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11" w:rsidRDefault="00010284" w:rsidP="00844C3E">
      <w:pPr>
        <w:spacing w:after="0" w:line="240" w:lineRule="auto"/>
        <w:jc w:val="center"/>
        <w:rPr>
          <w:rFonts w:ascii="Arial" w:eastAsia="Times New Roman" w:hAnsi="Arial" w:cs="Arial"/>
          <w:b/>
          <w:lang w:val="mn-MN" w:eastAsia="mn-MN"/>
        </w:rPr>
      </w:pPr>
      <w:r w:rsidRPr="00010284">
        <w:rPr>
          <w:rFonts w:ascii="Arial" w:eastAsia="Times New Roman" w:hAnsi="Arial" w:cs="Arial"/>
          <w:b/>
          <w:lang w:val="mn-MN" w:eastAsia="mn-MN"/>
        </w:rPr>
        <w:t>Хэмжил зүйн үйл ажиллагаа</w:t>
      </w:r>
      <w:r w:rsidR="00844C3E">
        <w:rPr>
          <w:rFonts w:ascii="Arial" w:eastAsia="Times New Roman" w:hAnsi="Arial" w:cs="Arial"/>
          <w:b/>
          <w:lang w:val="mn-MN" w:eastAsia="mn-MN"/>
        </w:rPr>
        <w:t xml:space="preserve">ны чадавхаа үнэлүүлэхэд </w:t>
      </w:r>
    </w:p>
    <w:p w:rsidR="00010284" w:rsidRDefault="00250732" w:rsidP="00844C3E">
      <w:pPr>
        <w:spacing w:after="0" w:line="240" w:lineRule="auto"/>
        <w:jc w:val="center"/>
        <w:rPr>
          <w:rFonts w:ascii="Arial" w:eastAsia="Times New Roman" w:hAnsi="Arial" w:cs="Arial"/>
          <w:b/>
          <w:lang w:val="mn-MN" w:eastAsia="mn-MN"/>
        </w:rPr>
      </w:pPr>
      <w:r>
        <w:rPr>
          <w:rFonts w:ascii="Arial" w:eastAsia="Times New Roman" w:hAnsi="Arial" w:cs="Arial"/>
          <w:b/>
          <w:lang w:val="mn-MN" w:eastAsia="mn-MN"/>
        </w:rPr>
        <w:t>бүрдүүлэх</w:t>
      </w:r>
      <w:r w:rsidR="00844C3E">
        <w:rPr>
          <w:rFonts w:ascii="Arial" w:eastAsia="Times New Roman" w:hAnsi="Arial" w:cs="Arial"/>
          <w:b/>
          <w:lang w:val="mn-MN" w:eastAsia="mn-MN"/>
        </w:rPr>
        <w:t xml:space="preserve"> </w:t>
      </w:r>
      <w:r w:rsidR="00451CEC">
        <w:rPr>
          <w:rFonts w:ascii="Arial" w:eastAsia="Times New Roman" w:hAnsi="Arial" w:cs="Arial"/>
          <w:b/>
          <w:lang w:val="mn-MN" w:eastAsia="mn-MN"/>
        </w:rPr>
        <w:t>баримт, бичгийн</w:t>
      </w:r>
      <w:r w:rsidR="00C95D7B">
        <w:rPr>
          <w:rFonts w:ascii="Arial" w:eastAsia="Times New Roman" w:hAnsi="Arial" w:cs="Arial"/>
          <w:b/>
          <w:lang w:val="mn-MN" w:eastAsia="mn-MN"/>
        </w:rPr>
        <w:t xml:space="preserve"> </w:t>
      </w:r>
      <w:r w:rsidR="00844C3E">
        <w:rPr>
          <w:rFonts w:ascii="Arial" w:eastAsia="Times New Roman" w:hAnsi="Arial" w:cs="Arial"/>
          <w:b/>
          <w:lang w:val="mn-MN" w:eastAsia="mn-MN"/>
        </w:rPr>
        <w:t>шаардлага</w:t>
      </w:r>
    </w:p>
    <w:p w:rsidR="007D331F" w:rsidRPr="007D331F" w:rsidRDefault="00D25021" w:rsidP="001433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lang w:val="mn-MN"/>
        </w:rPr>
        <w:t xml:space="preserve">Хэмжих хэрэгслийг үйлдвэрлэх, импортлох, суурилуулах, засварлах үйл ажиллагаа явуулах аж ахуйн нэгж, байгууллага нь </w:t>
      </w:r>
      <w:proofErr w:type="spellStart"/>
      <w:r w:rsidR="00115EA9">
        <w:t>Хэмжил</w:t>
      </w:r>
      <w:proofErr w:type="spellEnd"/>
      <w:r w:rsidR="00115EA9">
        <w:t xml:space="preserve"> </w:t>
      </w:r>
      <w:proofErr w:type="spellStart"/>
      <w:r w:rsidR="00115EA9">
        <w:t>зүйн</w:t>
      </w:r>
      <w:proofErr w:type="spellEnd"/>
      <w:r w:rsidR="00115EA9">
        <w:t xml:space="preserve"> </w:t>
      </w:r>
      <w:proofErr w:type="spellStart"/>
      <w:r w:rsidR="00115EA9">
        <w:t>тухай</w:t>
      </w:r>
      <w:proofErr w:type="spellEnd"/>
      <w:r w:rsidR="00115EA9">
        <w:t xml:space="preserve"> </w:t>
      </w:r>
      <w:proofErr w:type="spellStart"/>
      <w:r w:rsidR="00115EA9">
        <w:t>хуулийн</w:t>
      </w:r>
      <w:proofErr w:type="spellEnd"/>
      <w:r w:rsidR="005F316E">
        <w:rPr>
          <w:lang w:val="mn-MN"/>
        </w:rPr>
        <w:t xml:space="preserve"> </w:t>
      </w:r>
      <w:r w:rsidR="00115EA9">
        <w:t>11</w:t>
      </w:r>
      <w:r w:rsidR="005F316E">
        <w:rPr>
          <w:lang w:val="mn-MN"/>
        </w:rPr>
        <w:t>.1</w:t>
      </w:r>
      <w:r w:rsidR="007B2783">
        <w:t xml:space="preserve"> </w:t>
      </w:r>
      <w:proofErr w:type="spellStart"/>
      <w:r w:rsidR="007B2783">
        <w:t>дүгээр</w:t>
      </w:r>
      <w:proofErr w:type="spellEnd"/>
      <w:r w:rsidR="007B2783">
        <w:t xml:space="preserve"> </w:t>
      </w:r>
      <w:proofErr w:type="spellStart"/>
      <w:r w:rsidR="007B2783">
        <w:t>зүйл</w:t>
      </w:r>
      <w:proofErr w:type="spellEnd"/>
      <w:r w:rsidR="007B2783">
        <w:t>,</w:t>
      </w:r>
      <w:r w:rsidR="00C95BD6">
        <w:t xml:space="preserve"> </w:t>
      </w:r>
      <w:proofErr w:type="spellStart"/>
      <w:r w:rsidR="00C95BD6">
        <w:t>Стандарт</w:t>
      </w:r>
      <w:proofErr w:type="spellEnd"/>
      <w:r w:rsidR="007B2783">
        <w:t xml:space="preserve">, </w:t>
      </w:r>
      <w:proofErr w:type="spellStart"/>
      <w:r w:rsidR="007B2783">
        <w:t>хэмжил</w:t>
      </w:r>
      <w:proofErr w:type="spellEnd"/>
      <w:r w:rsidR="007B2783">
        <w:t xml:space="preserve"> </w:t>
      </w:r>
      <w:proofErr w:type="spellStart"/>
      <w:r w:rsidR="007B2783">
        <w:t>зүйн</w:t>
      </w:r>
      <w:proofErr w:type="spellEnd"/>
      <w:r w:rsidR="007B2783">
        <w:t xml:space="preserve"> </w:t>
      </w:r>
      <w:proofErr w:type="spellStart"/>
      <w:r w:rsidR="007B2783">
        <w:t>газрын</w:t>
      </w:r>
      <w:proofErr w:type="spellEnd"/>
      <w:r w:rsidR="007B2783">
        <w:t xml:space="preserve"> </w:t>
      </w:r>
      <w:proofErr w:type="spellStart"/>
      <w:r w:rsidR="007B2783">
        <w:t>даргын</w:t>
      </w:r>
      <w:proofErr w:type="spellEnd"/>
      <w:r w:rsidR="007B2783">
        <w:t xml:space="preserve"> 20</w:t>
      </w:r>
      <w:r w:rsidR="00782EEC">
        <w:rPr>
          <w:lang w:val="mn-MN"/>
        </w:rPr>
        <w:t>20</w:t>
      </w:r>
      <w:r w:rsidR="007B2783">
        <w:t xml:space="preserve"> </w:t>
      </w:r>
      <w:proofErr w:type="spellStart"/>
      <w:r w:rsidR="007B2783">
        <w:t>оны</w:t>
      </w:r>
      <w:proofErr w:type="spellEnd"/>
      <w:r w:rsidR="007B2783">
        <w:t xml:space="preserve"> </w:t>
      </w:r>
      <w:r w:rsidR="00782EEC">
        <w:rPr>
          <w:lang w:val="mn-MN"/>
        </w:rPr>
        <w:t>138</w:t>
      </w:r>
      <w:r w:rsidR="007B2783">
        <w:t xml:space="preserve"> </w:t>
      </w:r>
      <w:proofErr w:type="spellStart"/>
      <w:r w:rsidR="007B2783">
        <w:t>дугаар</w:t>
      </w:r>
      <w:proofErr w:type="spellEnd"/>
      <w:r w:rsidR="007B2783">
        <w:t xml:space="preserve"> </w:t>
      </w:r>
      <w:proofErr w:type="spellStart"/>
      <w:r w:rsidR="007B2783">
        <w:t>тушаалаар</w:t>
      </w:r>
      <w:proofErr w:type="spellEnd"/>
      <w:r w:rsidR="007B2783">
        <w:t xml:space="preserve"> </w:t>
      </w:r>
      <w:proofErr w:type="spellStart"/>
      <w:r w:rsidR="007B2783">
        <w:t>баталсан</w:t>
      </w:r>
      <w:proofErr w:type="spellEnd"/>
      <w:r w:rsidR="007B2783">
        <w:t xml:space="preserve"> </w:t>
      </w:r>
      <w:r w:rsidR="007B2783" w:rsidRPr="00105CB4">
        <w:rPr>
          <w:b/>
          <w:color w:val="00B0F0"/>
        </w:rPr>
        <w:t>“</w:t>
      </w:r>
      <w:r w:rsidR="00BB1748" w:rsidRPr="00105CB4">
        <w:rPr>
          <w:rFonts w:ascii="Arial" w:eastAsia="Times New Roman" w:hAnsi="Arial" w:cs="Arial"/>
          <w:b/>
          <w:color w:val="00B0F0"/>
          <w:lang w:val="mn-MN"/>
        </w:rPr>
        <w:t>Х</w:t>
      </w:r>
      <w:r w:rsidR="007D331F" w:rsidRPr="00105CB4">
        <w:rPr>
          <w:rFonts w:ascii="Arial" w:eastAsia="Times New Roman" w:hAnsi="Arial" w:cs="Arial"/>
          <w:b/>
          <w:color w:val="00B0F0"/>
          <w:lang w:val="mn-MN"/>
        </w:rPr>
        <w:t>эмжих хэрэгслийг үйлдвэрлэх, импортлох, суурилуулах,  засварлах үйл ажиллагаа эрхлэх аж ахуйн нэгж, байгууллагын чадавхыг үнэлэх, хэмжил зүйн мэдээллийн улсын нэгдсэн санд бүртгэх журам</w:t>
      </w:r>
      <w:r w:rsidR="00C21BCF" w:rsidRPr="00105CB4">
        <w:rPr>
          <w:rFonts w:ascii="Arial" w:eastAsia="Times New Roman" w:hAnsi="Arial" w:cs="Arial"/>
          <w:b/>
          <w:color w:val="00B0F0"/>
          <w:lang w:val="mn-MN"/>
        </w:rPr>
        <w:t>”-</w:t>
      </w:r>
      <w:r w:rsidR="00C21BCF">
        <w:rPr>
          <w:rFonts w:ascii="Arial" w:eastAsia="Times New Roman" w:hAnsi="Arial" w:cs="Arial"/>
          <w:lang w:val="mn-MN"/>
        </w:rPr>
        <w:t>ын</w:t>
      </w:r>
      <w:r w:rsidR="00545F2D">
        <w:rPr>
          <w:rFonts w:ascii="Arial" w:eastAsia="Times New Roman" w:hAnsi="Arial" w:cs="Arial"/>
          <w:lang w:val="mn-MN"/>
        </w:rPr>
        <w:t xml:space="preserve"> </w:t>
      </w:r>
      <w:r w:rsidR="00E173CD">
        <w:rPr>
          <w:rFonts w:ascii="Arial" w:eastAsia="Times New Roman" w:hAnsi="Arial" w:cs="Arial"/>
          <w:lang w:val="mn-MN"/>
        </w:rPr>
        <w:t>шаардлагыг ханга</w:t>
      </w:r>
      <w:r w:rsidR="00CE7D31">
        <w:rPr>
          <w:rFonts w:ascii="Arial" w:eastAsia="Times New Roman" w:hAnsi="Arial" w:cs="Arial"/>
          <w:lang w:val="mn-MN"/>
        </w:rPr>
        <w:t>сан байна.</w:t>
      </w:r>
      <w:r w:rsidR="00D465B4">
        <w:rPr>
          <w:rFonts w:ascii="Arial" w:eastAsia="Times New Roman" w:hAnsi="Arial" w:cs="Arial"/>
          <w:lang w:val="mn-MN"/>
        </w:rPr>
        <w:t>Үүнд:</w:t>
      </w:r>
      <w:r w:rsidR="00C21BCF">
        <w:rPr>
          <w:rFonts w:ascii="Arial" w:eastAsia="Times New Roman" w:hAnsi="Arial" w:cs="Arial"/>
          <w:lang w:val="mn-MN"/>
        </w:rPr>
        <w:t xml:space="preserve"> </w:t>
      </w:r>
      <w:r w:rsidR="007D331F" w:rsidRPr="007D331F">
        <w:rPr>
          <w:rFonts w:ascii="Arial" w:eastAsia="Times New Roman" w:hAnsi="Arial" w:cs="Arial"/>
          <w:lang w:val="mn-MN"/>
        </w:rPr>
        <w:t xml:space="preserve"> </w:t>
      </w:r>
    </w:p>
    <w:p w:rsidR="00010284" w:rsidRPr="00010284" w:rsidRDefault="00010284" w:rsidP="0001028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mn-MN"/>
        </w:rPr>
      </w:pPr>
      <w:r w:rsidRPr="00010284">
        <w:rPr>
          <w:rFonts w:ascii="Arial" w:eastAsia="Times New Roman" w:hAnsi="Arial" w:cs="Arial"/>
          <w:b/>
          <w:lang w:val="mn-MN"/>
        </w:rPr>
        <w:t>Ерөнхий шаардлага.</w:t>
      </w:r>
    </w:p>
    <w:p w:rsidR="00E6677A" w:rsidRPr="00137E21" w:rsidRDefault="00E6677A" w:rsidP="00E6677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shd w:val="clear" w:color="auto" w:fill="FFFFFF"/>
          <w:lang w:val="mn-MN" w:eastAsia="mn-MN"/>
        </w:rPr>
        <w:t>Өргөдөл</w:t>
      </w:r>
      <w:r>
        <w:rPr>
          <w:rFonts w:ascii="Arial" w:eastAsia="Times New Roman" w:hAnsi="Arial" w:cs="Arial"/>
          <w:shd w:val="clear" w:color="auto" w:fill="FFFFFF"/>
          <w:lang w:val="mn-MN" w:eastAsia="mn-MN"/>
        </w:rPr>
        <w:t>,</w:t>
      </w:r>
      <w:r w:rsidRPr="00010284">
        <w:rPr>
          <w:rFonts w:ascii="Arial" w:eastAsia="Times New Roman" w:hAnsi="Arial" w:cs="Arial"/>
          <w:shd w:val="clear" w:color="auto" w:fill="FFFFFF"/>
          <w:lang w:val="mn-MN" w:eastAsia="mn-MN"/>
        </w:rPr>
        <w:t>1-</w:t>
      </w:r>
      <w:r>
        <w:rPr>
          <w:rFonts w:ascii="Arial" w:eastAsia="Times New Roman" w:hAnsi="Arial" w:cs="Arial"/>
          <w:shd w:val="clear" w:color="auto" w:fill="FFFFFF"/>
          <w:lang w:val="mn-MN" w:eastAsia="mn-MN"/>
        </w:rPr>
        <w:t>9</w:t>
      </w:r>
      <w:r w:rsidRPr="00010284">
        <w:rPr>
          <w:rFonts w:ascii="Arial" w:eastAsia="Times New Roman" w:hAnsi="Arial" w:cs="Arial"/>
          <w:shd w:val="clear" w:color="auto" w:fill="FFFFFF"/>
          <w:lang w:val="mn-MN" w:eastAsia="mn-MN"/>
        </w:rPr>
        <w:t xml:space="preserve"> дүгээр хавсралт, маягтыг бөглөж </w:t>
      </w:r>
      <w:r w:rsidR="001D235B">
        <w:rPr>
          <w:rFonts w:ascii="Arial" w:eastAsia="Times New Roman" w:hAnsi="Arial" w:cs="Arial"/>
          <w:shd w:val="clear" w:color="auto" w:fill="FFFFFF"/>
          <w:lang w:val="mn-MN" w:eastAsia="mn-MN"/>
        </w:rPr>
        <w:t xml:space="preserve">дараах </w:t>
      </w:r>
      <w:r w:rsidRPr="00010284">
        <w:rPr>
          <w:rFonts w:ascii="Arial" w:eastAsia="Times New Roman" w:hAnsi="Arial" w:cs="Arial"/>
          <w:shd w:val="clear" w:color="auto" w:fill="FFFFFF"/>
          <w:lang w:val="mn-MN" w:eastAsia="mn-MN"/>
        </w:rPr>
        <w:t>холбогдох мэдээлэл, зураг, баримт бичгийг бүрдүүлэн х</w:t>
      </w:r>
      <w:r w:rsidRPr="00010284">
        <w:rPr>
          <w:rFonts w:ascii="Arial" w:eastAsia="Times New Roman" w:hAnsi="Arial" w:cs="Arial"/>
          <w:lang w:val="mn-MN"/>
        </w:rPr>
        <w:t xml:space="preserve">эмжил зүйн үйл ажиллагаа эрхлэх чадавхаа үнэлүүлэх хүсэлтээ </w:t>
      </w:r>
      <w:r w:rsidRPr="00E849D0">
        <w:rPr>
          <w:rFonts w:ascii="Arial" w:eastAsia="Times New Roman" w:hAnsi="Arial" w:cs="Arial"/>
          <w:lang w:val="mn-MN"/>
        </w:rPr>
        <w:t>албан бичгээр</w:t>
      </w:r>
      <w:r w:rsidRPr="00137E21">
        <w:rPr>
          <w:rFonts w:ascii="Arial" w:eastAsia="Times New Roman" w:hAnsi="Arial" w:cs="Arial"/>
          <w:lang w:val="mn-MN"/>
        </w:rPr>
        <w:t xml:space="preserve"> ирүүлнэ. </w:t>
      </w:r>
    </w:p>
    <w:p w:rsidR="00010284" w:rsidRPr="00010284" w:rsidRDefault="00010284" w:rsidP="00010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/>
        </w:rPr>
      </w:pPr>
      <w:r w:rsidRPr="00010284">
        <w:rPr>
          <w:rFonts w:ascii="Arial" w:eastAsia="Calibri" w:hAnsi="Arial" w:cs="Arial"/>
          <w:shd w:val="clear" w:color="auto" w:fill="FFFFFF"/>
          <w:lang w:val="mn-MN"/>
        </w:rPr>
        <w:t>Хэмжил зүйн үйл ажиллагаа эрхлэх аж ахуйн нэгж, байгууллагын улсын бүртгэлийн гэрчилгээний хуулбар</w:t>
      </w:r>
      <w:r w:rsidR="00E6677A">
        <w:rPr>
          <w:rFonts w:ascii="Arial" w:eastAsia="Calibri" w:hAnsi="Arial" w:cs="Arial"/>
          <w:shd w:val="clear" w:color="auto" w:fill="FFFFFF"/>
          <w:lang w:val="mn-MN"/>
        </w:rPr>
        <w:t>ыг хавсаргана.</w:t>
      </w:r>
      <w:r w:rsidRPr="00010284">
        <w:rPr>
          <w:rFonts w:ascii="Arial" w:eastAsia="Calibri" w:hAnsi="Arial" w:cs="Arial"/>
          <w:shd w:val="clear" w:color="auto" w:fill="FFFFFF"/>
          <w:lang w:val="mn-MN"/>
        </w:rPr>
        <w:t xml:space="preserve">  </w:t>
      </w:r>
    </w:p>
    <w:p w:rsidR="00EC19D1" w:rsidRPr="00137E21" w:rsidRDefault="00903609" w:rsidP="00010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>
        <w:rPr>
          <w:rFonts w:ascii="Arial" w:hAnsi="Arial" w:cs="Arial"/>
          <w:lang w:val="mn-MN"/>
        </w:rPr>
        <w:t>Хэмижл зүйн үйл ажиллагааны тал дээр г</w:t>
      </w:r>
      <w:proofErr w:type="spellStart"/>
      <w:r w:rsidRPr="00137E21">
        <w:rPr>
          <w:rFonts w:ascii="Arial" w:hAnsi="Arial" w:cs="Arial"/>
        </w:rPr>
        <w:t>омдол</w:t>
      </w:r>
      <w:proofErr w:type="spellEnd"/>
      <w:r w:rsidRPr="00137E21">
        <w:rPr>
          <w:rFonts w:ascii="Arial" w:hAnsi="Arial" w:cs="Arial"/>
        </w:rPr>
        <w:t xml:space="preserve">, </w:t>
      </w:r>
      <w:proofErr w:type="spellStart"/>
      <w:r w:rsidRPr="00137E21">
        <w:rPr>
          <w:rFonts w:ascii="Arial" w:hAnsi="Arial" w:cs="Arial"/>
        </w:rPr>
        <w:t>маргаан</w:t>
      </w:r>
      <w:proofErr w:type="spellEnd"/>
      <w:r w:rsidRPr="00137E21">
        <w:rPr>
          <w:rFonts w:ascii="Arial" w:hAnsi="Arial" w:cs="Arial"/>
        </w:rPr>
        <w:t xml:space="preserve"> </w:t>
      </w:r>
      <w:proofErr w:type="spellStart"/>
      <w:r w:rsidRPr="00137E21">
        <w:rPr>
          <w:rFonts w:ascii="Arial" w:hAnsi="Arial" w:cs="Arial"/>
        </w:rPr>
        <w:t>гарч</w:t>
      </w:r>
      <w:proofErr w:type="spellEnd"/>
      <w:r w:rsidRPr="00137E21">
        <w:rPr>
          <w:rFonts w:ascii="Arial" w:hAnsi="Arial" w:cs="Arial"/>
        </w:rPr>
        <w:t xml:space="preserve"> </w:t>
      </w:r>
      <w:proofErr w:type="spellStart"/>
      <w:r w:rsidRPr="00137E21">
        <w:rPr>
          <w:rFonts w:ascii="Arial" w:hAnsi="Arial" w:cs="Arial"/>
        </w:rPr>
        <w:t>байсан</w:t>
      </w:r>
      <w:proofErr w:type="spellEnd"/>
      <w:r w:rsidRPr="00137E21">
        <w:rPr>
          <w:rFonts w:ascii="Arial" w:hAnsi="Arial" w:cs="Arial"/>
        </w:rPr>
        <w:t xml:space="preserve"> </w:t>
      </w:r>
      <w:proofErr w:type="spellStart"/>
      <w:r w:rsidRPr="00137E21">
        <w:rPr>
          <w:rFonts w:ascii="Arial" w:hAnsi="Arial" w:cs="Arial"/>
        </w:rPr>
        <w:t>эсэх</w:t>
      </w:r>
      <w:proofErr w:type="spellEnd"/>
      <w:r w:rsidRPr="00137E21"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 xml:space="preserve">тухай </w:t>
      </w:r>
      <w:r w:rsidR="00084872">
        <w:rPr>
          <w:rFonts w:ascii="Arial" w:hAnsi="Arial" w:cs="Arial"/>
        </w:rPr>
        <w:t>МХЕГ</w:t>
      </w:r>
      <w:r>
        <w:rPr>
          <w:rFonts w:ascii="Arial" w:hAnsi="Arial" w:cs="Arial"/>
          <w:lang w:val="mn-MN"/>
        </w:rPr>
        <w:t xml:space="preserve"> болон </w:t>
      </w:r>
      <w:proofErr w:type="spellStart"/>
      <w:r w:rsidR="00084872">
        <w:rPr>
          <w:rFonts w:ascii="Arial" w:hAnsi="Arial" w:cs="Arial"/>
        </w:rPr>
        <w:t>хамтран</w:t>
      </w:r>
      <w:proofErr w:type="spellEnd"/>
      <w:r w:rsidR="00084872">
        <w:rPr>
          <w:rFonts w:ascii="Arial" w:hAnsi="Arial" w:cs="Arial"/>
        </w:rPr>
        <w:t xml:space="preserve"> </w:t>
      </w:r>
      <w:proofErr w:type="spellStart"/>
      <w:r w:rsidR="00084872">
        <w:rPr>
          <w:rFonts w:ascii="Arial" w:hAnsi="Arial" w:cs="Arial"/>
        </w:rPr>
        <w:t>ажилласан</w:t>
      </w:r>
      <w:proofErr w:type="spellEnd"/>
      <w:r w:rsidR="00084872">
        <w:rPr>
          <w:rFonts w:ascii="Arial" w:hAnsi="Arial" w:cs="Arial"/>
        </w:rPr>
        <w:t xml:space="preserve"> </w:t>
      </w:r>
      <w:proofErr w:type="spellStart"/>
      <w:r w:rsidR="00084872">
        <w:rPr>
          <w:rFonts w:ascii="Arial" w:hAnsi="Arial" w:cs="Arial"/>
        </w:rPr>
        <w:t>байгууллаг</w:t>
      </w:r>
      <w:proofErr w:type="spellEnd"/>
      <w:r>
        <w:rPr>
          <w:rFonts w:ascii="Arial" w:hAnsi="Arial" w:cs="Arial"/>
          <w:lang w:val="mn-MN"/>
        </w:rPr>
        <w:t>а</w:t>
      </w:r>
      <w:r w:rsidR="00084872">
        <w:rPr>
          <w:rFonts w:ascii="Arial" w:hAnsi="Arial" w:cs="Arial"/>
        </w:rPr>
        <w:t>а</w:t>
      </w:r>
      <w:r>
        <w:rPr>
          <w:rFonts w:ascii="Arial" w:hAnsi="Arial" w:cs="Arial"/>
          <w:lang w:val="mn-MN"/>
        </w:rPr>
        <w:t>с тодорхойлолт</w:t>
      </w:r>
      <w:r w:rsidR="00377864">
        <w:rPr>
          <w:rFonts w:ascii="Arial" w:hAnsi="Arial" w:cs="Arial"/>
          <w:lang w:val="mn-MN"/>
        </w:rPr>
        <w:t>той</w:t>
      </w:r>
      <w:r w:rsidR="00E6677A">
        <w:rPr>
          <w:rFonts w:ascii="Arial" w:hAnsi="Arial" w:cs="Arial"/>
          <w:lang w:val="mn-MN"/>
        </w:rPr>
        <w:t xml:space="preserve"> байна</w:t>
      </w:r>
      <w:r>
        <w:rPr>
          <w:rFonts w:ascii="Arial" w:hAnsi="Arial" w:cs="Arial"/>
          <w:lang w:val="mn-MN"/>
        </w:rPr>
        <w:t>.</w:t>
      </w:r>
      <w:r w:rsidR="00137E21" w:rsidRPr="00137E21">
        <w:rPr>
          <w:rFonts w:ascii="Arial" w:hAnsi="Arial" w:cs="Arial"/>
        </w:rPr>
        <w:t xml:space="preserve"> </w:t>
      </w:r>
    </w:p>
    <w:p w:rsidR="00010284" w:rsidRPr="00010284" w:rsidRDefault="009B6881" w:rsidP="0001028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>
        <w:rPr>
          <w:rFonts w:ascii="Arial" w:eastAsia="Calibri" w:hAnsi="Arial" w:cs="Arial"/>
          <w:lang w:val="mn-MN"/>
        </w:rPr>
        <w:t>Х</w:t>
      </w:r>
      <w:r w:rsidR="00010284" w:rsidRPr="00010284">
        <w:rPr>
          <w:rFonts w:ascii="Arial" w:eastAsia="Calibri" w:hAnsi="Arial" w:cs="Arial"/>
          <w:lang w:val="mn-MN"/>
        </w:rPr>
        <w:t>ууль, тогтоомжийн дагуу татвар хураамжаа төлсөн, шүүхийн шийдвэрийн өр төлбөргүй байна.</w:t>
      </w:r>
    </w:p>
    <w:p w:rsidR="00010284" w:rsidRPr="00010284" w:rsidRDefault="00010284" w:rsidP="0001028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mn-MN" w:eastAsia="mn-MN"/>
        </w:rPr>
      </w:pPr>
      <w:r w:rsidRPr="00010284">
        <w:rPr>
          <w:rFonts w:ascii="Arial" w:eastAsia="Times New Roman" w:hAnsi="Arial" w:cs="Arial"/>
          <w:b/>
          <w:lang w:val="mn-MN" w:eastAsia="mn-MN"/>
        </w:rPr>
        <w:t>Ажлын байр, орчны нөхцөлийн шаардлага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>Ажлын байрны зураг, орчны нөхцөл нь хэмжил зүйн үйл ажиллагааны хамрах хүрээн</w:t>
      </w:r>
      <w:r w:rsidR="00480146">
        <w:rPr>
          <w:rFonts w:ascii="Arial" w:eastAsia="Times New Roman" w:hAnsi="Arial" w:cs="Arial"/>
          <w:lang w:val="mn-MN" w:eastAsia="mn-MN"/>
        </w:rPr>
        <w:t>д шаардлагатай</w:t>
      </w:r>
      <w:r w:rsidRPr="00010284">
        <w:rPr>
          <w:rFonts w:ascii="Arial" w:eastAsia="Times New Roman" w:hAnsi="Arial" w:cs="Arial"/>
          <w:lang w:val="mn-MN" w:eastAsia="mn-MN"/>
        </w:rPr>
        <w:t xml:space="preserve"> холбогдох стандарт</w:t>
      </w:r>
      <w:r w:rsidR="00F9526D">
        <w:rPr>
          <w:rFonts w:ascii="Arial" w:eastAsia="Times New Roman" w:hAnsi="Arial" w:cs="Arial"/>
          <w:lang w:val="mn-MN" w:eastAsia="mn-MN"/>
        </w:rPr>
        <w:t>, баримт бичгиййн</w:t>
      </w:r>
      <w:r w:rsidRPr="00010284">
        <w:rPr>
          <w:rFonts w:ascii="Arial" w:eastAsia="Times New Roman" w:hAnsi="Arial" w:cs="Arial"/>
          <w:lang w:val="mn-MN" w:eastAsia="mn-MN"/>
        </w:rPr>
        <w:t xml:space="preserve"> шаардлагыг </w:t>
      </w:r>
      <w:r w:rsidR="00884FBF">
        <w:rPr>
          <w:rFonts w:ascii="Arial" w:eastAsia="Times New Roman" w:hAnsi="Arial" w:cs="Arial"/>
          <w:lang w:val="mn-MN" w:eastAsia="mn-MN"/>
        </w:rPr>
        <w:t>хангасан</w:t>
      </w:r>
      <w:r w:rsidR="009D45F2">
        <w:rPr>
          <w:rFonts w:ascii="Arial" w:eastAsia="Times New Roman" w:hAnsi="Arial" w:cs="Arial"/>
          <w:lang w:val="mn-MN" w:eastAsia="mn-MN"/>
        </w:rPr>
        <w:t>,</w:t>
      </w:r>
      <w:r w:rsidR="00EC19D1">
        <w:rPr>
          <w:rFonts w:ascii="Arial" w:eastAsia="Times New Roman" w:hAnsi="Arial" w:cs="Arial"/>
          <w:lang w:val="mn-MN" w:eastAsia="mn-MN"/>
        </w:rPr>
        <w:t xml:space="preserve"> мэргэжлийн байгууллагын </w:t>
      </w:r>
      <w:r w:rsidR="00CB5C61">
        <w:rPr>
          <w:rFonts w:ascii="Arial" w:eastAsia="Times New Roman" w:hAnsi="Arial" w:cs="Arial"/>
          <w:lang w:val="mn-MN" w:eastAsia="mn-MN"/>
        </w:rPr>
        <w:t>дүгнэлттэй</w:t>
      </w:r>
      <w:r w:rsidR="00EC19D1">
        <w:rPr>
          <w:rFonts w:ascii="Arial" w:eastAsia="Times New Roman" w:hAnsi="Arial" w:cs="Arial"/>
          <w:lang w:val="mn-MN" w:eastAsia="mn-MN"/>
        </w:rPr>
        <w:t xml:space="preserve"> эсэх</w:t>
      </w:r>
      <w:r w:rsidRPr="00010284">
        <w:rPr>
          <w:rFonts w:ascii="Arial" w:eastAsia="Times New Roman" w:hAnsi="Arial" w:cs="Arial"/>
          <w:lang w:val="mn-MN" w:eastAsia="mn-MN"/>
        </w:rPr>
        <w:t>.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Хэмжил зүйн үйл ажиллагаа нь хэмжлийн төрөл, зориулалт бүрээр тусгаарлагдсан өрөө, тасалгаатай байх мэдээлэл, зураг.          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>Хэмжих хэрэгсэл, багаж, тоног төхөөрөмж</w:t>
      </w:r>
      <w:r w:rsidR="00A946F6">
        <w:rPr>
          <w:rFonts w:ascii="Arial" w:eastAsia="Times New Roman" w:hAnsi="Arial" w:cs="Arial"/>
          <w:lang w:val="mn-MN" w:eastAsia="mn-MN"/>
        </w:rPr>
        <w:t xml:space="preserve"> нь</w:t>
      </w:r>
      <w:r w:rsidRPr="00010284">
        <w:rPr>
          <w:rFonts w:ascii="Arial" w:eastAsia="Times New Roman" w:hAnsi="Arial" w:cs="Arial"/>
          <w:lang w:val="mn-MN" w:eastAsia="mn-MN"/>
        </w:rPr>
        <w:t xml:space="preserve"> албан тасалгаанаас тусдаа </w:t>
      </w:r>
      <w:r w:rsidR="00A946F6">
        <w:rPr>
          <w:rFonts w:ascii="Arial" w:eastAsia="Times New Roman" w:hAnsi="Arial" w:cs="Arial"/>
          <w:lang w:val="mn-MN" w:eastAsia="mn-MN"/>
        </w:rPr>
        <w:t>өрөө, зориулалтын хэсэгтэй байна,</w:t>
      </w:r>
      <w:r w:rsidRPr="00010284">
        <w:rPr>
          <w:rFonts w:ascii="Arial" w:eastAsia="Times New Roman" w:hAnsi="Arial" w:cs="Arial"/>
          <w:lang w:val="mn-MN" w:eastAsia="mn-MN"/>
        </w:rPr>
        <w:t xml:space="preserve"> мэдээлэл, зураг.</w:t>
      </w:r>
    </w:p>
    <w:p w:rsidR="00010284" w:rsidRPr="00010284" w:rsidRDefault="00010284" w:rsidP="00010284">
      <w:pPr>
        <w:numPr>
          <w:ilvl w:val="1"/>
          <w:numId w:val="2"/>
        </w:numPr>
        <w:tabs>
          <w:tab w:val="left" w:pos="360"/>
          <w:tab w:val="left" w:pos="81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mn-MN" w:eastAsia="mn-MN"/>
        </w:rPr>
      </w:pPr>
      <w:r w:rsidRPr="00010284">
        <w:rPr>
          <w:rFonts w:ascii="Arial" w:eastAsia="Times New Roman" w:hAnsi="Arial" w:cs="Arial"/>
          <w:b/>
          <w:lang w:val="mn-MN" w:eastAsia="mn-MN"/>
        </w:rPr>
        <w:t>Баримт бичгийн шаардлага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>Хэмжил зүйн үйл ажиллагааны хамрах хүрээний холбогдох стандарт, техникийн баримт бичиг</w:t>
      </w:r>
      <w:r w:rsidR="000B18B3">
        <w:rPr>
          <w:rFonts w:ascii="Arial" w:eastAsia="Times New Roman" w:hAnsi="Arial" w:cs="Arial"/>
          <w:lang w:val="mn-MN" w:eastAsia="mn-MN"/>
        </w:rPr>
        <w:t>.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>Хэмжих хэрэгслийг имп</w:t>
      </w:r>
      <w:r w:rsidR="000B18B3">
        <w:rPr>
          <w:rFonts w:ascii="Arial" w:eastAsia="Times New Roman" w:hAnsi="Arial" w:cs="Arial"/>
          <w:lang w:val="mn-MN" w:eastAsia="mn-MN"/>
        </w:rPr>
        <w:t>ортлон худалдах, ашиглах заавар.</w:t>
      </w:r>
      <w:r w:rsidRPr="00010284">
        <w:rPr>
          <w:rFonts w:ascii="Arial" w:eastAsia="Times New Roman" w:hAnsi="Arial" w:cs="Arial"/>
          <w:lang w:val="mn-MN" w:eastAsia="mn-MN"/>
        </w:rPr>
        <w:t xml:space="preserve"> 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Хэрэглэгчийн </w:t>
      </w:r>
      <w:r w:rsidR="000B18B3">
        <w:rPr>
          <w:rFonts w:ascii="Arial" w:eastAsia="Times New Roman" w:hAnsi="Arial" w:cs="Arial"/>
          <w:lang w:val="mn-MN" w:eastAsia="mn-MN"/>
        </w:rPr>
        <w:t>санал, гомдол шийдвэрлэх журам.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>Суурилу</w:t>
      </w:r>
      <w:r w:rsidR="000B18B3">
        <w:rPr>
          <w:rFonts w:ascii="Arial" w:eastAsia="Times New Roman" w:hAnsi="Arial" w:cs="Arial"/>
          <w:lang w:val="mn-MN" w:eastAsia="mn-MN"/>
        </w:rPr>
        <w:t>улах технологийн заавар, схем.</w:t>
      </w:r>
    </w:p>
    <w:p w:rsidR="00010284" w:rsidRPr="00010284" w:rsidRDefault="000B18B3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>
        <w:rPr>
          <w:rFonts w:ascii="Arial" w:eastAsia="Times New Roman" w:hAnsi="Arial" w:cs="Arial"/>
          <w:lang w:val="mn-MN" w:eastAsia="mn-MN"/>
        </w:rPr>
        <w:t>Засварлах технологийн заавар.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>Аюулгүй ажиллагааны дүрэм холбогдох бусад баримт бичгийг боловсруулан баталж, бүртгэл хөтөлж мөрдөнө.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360"/>
          <w:tab w:val="left" w:pos="81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>Хэмжих хэрэгслийг импортоор нийлүүлэх тухай үйлдвэрлэгч болон албан ёсны борлуулагчтай гэрээ байгуулсан байна. Гэрээнд сэлбэг, хэрэгслээр хангаж ажиллах талаар тусгасан байна.</w:t>
      </w:r>
    </w:p>
    <w:p w:rsidR="00010284" w:rsidRPr="00010284" w:rsidRDefault="00010284" w:rsidP="00010284">
      <w:pPr>
        <w:numPr>
          <w:ilvl w:val="0"/>
          <w:numId w:val="4"/>
        </w:numPr>
        <w:tabs>
          <w:tab w:val="left" w:pos="360"/>
          <w:tab w:val="left" w:pos="810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Хэмжих хэрэгслийг үйлдвэрлэсэн, импортолсон, худалдсан, ашигласан, суурилуулсан, засварласан болон холбогдох засвар, үйлчилгээний байгууллагыг сэлбэг хэрэгслээр хангаж ажилласан </w:t>
      </w:r>
      <w:r w:rsidRPr="00010284">
        <w:rPr>
          <w:rFonts w:ascii="Arial" w:eastAsia="Times New Roman" w:hAnsi="Arial" w:cs="Arial"/>
          <w:lang w:eastAsia="mn-MN"/>
        </w:rPr>
        <w:t>/</w:t>
      </w:r>
      <w:r w:rsidRPr="00010284">
        <w:rPr>
          <w:rFonts w:ascii="Arial" w:eastAsia="Times New Roman" w:hAnsi="Arial" w:cs="Arial"/>
          <w:lang w:val="mn-MN" w:eastAsia="mn-MN"/>
        </w:rPr>
        <w:t>ажиллах</w:t>
      </w:r>
      <w:r w:rsidRPr="00010284">
        <w:rPr>
          <w:rFonts w:ascii="Arial" w:eastAsia="Times New Roman" w:hAnsi="Arial" w:cs="Arial"/>
          <w:lang w:eastAsia="mn-MN"/>
        </w:rPr>
        <w:t>/</w:t>
      </w:r>
      <w:r w:rsidRPr="00010284">
        <w:rPr>
          <w:rFonts w:ascii="Arial" w:eastAsia="Times New Roman" w:hAnsi="Arial" w:cs="Arial"/>
          <w:lang w:val="mn-MN" w:eastAsia="mn-MN"/>
        </w:rPr>
        <w:t xml:space="preserve"> тухай бүртгэл, мэдээллийг хавсаргана.</w:t>
      </w:r>
    </w:p>
    <w:p w:rsidR="00010284" w:rsidRPr="00010284" w:rsidRDefault="00010284" w:rsidP="00010284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 </w:t>
      </w:r>
      <w:r w:rsidRPr="00010284">
        <w:rPr>
          <w:rFonts w:ascii="Arial" w:eastAsia="Times New Roman" w:hAnsi="Arial" w:cs="Arial"/>
          <w:b/>
          <w:lang w:val="mn-MN" w:eastAsia="mn-MN"/>
        </w:rPr>
        <w:t>Хүний нөөцийн шаардлага</w:t>
      </w:r>
    </w:p>
    <w:p w:rsidR="00010284" w:rsidRPr="00010284" w:rsidRDefault="00010284" w:rsidP="00010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/>
        </w:rPr>
      </w:pPr>
      <w:r w:rsidRPr="00010284">
        <w:rPr>
          <w:rFonts w:ascii="Arial" w:eastAsia="Times New Roman" w:hAnsi="Arial" w:cs="Arial"/>
          <w:lang w:val="mn-MN"/>
        </w:rPr>
        <w:t>Хэмжил зүйн үйл ажиллагаа эрхлэхэд шаардлагатай хүний нөөцийн  чадавхтай, батлагдсан</w:t>
      </w:r>
    </w:p>
    <w:p w:rsidR="00010284" w:rsidRPr="00010284" w:rsidRDefault="00010284" w:rsidP="0001028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/>
        </w:rPr>
        <w:t xml:space="preserve">ажлын байрны тодорхойлолттой байна. </w:t>
      </w:r>
      <w:r w:rsidRPr="00010284">
        <w:rPr>
          <w:rFonts w:ascii="Arial" w:eastAsia="Times New Roman" w:hAnsi="Arial" w:cs="Arial"/>
          <w:lang w:val="mn-MN" w:eastAsia="mn-MN"/>
        </w:rPr>
        <w:t>Үүнд:</w:t>
      </w:r>
    </w:p>
    <w:p w:rsidR="00010284" w:rsidRPr="00010284" w:rsidRDefault="00010284" w:rsidP="00010284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-  тухайн хэмжлийн төрөлд холбогдох мэргэжлийн мэргэшсэн инженер, техникийн 2-оос  </w:t>
      </w:r>
    </w:p>
    <w:p w:rsidR="00010284" w:rsidRPr="00010284" w:rsidRDefault="00010284" w:rsidP="00010284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   доошгүй ажилтантай байх бөгөөд мэргэжлийн үнэмлэхний хуулбар, хэмжил зүйн </w:t>
      </w:r>
    </w:p>
    <w:p w:rsidR="00010284" w:rsidRPr="00010284" w:rsidRDefault="00010284" w:rsidP="00010284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   сургалтад хамрагдсан гэрчилгээний хуулбарыг хавсаргах, </w:t>
      </w:r>
    </w:p>
    <w:p w:rsidR="00010284" w:rsidRPr="00010284" w:rsidRDefault="00010284" w:rsidP="00010284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-  хөдөлмөрийн аюулгүй ажиллагаа хариуцсан ажилтны мэдээлэл. </w:t>
      </w:r>
    </w:p>
    <w:p w:rsidR="00010284" w:rsidRPr="00010284" w:rsidRDefault="00010284" w:rsidP="00010284">
      <w:pPr>
        <w:spacing w:after="0" w:line="240" w:lineRule="auto"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      -    Хэмжил зүйн ажилтан нь тухайн хэмжлийн төрлөөр хэмжил зүйн төв байгууллагын мэргэшүүлэх </w:t>
      </w:r>
    </w:p>
    <w:p w:rsidR="00010284" w:rsidRPr="00010284" w:rsidRDefault="00010284" w:rsidP="00010284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 w:eastAsia="mn-MN"/>
        </w:rPr>
        <w:t xml:space="preserve">     сургалтад 3 жил тутам хамрагдсан байна.</w:t>
      </w:r>
    </w:p>
    <w:p w:rsidR="00010284" w:rsidRPr="00010284" w:rsidRDefault="00010284" w:rsidP="00010284">
      <w:pPr>
        <w:numPr>
          <w:ilvl w:val="1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mn-MN" w:eastAsia="mn-MN"/>
        </w:rPr>
      </w:pPr>
      <w:r w:rsidRPr="00010284">
        <w:rPr>
          <w:rFonts w:ascii="Arial" w:eastAsia="Times New Roman" w:hAnsi="Arial" w:cs="Arial"/>
          <w:b/>
          <w:lang w:val="mn-MN" w:eastAsia="mn-MN"/>
        </w:rPr>
        <w:t>Эталон тоног төхөөрөмж, багаж хэрэгслийн шаардлага</w:t>
      </w:r>
    </w:p>
    <w:p w:rsidR="00010284" w:rsidRPr="00010284" w:rsidRDefault="00010284" w:rsidP="00010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/>
        </w:rPr>
        <w:t>Хэмжих хэрэгслийг засварлах, тохируулах үйл ажиллагаа эрхлэхэд шаардлагатай эталон тоног төхөөрөмжийн мэдээлэл, зураг.</w:t>
      </w:r>
    </w:p>
    <w:p w:rsidR="00010284" w:rsidRPr="00010284" w:rsidRDefault="00010284" w:rsidP="00010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/>
        </w:rPr>
        <w:t>Эталон тоног төхөөрөмж, хэмжих хэрэгсэл нь нарийвчлалын шаардлага хангасан, нэгж дамжуулалт болон шалгалт тохируулгад хамрагдсан</w:t>
      </w:r>
      <w:r w:rsidR="0074134F">
        <w:rPr>
          <w:rFonts w:ascii="Arial" w:eastAsia="Times New Roman" w:hAnsi="Arial" w:cs="Arial"/>
          <w:lang w:val="mn-MN"/>
        </w:rPr>
        <w:t xml:space="preserve"> </w:t>
      </w:r>
      <w:r w:rsidRPr="00010284">
        <w:rPr>
          <w:rFonts w:ascii="Arial" w:eastAsia="Times New Roman" w:hAnsi="Arial" w:cs="Arial"/>
          <w:lang w:val="mn-MN"/>
        </w:rPr>
        <w:t>гэрчилгээний хуулбар, техник ашиглалтын бүртгэлтэй байна.</w:t>
      </w:r>
    </w:p>
    <w:p w:rsidR="00010284" w:rsidRPr="00010284" w:rsidRDefault="00010284" w:rsidP="00010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/>
        </w:rPr>
        <w:t>Хэмжил зүйн үйл ажиллагаа эрхлэх хүрээнд с</w:t>
      </w:r>
      <w:r w:rsidRPr="00010284">
        <w:rPr>
          <w:rFonts w:ascii="Arial" w:eastAsia="Times New Roman" w:hAnsi="Arial" w:cs="Arial"/>
          <w:lang w:val="mn-MN" w:eastAsia="mn-MN"/>
        </w:rPr>
        <w:t xml:space="preserve">элбэг хэрэгслийн нөөцийн жагсаалт, зураг. </w:t>
      </w:r>
    </w:p>
    <w:p w:rsidR="00010284" w:rsidRDefault="00010284" w:rsidP="0001028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mn-MN" w:eastAsia="mn-MN"/>
        </w:rPr>
      </w:pPr>
      <w:r w:rsidRPr="00010284">
        <w:rPr>
          <w:rFonts w:ascii="Arial" w:eastAsia="Times New Roman" w:hAnsi="Arial" w:cs="Arial"/>
          <w:lang w:val="mn-MN"/>
        </w:rPr>
        <w:t>Засварлах, суурилуулах ажиллагаанд ашиглах багаж, техник хэрэгслээр бүрэн хангагдсан мэдээлэл, зураг</w:t>
      </w:r>
      <w:r w:rsidR="000F56A2">
        <w:rPr>
          <w:rFonts w:ascii="Arial" w:eastAsia="Times New Roman" w:hAnsi="Arial" w:cs="Arial"/>
          <w:lang w:val="mn-MN"/>
        </w:rPr>
        <w:t>, шаардлагатай хэмжих хэрэгслийн</w:t>
      </w:r>
      <w:r w:rsidRPr="00010284">
        <w:rPr>
          <w:rFonts w:ascii="Arial" w:eastAsia="Times New Roman" w:hAnsi="Arial" w:cs="Arial"/>
          <w:lang w:val="mn-MN"/>
        </w:rPr>
        <w:t xml:space="preserve"> шалгалт тохируулгад хамрагдсан гэрчилгээний хуулбар.</w:t>
      </w:r>
    </w:p>
    <w:p w:rsidR="00B13284" w:rsidRDefault="00A27BC9" w:rsidP="00B13284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М</w:t>
      </w:r>
      <w:r w:rsidR="000F56A2">
        <w:rPr>
          <w:rFonts w:ascii="Arial" w:hAnsi="Arial" w:cs="Arial"/>
          <w:lang w:val="mn-MN"/>
        </w:rPr>
        <w:t>эдээл</w:t>
      </w:r>
      <w:r w:rsidR="00051C00">
        <w:rPr>
          <w:rFonts w:ascii="Arial" w:hAnsi="Arial" w:cs="Arial"/>
          <w:lang w:val="mn-MN"/>
        </w:rPr>
        <w:t>л</w:t>
      </w:r>
      <w:r w:rsidR="000F56A2">
        <w:rPr>
          <w:rFonts w:ascii="Arial" w:hAnsi="Arial" w:cs="Arial"/>
          <w:lang w:val="mn-MN"/>
        </w:rPr>
        <w:t>ийг</w:t>
      </w:r>
      <w:r>
        <w:rPr>
          <w:rFonts w:ascii="Arial" w:hAnsi="Arial" w:cs="Arial"/>
          <w:lang w:val="mn-MN"/>
        </w:rPr>
        <w:t xml:space="preserve"> </w:t>
      </w:r>
      <w:r w:rsidR="003F5012" w:rsidRPr="005D6287">
        <w:rPr>
          <w:rFonts w:ascii="Arial" w:hAnsi="Arial" w:cs="Arial"/>
        </w:rPr>
        <w:t>С</w:t>
      </w:r>
      <w:r w:rsidR="00FF3E3C">
        <w:rPr>
          <w:rFonts w:ascii="Arial" w:hAnsi="Arial" w:cs="Arial"/>
          <w:lang w:val="mn-MN"/>
        </w:rPr>
        <w:t>тандарт, хэмжил зүйн газрын</w:t>
      </w:r>
      <w:r w:rsidR="003521A3" w:rsidRPr="003521A3">
        <w:t xml:space="preserve"> </w:t>
      </w:r>
      <w:r w:rsidR="003521A3">
        <w:t>http:/</w:t>
      </w:r>
      <w:r w:rsidR="003F5012" w:rsidRPr="005D6287">
        <w:rPr>
          <w:rFonts w:ascii="Arial" w:hAnsi="Arial" w:cs="Arial"/>
        </w:rPr>
        <w:t xml:space="preserve">www.masm.gov.mn </w:t>
      </w:r>
      <w:r w:rsidR="00C25EA5">
        <w:rPr>
          <w:rFonts w:ascii="Arial" w:hAnsi="Arial" w:cs="Arial"/>
          <w:lang w:val="mn-MN"/>
        </w:rPr>
        <w:t>цахим хуудаснаа</w:t>
      </w:r>
      <w:r w:rsidR="003F5012" w:rsidRPr="005D6287">
        <w:rPr>
          <w:rFonts w:ascii="Arial" w:hAnsi="Arial" w:cs="Arial"/>
        </w:rPr>
        <w:t xml:space="preserve">с </w:t>
      </w:r>
      <w:proofErr w:type="spellStart"/>
      <w:r w:rsidR="003F5012" w:rsidRPr="005D6287">
        <w:rPr>
          <w:rFonts w:ascii="Arial" w:hAnsi="Arial" w:cs="Arial"/>
        </w:rPr>
        <w:t>авч</w:t>
      </w:r>
      <w:proofErr w:type="spellEnd"/>
      <w:r w:rsidR="003F5012" w:rsidRPr="005D6287">
        <w:rPr>
          <w:rFonts w:ascii="Arial" w:hAnsi="Arial" w:cs="Arial"/>
        </w:rPr>
        <w:t xml:space="preserve"> </w:t>
      </w:r>
      <w:proofErr w:type="spellStart"/>
      <w:r w:rsidR="003F5012" w:rsidRPr="005D6287">
        <w:rPr>
          <w:rFonts w:ascii="Arial" w:hAnsi="Arial" w:cs="Arial"/>
        </w:rPr>
        <w:t>болох</w:t>
      </w:r>
      <w:proofErr w:type="spellEnd"/>
      <w:r w:rsidR="003F5012" w:rsidRPr="005D6287">
        <w:rPr>
          <w:rFonts w:ascii="Arial" w:hAnsi="Arial" w:cs="Arial"/>
        </w:rPr>
        <w:t xml:space="preserve"> </w:t>
      </w:r>
      <w:proofErr w:type="spellStart"/>
      <w:r w:rsidR="003F5012" w:rsidRPr="005D6287">
        <w:rPr>
          <w:rFonts w:ascii="Arial" w:hAnsi="Arial" w:cs="Arial"/>
        </w:rPr>
        <w:t>бөгөөд</w:t>
      </w:r>
      <w:proofErr w:type="spellEnd"/>
      <w:r w:rsidR="003F5012" w:rsidRPr="005D6287">
        <w:rPr>
          <w:rFonts w:ascii="Arial" w:hAnsi="Arial" w:cs="Arial"/>
        </w:rPr>
        <w:t xml:space="preserve"> </w:t>
      </w:r>
    </w:p>
    <w:p w:rsidR="00C25EA5" w:rsidRDefault="003F5012" w:rsidP="00B1328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D6287">
        <w:rPr>
          <w:rFonts w:ascii="Arial" w:hAnsi="Arial" w:cs="Arial"/>
        </w:rPr>
        <w:t xml:space="preserve">18002525 </w:t>
      </w:r>
      <w:proofErr w:type="spellStart"/>
      <w:r w:rsidRPr="005D6287">
        <w:rPr>
          <w:rFonts w:ascii="Arial" w:hAnsi="Arial" w:cs="Arial"/>
        </w:rPr>
        <w:t>ут</w:t>
      </w:r>
      <w:proofErr w:type="spellEnd"/>
      <w:r w:rsidR="00C25EA5">
        <w:rPr>
          <w:rFonts w:ascii="Arial" w:hAnsi="Arial" w:cs="Arial"/>
          <w:lang w:val="mn-MN"/>
        </w:rPr>
        <w:t>а</w:t>
      </w:r>
      <w:r w:rsidRPr="005D6287">
        <w:rPr>
          <w:rFonts w:ascii="Arial" w:hAnsi="Arial" w:cs="Arial"/>
        </w:rPr>
        <w:t>с</w:t>
      </w:r>
      <w:r w:rsidR="00FF3E3C">
        <w:rPr>
          <w:rFonts w:ascii="Arial" w:hAnsi="Arial" w:cs="Arial"/>
          <w:lang w:val="mn-MN"/>
        </w:rPr>
        <w:t xml:space="preserve"> болон</w:t>
      </w:r>
      <w:r w:rsidR="00C5441D">
        <w:rPr>
          <w:rFonts w:ascii="Arial" w:hAnsi="Arial" w:cs="Arial"/>
          <w:lang w:val="mn-MN"/>
        </w:rPr>
        <w:t xml:space="preserve"> </w:t>
      </w:r>
      <w:r w:rsidR="00C25EA5">
        <w:rPr>
          <w:rFonts w:ascii="Arial" w:hAnsi="Arial" w:cs="Arial"/>
        </w:rPr>
        <w:t>Badamkhand@masm.gov.mn</w:t>
      </w:r>
      <w:r w:rsidRPr="005D6287">
        <w:rPr>
          <w:rFonts w:ascii="Arial" w:hAnsi="Arial" w:cs="Arial"/>
        </w:rPr>
        <w:t xml:space="preserve"> </w:t>
      </w:r>
      <w:r w:rsidR="00FF3E3C">
        <w:rPr>
          <w:rFonts w:ascii="Arial" w:hAnsi="Arial" w:cs="Arial"/>
          <w:lang w:val="mn-MN"/>
        </w:rPr>
        <w:t xml:space="preserve">цахим шууданд </w:t>
      </w:r>
      <w:proofErr w:type="spellStart"/>
      <w:r w:rsidR="00555DA8">
        <w:rPr>
          <w:rFonts w:ascii="Arial" w:hAnsi="Arial" w:cs="Arial"/>
        </w:rPr>
        <w:t>хандаж</w:t>
      </w:r>
      <w:proofErr w:type="spellEnd"/>
      <w:r w:rsidR="00555DA8">
        <w:rPr>
          <w:rFonts w:ascii="Arial" w:hAnsi="Arial" w:cs="Arial"/>
        </w:rPr>
        <w:t xml:space="preserve">, </w:t>
      </w:r>
      <w:proofErr w:type="spellStart"/>
      <w:r w:rsidR="00555DA8">
        <w:rPr>
          <w:rFonts w:ascii="Arial" w:hAnsi="Arial" w:cs="Arial"/>
        </w:rPr>
        <w:t>мэргэжл</w:t>
      </w:r>
      <w:proofErr w:type="spellEnd"/>
      <w:r w:rsidR="00555DA8">
        <w:rPr>
          <w:rFonts w:ascii="Arial" w:hAnsi="Arial" w:cs="Arial"/>
          <w:lang w:val="mn-MN"/>
        </w:rPr>
        <w:t>ийн</w:t>
      </w:r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арга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зүйн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зөвлөгөө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авч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болно</w:t>
      </w:r>
      <w:proofErr w:type="spellEnd"/>
      <w:r w:rsidRPr="005D6287">
        <w:rPr>
          <w:rFonts w:ascii="Arial" w:hAnsi="Arial" w:cs="Arial"/>
        </w:rPr>
        <w:t xml:space="preserve">. </w:t>
      </w:r>
    </w:p>
    <w:p w:rsidR="00237A7B" w:rsidRDefault="003F5012" w:rsidP="003F5012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7476D4">
        <w:rPr>
          <w:rFonts w:ascii="Arial" w:hAnsi="Arial" w:cs="Arial"/>
          <w:b/>
        </w:rPr>
        <w:t>Хаяг</w:t>
      </w:r>
      <w:proofErr w:type="spellEnd"/>
      <w:r w:rsidRPr="007476D4">
        <w:rPr>
          <w:rFonts w:ascii="Arial" w:hAnsi="Arial" w:cs="Arial"/>
          <w:b/>
        </w:rPr>
        <w:t>:</w:t>
      </w:r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Монгол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Улс</w:t>
      </w:r>
      <w:proofErr w:type="spellEnd"/>
      <w:r w:rsidRPr="005D6287">
        <w:rPr>
          <w:rFonts w:ascii="Arial" w:hAnsi="Arial" w:cs="Arial"/>
        </w:rPr>
        <w:t xml:space="preserve">, Улаанбаатар-13343, </w:t>
      </w:r>
      <w:proofErr w:type="spellStart"/>
      <w:r w:rsidRPr="005D6287">
        <w:rPr>
          <w:rFonts w:ascii="Arial" w:hAnsi="Arial" w:cs="Arial"/>
        </w:rPr>
        <w:t>Энхтайвны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өргөн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чөлөө</w:t>
      </w:r>
      <w:proofErr w:type="spellEnd"/>
      <w:r w:rsidRPr="005D6287">
        <w:rPr>
          <w:rFonts w:ascii="Arial" w:hAnsi="Arial" w:cs="Arial"/>
        </w:rPr>
        <w:t xml:space="preserve"> 46А</w:t>
      </w:r>
      <w:proofErr w:type="gramStart"/>
      <w:r w:rsidRPr="005D6287">
        <w:rPr>
          <w:rFonts w:ascii="Arial" w:hAnsi="Arial" w:cs="Arial"/>
        </w:rPr>
        <w:t>,Баянзүрх</w:t>
      </w:r>
      <w:proofErr w:type="gram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дүүрэг</w:t>
      </w:r>
      <w:proofErr w:type="spellEnd"/>
      <w:r w:rsidRPr="005D6287">
        <w:rPr>
          <w:rFonts w:ascii="Arial" w:hAnsi="Arial" w:cs="Arial"/>
        </w:rPr>
        <w:t xml:space="preserve">, </w:t>
      </w:r>
      <w:proofErr w:type="spellStart"/>
      <w:r w:rsidRPr="005D6287">
        <w:rPr>
          <w:rFonts w:ascii="Arial" w:hAnsi="Arial" w:cs="Arial"/>
        </w:rPr>
        <w:t>Жуковын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музейн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баруун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талд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Стандарт</w:t>
      </w:r>
      <w:proofErr w:type="spellEnd"/>
      <w:r w:rsidRPr="005D6287">
        <w:rPr>
          <w:rFonts w:ascii="Arial" w:hAnsi="Arial" w:cs="Arial"/>
        </w:rPr>
        <w:t xml:space="preserve">, </w:t>
      </w:r>
      <w:proofErr w:type="spellStart"/>
      <w:r w:rsidRPr="005D6287">
        <w:rPr>
          <w:rFonts w:ascii="Arial" w:hAnsi="Arial" w:cs="Arial"/>
        </w:rPr>
        <w:t>хэмжил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зүйн</w:t>
      </w:r>
      <w:proofErr w:type="spellEnd"/>
      <w:r w:rsidRPr="005D6287">
        <w:rPr>
          <w:rFonts w:ascii="Arial" w:hAnsi="Arial" w:cs="Arial"/>
        </w:rPr>
        <w:t xml:space="preserve"> </w:t>
      </w:r>
      <w:proofErr w:type="spellStart"/>
      <w:r w:rsidRPr="005D6287">
        <w:rPr>
          <w:rFonts w:ascii="Arial" w:hAnsi="Arial" w:cs="Arial"/>
        </w:rPr>
        <w:t>газар</w:t>
      </w:r>
      <w:proofErr w:type="spellEnd"/>
      <w:r w:rsidRPr="005D6287">
        <w:rPr>
          <w:rFonts w:ascii="Arial" w:hAnsi="Arial" w:cs="Arial"/>
        </w:rPr>
        <w:t>.</w:t>
      </w:r>
    </w:p>
    <w:p w:rsidR="00C25EA5" w:rsidRDefault="003F5012" w:rsidP="003F5012">
      <w:pPr>
        <w:spacing w:after="0" w:line="240" w:lineRule="auto"/>
        <w:contextualSpacing/>
        <w:jc w:val="both"/>
        <w:rPr>
          <w:rFonts w:ascii="Arial" w:hAnsi="Arial" w:cs="Arial"/>
          <w:lang w:val="mn-MN"/>
        </w:rPr>
      </w:pPr>
      <w:proofErr w:type="spellStart"/>
      <w:r w:rsidRPr="00397869">
        <w:rPr>
          <w:rFonts w:ascii="Arial" w:hAnsi="Arial" w:cs="Arial"/>
          <w:b/>
        </w:rPr>
        <w:t>Холбоо</w:t>
      </w:r>
      <w:proofErr w:type="spellEnd"/>
      <w:r w:rsidRPr="00397869">
        <w:rPr>
          <w:rFonts w:ascii="Arial" w:hAnsi="Arial" w:cs="Arial"/>
          <w:b/>
        </w:rPr>
        <w:t xml:space="preserve"> </w:t>
      </w:r>
      <w:proofErr w:type="spellStart"/>
      <w:r w:rsidRPr="00397869">
        <w:rPr>
          <w:rFonts w:ascii="Arial" w:hAnsi="Arial" w:cs="Arial"/>
          <w:b/>
        </w:rPr>
        <w:t>барих</w:t>
      </w:r>
      <w:proofErr w:type="spellEnd"/>
      <w:r w:rsidRPr="00397869">
        <w:rPr>
          <w:rFonts w:ascii="Arial" w:hAnsi="Arial" w:cs="Arial"/>
          <w:b/>
        </w:rPr>
        <w:t xml:space="preserve"> </w:t>
      </w:r>
      <w:proofErr w:type="spellStart"/>
      <w:r w:rsidRPr="00397869">
        <w:rPr>
          <w:rFonts w:ascii="Arial" w:hAnsi="Arial" w:cs="Arial"/>
          <w:b/>
        </w:rPr>
        <w:t>утас</w:t>
      </w:r>
      <w:proofErr w:type="spellEnd"/>
      <w:r w:rsidRPr="005D6287">
        <w:rPr>
          <w:rFonts w:ascii="Arial" w:hAnsi="Arial" w:cs="Arial"/>
        </w:rPr>
        <w:t xml:space="preserve">: </w:t>
      </w:r>
      <w:proofErr w:type="spellStart"/>
      <w:r w:rsidRPr="005D6287">
        <w:rPr>
          <w:rFonts w:ascii="Arial" w:hAnsi="Arial" w:cs="Arial"/>
        </w:rPr>
        <w:t>өрөө</w:t>
      </w:r>
      <w:proofErr w:type="spellEnd"/>
      <w:r w:rsidRPr="005D6287">
        <w:rPr>
          <w:rFonts w:ascii="Arial" w:hAnsi="Arial" w:cs="Arial"/>
        </w:rPr>
        <w:t>: 264851</w:t>
      </w:r>
      <w:r w:rsidR="00C25EA5">
        <w:rPr>
          <w:rFonts w:ascii="Arial" w:hAnsi="Arial" w:cs="Arial"/>
          <w:lang w:val="mn-MN"/>
        </w:rPr>
        <w:t>.</w:t>
      </w:r>
    </w:p>
    <w:p w:rsidR="00010284" w:rsidRPr="005D6287" w:rsidRDefault="00010284" w:rsidP="000102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24"/>
          <w:sz w:val="24"/>
          <w:szCs w:val="24"/>
          <w:lang w:val="mn-MN"/>
        </w:rPr>
      </w:pPr>
      <w:r w:rsidRPr="00287401">
        <w:rPr>
          <w:rFonts w:ascii="Arial" w:eastAsia="Calibri" w:hAnsi="Arial" w:cs="Arial"/>
          <w:kern w:val="24"/>
          <w:sz w:val="24"/>
          <w:szCs w:val="24"/>
          <w:lang w:val="mn-MN"/>
        </w:rPr>
        <w:t>1 дүгээр хавсралт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Х</w:t>
      </w:r>
      <w:r w:rsidRPr="00287401">
        <w:rPr>
          <w:rFonts w:ascii="Arial" w:eastAsia="Times New Roman" w:hAnsi="Arial" w:cs="Arial"/>
          <w:b/>
          <w:sz w:val="24"/>
          <w:szCs w:val="24"/>
          <w:lang w:val="mn-MN"/>
        </w:rPr>
        <w:t>эмжих хэрэгслийг үйлдвэрлэх, импортлох, суурилуулах, засварлах ү</w:t>
      </w: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йл ажиллагаа эрхлэхийг хүссэн өргөдлийн маягт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..........…………………………………………………………………………………………………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(Хүсэлт гаргасан байгууллагын нэр, хаяг, цахим хаяг, суурин болон гар утасны дугаар)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СТАНДАРТ, ХЭМЖИЛ ЗҮЙН ГАЗАРТ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ӨРГӨДӨЛ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 xml:space="preserve"> … оны ….. сарын …..-ний өдөр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………………………………………………………………………........................................... …………….…………………………………………………………..............………………......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(Хэмжлийн төрлийг заах)   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......…………………………………………………………………………………………………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…………….…………………………………………………………..............…………………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(Хэмжих хэрэгслийн нэр, хэмжих хязгаар, үзүүлэлт)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......…………………………………………………………………………………………………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 xml:space="preserve">Үйлдвэрлэх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sym w:font="Symbol" w:char="F07F"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 xml:space="preserve">Суурилуулах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sym w:font="Symbol" w:char="F07F"/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 xml:space="preserve">Засварлах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sym w:font="Symbol" w:char="F07F"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 xml:space="preserve">Импортлох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sym w:font="Symbol" w:char="F07F"/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Хэмжил зүйн үйл ажиллагаа эрхлэх хүрээнд 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үйл ажиллагаа явуулна  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sym w:font="Symbol" w:char="F07F"/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давтан үнэлгээнд хамрагдана  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sym w:font="Symbol" w:char="F07F"/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хамрах хүрээг өргөтгөнө  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sym w:font="Symbol" w:char="F07F"/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Үнэлгээ хийлгэх, бүртгүүлэх нөхцөл, шаардлагатай танилцаж, Хэмжил зүйн тухай хуулийн 22</w:t>
      </w:r>
      <w:r w:rsidRPr="00287401">
        <w:rPr>
          <w:rFonts w:ascii="Arial" w:eastAsia="Times New Roman" w:hAnsi="Arial" w:cs="Arial"/>
          <w:sz w:val="24"/>
          <w:szCs w:val="24"/>
          <w:vertAlign w:val="superscript"/>
          <w:lang w:val="mn-MN" w:eastAsia="mn-MN"/>
        </w:rPr>
        <w:t xml:space="preserve">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дугаар зүйлийн 22.1.3 дахь заалтын дагуу, </w:t>
      </w:r>
      <w:r w:rsidRPr="00287401">
        <w:rPr>
          <w:rFonts w:ascii="Arial" w:eastAsia="Times New Roman" w:hAnsi="Arial" w:cs="Arial"/>
          <w:sz w:val="24"/>
          <w:szCs w:val="24"/>
          <w:lang w:val="mn-MN"/>
        </w:rPr>
        <w:t xml:space="preserve">“Хэмжих хэрэгслийг үйлдвэрлэх, импортлох, суурилуулах, засварлах үйл ажиллагаа эрхлэх аж ахуйн нэгж, байгууллагын чадавхыг үнэлэх, хэмжил зүйн мэдээллийн улсын нэгдсэн санд бүртгэх журам”-д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заасан шаардлагыг хангасан бүгд …… хуудас баримт бичиг боловсруулж бүрдүүлэн хүргүүлэв. Бүрдүүлсэн баримт бичгийн үнэн зөв мэдээллийг бүрэн хариуцна.</w:t>
      </w: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Хэмжил зүйн үйл ажиллагаа эрхлэх ажиллагаатай холбогдон гарах зардлыг хариуцах болно.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ТАМГА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Дарга ……………………                                 …………………..……………                           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                                  (Гарын үсэг)                                                 (Овог нэр)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  <w:sectPr w:rsidR="00287401" w:rsidRPr="00287401" w:rsidSect="002F2515">
          <w:pgSz w:w="12240" w:h="15840"/>
          <w:pgMar w:top="426" w:right="474" w:bottom="284" w:left="709" w:header="720" w:footer="720" w:gutter="0"/>
          <w:cols w:space="720"/>
          <w:docGrid w:linePitch="360"/>
        </w:sect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lastRenderedPageBreak/>
        <w:t>2 дугаар хавсралт</w:t>
      </w:r>
    </w:p>
    <w:p w:rsidR="00287401" w:rsidRPr="00287401" w:rsidRDefault="00287401" w:rsidP="00287401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24"/>
          <w:sz w:val="24"/>
          <w:szCs w:val="24"/>
          <w:lang w:val="mn-MN"/>
        </w:rPr>
      </w:pPr>
    </w:p>
    <w:p w:rsidR="00287401" w:rsidRPr="00287401" w:rsidRDefault="00287401" w:rsidP="00287401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kern w:val="24"/>
          <w:sz w:val="24"/>
          <w:szCs w:val="24"/>
          <w:lang w:val="mn-MN"/>
        </w:rPr>
      </w:pPr>
    </w:p>
    <w:p w:rsidR="00287401" w:rsidRPr="00287401" w:rsidRDefault="00287401" w:rsidP="0028740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287401">
        <w:rPr>
          <w:rFonts w:ascii="Arial" w:eastAsia="Calibri" w:hAnsi="Arial" w:cs="Arial"/>
          <w:kern w:val="24"/>
          <w:sz w:val="24"/>
          <w:szCs w:val="24"/>
          <w:lang w:val="mn-MN"/>
        </w:rPr>
        <w:t>Хэмжил зүйн үйл ажиллагаа эрхлэхэд тавигдах шаардлага хангасан тухай аж ахуйн нэгж, байгууллагын илтгэх хуудас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Хүсэлт гаргагч аж ахуйн нэгжийн нэр ...................................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огноо ..........................................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tbl>
      <w:tblPr>
        <w:tblStyle w:val="TableGrid1"/>
        <w:tblpPr w:leftFromText="180" w:rightFromText="180" w:vertAnchor="text" w:tblpX="-147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3735"/>
        <w:gridCol w:w="3777"/>
        <w:gridCol w:w="2410"/>
      </w:tblGrid>
      <w:tr w:rsidR="00287401" w:rsidRPr="00287401" w:rsidTr="002B1A04">
        <w:tc>
          <w:tcPr>
            <w:tcW w:w="10343" w:type="dxa"/>
            <w:gridSpan w:val="4"/>
          </w:tcPr>
          <w:p w:rsidR="00287401" w:rsidRPr="00287401" w:rsidRDefault="00287401" w:rsidP="002874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Бүрдүүлэн хавсаргах бичиг баримт</w:t>
            </w:r>
          </w:p>
        </w:tc>
      </w:tr>
      <w:tr w:rsidR="00287401" w:rsidRPr="00287401" w:rsidTr="002B1A04">
        <w:trPr>
          <w:trHeight w:val="1052"/>
        </w:trPr>
        <w:tc>
          <w:tcPr>
            <w:tcW w:w="421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Агуулга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Шаардлагын дагуу мэдээлэл, баримт бичигийг хавсаргасан байх</w:t>
            </w:r>
          </w:p>
        </w:tc>
      </w:tr>
      <w:tr w:rsidR="00287401" w:rsidRPr="00287401" w:rsidTr="002B1A04">
        <w:tc>
          <w:tcPr>
            <w:tcW w:w="421" w:type="dxa"/>
            <w:vMerge w:val="restart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Албан бичиг бүхий хүсэлт  /байгууллагын одоогийн хаяг, цахим  шуудангийн хаяг, суурин болон гар утасны дугаар тодорхой эсэх/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Times New Roman" w:hAnsi="Arial" w:cs="Arial"/>
                <w:sz w:val="24"/>
                <w:szCs w:val="24"/>
              </w:rPr>
              <w:t>Өргөдлийн маягтаар хэмжил зүйн үйл ажиллагааны хамрах хүрээ,</w:t>
            </w: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 эталон, хэмжих хэрэгслийн </w:t>
            </w:r>
            <w:r w:rsidRPr="00287401">
              <w:rPr>
                <w:rFonts w:ascii="Arial" w:eastAsia="Times New Roman" w:hAnsi="Arial" w:cs="Arial"/>
                <w:sz w:val="24"/>
                <w:szCs w:val="24"/>
              </w:rPr>
              <w:t>хэмжил зүйн үзүүлэлт, үнэлгээ хийлгэх төрлийг тодорхойлсон байх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401">
              <w:rPr>
                <w:rFonts w:ascii="Arial" w:eastAsia="Times New Roman" w:hAnsi="Arial" w:cs="Arial"/>
                <w:sz w:val="24"/>
                <w:szCs w:val="24"/>
              </w:rPr>
              <w:t>Холбогдох хавсралтыг бүрэн бөглөсөн байх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Байгууллагын улсын бүртгэлийн гэрчилгээний хуулбар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Байгууллагын товч танилцуулга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572"/>
        </w:trPr>
        <w:tc>
          <w:tcPr>
            <w:tcW w:w="421" w:type="dxa"/>
            <w:vMerge w:val="restart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Холбогдох хууль, тогтоомжийн дагуу татвар хураамжаа төлсөн, шүүхийн шийдвэрийн өр төлбөргүй тухай тодорхойлолт, лавлагаа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ind w:right="3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Аж ахуйн нэгж, байгууллагын хаяг, байршил, хэмжил зүйн үйл ажиллагаа эрхлэх бүтцэд өөрчлөлт орсон тохиолдолд тухай бүр албан ёсоор мэдэгдсэн эсэх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828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Хамтран ажилласан холбогдох мэргэжлийн засвар, үйлчилгээний байгууллагаас хэмжил зүйн үйл ажиллагааны чанар болон сэлбэг хэрэгслээр хангаж ажилласан тухай мэдээлэл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612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Хэмжил зүйн үйл ажиллагаанд ашиглах хууль, холбогдох салбарын эрх зүйн баримт бичиг, стандарт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323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Хөдөлмөр аюулгүй ажиллагааны заавар, хуулбар 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Хэрэглэгчийн санал, гомдол, маргаан шийдвэрлэх журам, бүртгэлийн дэвтрийн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 w:val="restart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2" w:type="dxa"/>
            <w:gridSpan w:val="3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Times New Roman" w:hAnsi="Arial" w:cs="Arial"/>
                <w:sz w:val="24"/>
                <w:szCs w:val="24"/>
              </w:rPr>
              <w:t>Хэмжил зүйн үйл ажиллагааг эрхлэн явуулах хүний нөөцийн мэдээлэл:</w:t>
            </w: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Инженер, техникийн болон хөдөлмөр аюулгүй ажиллагааны  ажилтны ажлын байрны тодорхойлолт 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Боловсролын диплом, мэргэжил, мэргэшлийн гэрчилгээ, үнэмлэхний хуулбар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Хэмжил зүйн сургалт, мэргэшлийн гэрчилгээний хуулбар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 w:val="restart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2" w:type="dxa"/>
            <w:gridSpan w:val="3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Үйлдвэрлэх:</w:t>
            </w: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Үйлдвэрлэлийн байр, өрөөний мэдээлэл,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Эталон тоног төхөөрөмжийн зураг, шалгалт тохируулгын гэрчилгээний хуулбар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Хэмжих хэрэгсэл,  тоног төхөөрөмжийн зураг, шалгалт тохируулгын гэрчилгээний хуулбар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Үйлдвэрлэх, угсрах стандартын зураг, баримт бичиг, технологийн зааврын хуулбар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563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Үйлдвэрлэсэн  хэмжих хэрэгслийн зураг, бүтэц үйл ажиллагаа,  технологийн болон аюулгүй ажиллагааны заавар, бүтээгдэхүүнд олгогдсон холбогдох  гэрчилгээний хуулбар, мэдээлэл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 w:val="restart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922" w:type="dxa"/>
            <w:gridSpan w:val="3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Импортлох:</w:t>
            </w: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Хэмжих хэрэгслийг агуулах байр, өрөөний мэдээлэл, зураг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Импортлон худалдах, ашиглах ажиллагааны зааврын хуулбар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Хэмжил зүйн үйл ажиллагааны хамрах хүрээнд гүйцэтгэсэн ажлын тайлан, хэмжих хэрэгслийн судалгаа, мэдээг хэмжил зүйн төв байгууллагад хагас, бүтэн жилээр хүргүүлсэн мэдээлэл /сүүлийн 3 жилийн ажлын тайлан/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Импортлон худалдсан, ашигласан хэмжих хэрэгслийн болон шалгалт баталгаажуулалтад хамруулсан тухай бүртгэл, дэвтэрийн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Times New Roman" w:hAnsi="Arial" w:cs="Arial"/>
                <w:sz w:val="24"/>
                <w:szCs w:val="24"/>
              </w:rPr>
              <w:t>Үйлдвэрлэгчийн танилцуулга, үйлдвэрлэгчтэй болон гэрээт борлуулагчтай байгуулсан импортоор нийлүүлэх, сэлбэг хэрэгслээр хангах тухай гэрээ, хэлцэлийн чанартай баримт бичгийн хуулбар, баталгаат орчуулгын хувь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401">
              <w:rPr>
                <w:rFonts w:ascii="Arial" w:eastAsia="Times New Roman" w:hAnsi="Arial" w:cs="Arial"/>
                <w:sz w:val="24"/>
                <w:szCs w:val="24"/>
              </w:rPr>
              <w:t>Сэлбэг хэрэгслийн жагсаалт,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562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tabs>
                <w:tab w:val="left" w:pos="1134"/>
              </w:tabs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Хэмжих хэрэгслийн загварт олгогдсон холбогдох гэрчилгээний хуулбар, мэдээлэл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 w:val="restart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22" w:type="dxa"/>
            <w:gridSpan w:val="3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Суурилуулах:</w:t>
            </w: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tabs>
                <w:tab w:val="left" w:pos="1134"/>
              </w:tabs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Багаж, тоног төхөөрөмжийн өрөө, тасалгааны мэдээлэл,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Суурилуулах технологийн  зааварын хуулбар, схем зураг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Холбогдох стандарт, баримт бичгийн мэдээлэл,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Хэмжих хэрэгслийг /үйлдвэрлэсэн улс, үйлдвэрлэгч, загвар, сери, дугаар, шалгалт баталгаажуулалтад хамрагдсан огноо/  хаана, хэзээ, хэн суурилуулсан бүртгэлийн дэвтрийн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Суурилуулах ажиллагааны багаж хэрэгслийн зураг, шалгалт тохируулгын гэрчилгээний хуулбар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338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Суурилуулан хүлээлцэх актын загвар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 w:val="restart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2" w:type="dxa"/>
            <w:gridSpan w:val="3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Засварлах:</w:t>
            </w: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Засвар, тохируулгын лабораторийн байрны мэдээлэл,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Хэмжих хэрэгсэл хүлээн авах өрөө, тасалгааны мэдээлэл,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Лабораторийн дүрмийн хуулбар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Times New Roman" w:hAnsi="Arial" w:cs="Arial"/>
                <w:sz w:val="24"/>
                <w:szCs w:val="24"/>
              </w:rPr>
              <w:t>Засвар, тохируулгын эталон, тоног төхөөрөмжийн мэдээлэл,</w:t>
            </w: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87401">
              <w:rPr>
                <w:rFonts w:ascii="Arial" w:eastAsia="Times New Roman" w:hAnsi="Arial" w:cs="Arial"/>
                <w:sz w:val="24"/>
                <w:szCs w:val="24"/>
              </w:rPr>
              <w:t xml:space="preserve"> техник ашиглалтын бүртгэл,</w:t>
            </w: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 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Эталон тоног төхөөрөмжийн мэдээлэл, зураг, шалгалт тохируулгын гэрчилгээний хуулбар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Засварлах технологийн зааврын хуулбар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320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Холбогдох стандарт, баримт бичгийн мэдээлэл,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Засварласан хэмжих хэрэгслийн /үйлдвэрлэсэн улс, үйлдвэрлэгч, загвар, сери, дугаар/ хэзээ, ямар засвар, үйлчилгээг хэн гүйцэтгэсэн бүртгэл, дэвтрийн зураг,  мэдээлэл, засварын дараа шалгалт баталгаажуулалтад хамруулсан бүртгэл, мэдээлэл дэвтрийн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 xml:space="preserve">Засварлах ажиллагааны багаж, хэмжих хэрэгслийн мэдээлэл,  зураг, шалгалт тохируулгын гэрчилгээ 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372"/>
        </w:trPr>
        <w:tc>
          <w:tcPr>
            <w:tcW w:w="421" w:type="dxa"/>
            <w:vMerge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Сэлбэг хэрэгслийн жагсаалт, зураг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516"/>
        </w:trPr>
        <w:tc>
          <w:tcPr>
            <w:tcW w:w="421" w:type="dxa"/>
          </w:tcPr>
          <w:p w:rsidR="00287401" w:rsidRPr="00287401" w:rsidRDefault="00287401" w:rsidP="0028740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512" w:type="dxa"/>
            <w:gridSpan w:val="2"/>
          </w:tcPr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Хэмжил зүйн үйл ажиллагааны хураамжийн төлбөрийг нэхэмжлэлийн дагуу төлнө.</w:t>
            </w:r>
          </w:p>
          <w:p w:rsidR="00287401" w:rsidRPr="00287401" w:rsidRDefault="00287401" w:rsidP="0028740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/ .................................. банкны ......................... дугаар дансанд/</w:t>
            </w:r>
          </w:p>
        </w:tc>
        <w:tc>
          <w:tcPr>
            <w:tcW w:w="2410" w:type="dxa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7401" w:rsidRPr="00287401" w:rsidTr="002B1A04">
        <w:trPr>
          <w:trHeight w:val="302"/>
        </w:trPr>
        <w:tc>
          <w:tcPr>
            <w:tcW w:w="4156" w:type="dxa"/>
            <w:gridSpan w:val="2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87401">
              <w:rPr>
                <w:rFonts w:ascii="Arial" w:eastAsia="Calibri" w:hAnsi="Arial" w:cs="Arial"/>
                <w:sz w:val="24"/>
                <w:szCs w:val="24"/>
              </w:rPr>
              <w:t>Тайлбар:</w:t>
            </w:r>
          </w:p>
        </w:tc>
        <w:tc>
          <w:tcPr>
            <w:tcW w:w="6187" w:type="dxa"/>
            <w:gridSpan w:val="2"/>
          </w:tcPr>
          <w:p w:rsidR="00287401" w:rsidRPr="00287401" w:rsidRDefault="00287401" w:rsidP="0028740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87401" w:rsidRPr="00287401" w:rsidRDefault="00287401" w:rsidP="0028740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lastRenderedPageBreak/>
        <w:br w:type="textWrapping" w:clear="all"/>
      </w:r>
      <w:r w:rsidRPr="00287401">
        <w:rPr>
          <w:rFonts w:ascii="Arial" w:eastAsia="Calibri" w:hAnsi="Arial" w:cs="Arial"/>
          <w:sz w:val="24"/>
          <w:szCs w:val="24"/>
          <w:lang w:val="mn-MN" w:eastAsia="mn-MN"/>
        </w:rPr>
        <w:t>Жич: Энэхүү хуудсыг бичиг баримтын хамт Хэмжил зүйн төв байгууллагад хүргэнэ.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Бармт бичгийг бүрдүүлсэн:                           “........................... “  ХХК-ийн  төлөөлөгч 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Албан тушаал:                                                ...................................................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Овог,нэр:                                                         ....................................................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Гарын үсэг:                                                      ....................................................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val="mn-MN" w:eastAsia="mn-MN"/>
        </w:rPr>
      </w:pPr>
    </w:p>
    <w:p w:rsidR="00287401" w:rsidRPr="00287401" w:rsidRDefault="006C5D48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sz w:val="24"/>
          <w:szCs w:val="24"/>
          <w:lang w:val="mn-MN" w:eastAsia="mn-MN"/>
        </w:rPr>
        <w:t>3 дугаар</w:t>
      </w:r>
      <w:r w:rsidR="00287401"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хавсралт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……………………………….. /аймгийн, хотын/ …………………………… /аж ахуйн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нэгж, байгууллагын нэр/ -ийн хэмжил зүйн үйл ажиллагааны хамрах хүрээ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40"/>
        <w:gridCol w:w="1666"/>
        <w:gridCol w:w="1967"/>
        <w:gridCol w:w="2114"/>
        <w:gridCol w:w="718"/>
        <w:gridCol w:w="694"/>
        <w:gridCol w:w="613"/>
        <w:gridCol w:w="1243"/>
      </w:tblGrid>
      <w:tr w:rsidR="00287401" w:rsidRPr="00287401" w:rsidTr="0071185E">
        <w:trPr>
          <w:cantSplit/>
          <w:trHeight w:val="771"/>
        </w:trPr>
        <w:tc>
          <w:tcPr>
            <w:tcW w:w="0" w:type="auto"/>
            <w:vMerge w:val="restar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д/д</w:t>
            </w:r>
          </w:p>
        </w:tc>
        <w:tc>
          <w:tcPr>
            <w:tcW w:w="6287" w:type="dxa"/>
            <w:gridSpan w:val="4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Хэмжих хэрэгслийн</w:t>
            </w:r>
          </w:p>
        </w:tc>
        <w:tc>
          <w:tcPr>
            <w:tcW w:w="3268" w:type="dxa"/>
            <w:gridSpan w:val="4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Хэмжил зүйн үйл ажиллагааны хэлбэр</w:t>
            </w:r>
          </w:p>
        </w:tc>
      </w:tr>
      <w:tr w:rsidR="00287401" w:rsidRPr="00287401" w:rsidTr="0071185E">
        <w:trPr>
          <w:cantSplit/>
          <w:trHeight w:val="2614"/>
        </w:trPr>
        <w:tc>
          <w:tcPr>
            <w:tcW w:w="0" w:type="auto"/>
            <w:vMerge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нэр</w:t>
            </w:r>
          </w:p>
        </w:tc>
        <w:tc>
          <w:tcPr>
            <w:tcW w:w="1666" w:type="dxa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загвар</w:t>
            </w:r>
          </w:p>
        </w:tc>
        <w:tc>
          <w:tcPr>
            <w:tcW w:w="1967" w:type="dxa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хэмжих хязгаар</w:t>
            </w:r>
          </w:p>
        </w:tc>
        <w:tc>
          <w:tcPr>
            <w:tcW w:w="2114" w:type="dxa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хөвшөөрөгдөх алдаа, нарийвчлалын анги</w:t>
            </w:r>
          </w:p>
        </w:tc>
        <w:tc>
          <w:tcPr>
            <w:tcW w:w="718" w:type="dxa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үйлдвэрлэх</w:t>
            </w:r>
          </w:p>
        </w:tc>
        <w:tc>
          <w:tcPr>
            <w:tcW w:w="694" w:type="dxa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 xml:space="preserve">итпортлох </w:t>
            </w:r>
          </w:p>
        </w:tc>
        <w:tc>
          <w:tcPr>
            <w:tcW w:w="613" w:type="dxa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засварлах</w:t>
            </w:r>
          </w:p>
        </w:tc>
        <w:tc>
          <w:tcPr>
            <w:tcW w:w="1243" w:type="dxa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суурилуулах</w:t>
            </w:r>
          </w:p>
        </w:tc>
      </w:tr>
      <w:tr w:rsidR="00287401" w:rsidRPr="00287401" w:rsidTr="0071185E"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0</w:t>
            </w: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1666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1967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2114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4</w:t>
            </w:r>
          </w:p>
        </w:tc>
        <w:tc>
          <w:tcPr>
            <w:tcW w:w="718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5</w:t>
            </w:r>
          </w:p>
        </w:tc>
        <w:tc>
          <w:tcPr>
            <w:tcW w:w="694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6</w:t>
            </w:r>
          </w:p>
        </w:tc>
        <w:tc>
          <w:tcPr>
            <w:tcW w:w="613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7</w:t>
            </w:r>
          </w:p>
        </w:tc>
        <w:tc>
          <w:tcPr>
            <w:tcW w:w="1243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8</w:t>
            </w:r>
          </w:p>
        </w:tc>
      </w:tr>
      <w:tr w:rsidR="00287401" w:rsidRPr="00287401" w:rsidTr="0071185E">
        <w:trPr>
          <w:trHeight w:val="184"/>
        </w:trPr>
        <w:tc>
          <w:tcPr>
            <w:tcW w:w="10060" w:type="dxa"/>
            <w:gridSpan w:val="9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 xml:space="preserve">Нэг. Хүндийн хэмжил    </w:t>
            </w:r>
          </w:p>
        </w:tc>
      </w:tr>
      <w:tr w:rsidR="00287401" w:rsidRPr="00287401" w:rsidTr="0071185E"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11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18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9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3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mn-MN"/>
              </w:rPr>
            </w:pPr>
          </w:p>
        </w:tc>
        <w:tc>
          <w:tcPr>
            <w:tcW w:w="1243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71185E"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114" w:type="dxa"/>
          </w:tcPr>
          <w:p w:rsidR="00287401" w:rsidRPr="00287401" w:rsidRDefault="00287401" w:rsidP="0028740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718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9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3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mn-MN"/>
              </w:rPr>
            </w:pPr>
          </w:p>
        </w:tc>
        <w:tc>
          <w:tcPr>
            <w:tcW w:w="1243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71185E">
        <w:trPr>
          <w:trHeight w:val="208"/>
        </w:trPr>
        <w:tc>
          <w:tcPr>
            <w:tcW w:w="10060" w:type="dxa"/>
            <w:gridSpan w:val="9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 xml:space="preserve">Хоёр. Цахилгааны хэмжил </w:t>
            </w:r>
          </w:p>
        </w:tc>
      </w:tr>
      <w:tr w:rsidR="00287401" w:rsidRPr="00287401" w:rsidTr="0071185E"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114" w:type="dxa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18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9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3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3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71185E"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11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18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9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3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3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71185E">
        <w:tc>
          <w:tcPr>
            <w:tcW w:w="10060" w:type="dxa"/>
            <w:gridSpan w:val="9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Гурав. .......</w:t>
            </w:r>
          </w:p>
        </w:tc>
      </w:tr>
      <w:tr w:rsidR="00287401" w:rsidRPr="00287401" w:rsidTr="0071185E"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0" w:type="auto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11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18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94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3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3" w:type="dxa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</w:tbl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Боловсруулсан: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>/Албан тушаал, овог нэр/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Жич: Хэмжих хэрэгслийн зургийг хавсаргана.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71185E" w:rsidRPr="00287401" w:rsidRDefault="0071185E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6C5D48" w:rsidRPr="00287401" w:rsidRDefault="006C5D48" w:rsidP="006C5D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lastRenderedPageBreak/>
        <w:t>4 дүгээр хавсралт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.............. аймгийн, хотын/ ....................... ХХК /аж ахуйн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нэгж, байгууллагын нэр/ -ийн хэмжил зүйн үйл ажиллагаа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явуулах ажлын байрны хангамж, тодорхойлолт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val="mn-MN" w:eastAsia="mn-MN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497"/>
        <w:gridCol w:w="614"/>
        <w:gridCol w:w="690"/>
        <w:gridCol w:w="577"/>
        <w:gridCol w:w="787"/>
        <w:gridCol w:w="932"/>
        <w:gridCol w:w="912"/>
        <w:gridCol w:w="1059"/>
        <w:gridCol w:w="1359"/>
        <w:gridCol w:w="1193"/>
      </w:tblGrid>
      <w:tr w:rsidR="00287401" w:rsidRPr="00287401" w:rsidTr="006C5D48">
        <w:tc>
          <w:tcPr>
            <w:tcW w:w="284" w:type="pct"/>
            <w:vMerge w:val="restar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д/д</w:t>
            </w:r>
          </w:p>
        </w:tc>
        <w:tc>
          <w:tcPr>
            <w:tcW w:w="4716" w:type="pct"/>
            <w:gridSpan w:val="10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Ажлын байр, өрөөний</w:t>
            </w:r>
          </w:p>
        </w:tc>
      </w:tr>
      <w:tr w:rsidR="0071185E" w:rsidRPr="00287401" w:rsidTr="006C5D48">
        <w:trPr>
          <w:cantSplit/>
          <w:trHeight w:val="3955"/>
        </w:trPr>
        <w:tc>
          <w:tcPr>
            <w:tcW w:w="284" w:type="pct"/>
            <w:vMerge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34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зориулалт, нэр</w:t>
            </w:r>
          </w:p>
        </w:tc>
        <w:tc>
          <w:tcPr>
            <w:tcW w:w="301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талбай, м</w:t>
            </w:r>
            <w:r w:rsidRPr="00287401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mn-MN" w:eastAsia="mn-MN"/>
              </w:rPr>
              <w:t>2</w:t>
            </w:r>
          </w:p>
        </w:tc>
        <w:tc>
          <w:tcPr>
            <w:tcW w:w="338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температур,</w:t>
            </w:r>
          </w:p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°С</w:t>
            </w:r>
          </w:p>
        </w:tc>
        <w:tc>
          <w:tcPr>
            <w:tcW w:w="283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чийглэг, %</w:t>
            </w:r>
          </w:p>
        </w:tc>
        <w:tc>
          <w:tcPr>
            <w:tcW w:w="386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гэрлтүүлэг</w:t>
            </w:r>
          </w:p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/байгалийн, хиймэл/</w:t>
            </w:r>
          </w:p>
        </w:tc>
        <w:tc>
          <w:tcPr>
            <w:tcW w:w="457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дуу чимээ, чичирхийлэл</w:t>
            </w:r>
          </w:p>
        </w:tc>
        <w:tc>
          <w:tcPr>
            <w:tcW w:w="447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тоосжилт ба бусад хортой нөхцөл байгаа эсэх</w:t>
            </w:r>
          </w:p>
        </w:tc>
        <w:tc>
          <w:tcPr>
            <w:tcW w:w="519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нөхцлийг мэргэжлийн хяналтын байгууллагаар тодорхойлуулсан бол шийдвэрийн дугаар, огноо</w:t>
            </w:r>
          </w:p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66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нөхцөл шаардлага хангана</w:t>
            </w:r>
          </w:p>
        </w:tc>
        <w:tc>
          <w:tcPr>
            <w:tcW w:w="586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нөхцөл шаардлага хангахгүй</w:t>
            </w:r>
          </w:p>
        </w:tc>
      </w:tr>
      <w:tr w:rsidR="0071185E" w:rsidRPr="00287401" w:rsidTr="006C5D48">
        <w:trPr>
          <w:trHeight w:val="579"/>
        </w:trPr>
        <w:tc>
          <w:tcPr>
            <w:tcW w:w="284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734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301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3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83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5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4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19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6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71185E" w:rsidRPr="00287401" w:rsidTr="006C5D48">
        <w:trPr>
          <w:trHeight w:val="579"/>
        </w:trPr>
        <w:tc>
          <w:tcPr>
            <w:tcW w:w="284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34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301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3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83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5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4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19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6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71185E" w:rsidRPr="00287401" w:rsidTr="006C5D48">
        <w:trPr>
          <w:trHeight w:val="579"/>
        </w:trPr>
        <w:tc>
          <w:tcPr>
            <w:tcW w:w="284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734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301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3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83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5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4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19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6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71185E" w:rsidRPr="00287401" w:rsidTr="006C5D48">
        <w:trPr>
          <w:trHeight w:val="579"/>
        </w:trPr>
        <w:tc>
          <w:tcPr>
            <w:tcW w:w="284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4</w:t>
            </w:r>
          </w:p>
        </w:tc>
        <w:tc>
          <w:tcPr>
            <w:tcW w:w="734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301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3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83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5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4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19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6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71185E" w:rsidRPr="00287401" w:rsidTr="006C5D48">
        <w:trPr>
          <w:trHeight w:val="579"/>
        </w:trPr>
        <w:tc>
          <w:tcPr>
            <w:tcW w:w="284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5</w:t>
            </w:r>
          </w:p>
        </w:tc>
        <w:tc>
          <w:tcPr>
            <w:tcW w:w="734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301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3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83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5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4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19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6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71185E" w:rsidRPr="00287401" w:rsidTr="006C5D48">
        <w:trPr>
          <w:trHeight w:val="579"/>
        </w:trPr>
        <w:tc>
          <w:tcPr>
            <w:tcW w:w="284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34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01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3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283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3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5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4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19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6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</w:tbl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Боловсруулсан: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>/Албан тушаал, овог нэр/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Жич: Зориулалт бүхий ажлын байр, өрөө, агуулахын гэх мэт зургийг хавсаргана.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6C5D48" w:rsidP="00287401">
      <w:pPr>
        <w:tabs>
          <w:tab w:val="left" w:pos="98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sz w:val="24"/>
          <w:szCs w:val="24"/>
          <w:lang w:val="mn-MN" w:eastAsia="mn-MN"/>
        </w:rPr>
        <w:lastRenderedPageBreak/>
        <w:t>5</w:t>
      </w:r>
      <w:r w:rsidR="00287401"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дугаар хавсралт</w:t>
      </w:r>
    </w:p>
    <w:p w:rsidR="00287401" w:rsidRPr="00287401" w:rsidRDefault="00287401" w:rsidP="00287401">
      <w:pPr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ind w:left="284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................... аймгийн/хотын. ....................... ХХК /аж ахуйн нэгж, байгууллагын нэр/ -ийн хэмжил зүйн үйл ажиллагаа явуулахад ашиглагдах ажлын эталон, тоног төхөөрөмжийн хангамж, тодорхойлолт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val="mn-MN" w:eastAsia="mn-MN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62"/>
        <w:gridCol w:w="1124"/>
        <w:gridCol w:w="1124"/>
        <w:gridCol w:w="842"/>
        <w:gridCol w:w="985"/>
        <w:gridCol w:w="979"/>
        <w:gridCol w:w="3076"/>
      </w:tblGrid>
      <w:tr w:rsidR="00287401" w:rsidRPr="00287401" w:rsidTr="00964952">
        <w:tc>
          <w:tcPr>
            <w:tcW w:w="347" w:type="pct"/>
            <w:vMerge w:val="restar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д/д</w:t>
            </w:r>
          </w:p>
        </w:tc>
        <w:tc>
          <w:tcPr>
            <w:tcW w:w="2643" w:type="pct"/>
            <w:gridSpan w:val="5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Эталон, тоног төхөөрөмжийн</w:t>
            </w:r>
          </w:p>
        </w:tc>
        <w:tc>
          <w:tcPr>
            <w:tcW w:w="485" w:type="pct"/>
            <w:vMerge w:val="restar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шалгалт тохируулгад хамрагдсан огноо</w:t>
            </w:r>
          </w:p>
        </w:tc>
        <w:tc>
          <w:tcPr>
            <w:tcW w:w="1525" w:type="pct"/>
            <w:vMerge w:val="restar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Баталгаажуулалт, шалгалт тохируулгын гэрчилгээний дугаар /хуулбарыг хавсаргах/</w:t>
            </w:r>
          </w:p>
        </w:tc>
      </w:tr>
      <w:tr w:rsidR="00287401" w:rsidRPr="00287401" w:rsidTr="00964952">
        <w:trPr>
          <w:cantSplit/>
          <w:trHeight w:val="3314"/>
        </w:trPr>
        <w:tc>
          <w:tcPr>
            <w:tcW w:w="347" w:type="pct"/>
            <w:vMerge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5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нэр</w:t>
            </w:r>
          </w:p>
        </w:tc>
        <w:tc>
          <w:tcPr>
            <w:tcW w:w="557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загвар</w:t>
            </w:r>
          </w:p>
        </w:tc>
        <w:tc>
          <w:tcPr>
            <w:tcW w:w="557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үйлдвэрлэсэн</w:t>
            </w:r>
          </w:p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улс, он</w:t>
            </w:r>
          </w:p>
        </w:tc>
        <w:tc>
          <w:tcPr>
            <w:tcW w:w="417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хэмжих хязгаар</w:t>
            </w:r>
          </w:p>
        </w:tc>
        <w:tc>
          <w:tcPr>
            <w:tcW w:w="488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зөвшөөрөгдөх алдаа, нарийвчлалынанги</w:t>
            </w:r>
          </w:p>
        </w:tc>
        <w:tc>
          <w:tcPr>
            <w:tcW w:w="485" w:type="pct"/>
            <w:vMerge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  <w:vMerge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692"/>
        </w:trPr>
        <w:tc>
          <w:tcPr>
            <w:tcW w:w="34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6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1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665"/>
        </w:trPr>
        <w:tc>
          <w:tcPr>
            <w:tcW w:w="34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6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1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458"/>
        </w:trPr>
        <w:tc>
          <w:tcPr>
            <w:tcW w:w="34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6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1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440"/>
        </w:trPr>
        <w:tc>
          <w:tcPr>
            <w:tcW w:w="34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  <w:lang w:val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1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440"/>
        </w:trPr>
        <w:tc>
          <w:tcPr>
            <w:tcW w:w="34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1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413"/>
        </w:trPr>
        <w:tc>
          <w:tcPr>
            <w:tcW w:w="34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24"/>
                <w:szCs w:val="24"/>
                <w:lang w:val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1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350"/>
        </w:trPr>
        <w:tc>
          <w:tcPr>
            <w:tcW w:w="34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24"/>
                <w:szCs w:val="24"/>
                <w:lang w:val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5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1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48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5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</w:tbl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Боловсруулсан: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>/Албан тушаал, овог нэр/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ind w:left="142" w:right="-1"/>
        <w:jc w:val="both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Жич: Хэмжлийн эталон тус бүрийн зураг, шалгалт тохируулгад хамрагдсан гэрчилгээний хуулбарыг хавсаргана.</w:t>
      </w: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6C5D48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sz w:val="24"/>
          <w:szCs w:val="24"/>
          <w:lang w:val="mn-MN" w:eastAsia="mn-MN"/>
        </w:rPr>
        <w:t>6</w:t>
      </w:r>
      <w:r w:rsidR="00287401"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дугаар хавсралт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................. аймгийн/хотын . ................................ /аж ахуйн нэгж ,байгууллагын нэр/ -ийн хэмжил зүйн үйл ажиллагаа явуулахад ашиглагдах ажлын багаж, хэмжих хэрэгсэл, тоног төхөөрөмжийн хангамж, тодорхойлолт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val="mn-MN" w:eastAsia="mn-M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132"/>
        <w:gridCol w:w="1264"/>
        <w:gridCol w:w="1251"/>
        <w:gridCol w:w="1630"/>
        <w:gridCol w:w="1365"/>
        <w:gridCol w:w="2031"/>
      </w:tblGrid>
      <w:tr w:rsidR="00287401" w:rsidRPr="00287401" w:rsidTr="00964952">
        <w:tc>
          <w:tcPr>
            <w:tcW w:w="246" w:type="pct"/>
            <w:vMerge w:val="restar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д/д</w:t>
            </w:r>
          </w:p>
        </w:tc>
        <w:tc>
          <w:tcPr>
            <w:tcW w:w="3085" w:type="pct"/>
            <w:gridSpan w:val="4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Ажлын багаж, хэмжих хэрэгсэл, тоног төхөөрөмжийн</w:t>
            </w:r>
          </w:p>
        </w:tc>
        <w:tc>
          <w:tcPr>
            <w:tcW w:w="671" w:type="pct"/>
            <w:vMerge w:val="restar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Байгаа тоо ширхэг</w:t>
            </w:r>
          </w:p>
        </w:tc>
        <w:tc>
          <w:tcPr>
            <w:tcW w:w="998" w:type="pct"/>
            <w:vMerge w:val="restar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Ашиглалтын бэлэн байдал /шалгалт тохируулгад хамрагдсан огноо/</w:t>
            </w:r>
          </w:p>
        </w:tc>
      </w:tr>
      <w:tr w:rsidR="00287401" w:rsidRPr="00287401" w:rsidTr="00964952">
        <w:tc>
          <w:tcPr>
            <w:tcW w:w="246" w:type="pct"/>
            <w:vMerge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нэр</w:t>
            </w: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загвар</w:t>
            </w: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үйлдвэрлэсэн улс, он</w:t>
            </w: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техникийн үзүүлэлт</w:t>
            </w:r>
          </w:p>
        </w:tc>
        <w:tc>
          <w:tcPr>
            <w:tcW w:w="671" w:type="pct"/>
            <w:vMerge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  <w:vMerge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4</w:t>
            </w: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  <w:lang w:val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5</w:t>
            </w: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41"/>
        </w:trPr>
        <w:tc>
          <w:tcPr>
            <w:tcW w:w="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04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2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1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7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9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</w:tbl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Боловсруулсан: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>/Албан тушаал, овог нэр/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Жич: Багаж, хэмжих хэрэгслийн зураг, шалгалт тохируулгад хамрагдсан гэрчилгээний хуулбарыг хавсаргана.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6C5D48" w:rsidRPr="00287401" w:rsidRDefault="006C5D48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6C5D48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sz w:val="24"/>
          <w:szCs w:val="24"/>
          <w:lang w:val="mn-MN" w:eastAsia="mn-MN"/>
        </w:rPr>
        <w:lastRenderedPageBreak/>
        <w:t>7</w:t>
      </w:r>
      <w:r w:rsidR="00287401"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дугаар хавсралт</w:t>
      </w:r>
    </w:p>
    <w:p w:rsidR="00287401" w:rsidRPr="00287401" w:rsidRDefault="00287401" w:rsidP="00287401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ind w:left="426" w:right="-1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................... аймгийн/хотын.   ........................... аж ахуйн нэгж, байгууллагын нэр/ -ийн хэмжил зүйн үйл ажиллагаа явуулахад мөрдөж ажиллах хууль, дүрэм журам, стандарт болон бусад норматив техникийн баримт бичгийн хангалт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color w:val="FF0000"/>
          <w:sz w:val="24"/>
          <w:szCs w:val="24"/>
          <w:lang w:val="mn-MN" w:eastAsia="mn-MN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675"/>
        <w:gridCol w:w="1631"/>
        <w:gridCol w:w="85"/>
        <w:gridCol w:w="2618"/>
        <w:gridCol w:w="2515"/>
      </w:tblGrid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д/д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Эрх зүйн актын нэр</w:t>
            </w: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Дугаар</w:t>
            </w: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Байгаа эсэх</w:t>
            </w: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Хүчин төгөлдөр, мөрдөгдөж байгаа эсэх</w:t>
            </w:r>
          </w:p>
        </w:tc>
      </w:tr>
      <w:tr w:rsidR="00287401" w:rsidRPr="00287401" w:rsidTr="00964952">
        <w:tc>
          <w:tcPr>
            <w:tcW w:w="5000" w:type="pct"/>
            <w:gridSpan w:val="6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Нэг. Холбогдох хууль</w:t>
            </w:r>
          </w:p>
        </w:tc>
      </w:tr>
      <w:tr w:rsidR="00287401" w:rsidRPr="00287401" w:rsidTr="00964952">
        <w:trPr>
          <w:trHeight w:val="171"/>
        </w:trPr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71"/>
        </w:trPr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71"/>
        </w:trPr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171"/>
        </w:trPr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5000" w:type="pct"/>
            <w:gridSpan w:val="6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Хоёр. Стандарт</w:t>
            </w: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08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38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5000" w:type="pct"/>
            <w:gridSpan w:val="6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 xml:space="preserve">Гурав. Хэмжих хэрэгслийн </w:t>
            </w:r>
            <w:r w:rsidRPr="00287401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үйлдвэрлэх, импортлох, суурилуулах, засварлах</w:t>
            </w:r>
            <w:r w:rsidRPr="0028740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үйл ажиллагааг зохицуулсан технологийн заавар, дүрэм, журам, техникийн баримт бичиг</w:t>
            </w: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50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9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323"/>
        </w:trPr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50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9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50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9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50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9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50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9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50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9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c>
          <w:tcPr>
            <w:tcW w:w="282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325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850" w:type="pct"/>
            <w:gridSpan w:val="2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97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1246" w:type="pct"/>
          </w:tcPr>
          <w:p w:rsidR="00287401" w:rsidRPr="00287401" w:rsidRDefault="00287401" w:rsidP="002874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</w:tbl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Боловсруулсан: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>/Албан тушаал, овог нэр/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Жич: Хэмжил зүйн үйл ажиллагааны технологийн заавар, журмыг холбогдох стандарт, техникийн баримт бичиг болон холбогдох салбарын байгууллагаас гаргасан дүрэм, журмыг үндэслэн боловсруулж, баталгаажуулсан байна. Хуулбарыг хавсаргана.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6C5D48" w:rsidRDefault="006C5D48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6C5D48" w:rsidRPr="00287401" w:rsidRDefault="006C5D48" w:rsidP="006C5D48">
      <w:pPr>
        <w:spacing w:after="0" w:line="240" w:lineRule="auto"/>
        <w:ind w:right="-306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  <w:r>
        <w:rPr>
          <w:rFonts w:ascii="Arial" w:eastAsia="Times New Roman" w:hAnsi="Arial" w:cs="Arial"/>
          <w:sz w:val="24"/>
          <w:szCs w:val="24"/>
          <w:lang w:val="mn-MN" w:eastAsia="mn-MN"/>
        </w:rPr>
        <w:lastRenderedPageBreak/>
        <w:t>8</w:t>
      </w:r>
      <w:r w:rsidR="00287401"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дугаар хавсралт</w:t>
      </w: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ind w:left="709" w:right="-851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.................. аймгийн/хотын.............................. /аж ахуйн нэгж,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 xml:space="preserve">байгууллагын нэр/ -ийн хэмжил зүйн үйл ажиллагааг эрхлэн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>явуулах хүний нөөцийн хангалт</w:t>
      </w: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mn-MN" w:eastAsia="mn-MN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17"/>
        <w:gridCol w:w="1024"/>
        <w:gridCol w:w="1317"/>
        <w:gridCol w:w="1172"/>
        <w:gridCol w:w="1317"/>
        <w:gridCol w:w="1465"/>
        <w:gridCol w:w="1901"/>
      </w:tblGrid>
      <w:tr w:rsidR="00287401" w:rsidRPr="00287401" w:rsidTr="00964952">
        <w:trPr>
          <w:trHeight w:val="1165"/>
        </w:trPr>
        <w:tc>
          <w:tcPr>
            <w:tcW w:w="291" w:type="pct"/>
          </w:tcPr>
          <w:p w:rsidR="00287401" w:rsidRPr="00287401" w:rsidRDefault="00287401" w:rsidP="0028740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д/д</w:t>
            </w:r>
          </w:p>
        </w:tc>
        <w:tc>
          <w:tcPr>
            <w:tcW w:w="652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Овог нэр</w:t>
            </w:r>
          </w:p>
        </w:tc>
        <w:tc>
          <w:tcPr>
            <w:tcW w:w="507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Албанн тушаал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Мэргэжил, хэдэн онд ямар сургууль</w:t>
            </w: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төгссөн</w:t>
            </w:r>
          </w:p>
        </w:tc>
        <w:tc>
          <w:tcPr>
            <w:tcW w:w="580" w:type="pct"/>
            <w:textDirection w:val="btLr"/>
          </w:tcPr>
          <w:p w:rsidR="00287401" w:rsidRPr="00287401" w:rsidRDefault="00287401" w:rsidP="00287401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Боловсрол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Хэмжил зүйн чиглэлээр ажилласан жил, туршлага</w:t>
            </w:r>
          </w:p>
        </w:tc>
        <w:tc>
          <w:tcPr>
            <w:tcW w:w="7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Одоогийн албан тушаалд ажилласан жил</w:t>
            </w:r>
          </w:p>
        </w:tc>
        <w:tc>
          <w:tcPr>
            <w:tcW w:w="94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Хэмжил</w:t>
            </w: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зүйн сургалтад</w:t>
            </w: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хамарагдсан</w:t>
            </w:r>
          </w:p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эсэх/огноо</w:t>
            </w:r>
          </w:p>
        </w:tc>
      </w:tr>
      <w:tr w:rsidR="00287401" w:rsidRPr="00287401" w:rsidTr="00964952">
        <w:trPr>
          <w:trHeight w:val="359"/>
        </w:trPr>
        <w:tc>
          <w:tcPr>
            <w:tcW w:w="29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0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50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580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4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5</w:t>
            </w:r>
          </w:p>
        </w:tc>
        <w:tc>
          <w:tcPr>
            <w:tcW w:w="7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6</w:t>
            </w:r>
          </w:p>
        </w:tc>
        <w:tc>
          <w:tcPr>
            <w:tcW w:w="94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7</w:t>
            </w:r>
          </w:p>
        </w:tc>
      </w:tr>
      <w:tr w:rsidR="00287401" w:rsidRPr="00287401" w:rsidTr="00964952">
        <w:trPr>
          <w:trHeight w:val="359"/>
        </w:trPr>
        <w:tc>
          <w:tcPr>
            <w:tcW w:w="29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1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0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0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4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310"/>
        </w:trPr>
        <w:tc>
          <w:tcPr>
            <w:tcW w:w="29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2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0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0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4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310"/>
        </w:trPr>
        <w:tc>
          <w:tcPr>
            <w:tcW w:w="29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  <w:r w:rsidRPr="00287401"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  <w:t>3</w:t>
            </w: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0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0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4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310"/>
        </w:trPr>
        <w:tc>
          <w:tcPr>
            <w:tcW w:w="29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0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0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4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  <w:tr w:rsidR="00287401" w:rsidRPr="00287401" w:rsidTr="00964952">
        <w:trPr>
          <w:trHeight w:val="310"/>
        </w:trPr>
        <w:tc>
          <w:tcPr>
            <w:tcW w:w="29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mn-MN" w:eastAsia="mn-MN"/>
              </w:rPr>
            </w:pPr>
          </w:p>
        </w:tc>
        <w:tc>
          <w:tcPr>
            <w:tcW w:w="507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580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652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725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  <w:tc>
          <w:tcPr>
            <w:tcW w:w="941" w:type="pct"/>
          </w:tcPr>
          <w:p w:rsidR="00287401" w:rsidRPr="00287401" w:rsidRDefault="00287401" w:rsidP="002874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 w:eastAsia="mn-MN"/>
              </w:rPr>
            </w:pPr>
          </w:p>
        </w:tc>
      </w:tr>
    </w:tbl>
    <w:p w:rsidR="00287401" w:rsidRPr="00287401" w:rsidRDefault="00287401" w:rsidP="0028740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 xml:space="preserve">Боловсруулсан: </w:t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</w: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ab/>
        <w:t>/Албан тушаал, овог нэр/</w:t>
      </w: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287401" w:rsidRPr="00287401" w:rsidRDefault="00287401" w:rsidP="002874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>Жич: Хүний нөөцийн мэргэжил, мэргэшлийн үнэмлэх болон хэмжил зүйн сургалтад хамрагдсан гэрчилгээний хуулбар, ажлын байрны тодорхойлолтыг хавсаргана.</w:t>
      </w:r>
    </w:p>
    <w:p w:rsidR="00287401" w:rsidRPr="00287401" w:rsidRDefault="00287401" w:rsidP="00287401">
      <w:pPr>
        <w:spacing w:after="200" w:line="276" w:lineRule="auto"/>
        <w:jc w:val="center"/>
        <w:rPr>
          <w:rFonts w:ascii="Arial" w:eastAsia="Times New Roman" w:hAnsi="Arial" w:cs="Arial"/>
          <w:b/>
          <w:color w:val="BFBFBF"/>
          <w:sz w:val="24"/>
          <w:szCs w:val="24"/>
          <w:lang w:val="mn-MN"/>
        </w:rPr>
      </w:pPr>
    </w:p>
    <w:p w:rsidR="00595765" w:rsidRDefault="00595765" w:rsidP="00E849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  <w:sectPr w:rsidR="00595765" w:rsidSect="006C5D48">
          <w:pgSz w:w="12240" w:h="15840"/>
          <w:pgMar w:top="709" w:right="616" w:bottom="1440" w:left="1440" w:header="720" w:footer="720" w:gutter="0"/>
          <w:cols w:space="720"/>
          <w:docGrid w:linePitch="360"/>
        </w:sectPr>
      </w:pPr>
    </w:p>
    <w:p w:rsidR="00E849D0" w:rsidRPr="00287401" w:rsidRDefault="00E849D0" w:rsidP="00E849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E849D0" w:rsidRPr="00287401" w:rsidRDefault="00E849D0" w:rsidP="00E849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b/>
          <w:sz w:val="24"/>
          <w:szCs w:val="24"/>
          <w:lang w:val="mn-MN" w:eastAsia="mn-MN"/>
        </w:rPr>
        <w:t xml:space="preserve">Аж ахуйн нэгж, байгууллагын хэмжил зүйн үйл ажиллагааны бүртгэл, тайлангийн хуудас </w:t>
      </w:r>
      <w:bookmarkStart w:id="0" w:name="_GoBack"/>
      <w:bookmarkEnd w:id="0"/>
    </w:p>
    <w:p w:rsidR="00E849D0" w:rsidRPr="00287401" w:rsidRDefault="00E849D0" w:rsidP="00E849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tbl>
      <w:tblPr>
        <w:tblStyle w:val="TableGrid21"/>
        <w:tblW w:w="137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696"/>
        <w:gridCol w:w="1080"/>
        <w:gridCol w:w="1080"/>
        <w:gridCol w:w="1170"/>
        <w:gridCol w:w="1274"/>
        <w:gridCol w:w="1246"/>
        <w:gridCol w:w="1170"/>
        <w:gridCol w:w="912"/>
        <w:gridCol w:w="1559"/>
        <w:gridCol w:w="949"/>
        <w:gridCol w:w="914"/>
      </w:tblGrid>
      <w:tr w:rsidR="00E849D0" w:rsidRPr="00287401" w:rsidTr="00964952">
        <w:trPr>
          <w:trHeight w:val="345"/>
        </w:trPr>
        <w:tc>
          <w:tcPr>
            <w:tcW w:w="720" w:type="dxa"/>
            <w:vMerge w:val="restart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</w:rPr>
              <w:t>Д./д</w:t>
            </w:r>
          </w:p>
        </w:tc>
        <w:tc>
          <w:tcPr>
            <w:tcW w:w="1696" w:type="dxa"/>
            <w:vMerge w:val="restart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87401">
              <w:rPr>
                <w:rFonts w:ascii="Arial" w:hAnsi="Arial" w:cs="Arial"/>
                <w:sz w:val="18"/>
                <w:szCs w:val="20"/>
                <w:lang w:val="mn-MN"/>
              </w:rPr>
              <w:t>Хэмижл зүйн үйлчилгээ авсан б</w:t>
            </w:r>
            <w:proofErr w:type="spellStart"/>
            <w:r w:rsidRPr="00287401">
              <w:rPr>
                <w:rFonts w:ascii="Arial" w:hAnsi="Arial" w:cs="Arial"/>
                <w:sz w:val="18"/>
                <w:szCs w:val="20"/>
              </w:rPr>
              <w:t>айгууллагын</w:t>
            </w:r>
            <w:proofErr w:type="spellEnd"/>
            <w:r w:rsidRPr="0028740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18"/>
                <w:szCs w:val="20"/>
              </w:rPr>
              <w:t>нэр</w:t>
            </w:r>
            <w:proofErr w:type="spellEnd"/>
            <w:r w:rsidRPr="00287401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18"/>
                <w:szCs w:val="20"/>
                <w:lang w:val="mn-MN"/>
              </w:rPr>
            </w:pPr>
            <w:proofErr w:type="spellStart"/>
            <w:r w:rsidRPr="00287401">
              <w:rPr>
                <w:rFonts w:ascii="Arial" w:hAnsi="Arial" w:cs="Arial"/>
                <w:sz w:val="18"/>
                <w:szCs w:val="20"/>
              </w:rPr>
              <w:t>байршил</w:t>
            </w:r>
            <w:proofErr w:type="spellEnd"/>
          </w:p>
        </w:tc>
        <w:tc>
          <w:tcPr>
            <w:tcW w:w="11354" w:type="dxa"/>
            <w:gridSpan w:val="10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</w:rPr>
              <w:t>/</w:t>
            </w: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үйлдвэрлэсэн, импортоор нийлүүлсэн, худалдсан</w:t>
            </w:r>
            <w:r w:rsidRPr="00287401">
              <w:rPr>
                <w:rFonts w:ascii="Arial" w:hAnsi="Arial" w:cs="Arial"/>
                <w:sz w:val="20"/>
                <w:szCs w:val="20"/>
              </w:rPr>
              <w:t>,</w:t>
            </w: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 xml:space="preserve"> ашигласан,</w:t>
            </w:r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суурилуулсан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засварласан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эмжих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хэрэгслийн</w:t>
            </w:r>
            <w:proofErr w:type="spellEnd"/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D0" w:rsidRPr="00287401" w:rsidTr="00964952">
        <w:trPr>
          <w:cantSplit/>
          <w:trHeight w:val="2219"/>
        </w:trPr>
        <w:tc>
          <w:tcPr>
            <w:tcW w:w="720" w:type="dxa"/>
            <w:vMerge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н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эр</w:t>
            </w:r>
            <w:proofErr w:type="spellEnd"/>
          </w:p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улс, үйлдвэр, з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агвар</w:t>
            </w:r>
            <w:proofErr w:type="spellEnd"/>
          </w:p>
        </w:tc>
        <w:tc>
          <w:tcPr>
            <w:tcW w:w="1170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х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эмжих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хязгаар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хэмжил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зүйн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үзүүлэлт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сери, д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угаар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алгалт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баталгаажуулалтын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гэрчилгээний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1170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шалгалт, б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аталгаажуулсан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912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б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аталгаат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хугацаа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дуусах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1559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үйлдвэрлсэн, импортоор нийлүүлсэн, худалдсан, засварласан тухай мэдээлэл огноо</w:t>
            </w:r>
          </w:p>
        </w:tc>
        <w:tc>
          <w:tcPr>
            <w:tcW w:w="949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гүйцэтгэсэн</w:t>
            </w:r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ажилтны</w:t>
            </w:r>
            <w:proofErr w:type="spellEnd"/>
            <w:r w:rsidRPr="0028740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87401">
              <w:rPr>
                <w:rFonts w:ascii="Arial" w:hAnsi="Arial" w:cs="Arial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914" w:type="dxa"/>
            <w:textDirection w:val="btLr"/>
          </w:tcPr>
          <w:p w:rsidR="00E849D0" w:rsidRPr="00287401" w:rsidRDefault="00E849D0" w:rsidP="009649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287401">
              <w:rPr>
                <w:rFonts w:ascii="Arial" w:hAnsi="Arial" w:cs="Arial"/>
                <w:sz w:val="20"/>
                <w:szCs w:val="20"/>
                <w:lang w:val="mn-MN"/>
              </w:rPr>
              <w:t>бусад</w:t>
            </w:r>
          </w:p>
        </w:tc>
      </w:tr>
      <w:tr w:rsidR="00E849D0" w:rsidRPr="00287401" w:rsidTr="00964952">
        <w:trPr>
          <w:trHeight w:val="321"/>
        </w:trPr>
        <w:tc>
          <w:tcPr>
            <w:tcW w:w="72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6</w:t>
            </w:r>
          </w:p>
        </w:tc>
        <w:tc>
          <w:tcPr>
            <w:tcW w:w="124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7</w:t>
            </w: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8</w:t>
            </w:r>
          </w:p>
        </w:tc>
        <w:tc>
          <w:tcPr>
            <w:tcW w:w="912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10</w:t>
            </w:r>
          </w:p>
        </w:tc>
        <w:tc>
          <w:tcPr>
            <w:tcW w:w="94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  <w:r w:rsidRPr="00287401">
              <w:rPr>
                <w:rFonts w:ascii="Arial" w:hAnsi="Arial" w:cs="Arial"/>
              </w:rPr>
              <w:t>11</w:t>
            </w:r>
          </w:p>
        </w:tc>
        <w:tc>
          <w:tcPr>
            <w:tcW w:w="91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</w:tr>
      <w:tr w:rsidR="00E849D0" w:rsidRPr="00287401" w:rsidTr="00964952">
        <w:trPr>
          <w:trHeight w:val="345"/>
        </w:trPr>
        <w:tc>
          <w:tcPr>
            <w:tcW w:w="72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</w:tr>
      <w:tr w:rsidR="00E849D0" w:rsidRPr="00287401" w:rsidTr="00964952">
        <w:trPr>
          <w:trHeight w:val="345"/>
        </w:trPr>
        <w:tc>
          <w:tcPr>
            <w:tcW w:w="72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</w:tr>
      <w:tr w:rsidR="00E849D0" w:rsidRPr="00287401" w:rsidTr="00964952">
        <w:trPr>
          <w:trHeight w:val="345"/>
        </w:trPr>
        <w:tc>
          <w:tcPr>
            <w:tcW w:w="72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</w:tr>
      <w:tr w:rsidR="00E849D0" w:rsidRPr="00287401" w:rsidTr="00964952">
        <w:trPr>
          <w:trHeight w:val="345"/>
        </w:trPr>
        <w:tc>
          <w:tcPr>
            <w:tcW w:w="72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E849D0" w:rsidRPr="00287401" w:rsidRDefault="00E849D0" w:rsidP="009649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849D0" w:rsidRPr="00287401" w:rsidRDefault="00E849D0" w:rsidP="00E849D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mn-MN" w:eastAsia="mn-MN"/>
        </w:rPr>
      </w:pPr>
    </w:p>
    <w:p w:rsidR="00E849D0" w:rsidRPr="00287401" w:rsidRDefault="00E849D0" w:rsidP="00E84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n-MN" w:eastAsia="mn-MN"/>
        </w:rPr>
      </w:pPr>
      <w:r w:rsidRPr="00287401">
        <w:rPr>
          <w:rFonts w:ascii="Arial" w:eastAsia="Times New Roman" w:hAnsi="Arial" w:cs="Arial"/>
          <w:sz w:val="24"/>
          <w:szCs w:val="24"/>
          <w:lang w:val="mn-MN" w:eastAsia="mn-MN"/>
        </w:rPr>
        <w:t>Жич: Хэмжил зүйн үйл ажиллагааны төрөл, хэлбэр бүрээр бүртгэлтэй байна.</w:t>
      </w:r>
    </w:p>
    <w:p w:rsidR="00E849D0" w:rsidRPr="00287401" w:rsidRDefault="00E849D0" w:rsidP="00E849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mn-MN" w:eastAsia="mn-MN"/>
        </w:rPr>
      </w:pPr>
    </w:p>
    <w:p w:rsidR="00E849D0" w:rsidRPr="00287401" w:rsidRDefault="00E849D0" w:rsidP="00E849D0">
      <w:pPr>
        <w:rPr>
          <w:rFonts w:ascii="Calibri" w:eastAsia="Calibri" w:hAnsi="Calibri" w:cs="Times New Roman"/>
        </w:rPr>
        <w:sectPr w:rsidR="00E849D0" w:rsidRPr="00287401" w:rsidSect="00704F43">
          <w:pgSz w:w="15840" w:h="12240" w:orient="landscape"/>
          <w:pgMar w:top="851" w:right="1440" w:bottom="1440" w:left="1440" w:header="720" w:footer="720" w:gutter="0"/>
          <w:cols w:space="720"/>
          <w:docGrid w:linePitch="360"/>
        </w:sectPr>
      </w:pPr>
    </w:p>
    <w:p w:rsidR="00287401" w:rsidRPr="00287401" w:rsidRDefault="00287401" w:rsidP="00287401">
      <w:pPr>
        <w:spacing w:after="200" w:line="276" w:lineRule="auto"/>
        <w:jc w:val="center"/>
        <w:rPr>
          <w:rFonts w:ascii="Arial" w:eastAsia="Times New Roman" w:hAnsi="Arial" w:cs="Arial"/>
          <w:b/>
          <w:color w:val="BFBFBF"/>
          <w:sz w:val="24"/>
          <w:szCs w:val="24"/>
          <w:lang w:val="mn-MN"/>
        </w:rPr>
      </w:pPr>
    </w:p>
    <w:p w:rsidR="00287401" w:rsidRPr="00287401" w:rsidRDefault="00287401" w:rsidP="00287401">
      <w:pPr>
        <w:rPr>
          <w:rFonts w:ascii="Calibri" w:eastAsia="Calibri" w:hAnsi="Calibri" w:cs="Times New Roman"/>
        </w:rPr>
      </w:pPr>
    </w:p>
    <w:p w:rsidR="00B74472" w:rsidRPr="005D6287" w:rsidRDefault="00704F43" w:rsidP="00010284">
      <w:pPr>
        <w:rPr>
          <w:rFonts w:ascii="Arial" w:hAnsi="Arial" w:cs="Arial"/>
        </w:rPr>
      </w:pPr>
    </w:p>
    <w:sectPr w:rsidR="00B74472" w:rsidRPr="005D6287" w:rsidSect="004B0CD4">
      <w:pgSz w:w="12240" w:h="15840"/>
      <w:pgMar w:top="426" w:right="333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344C"/>
    <w:multiLevelType w:val="multilevel"/>
    <w:tmpl w:val="8BBA0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8D344BC"/>
    <w:multiLevelType w:val="hybridMultilevel"/>
    <w:tmpl w:val="50F07B0A"/>
    <w:lvl w:ilvl="0" w:tplc="2758CC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B54251"/>
    <w:multiLevelType w:val="hybridMultilevel"/>
    <w:tmpl w:val="49B661C2"/>
    <w:lvl w:ilvl="0" w:tplc="8696ACB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038A"/>
    <w:multiLevelType w:val="multilevel"/>
    <w:tmpl w:val="140099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5E57B0"/>
    <w:multiLevelType w:val="hybridMultilevel"/>
    <w:tmpl w:val="5EDA3B08"/>
    <w:lvl w:ilvl="0" w:tplc="9B7680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D"/>
    <w:rsid w:val="00010284"/>
    <w:rsid w:val="00051C00"/>
    <w:rsid w:val="00084872"/>
    <w:rsid w:val="000B18B3"/>
    <w:rsid w:val="000F56A2"/>
    <w:rsid w:val="00105CB4"/>
    <w:rsid w:val="00115EA9"/>
    <w:rsid w:val="00116D0E"/>
    <w:rsid w:val="00137E21"/>
    <w:rsid w:val="001433B1"/>
    <w:rsid w:val="00152CF7"/>
    <w:rsid w:val="001B2479"/>
    <w:rsid w:val="001B3218"/>
    <w:rsid w:val="001D235B"/>
    <w:rsid w:val="001F2850"/>
    <w:rsid w:val="00237A7B"/>
    <w:rsid w:val="00250732"/>
    <w:rsid w:val="002724AE"/>
    <w:rsid w:val="00287401"/>
    <w:rsid w:val="002B1A04"/>
    <w:rsid w:val="002F2515"/>
    <w:rsid w:val="0032190A"/>
    <w:rsid w:val="0034461D"/>
    <w:rsid w:val="00344945"/>
    <w:rsid w:val="003454EE"/>
    <w:rsid w:val="003521A3"/>
    <w:rsid w:val="00377864"/>
    <w:rsid w:val="00397869"/>
    <w:rsid w:val="003F5012"/>
    <w:rsid w:val="00432EA4"/>
    <w:rsid w:val="00451CEC"/>
    <w:rsid w:val="00477869"/>
    <w:rsid w:val="00480146"/>
    <w:rsid w:val="004A2B27"/>
    <w:rsid w:val="004B0CD4"/>
    <w:rsid w:val="00521CDD"/>
    <w:rsid w:val="00545F2D"/>
    <w:rsid w:val="00555DA8"/>
    <w:rsid w:val="00595765"/>
    <w:rsid w:val="005D6287"/>
    <w:rsid w:val="005F316E"/>
    <w:rsid w:val="006C2E03"/>
    <w:rsid w:val="006C5D48"/>
    <w:rsid w:val="00704F43"/>
    <w:rsid w:val="0071185E"/>
    <w:rsid w:val="0074134F"/>
    <w:rsid w:val="007476D4"/>
    <w:rsid w:val="00782EEC"/>
    <w:rsid w:val="007B0FF4"/>
    <w:rsid w:val="007B2783"/>
    <w:rsid w:val="007B342E"/>
    <w:rsid w:val="007C0FC5"/>
    <w:rsid w:val="007D331F"/>
    <w:rsid w:val="007E5C85"/>
    <w:rsid w:val="00844C3E"/>
    <w:rsid w:val="00884FBF"/>
    <w:rsid w:val="008D71DB"/>
    <w:rsid w:val="00903609"/>
    <w:rsid w:val="00955C11"/>
    <w:rsid w:val="009B349B"/>
    <w:rsid w:val="009B6881"/>
    <w:rsid w:val="009D45F2"/>
    <w:rsid w:val="00A03982"/>
    <w:rsid w:val="00A27BC9"/>
    <w:rsid w:val="00A51E28"/>
    <w:rsid w:val="00A724D6"/>
    <w:rsid w:val="00A946F6"/>
    <w:rsid w:val="00A95890"/>
    <w:rsid w:val="00AE293B"/>
    <w:rsid w:val="00B13284"/>
    <w:rsid w:val="00BB1748"/>
    <w:rsid w:val="00C05E03"/>
    <w:rsid w:val="00C21BCF"/>
    <w:rsid w:val="00C25EA5"/>
    <w:rsid w:val="00C356AD"/>
    <w:rsid w:val="00C5441D"/>
    <w:rsid w:val="00C95BD6"/>
    <w:rsid w:val="00C95D7B"/>
    <w:rsid w:val="00CA063A"/>
    <w:rsid w:val="00CB5C61"/>
    <w:rsid w:val="00CE7D31"/>
    <w:rsid w:val="00CF165B"/>
    <w:rsid w:val="00D25021"/>
    <w:rsid w:val="00D465B4"/>
    <w:rsid w:val="00D605A5"/>
    <w:rsid w:val="00D777CE"/>
    <w:rsid w:val="00DC5634"/>
    <w:rsid w:val="00E12064"/>
    <w:rsid w:val="00E16060"/>
    <w:rsid w:val="00E173CD"/>
    <w:rsid w:val="00E6677A"/>
    <w:rsid w:val="00E849D0"/>
    <w:rsid w:val="00EC19D1"/>
    <w:rsid w:val="00F43AE9"/>
    <w:rsid w:val="00F9526D"/>
    <w:rsid w:val="00F95A9F"/>
    <w:rsid w:val="00FD26CA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EBBD2-4397-4DA4-A3A9-D92BD6F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0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0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87401"/>
    <w:pPr>
      <w:spacing w:after="0" w:line="240" w:lineRule="auto"/>
    </w:pPr>
    <w:rPr>
      <w:lang w:val="mn-MN" w:eastAsia="mn-M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28740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8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2340</Words>
  <Characters>13339</Characters>
  <Application>Microsoft Office Word</Application>
  <DocSecurity>0</DocSecurity>
  <Lines>111</Lines>
  <Paragraphs>31</Paragraphs>
  <ScaleCrop>false</ScaleCrop>
  <Company/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sairaan</dc:creator>
  <cp:keywords/>
  <dc:description/>
  <cp:lastModifiedBy>sairaan</cp:lastModifiedBy>
  <cp:revision>137</cp:revision>
  <dcterms:created xsi:type="dcterms:W3CDTF">2020-06-26T02:04:00Z</dcterms:created>
  <dcterms:modified xsi:type="dcterms:W3CDTF">2020-07-03T01:40:00Z</dcterms:modified>
</cp:coreProperties>
</file>