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47D8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68518A">
        <w:rPr>
          <w:rFonts w:ascii="Arial" w:hAnsi="Arial" w:cs="Arial"/>
          <w:sz w:val="24"/>
          <w:szCs w:val="24"/>
          <w:lang w:val="mn-MN"/>
        </w:rPr>
        <w:t>ТӨСӨЛ</w:t>
      </w:r>
    </w:p>
    <w:p w14:paraId="0A540EC7" w14:textId="77777777" w:rsidR="008529D3" w:rsidRPr="0068518A" w:rsidRDefault="008529D3" w:rsidP="008529D3">
      <w:pPr>
        <w:pStyle w:val="Title"/>
        <w:tabs>
          <w:tab w:val="left" w:pos="1036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 w14:anchorId="75089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25pt;margin-top:11.55pt;width:106.75pt;height:182.5pt;z-index:251659264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18836381" r:id="rId9"/>
        </w:pict>
      </w:r>
    </w:p>
    <w:p w14:paraId="55C78B95" w14:textId="77777777" w:rsidR="008529D3" w:rsidRPr="0068518A" w:rsidRDefault="008529D3" w:rsidP="008529D3">
      <w:pPr>
        <w:pStyle w:val="Title"/>
        <w:tabs>
          <w:tab w:val="left" w:pos="1036"/>
        </w:tabs>
        <w:jc w:val="left"/>
        <w:rPr>
          <w:rFonts w:ascii="Arial" w:hAnsi="Arial" w:cs="Arial"/>
          <w:szCs w:val="24"/>
        </w:rPr>
      </w:pPr>
    </w:p>
    <w:p w14:paraId="6342C22C" w14:textId="77777777" w:rsidR="008529D3" w:rsidRPr="0068518A" w:rsidRDefault="008529D3" w:rsidP="008529D3">
      <w:pPr>
        <w:pStyle w:val="Title"/>
        <w:tabs>
          <w:tab w:val="left" w:pos="1036"/>
        </w:tabs>
        <w:rPr>
          <w:rFonts w:ascii="Arial" w:hAnsi="Arial" w:cs="Arial"/>
          <w:szCs w:val="24"/>
        </w:rPr>
      </w:pPr>
      <w:r w:rsidRPr="0068518A">
        <w:rPr>
          <w:rFonts w:ascii="Arial" w:hAnsi="Arial" w:cs="Arial"/>
          <w:szCs w:val="24"/>
        </w:rPr>
        <w:t>МОНГОЛ УЛСЫН СТАНДАРТ</w:t>
      </w:r>
    </w:p>
    <w:p w14:paraId="131FF32B" w14:textId="77777777" w:rsidR="008529D3" w:rsidRPr="0068518A" w:rsidRDefault="008529D3" w:rsidP="008529D3">
      <w:pPr>
        <w:pStyle w:val="Title"/>
        <w:tabs>
          <w:tab w:val="left" w:pos="1036"/>
        </w:tabs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59EB408" wp14:editId="046D4225">
                <wp:simplePos x="0" y="0"/>
                <wp:positionH relativeFrom="column">
                  <wp:posOffset>137160</wp:posOffset>
                </wp:positionH>
                <wp:positionV relativeFrom="paragraph">
                  <wp:posOffset>24764</wp:posOffset>
                </wp:positionV>
                <wp:extent cx="5669280" cy="0"/>
                <wp:effectExtent l="0" t="19050" r="2667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.95pt" to="457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" o:allowincell="f" strokeweight="4.5pt">
                <v:stroke linestyle="thinThick"/>
              </v:line>
            </w:pict>
          </mc:Fallback>
        </mc:AlternateContent>
      </w:r>
    </w:p>
    <w:p w14:paraId="4BC082A6" w14:textId="77777777" w:rsidR="008529D3" w:rsidRPr="0068518A" w:rsidRDefault="008529D3" w:rsidP="008529D3">
      <w:pPr>
        <w:pStyle w:val="Subtitle"/>
        <w:tabs>
          <w:tab w:val="left" w:pos="1036"/>
        </w:tabs>
        <w:jc w:val="center"/>
        <w:rPr>
          <w:rFonts w:ascii="Arial" w:hAnsi="Arial" w:cs="Arial"/>
          <w:sz w:val="24"/>
          <w:szCs w:val="24"/>
        </w:rPr>
      </w:pPr>
    </w:p>
    <w:p w14:paraId="336105D4" w14:textId="77777777" w:rsidR="008529D3" w:rsidRPr="0068518A" w:rsidRDefault="008529D3" w:rsidP="008529D3">
      <w:pPr>
        <w:pStyle w:val="BodyText"/>
        <w:tabs>
          <w:tab w:val="left" w:pos="1036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Аялагчдын буудал. Ерөнхий шаардлага</w:t>
      </w:r>
    </w:p>
    <w:p w14:paraId="2C296298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B82D1F" w14:textId="77777777" w:rsidR="008529D3" w:rsidRPr="00BE1833" w:rsidRDefault="008529D3" w:rsidP="008529D3">
      <w:pPr>
        <w:pStyle w:val="Heading1"/>
        <w:tabs>
          <w:tab w:val="left" w:pos="1036"/>
        </w:tabs>
        <w:jc w:val="center"/>
        <w:rPr>
          <w:rFonts w:ascii="Arial" w:hAnsi="Arial" w:cs="Arial"/>
          <w:b w:val="0"/>
        </w:rPr>
      </w:pPr>
      <w:proofErr w:type="gramStart"/>
      <w:r w:rsidRPr="0068518A">
        <w:rPr>
          <w:rFonts w:ascii="Arial" w:hAnsi="Arial" w:cs="Arial"/>
        </w:rPr>
        <w:t>MNS  :</w:t>
      </w:r>
      <w:proofErr w:type="gramEnd"/>
      <w:r w:rsidRPr="00685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……..</w:t>
      </w:r>
      <w:r w:rsidRPr="0068518A">
        <w:rPr>
          <w:rFonts w:ascii="Arial" w:hAnsi="Arial" w:cs="Arial"/>
        </w:rPr>
        <w:t>20</w:t>
      </w:r>
      <w:r w:rsidRPr="0068518A">
        <w:rPr>
          <w:rFonts w:ascii="Arial" w:hAnsi="Arial" w:cs="Arial"/>
          <w:lang w:val="mn-MN"/>
        </w:rPr>
        <w:t>1</w:t>
      </w:r>
      <w:r>
        <w:rPr>
          <w:rFonts w:ascii="Arial" w:hAnsi="Arial" w:cs="Arial"/>
        </w:rPr>
        <w:t>9</w:t>
      </w:r>
    </w:p>
    <w:p w14:paraId="16A7D82E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01D0EFD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5D4D52E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1031450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2F094B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845FFB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302F1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49A77" w14:textId="77777777" w:rsidR="008529D3" w:rsidRPr="00D55E54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568293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0DC15D9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8518A">
        <w:rPr>
          <w:rFonts w:ascii="Arial" w:hAnsi="Arial" w:cs="Arial"/>
          <w:sz w:val="24"/>
          <w:szCs w:val="24"/>
        </w:rPr>
        <w:t>Албан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18A">
        <w:rPr>
          <w:rFonts w:ascii="Arial" w:hAnsi="Arial" w:cs="Arial"/>
          <w:sz w:val="24"/>
          <w:szCs w:val="24"/>
        </w:rPr>
        <w:t>хэвлэл</w:t>
      </w:r>
      <w:proofErr w:type="spellEnd"/>
    </w:p>
    <w:p w14:paraId="063EF483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836EE6D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E65A537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C7FEBC0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283E424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8D4062E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FDE907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E194F8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1CEFB9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2548D3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679E78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3736EF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436AC2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635895" w14:textId="77777777" w:rsidR="008529D3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4A509A" w14:textId="77777777" w:rsidR="008529D3" w:rsidRPr="00D55E54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03032E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8518A">
        <w:rPr>
          <w:rFonts w:ascii="Arial" w:hAnsi="Arial" w:cs="Arial"/>
          <w:b/>
          <w:sz w:val="24"/>
          <w:szCs w:val="24"/>
          <w:lang w:val="mn-MN"/>
        </w:rPr>
        <w:t>СТАНДАРТЧИЛАЛ, ХЭМЖИЛ ЗҮЙН ГАЗАР</w:t>
      </w:r>
    </w:p>
    <w:p w14:paraId="509DD061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8518A">
        <w:rPr>
          <w:rFonts w:ascii="Arial" w:hAnsi="Arial" w:cs="Arial"/>
          <w:b/>
          <w:sz w:val="24"/>
          <w:szCs w:val="24"/>
          <w:lang w:val="mn-MN"/>
        </w:rPr>
        <w:t>Улаанбаатар хот</w:t>
      </w:r>
    </w:p>
    <w:p w14:paraId="514FFCD1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4A2C721" w14:textId="77777777" w:rsidR="008529D3" w:rsidRPr="0068518A" w:rsidRDefault="008529D3" w:rsidP="008529D3">
      <w:pPr>
        <w:tabs>
          <w:tab w:val="left" w:pos="103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518A">
        <w:rPr>
          <w:rFonts w:ascii="Arial" w:hAnsi="Arial" w:cs="Arial"/>
          <w:b/>
          <w:bCs/>
          <w:sz w:val="24"/>
          <w:szCs w:val="24"/>
          <w:lang w:val="mn-MN"/>
        </w:rPr>
        <w:t>201</w:t>
      </w:r>
      <w:r>
        <w:rPr>
          <w:rFonts w:ascii="Arial" w:hAnsi="Arial" w:cs="Arial"/>
          <w:b/>
          <w:bCs/>
          <w:sz w:val="24"/>
          <w:szCs w:val="24"/>
          <w:lang w:val="mn-MN"/>
        </w:rPr>
        <w:t>9</w:t>
      </w:r>
      <w:r w:rsidRPr="0068518A">
        <w:rPr>
          <w:rFonts w:ascii="Arial" w:hAnsi="Arial" w:cs="Arial"/>
          <w:b/>
          <w:bCs/>
          <w:sz w:val="24"/>
          <w:szCs w:val="24"/>
          <w:lang w:val="mn-MN"/>
        </w:rPr>
        <w:t xml:space="preserve"> он</w:t>
      </w:r>
    </w:p>
    <w:p w14:paraId="73BDF15C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68518A">
        <w:rPr>
          <w:rFonts w:ascii="Arial" w:hAnsi="Arial" w:cs="Arial"/>
          <w:b/>
          <w:sz w:val="24"/>
          <w:szCs w:val="24"/>
          <w:lang w:val="mn-MN"/>
        </w:rPr>
        <w:lastRenderedPageBreak/>
        <w:t>Өмнөх үг</w:t>
      </w:r>
    </w:p>
    <w:p w14:paraId="58E15559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7942BFF" w14:textId="77777777" w:rsidR="008529D3" w:rsidRPr="0068518A" w:rsidRDefault="008529D3" w:rsidP="008529D3">
      <w:pPr>
        <w:pStyle w:val="Title"/>
        <w:tabs>
          <w:tab w:val="left" w:pos="1036"/>
        </w:tabs>
        <w:jc w:val="both"/>
        <w:rPr>
          <w:rFonts w:ascii="Arial" w:hAnsi="Arial" w:cs="Arial"/>
          <w:b w:val="0"/>
          <w:bCs/>
          <w:szCs w:val="24"/>
        </w:rPr>
      </w:pPr>
      <w:proofErr w:type="spellStart"/>
      <w:proofErr w:type="gramStart"/>
      <w:r w:rsidRPr="0068518A">
        <w:rPr>
          <w:rFonts w:ascii="Arial" w:hAnsi="Arial" w:cs="Arial"/>
          <w:b w:val="0"/>
          <w:bCs/>
          <w:szCs w:val="24"/>
        </w:rPr>
        <w:t>Стандартчилал</w:t>
      </w:r>
      <w:proofErr w:type="spellEnd"/>
      <w:r w:rsidRPr="0068518A">
        <w:rPr>
          <w:rFonts w:ascii="Arial" w:hAnsi="Arial" w:cs="Arial"/>
          <w:b w:val="0"/>
          <w:bCs/>
          <w:szCs w:val="24"/>
        </w:rPr>
        <w:t xml:space="preserve">, </w:t>
      </w:r>
      <w:r w:rsidRPr="0068518A">
        <w:rPr>
          <w:rFonts w:ascii="Arial" w:hAnsi="Arial" w:cs="Arial"/>
          <w:b w:val="0"/>
          <w:bCs/>
          <w:szCs w:val="24"/>
          <w:lang w:val="mn-MN"/>
        </w:rPr>
        <w:t>х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эмжил</w:t>
      </w:r>
      <w:proofErr w:type="spellEnd"/>
      <w:r w:rsidRPr="0068518A">
        <w:rPr>
          <w:rFonts w:ascii="Arial" w:hAnsi="Arial" w:cs="Arial"/>
          <w:b w:val="0"/>
          <w:bCs/>
          <w:szCs w:val="24"/>
          <w:lang w:val="mn-MN"/>
        </w:rPr>
        <w:t xml:space="preserve"> з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үйн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r w:rsidRPr="0068518A">
        <w:rPr>
          <w:rFonts w:ascii="Arial" w:hAnsi="Arial" w:cs="Arial"/>
          <w:b w:val="0"/>
          <w:bCs/>
          <w:szCs w:val="24"/>
          <w:lang w:val="mn-MN"/>
        </w:rPr>
        <w:t>газар</w:t>
      </w:r>
      <w:r w:rsidRPr="0068518A">
        <w:rPr>
          <w:rFonts w:ascii="Arial" w:hAnsi="Arial" w:cs="Arial"/>
          <w:b w:val="0"/>
          <w:bCs/>
          <w:szCs w:val="24"/>
        </w:rPr>
        <w:t xml:space="preserve"> (СХ</w:t>
      </w:r>
      <w:r w:rsidRPr="0068518A">
        <w:rPr>
          <w:rFonts w:ascii="Arial" w:hAnsi="Arial" w:cs="Arial"/>
          <w:b w:val="0"/>
          <w:bCs/>
          <w:szCs w:val="24"/>
          <w:lang w:val="mn-MN"/>
        </w:rPr>
        <w:t>ЗГ</w:t>
      </w:r>
      <w:r w:rsidRPr="0068518A">
        <w:rPr>
          <w:rFonts w:ascii="Arial" w:hAnsi="Arial" w:cs="Arial"/>
          <w:b w:val="0"/>
          <w:bCs/>
          <w:szCs w:val="24"/>
        </w:rPr>
        <w:t xml:space="preserve">)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нь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Олон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r w:rsidRPr="0068518A">
        <w:rPr>
          <w:rFonts w:ascii="Arial" w:hAnsi="Arial" w:cs="Arial"/>
          <w:b w:val="0"/>
          <w:bCs/>
          <w:szCs w:val="24"/>
          <w:lang w:val="mn-MN"/>
        </w:rPr>
        <w:t>у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лсын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r w:rsidRPr="0068518A">
        <w:rPr>
          <w:rFonts w:ascii="Arial" w:hAnsi="Arial" w:cs="Arial"/>
          <w:b w:val="0"/>
          <w:bCs/>
          <w:szCs w:val="24"/>
          <w:lang w:val="mn-MN"/>
        </w:rPr>
        <w:t>с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тандарчиллын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r w:rsidRPr="0068518A">
        <w:rPr>
          <w:rFonts w:ascii="Arial" w:hAnsi="Arial" w:cs="Arial"/>
          <w:b w:val="0"/>
          <w:bCs/>
          <w:szCs w:val="24"/>
          <w:lang w:val="mn-MN"/>
        </w:rPr>
        <w:t>б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айгууллагын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гишүүн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бөгөөд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үйлажил</w:t>
      </w:r>
      <w:proofErr w:type="spellEnd"/>
      <w:r w:rsidRPr="0068518A">
        <w:rPr>
          <w:rFonts w:ascii="Arial" w:hAnsi="Arial" w:cs="Arial"/>
          <w:b w:val="0"/>
          <w:bCs/>
          <w:szCs w:val="24"/>
          <w:lang w:val="mn-MN"/>
        </w:rPr>
        <w:t>л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агааныхаа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хүрээнд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төрийн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болон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төрийн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бусбайгууллагуудтай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хамтран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үндэсний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стандартчиллын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бодлогыг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хэрэгжүүлэх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ажил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эрхэлдэг</w:t>
      </w:r>
      <w:proofErr w:type="spellEnd"/>
      <w:r w:rsidRPr="0068518A">
        <w:rPr>
          <w:rFonts w:ascii="Arial" w:hAnsi="Arial" w:cs="Arial"/>
          <w:b w:val="0"/>
          <w:bCs/>
          <w:szCs w:val="24"/>
        </w:rPr>
        <w:t>.</w:t>
      </w:r>
      <w:proofErr w:type="gramEnd"/>
      <w:r w:rsidRPr="0068518A">
        <w:rPr>
          <w:rFonts w:ascii="Arial" w:hAnsi="Arial" w:cs="Arial"/>
          <w:b w:val="0"/>
          <w:bCs/>
          <w:szCs w:val="24"/>
        </w:rPr>
        <w:t xml:space="preserve"> </w:t>
      </w:r>
    </w:p>
    <w:p w14:paraId="6A68A85B" w14:textId="77777777" w:rsidR="008529D3" w:rsidRPr="0068518A" w:rsidRDefault="008529D3" w:rsidP="008529D3">
      <w:pPr>
        <w:pStyle w:val="Title"/>
        <w:tabs>
          <w:tab w:val="left" w:pos="1036"/>
        </w:tabs>
        <w:jc w:val="both"/>
        <w:rPr>
          <w:rFonts w:ascii="Arial" w:hAnsi="Arial" w:cs="Arial"/>
          <w:b w:val="0"/>
          <w:bCs/>
          <w:szCs w:val="24"/>
        </w:rPr>
      </w:pPr>
    </w:p>
    <w:p w14:paraId="4C0F9947" w14:textId="77777777" w:rsidR="008529D3" w:rsidRPr="0068518A" w:rsidRDefault="008529D3" w:rsidP="008529D3">
      <w:pPr>
        <w:pStyle w:val="Title"/>
        <w:tabs>
          <w:tab w:val="left" w:pos="1036"/>
        </w:tabs>
        <w:jc w:val="both"/>
        <w:rPr>
          <w:rFonts w:ascii="Arial" w:hAnsi="Arial" w:cs="Arial"/>
          <w:b w:val="0"/>
          <w:bCs/>
          <w:szCs w:val="24"/>
        </w:rPr>
      </w:pPr>
      <w:proofErr w:type="spellStart"/>
      <w:proofErr w:type="gramStart"/>
      <w:r w:rsidRPr="0068518A">
        <w:rPr>
          <w:rFonts w:ascii="Arial" w:hAnsi="Arial" w:cs="Arial"/>
          <w:b w:val="0"/>
          <w:bCs/>
          <w:szCs w:val="24"/>
        </w:rPr>
        <w:t>Үндэсний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стандартын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төслийг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салбарын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стандартчиллын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r w:rsidRPr="0068518A">
        <w:rPr>
          <w:rFonts w:ascii="Arial" w:hAnsi="Arial" w:cs="Arial"/>
          <w:b w:val="0"/>
          <w:bCs/>
          <w:szCs w:val="24"/>
          <w:lang w:val="mn-MN"/>
        </w:rPr>
        <w:t>т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ехникийн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хороо</w:t>
      </w:r>
      <w:proofErr w:type="spellEnd"/>
      <w:r w:rsidRPr="0068518A">
        <w:rPr>
          <w:rFonts w:ascii="Arial" w:hAnsi="Arial" w:cs="Arial"/>
          <w:b w:val="0"/>
          <w:bCs/>
          <w:szCs w:val="24"/>
        </w:rPr>
        <w:t xml:space="preserve"> (ТХ), </w:t>
      </w:r>
      <w:r w:rsidRPr="0068518A">
        <w:rPr>
          <w:rFonts w:ascii="Arial" w:hAnsi="Arial" w:cs="Arial"/>
          <w:b w:val="0"/>
          <w:bCs/>
          <w:szCs w:val="24"/>
          <w:lang w:val="mn-MN"/>
        </w:rPr>
        <w:t>д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эд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хороо</w:t>
      </w:r>
      <w:proofErr w:type="spellEnd"/>
      <w:r w:rsidRPr="0068518A">
        <w:rPr>
          <w:rFonts w:ascii="Arial" w:hAnsi="Arial" w:cs="Arial"/>
          <w:b w:val="0"/>
          <w:bCs/>
          <w:szCs w:val="24"/>
        </w:rPr>
        <w:t xml:space="preserve"> (ДХ)-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ны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хурлаар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хэлэлцэж</w:t>
      </w:r>
      <w:proofErr w:type="spellEnd"/>
      <w:r w:rsidRPr="0068518A">
        <w:rPr>
          <w:rFonts w:ascii="Arial" w:hAnsi="Arial" w:cs="Arial"/>
          <w:b w:val="0"/>
          <w:bCs/>
          <w:szCs w:val="24"/>
        </w:rPr>
        <w:t xml:space="preserve"> 75-аас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доошгүй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хувиар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дэмжсэн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тохиолдолд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Стандартчил</w:t>
      </w:r>
      <w:proofErr w:type="spellEnd"/>
      <w:r w:rsidRPr="0068518A">
        <w:rPr>
          <w:rFonts w:ascii="Arial" w:hAnsi="Arial" w:cs="Arial"/>
          <w:b w:val="0"/>
          <w:bCs/>
          <w:szCs w:val="24"/>
          <w:lang w:val="mn-MN"/>
        </w:rPr>
        <w:t>лын үндэсний з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өвлөл</w:t>
      </w:r>
      <w:proofErr w:type="spellEnd"/>
      <w:r w:rsidRPr="0068518A">
        <w:rPr>
          <w:rFonts w:ascii="Arial" w:hAnsi="Arial" w:cs="Arial"/>
          <w:b w:val="0"/>
          <w:bCs/>
          <w:szCs w:val="24"/>
        </w:rPr>
        <w:t xml:space="preserve"> (СҮЗ)-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ийн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хурлаар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хэлэлцэн</w:t>
      </w:r>
      <w:proofErr w:type="spellEnd"/>
      <w:r>
        <w:rPr>
          <w:rFonts w:ascii="Arial" w:hAnsi="Arial" w:cs="Arial"/>
          <w:b w:val="0"/>
          <w:bCs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бат</w:t>
      </w:r>
      <w:proofErr w:type="spellEnd"/>
      <w:r w:rsidRPr="0068518A">
        <w:rPr>
          <w:rFonts w:ascii="Arial" w:hAnsi="Arial" w:cs="Arial"/>
          <w:b w:val="0"/>
          <w:bCs/>
          <w:szCs w:val="24"/>
          <w:lang w:val="mn-MN"/>
        </w:rPr>
        <w:t>а</w:t>
      </w:r>
      <w:proofErr w:type="spellStart"/>
      <w:r w:rsidRPr="0068518A">
        <w:rPr>
          <w:rFonts w:ascii="Arial" w:hAnsi="Arial" w:cs="Arial"/>
          <w:b w:val="0"/>
          <w:bCs/>
          <w:szCs w:val="24"/>
        </w:rPr>
        <w:t>лна</w:t>
      </w:r>
      <w:proofErr w:type="spellEnd"/>
      <w:r w:rsidRPr="0068518A">
        <w:rPr>
          <w:rFonts w:ascii="Arial" w:hAnsi="Arial" w:cs="Arial"/>
          <w:b w:val="0"/>
          <w:bCs/>
          <w:szCs w:val="24"/>
        </w:rPr>
        <w:t>.</w:t>
      </w:r>
      <w:proofErr w:type="gramEnd"/>
    </w:p>
    <w:p w14:paraId="0D781A0E" w14:textId="77777777" w:rsidR="008529D3" w:rsidRPr="0068518A" w:rsidRDefault="008529D3" w:rsidP="008529D3">
      <w:pPr>
        <w:pStyle w:val="Title"/>
        <w:tabs>
          <w:tab w:val="left" w:pos="1036"/>
        </w:tabs>
        <w:jc w:val="both"/>
        <w:rPr>
          <w:rFonts w:ascii="Arial" w:hAnsi="Arial" w:cs="Arial"/>
          <w:b w:val="0"/>
          <w:szCs w:val="24"/>
        </w:rPr>
      </w:pPr>
    </w:p>
    <w:p w14:paraId="538C35B8" w14:textId="77777777" w:rsidR="008529D3" w:rsidRPr="0068518A" w:rsidRDefault="008529D3" w:rsidP="008529D3">
      <w:pPr>
        <w:pStyle w:val="Title"/>
        <w:tabs>
          <w:tab w:val="left" w:pos="1036"/>
        </w:tabs>
        <w:jc w:val="both"/>
        <w:rPr>
          <w:rFonts w:ascii="Arial" w:hAnsi="Arial" w:cs="Arial"/>
          <w:b w:val="0"/>
          <w:szCs w:val="24"/>
          <w:lang w:val="mn-MN"/>
        </w:rPr>
      </w:pPr>
      <w:r w:rsidRPr="0068518A">
        <w:rPr>
          <w:rFonts w:ascii="Arial" w:hAnsi="Arial" w:cs="Arial"/>
          <w:b w:val="0"/>
          <w:szCs w:val="24"/>
          <w:lang w:val="mn-MN"/>
        </w:rPr>
        <w:t>Энэхүү стандартыг</w:t>
      </w:r>
      <w:r>
        <w:rPr>
          <w:rFonts w:ascii="Arial" w:hAnsi="Arial" w:cs="Arial"/>
          <w:b w:val="0"/>
          <w:szCs w:val="24"/>
        </w:rPr>
        <w:t xml:space="preserve">  </w:t>
      </w:r>
      <w:r>
        <w:rPr>
          <w:rFonts w:ascii="Arial" w:hAnsi="Arial" w:cs="Arial"/>
          <w:b w:val="0"/>
          <w:szCs w:val="24"/>
          <w:lang w:val="mn-MN"/>
        </w:rPr>
        <w:t xml:space="preserve">Гэстхаусуудын Холбооны удирдах зөвлөлийн 2019.04.09ны өдрийн хурлаар хэлэлцэж </w:t>
      </w:r>
      <w:r w:rsidRPr="0068518A">
        <w:rPr>
          <w:rFonts w:ascii="Arial" w:hAnsi="Arial" w:cs="Arial"/>
          <w:b w:val="0"/>
          <w:szCs w:val="24"/>
          <w:lang w:val="mn-MN"/>
        </w:rPr>
        <w:t>боловсруулсан болно.</w:t>
      </w:r>
    </w:p>
    <w:p w14:paraId="44F5BB3F" w14:textId="77777777" w:rsidR="008529D3" w:rsidRPr="0068518A" w:rsidRDefault="008529D3" w:rsidP="008529D3">
      <w:pPr>
        <w:pStyle w:val="Title"/>
        <w:tabs>
          <w:tab w:val="left" w:pos="720"/>
          <w:tab w:val="left" w:pos="1036"/>
        </w:tabs>
        <w:jc w:val="both"/>
        <w:rPr>
          <w:rFonts w:ascii="Arial" w:hAnsi="Arial" w:cs="Arial"/>
          <w:b w:val="0"/>
          <w:bCs/>
          <w:szCs w:val="24"/>
        </w:rPr>
      </w:pPr>
    </w:p>
    <w:p w14:paraId="221D2CD7" w14:textId="77777777" w:rsidR="008529D3" w:rsidRPr="0068518A" w:rsidRDefault="008529D3" w:rsidP="008529D3">
      <w:pPr>
        <w:pStyle w:val="Title"/>
        <w:tabs>
          <w:tab w:val="left" w:pos="720"/>
          <w:tab w:val="left" w:pos="1036"/>
        </w:tabs>
        <w:jc w:val="both"/>
        <w:rPr>
          <w:rFonts w:ascii="Arial" w:hAnsi="Arial" w:cs="Arial"/>
          <w:b w:val="0"/>
          <w:szCs w:val="24"/>
        </w:rPr>
      </w:pPr>
      <w:proofErr w:type="spellStart"/>
      <w:proofErr w:type="gramStart"/>
      <w:r w:rsidRPr="0068518A">
        <w:rPr>
          <w:rFonts w:ascii="Arial" w:hAnsi="Arial" w:cs="Arial"/>
          <w:b w:val="0"/>
          <w:szCs w:val="24"/>
        </w:rPr>
        <w:t>Уг</w:t>
      </w:r>
      <w:proofErr w:type="spellEnd"/>
      <w:r>
        <w:rPr>
          <w:rFonts w:ascii="Arial" w:hAnsi="Arial" w:cs="Arial"/>
          <w:b w:val="0"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szCs w:val="24"/>
        </w:rPr>
        <w:t>стандартыг</w:t>
      </w:r>
      <w:proofErr w:type="spellEnd"/>
      <w:r>
        <w:rPr>
          <w:rFonts w:ascii="Arial" w:hAnsi="Arial" w:cs="Arial"/>
          <w:b w:val="0"/>
          <w:szCs w:val="24"/>
          <w:lang w:val="mn-MN"/>
        </w:rPr>
        <w:t xml:space="preserve"> </w:t>
      </w:r>
      <w:r w:rsidRPr="0068518A">
        <w:rPr>
          <w:rFonts w:ascii="Arial" w:hAnsi="Arial" w:cs="Arial"/>
          <w:b w:val="0"/>
          <w:szCs w:val="24"/>
          <w:lang w:val="mn-MN"/>
        </w:rPr>
        <w:t xml:space="preserve">Аялал жуулчлалын </w:t>
      </w:r>
      <w:proofErr w:type="spellStart"/>
      <w:r w:rsidRPr="0068518A">
        <w:rPr>
          <w:rFonts w:ascii="Arial" w:hAnsi="Arial" w:cs="Arial"/>
          <w:b w:val="0"/>
          <w:szCs w:val="24"/>
        </w:rPr>
        <w:t>стандартчиллын</w:t>
      </w:r>
      <w:proofErr w:type="spellEnd"/>
      <w:r>
        <w:rPr>
          <w:rFonts w:ascii="Arial" w:hAnsi="Arial" w:cs="Arial"/>
          <w:b w:val="0"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szCs w:val="24"/>
        </w:rPr>
        <w:t>дэд</w:t>
      </w:r>
      <w:proofErr w:type="spellEnd"/>
      <w:r>
        <w:rPr>
          <w:rFonts w:ascii="Arial" w:hAnsi="Arial" w:cs="Arial"/>
          <w:b w:val="0"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szCs w:val="24"/>
        </w:rPr>
        <w:t>хорооны</w:t>
      </w:r>
      <w:proofErr w:type="spellEnd"/>
      <w:r>
        <w:rPr>
          <w:rFonts w:ascii="Arial" w:hAnsi="Arial" w:cs="Arial"/>
          <w:b w:val="0"/>
          <w:szCs w:val="24"/>
          <w:lang w:val="mn-MN"/>
        </w:rPr>
        <w:t xml:space="preserve"> </w:t>
      </w:r>
      <w:r w:rsidRPr="0068518A">
        <w:rPr>
          <w:rFonts w:ascii="Arial" w:hAnsi="Arial" w:cs="Arial"/>
          <w:b w:val="0"/>
          <w:szCs w:val="24"/>
          <w:lang w:val="mn-MN"/>
        </w:rPr>
        <w:t>хурлаар</w:t>
      </w:r>
      <w:r>
        <w:rPr>
          <w:rFonts w:ascii="Arial" w:hAnsi="Arial" w:cs="Arial"/>
          <w:b w:val="0"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szCs w:val="24"/>
        </w:rPr>
        <w:t>хэлэлцэж</w:t>
      </w:r>
      <w:proofErr w:type="spellEnd"/>
      <w:r>
        <w:rPr>
          <w:rFonts w:ascii="Arial" w:hAnsi="Arial" w:cs="Arial"/>
          <w:b w:val="0"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szCs w:val="24"/>
        </w:rPr>
        <w:t>дэмжсэн</w:t>
      </w:r>
      <w:proofErr w:type="spellEnd"/>
      <w:r>
        <w:rPr>
          <w:rFonts w:ascii="Arial" w:hAnsi="Arial" w:cs="Arial"/>
          <w:b w:val="0"/>
          <w:szCs w:val="24"/>
          <w:lang w:val="mn-MN"/>
        </w:rPr>
        <w:t xml:space="preserve"> </w:t>
      </w:r>
      <w:proofErr w:type="spellStart"/>
      <w:r w:rsidRPr="0068518A">
        <w:rPr>
          <w:rFonts w:ascii="Arial" w:hAnsi="Arial" w:cs="Arial"/>
          <w:b w:val="0"/>
          <w:szCs w:val="24"/>
        </w:rPr>
        <w:t>болно</w:t>
      </w:r>
      <w:proofErr w:type="spellEnd"/>
      <w:r w:rsidRPr="0068518A">
        <w:rPr>
          <w:rFonts w:ascii="Arial" w:hAnsi="Arial" w:cs="Arial"/>
          <w:b w:val="0"/>
          <w:szCs w:val="24"/>
        </w:rPr>
        <w:t>.</w:t>
      </w:r>
      <w:proofErr w:type="gramEnd"/>
    </w:p>
    <w:p w14:paraId="544DFC7C" w14:textId="77777777" w:rsidR="008529D3" w:rsidRPr="0068518A" w:rsidRDefault="008529D3" w:rsidP="008529D3">
      <w:pPr>
        <w:pStyle w:val="Title"/>
        <w:tabs>
          <w:tab w:val="left" w:pos="720"/>
          <w:tab w:val="left" w:pos="1036"/>
        </w:tabs>
        <w:jc w:val="left"/>
        <w:rPr>
          <w:rFonts w:ascii="Arial" w:hAnsi="Arial" w:cs="Arial"/>
          <w:b w:val="0"/>
          <w:szCs w:val="24"/>
        </w:rPr>
      </w:pPr>
    </w:p>
    <w:p w14:paraId="4EDC0CB8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AE0C95B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C999215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3A860A5E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34890B7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1E48AC8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7ACED60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01B6A18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6C1FBFA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1AEC76D2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7C971753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4B66BE77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3FA5CA0D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56452100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350FD365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3B2D8DBA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5DA2EFB6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4ED2FC79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0F2C8241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398DB85A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0CE62C24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75381394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0353FEF1" w14:textId="77777777" w:rsidR="008529D3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486825DD" w14:textId="77777777" w:rsidR="008529D3" w:rsidRPr="0068518A" w:rsidRDefault="008529D3" w:rsidP="008529D3">
      <w:pPr>
        <w:tabs>
          <w:tab w:val="left" w:pos="103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5E815F9C" w14:textId="77777777" w:rsidR="008529D3" w:rsidRPr="0068518A" w:rsidRDefault="008529D3" w:rsidP="008529D3">
      <w:pPr>
        <w:tabs>
          <w:tab w:val="left" w:pos="1036"/>
          <w:tab w:val="left" w:pos="3544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68518A">
        <w:rPr>
          <w:rFonts w:ascii="Arial" w:hAnsi="Arial" w:cs="Arial"/>
          <w:b/>
          <w:sz w:val="24"/>
          <w:szCs w:val="24"/>
          <w:lang w:val="mn-MN"/>
        </w:rPr>
        <w:t>Стандарт, хэмжил зүйн газар (СХЗГ)</w:t>
      </w:r>
    </w:p>
    <w:p w14:paraId="243DC9BA" w14:textId="77777777" w:rsidR="008529D3" w:rsidRPr="0068518A" w:rsidRDefault="008529D3" w:rsidP="008529D3">
      <w:pPr>
        <w:tabs>
          <w:tab w:val="left" w:pos="1036"/>
          <w:tab w:val="left" w:pos="3544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68518A">
        <w:rPr>
          <w:rFonts w:ascii="Arial" w:hAnsi="Arial" w:cs="Arial"/>
          <w:b/>
          <w:sz w:val="24"/>
          <w:szCs w:val="24"/>
          <w:lang w:val="mn-MN"/>
        </w:rPr>
        <w:t>Энхтайваны өргөн чөлөө 46А</w:t>
      </w:r>
    </w:p>
    <w:p w14:paraId="7170A72E" w14:textId="77777777" w:rsidR="008529D3" w:rsidRPr="0068518A" w:rsidRDefault="008529D3" w:rsidP="008529D3">
      <w:pPr>
        <w:tabs>
          <w:tab w:val="left" w:pos="1036"/>
          <w:tab w:val="left" w:pos="3544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68518A">
        <w:rPr>
          <w:rFonts w:ascii="Arial" w:hAnsi="Arial" w:cs="Arial"/>
          <w:b/>
          <w:sz w:val="24"/>
          <w:szCs w:val="24"/>
          <w:lang w:val="mn-MN"/>
        </w:rPr>
        <w:t xml:space="preserve">Улаанбаатар </w:t>
      </w:r>
      <w:r w:rsidRPr="0068518A">
        <w:rPr>
          <w:rFonts w:ascii="Arial" w:hAnsi="Arial" w:cs="Arial"/>
          <w:b/>
          <w:sz w:val="24"/>
          <w:szCs w:val="24"/>
        </w:rPr>
        <w:t>13</w:t>
      </w:r>
      <w:r w:rsidRPr="0068518A">
        <w:rPr>
          <w:rFonts w:ascii="Arial" w:hAnsi="Arial" w:cs="Arial"/>
          <w:b/>
          <w:sz w:val="24"/>
          <w:szCs w:val="24"/>
          <w:lang w:val="mn-MN"/>
        </w:rPr>
        <w:t>343, Ш/Х - 48</w:t>
      </w:r>
    </w:p>
    <w:p w14:paraId="09CA7BE9" w14:textId="77777777" w:rsidR="008529D3" w:rsidRPr="0068518A" w:rsidRDefault="008529D3" w:rsidP="008529D3">
      <w:pPr>
        <w:tabs>
          <w:tab w:val="left" w:pos="1036"/>
          <w:tab w:val="left" w:pos="3544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38005836" w14:textId="77777777" w:rsidR="008529D3" w:rsidRPr="0068518A" w:rsidRDefault="008529D3" w:rsidP="008529D3">
      <w:pPr>
        <w:tabs>
          <w:tab w:val="left" w:pos="1036"/>
          <w:tab w:val="left" w:pos="3544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68518A">
        <w:rPr>
          <w:rFonts w:ascii="Arial" w:hAnsi="Arial" w:cs="Arial"/>
          <w:b/>
          <w:sz w:val="24"/>
          <w:szCs w:val="24"/>
          <w:lang w:val="mn-MN"/>
        </w:rPr>
        <w:t>Утас: 266754, 263860 Факс (976-11) 458032</w:t>
      </w:r>
    </w:p>
    <w:p w14:paraId="0044DCCC" w14:textId="77777777" w:rsidR="008529D3" w:rsidRPr="0068518A" w:rsidRDefault="008529D3" w:rsidP="008529D3">
      <w:pPr>
        <w:tabs>
          <w:tab w:val="left" w:pos="1036"/>
          <w:tab w:val="left" w:pos="354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518A">
        <w:rPr>
          <w:rFonts w:ascii="Arial" w:hAnsi="Arial" w:cs="Arial"/>
          <w:b/>
          <w:sz w:val="24"/>
          <w:szCs w:val="24"/>
          <w:lang w:val="mn-MN"/>
        </w:rPr>
        <w:t xml:space="preserve">E-mail: </w:t>
      </w:r>
      <w:hyperlink r:id="rId10" w:history="1">
        <w:r w:rsidRPr="0068518A">
          <w:rPr>
            <w:rStyle w:val="Hyperlink"/>
            <w:rFonts w:ascii="Arial" w:hAnsi="Arial" w:cs="Arial"/>
            <w:sz w:val="24"/>
            <w:szCs w:val="24"/>
            <w:lang w:val="mn-MN"/>
          </w:rPr>
          <w:t>standardinform@masm.gov.mn</w:t>
        </w:r>
      </w:hyperlink>
      <w:r w:rsidRPr="0068518A">
        <w:rPr>
          <w:rFonts w:ascii="Arial" w:hAnsi="Arial" w:cs="Arial"/>
          <w:b/>
          <w:sz w:val="24"/>
          <w:szCs w:val="24"/>
          <w:lang w:val="mn-MN"/>
        </w:rPr>
        <w:t xml:space="preserve">, </w:t>
      </w:r>
      <w:hyperlink r:id="rId11" w:history="1">
        <w:r w:rsidRPr="0068518A">
          <w:rPr>
            <w:rStyle w:val="Hyperlink"/>
            <w:rFonts w:ascii="Arial" w:hAnsi="Arial" w:cs="Arial"/>
            <w:sz w:val="24"/>
            <w:szCs w:val="24"/>
          </w:rPr>
          <w:t>www.estandard.mn</w:t>
        </w:r>
      </w:hyperlink>
    </w:p>
    <w:p w14:paraId="6CD73508" w14:textId="77777777" w:rsidR="008529D3" w:rsidRPr="0068518A" w:rsidRDefault="008529D3" w:rsidP="008529D3">
      <w:pPr>
        <w:pBdr>
          <w:bottom w:val="single" w:sz="6" w:space="1" w:color="auto"/>
        </w:pBdr>
        <w:tabs>
          <w:tab w:val="left" w:pos="1036"/>
          <w:tab w:val="left" w:pos="3544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68518A">
        <w:rPr>
          <w:rFonts w:ascii="Arial" w:hAnsi="Arial" w:cs="Arial"/>
          <w:b/>
          <w:sz w:val="24"/>
          <w:szCs w:val="24"/>
        </w:rPr>
        <w:sym w:font="Symbol" w:char="00D3"/>
      </w:r>
      <w:r w:rsidRPr="0068518A">
        <w:rPr>
          <w:rFonts w:ascii="Arial" w:hAnsi="Arial" w:cs="Arial"/>
          <w:b/>
          <w:sz w:val="24"/>
          <w:szCs w:val="24"/>
          <w:lang w:val="mn-MN"/>
        </w:rPr>
        <w:t xml:space="preserve"> СХЗГ 201</w:t>
      </w:r>
      <w:r>
        <w:rPr>
          <w:rFonts w:ascii="Arial" w:hAnsi="Arial" w:cs="Arial"/>
          <w:b/>
          <w:sz w:val="24"/>
          <w:szCs w:val="24"/>
          <w:lang w:val="mn-MN"/>
        </w:rPr>
        <w:t>9</w:t>
      </w:r>
    </w:p>
    <w:p w14:paraId="171A5338" w14:textId="77777777" w:rsidR="008529D3" w:rsidRPr="0068518A" w:rsidRDefault="008529D3" w:rsidP="008529D3">
      <w:pPr>
        <w:pBdr>
          <w:bottom w:val="single" w:sz="6" w:space="1" w:color="auto"/>
        </w:pBdr>
        <w:tabs>
          <w:tab w:val="left" w:pos="1036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95DE7D7" w14:textId="066ACDDA" w:rsidR="008529D3" w:rsidRPr="008529D3" w:rsidRDefault="008529D3" w:rsidP="008529D3">
      <w:pPr>
        <w:pStyle w:val="BodyText"/>
        <w:tabs>
          <w:tab w:val="left" w:pos="1036"/>
        </w:tabs>
        <w:spacing w:line="240" w:lineRule="auto"/>
        <w:jc w:val="both"/>
      </w:pPr>
      <w:r w:rsidRPr="00016093">
        <w:rPr>
          <w:rFonts w:ascii="Arial" w:hAnsi="Arial" w:cs="Arial"/>
          <w:sz w:val="22"/>
          <w:szCs w:val="22"/>
          <w:lang w:val="mn-MN"/>
        </w:rPr>
        <w:t>“Стандартчилал, тохирлын үнэлгээний тухай” Монгол Улсын хуулийн дагуу энэхүү стандартыг бүрэн эсвэл хэсэгчлэн хэвлэх, олшруулах эрх нь гагцхүү СХЗГ (Стандартчиллын төв байгууллага) - д байна.</w:t>
      </w:r>
    </w:p>
    <w:p w14:paraId="7293E7E3" w14:textId="77777777" w:rsidR="008529D3" w:rsidRDefault="008529D3" w:rsidP="00094DD9">
      <w:pPr>
        <w:pStyle w:val="BodyText"/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54FDF723" w14:textId="77777777" w:rsidR="00132043" w:rsidRDefault="00132043" w:rsidP="00094DD9">
      <w:pPr>
        <w:pStyle w:val="BodyText"/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94DD9">
        <w:rPr>
          <w:rFonts w:ascii="Arial" w:hAnsi="Arial" w:cs="Arial"/>
          <w:b/>
          <w:caps/>
          <w:sz w:val="24"/>
          <w:szCs w:val="24"/>
        </w:rPr>
        <w:t>МОНГОЛ УЛСЫН СТАНДАРТ</w:t>
      </w:r>
    </w:p>
    <w:p w14:paraId="5AB3B3DC" w14:textId="77777777" w:rsidR="00021C31" w:rsidRPr="00094DD9" w:rsidRDefault="00021C31" w:rsidP="00094DD9">
      <w:pPr>
        <w:pStyle w:val="BodyText"/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DFEE90F" w14:textId="1D488B16" w:rsidR="00132043" w:rsidRPr="00094DD9" w:rsidRDefault="00132043" w:rsidP="00094DD9">
      <w:pPr>
        <w:pStyle w:val="BodyText"/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94DD9">
        <w:rPr>
          <w:rFonts w:ascii="Arial" w:hAnsi="Arial" w:cs="Arial"/>
          <w:b/>
          <w:sz w:val="24"/>
          <w:szCs w:val="24"/>
        </w:rPr>
        <w:t>Анги</w:t>
      </w:r>
      <w:proofErr w:type="spellEnd"/>
      <w:r w:rsidRPr="00094DD9">
        <w:rPr>
          <w:rFonts w:ascii="Arial" w:hAnsi="Arial" w:cs="Arial"/>
          <w:b/>
          <w:sz w:val="24"/>
          <w:szCs w:val="24"/>
          <w:lang w:val="mn-MN"/>
        </w:rPr>
        <w:t>лалтын код</w:t>
      </w:r>
      <w:r w:rsidR="00CE7E08">
        <w:rPr>
          <w:rFonts w:ascii="Arial" w:hAnsi="Arial" w:cs="Arial"/>
          <w:b/>
          <w:sz w:val="24"/>
          <w:szCs w:val="24"/>
          <w:lang w:val="mn-MN"/>
        </w:rPr>
        <w:t>:</w:t>
      </w:r>
      <w:r w:rsidRPr="00094DD9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374"/>
      </w:tblGrid>
      <w:tr w:rsidR="00021C31" w:rsidRPr="00094DD9" w14:paraId="0A063792" w14:textId="77777777" w:rsidTr="00373E6B">
        <w:tc>
          <w:tcPr>
            <w:tcW w:w="7088" w:type="dxa"/>
          </w:tcPr>
          <w:p w14:paraId="42DF961A" w14:textId="77777777" w:rsidR="00021C31" w:rsidRDefault="00021C31" w:rsidP="00094DD9">
            <w:pPr>
              <w:pStyle w:val="BodyText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Аялагчдын </w:t>
            </w:r>
            <w:r w:rsidRPr="00094DD9">
              <w:rPr>
                <w:rFonts w:ascii="Arial" w:hAnsi="Arial" w:cs="Arial"/>
                <w:b/>
                <w:sz w:val="24"/>
                <w:szCs w:val="24"/>
                <w:lang w:val="mn-MN"/>
              </w:rPr>
              <w:t>буудал. Ерөнхий шаардлага</w:t>
            </w:r>
          </w:p>
          <w:p w14:paraId="273FBB25" w14:textId="129B2C93" w:rsidR="00373E6B" w:rsidRPr="00094DD9" w:rsidRDefault="00373E6B" w:rsidP="00094DD9">
            <w:pPr>
              <w:pStyle w:val="BodyText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</w:tcPr>
          <w:p w14:paraId="427B20A3" w14:textId="77777777" w:rsidR="00CE7E08" w:rsidRDefault="00CE7E08" w:rsidP="00094DD9">
            <w:pPr>
              <w:pStyle w:val="BodyText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14:paraId="52FB33FC" w14:textId="6282CCE0" w:rsidR="00021C31" w:rsidRPr="00021C31" w:rsidRDefault="00021C31" w:rsidP="00094DD9">
            <w:pPr>
              <w:pStyle w:val="BodyText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MNS………..:2019</w:t>
            </w:r>
          </w:p>
        </w:tc>
      </w:tr>
      <w:tr w:rsidR="00021C31" w:rsidRPr="00094DD9" w14:paraId="42A27D71" w14:textId="77777777" w:rsidTr="00373E6B">
        <w:trPr>
          <w:trHeight w:val="288"/>
        </w:trPr>
        <w:tc>
          <w:tcPr>
            <w:tcW w:w="7088" w:type="dxa"/>
          </w:tcPr>
          <w:p w14:paraId="168E4B39" w14:textId="77777777" w:rsidR="00021C31" w:rsidRDefault="00021C31" w:rsidP="00094D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94DD9">
              <w:rPr>
                <w:rFonts w:ascii="Arial" w:hAnsi="Arial" w:cs="Arial"/>
                <w:b/>
                <w:sz w:val="24"/>
                <w:szCs w:val="24"/>
              </w:rPr>
              <w:t>Guest house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hostel</w:t>
            </w:r>
            <w:r w:rsidRPr="00094DD9">
              <w:rPr>
                <w:rFonts w:ascii="Arial" w:hAnsi="Arial" w:cs="Arial"/>
                <w:b/>
                <w:sz w:val="24"/>
                <w:szCs w:val="24"/>
              </w:rPr>
              <w:t>. General requirements</w:t>
            </w:r>
          </w:p>
          <w:p w14:paraId="2B8E9A88" w14:textId="7DBA16DE" w:rsidR="00373E6B" w:rsidRPr="00373E6B" w:rsidRDefault="00373E6B" w:rsidP="00094D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74" w:type="dxa"/>
            <w:vMerge/>
          </w:tcPr>
          <w:p w14:paraId="18CB199E" w14:textId="77777777" w:rsidR="00021C31" w:rsidRPr="00094DD9" w:rsidRDefault="00021C31" w:rsidP="00094DD9">
            <w:pPr>
              <w:pStyle w:val="BodyText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14:paraId="6C5140B4" w14:textId="0F8EF711" w:rsidR="001E6C62" w:rsidRPr="00094DD9" w:rsidRDefault="00021C31" w:rsidP="00094DD9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Стандарт, Хэмжилзүйн газрын даргын</w:t>
      </w:r>
      <w:r w:rsidR="001E6C62" w:rsidRPr="00094DD9">
        <w:rPr>
          <w:rFonts w:ascii="Arial" w:hAnsi="Arial" w:cs="Arial"/>
          <w:sz w:val="24"/>
          <w:szCs w:val="24"/>
          <w:lang w:val="mn-MN"/>
        </w:rPr>
        <w:t xml:space="preserve"> 20</w:t>
      </w:r>
      <w:r w:rsidR="00EC1052">
        <w:rPr>
          <w:rFonts w:ascii="Arial" w:hAnsi="Arial" w:cs="Arial"/>
          <w:sz w:val="24"/>
          <w:szCs w:val="24"/>
          <w:lang w:val="mn-MN"/>
        </w:rPr>
        <w:t>1....</w:t>
      </w:r>
      <w:r w:rsidR="001E6C62" w:rsidRPr="00094DD9">
        <w:rPr>
          <w:rFonts w:ascii="Arial" w:hAnsi="Arial" w:cs="Arial"/>
          <w:sz w:val="24"/>
          <w:szCs w:val="24"/>
          <w:lang w:val="mn-MN"/>
        </w:rPr>
        <w:t xml:space="preserve"> оны … дугаар сарын … -ны өдрийн … дугаар т</w:t>
      </w:r>
      <w:r>
        <w:rPr>
          <w:rFonts w:ascii="Arial" w:hAnsi="Arial" w:cs="Arial"/>
          <w:sz w:val="24"/>
          <w:szCs w:val="24"/>
          <w:lang w:val="mn-MN"/>
        </w:rPr>
        <w:t>ушаалаар</w:t>
      </w:r>
      <w:r w:rsidR="001E6C62" w:rsidRPr="00094DD9">
        <w:rPr>
          <w:rFonts w:ascii="Arial" w:hAnsi="Arial" w:cs="Arial"/>
          <w:sz w:val="24"/>
          <w:szCs w:val="24"/>
          <w:lang w:val="mn-MN"/>
        </w:rPr>
        <w:t xml:space="preserve"> батлав.</w:t>
      </w:r>
    </w:p>
    <w:p w14:paraId="042C2D9C" w14:textId="77777777" w:rsidR="001E6C62" w:rsidRPr="00094DD9" w:rsidRDefault="001E6C62" w:rsidP="00094D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DDE62A9" w14:textId="77777777" w:rsidR="001E6C62" w:rsidRPr="00094DD9" w:rsidRDefault="001E6C62" w:rsidP="00094DD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Энэ стандарт нь улсын бүртгэлд бүртгэсэн өдрөөс эхлэн хүчинтэй.</w:t>
      </w:r>
    </w:p>
    <w:p w14:paraId="477BAE95" w14:textId="77777777" w:rsidR="001E6C62" w:rsidRPr="00094DD9" w:rsidRDefault="001E6C62" w:rsidP="00094D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EE56504" w14:textId="77777777" w:rsidR="001E6C62" w:rsidRPr="00094DD9" w:rsidRDefault="001E6C62" w:rsidP="00094D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b/>
          <w:sz w:val="24"/>
          <w:szCs w:val="24"/>
          <w:lang w:val="mn-MN"/>
        </w:rPr>
        <w:t>Зорилго</w:t>
      </w:r>
    </w:p>
    <w:p w14:paraId="716130F4" w14:textId="77777777" w:rsidR="001E6C62" w:rsidRPr="00094DD9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389FED10" w14:textId="0AF7E591" w:rsidR="001E6C62" w:rsidRPr="00094DD9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 xml:space="preserve">Энэхүү стандарт нь хэрэглэгчийн эрх ашгийг хамгаалах, </w:t>
      </w:r>
      <w:r w:rsidR="00D71111">
        <w:rPr>
          <w:rFonts w:ascii="Arial" w:hAnsi="Arial" w:cs="Arial"/>
          <w:sz w:val="24"/>
          <w:szCs w:val="24"/>
          <w:lang w:val="mn-MN"/>
        </w:rPr>
        <w:t>аялагчдын</w:t>
      </w:r>
      <w:r w:rsidRPr="00094DD9">
        <w:rPr>
          <w:rFonts w:ascii="Arial" w:hAnsi="Arial" w:cs="Arial"/>
          <w:sz w:val="24"/>
          <w:szCs w:val="24"/>
          <w:lang w:val="mn-MN"/>
        </w:rPr>
        <w:t xml:space="preserve"> буудлын ажил үйлчилгээний хэм хэмжээг тогтооход оршино. </w:t>
      </w:r>
    </w:p>
    <w:p w14:paraId="6A56525B" w14:textId="77777777" w:rsidR="001E6C62" w:rsidRPr="00094DD9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0CA25B35" w14:textId="77777777" w:rsidR="001E6C62" w:rsidRPr="00094DD9" w:rsidRDefault="001E6C62" w:rsidP="00094D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b/>
          <w:sz w:val="24"/>
          <w:szCs w:val="24"/>
          <w:lang w:val="mn-MN"/>
        </w:rPr>
        <w:t>Хамрах хүрээ</w:t>
      </w:r>
    </w:p>
    <w:p w14:paraId="4B91B42E" w14:textId="77777777" w:rsidR="001E6C62" w:rsidRPr="00094DD9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2FBA1DD5" w14:textId="77777777" w:rsidR="001E6C62" w:rsidRPr="00094DD9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 xml:space="preserve">Монгол улсын нутаг дэвсгэрт </w:t>
      </w:r>
      <w:r w:rsidRPr="00D73D33">
        <w:rPr>
          <w:rFonts w:ascii="Arial" w:hAnsi="Arial" w:cs="Arial"/>
          <w:strike/>
          <w:sz w:val="24"/>
          <w:szCs w:val="24"/>
          <w:lang w:val="mn-MN"/>
        </w:rPr>
        <w:t xml:space="preserve">дэн </w:t>
      </w:r>
      <w:r w:rsidRPr="00094DD9">
        <w:rPr>
          <w:rFonts w:ascii="Arial" w:hAnsi="Arial" w:cs="Arial"/>
          <w:sz w:val="24"/>
          <w:szCs w:val="24"/>
          <w:lang w:val="mn-MN"/>
        </w:rPr>
        <w:t xml:space="preserve">буудлын үйл ажиллагаа эрхлэх бүх иргэн, аж ахуйн нэгж энэхүү стандартын шаардлагыг биелүүлж ажиллана. </w:t>
      </w:r>
    </w:p>
    <w:p w14:paraId="1217350C" w14:textId="77777777" w:rsidR="001E6C62" w:rsidRPr="00094DD9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1F5AB779" w14:textId="77777777" w:rsidR="001E6C62" w:rsidRPr="00094DD9" w:rsidRDefault="001E6C62" w:rsidP="00094D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b/>
          <w:sz w:val="24"/>
          <w:szCs w:val="24"/>
          <w:lang w:val="mn-MN"/>
        </w:rPr>
        <w:t>Норматив ишлэл</w:t>
      </w:r>
    </w:p>
    <w:p w14:paraId="763D5394" w14:textId="77777777" w:rsidR="001E6C62" w:rsidRPr="00094DD9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29BC3E91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MNS 5409:2004 “Чөлөөт цаг, Аялал жуулчлал, байрны төрлийн үндсэн нэр томъёо”</w:t>
      </w:r>
    </w:p>
    <w:p w14:paraId="35B9066F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MNS4946:2005“Хэрэглэгчдэд зориулсан үйлчилгээ. Хоолны газрын ангилал, зэрэглэл.Ерөнхий шаардлага”</w:t>
      </w:r>
    </w:p>
    <w:p w14:paraId="1638AE4A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MNS 4597:2003 “Замын тэмдэг. Техникийн ерөнхий шаардлага”</w:t>
      </w:r>
    </w:p>
    <w:p w14:paraId="1782F7D2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MNS 5342:2007 “Автомашины зогсоол, ангилал, ерөнхий шаардлага”</w:t>
      </w:r>
    </w:p>
    <w:p w14:paraId="1669E9D7" w14:textId="7AA83C0A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MNS 4244:1994 “Хөдөлмөр хамгааллын си</w:t>
      </w:r>
      <w:r w:rsidR="00D71111" w:rsidRPr="00FC072D">
        <w:rPr>
          <w:rFonts w:ascii="Arial" w:hAnsi="Arial" w:cs="Arial"/>
          <w:i/>
          <w:sz w:val="24"/>
          <w:szCs w:val="24"/>
          <w:lang w:val="mn-MN"/>
        </w:rPr>
        <w:t>с</w:t>
      </w:r>
      <w:r w:rsidRPr="00FC072D">
        <w:rPr>
          <w:rFonts w:ascii="Arial" w:hAnsi="Arial" w:cs="Arial"/>
          <w:i/>
          <w:sz w:val="24"/>
          <w:szCs w:val="24"/>
          <w:lang w:val="mn-MN"/>
        </w:rPr>
        <w:t>тем. Галын аюулгүй байдал. Ерөнхий шаардлага”</w:t>
      </w:r>
    </w:p>
    <w:p w14:paraId="783C9992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MNS 0900:2005 “Ундны ус. Эрүүл ахуйн шаардлага, чанар, аюулгүй байдлын үнэлгээ”</w:t>
      </w:r>
    </w:p>
    <w:p w14:paraId="47DC6648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MNS 5344:2011 “Ахуйн хог хаягдал тээвэрлэлт. Ангилал. Ерөнхий шаардлага”</w:t>
      </w:r>
    </w:p>
    <w:p w14:paraId="6D4CB5E4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БНбД 31-03-03 “Олон нийт иргэний барилга”</w:t>
      </w:r>
    </w:p>
    <w:p w14:paraId="32EACE96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БНбД 3.05.06.90 “Цахилгаан техникийн ажил”</w:t>
      </w:r>
    </w:p>
    <w:p w14:paraId="7504138D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БНбД 21.01.02 “Барилга байгууламжийн галын аюулгүйн байдал”</w:t>
      </w:r>
    </w:p>
    <w:p w14:paraId="386EF7DE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БНбД 40-01-06 “Ариутгах татуурга. Гадна сүлжээ ба байгууламж”</w:t>
      </w:r>
    </w:p>
    <w:p w14:paraId="1427CC01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 xml:space="preserve">БНбД 41-01-02 “Халаалт, салхивч ба агааржуулалт” </w:t>
      </w:r>
    </w:p>
    <w:p w14:paraId="55C9F95C" w14:textId="77777777" w:rsidR="001E6C62" w:rsidRPr="00FC072D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FC072D">
        <w:rPr>
          <w:rFonts w:ascii="Arial" w:hAnsi="Arial" w:cs="Arial"/>
          <w:i/>
          <w:sz w:val="24"/>
          <w:szCs w:val="24"/>
          <w:lang w:val="mn-MN"/>
        </w:rPr>
        <w:t>БНбД 2.01-85 Галын аюулгүйн дүрэм</w:t>
      </w:r>
    </w:p>
    <w:p w14:paraId="407024B3" w14:textId="77777777" w:rsidR="001E6C62" w:rsidRPr="00094DD9" w:rsidRDefault="001E6C62" w:rsidP="00094DD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293CBE8C" w14:textId="77777777" w:rsidR="001E6C62" w:rsidRPr="00094DD9" w:rsidRDefault="001E6C62" w:rsidP="00094DD9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1A66BA55" w14:textId="77777777" w:rsidR="00132043" w:rsidRDefault="00132043" w:rsidP="00094DD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b/>
          <w:sz w:val="24"/>
          <w:szCs w:val="24"/>
          <w:lang w:val="mn-MN"/>
        </w:rPr>
        <w:t>Нэр томъёо тодорхойлолт</w:t>
      </w:r>
    </w:p>
    <w:p w14:paraId="72070E91" w14:textId="77777777" w:rsidR="00094DD9" w:rsidRPr="00EC1052" w:rsidRDefault="00094DD9" w:rsidP="00094DD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13C6B9A7" w14:textId="22E5B8DC" w:rsidR="00132043" w:rsidRPr="00EC1052" w:rsidRDefault="00D71111" w:rsidP="00FC072D">
      <w:pPr>
        <w:pStyle w:val="ListParagraph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mn-MN"/>
        </w:rPr>
      </w:pPr>
      <w:r w:rsidRPr="00EC1052">
        <w:rPr>
          <w:rFonts w:ascii="Arial" w:hAnsi="Arial" w:cs="Arial"/>
          <w:sz w:val="24"/>
          <w:szCs w:val="24"/>
          <w:lang w:val="mn-MN"/>
        </w:rPr>
        <w:t>Аялагчдын</w:t>
      </w:r>
      <w:r w:rsidR="00132043" w:rsidRPr="00EC1052">
        <w:rPr>
          <w:rFonts w:ascii="Arial" w:hAnsi="Arial" w:cs="Arial"/>
          <w:sz w:val="24"/>
          <w:szCs w:val="24"/>
          <w:lang w:val="mn-MN"/>
        </w:rPr>
        <w:t xml:space="preserve"> буудал нь зөвхөн гадаадын жуулчдыг байрлуулахад зориулагдсан, төв суурин газарт байрласан, ихэвчлэн өглөөний хоол бүхий хязгаарлагдмал үйлчилгээтэй буудлын төрөл</w:t>
      </w:r>
    </w:p>
    <w:p w14:paraId="61F191C8" w14:textId="27190CBC" w:rsidR="00D71111" w:rsidRPr="00EC1052" w:rsidRDefault="00D71111" w:rsidP="00FC072D">
      <w:pPr>
        <w:pStyle w:val="ListParagraph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mn-MN"/>
        </w:rPr>
      </w:pPr>
      <w:r w:rsidRPr="00EC1052">
        <w:rPr>
          <w:rFonts w:ascii="Arial" w:hAnsi="Arial" w:cs="Arial"/>
          <w:sz w:val="24"/>
          <w:szCs w:val="24"/>
          <w:lang w:val="mn-MN"/>
        </w:rPr>
        <w:t xml:space="preserve">Аялагчдын буудалд ирдэг зочдын онцлогийг харгалзан үзэж гэстхаусууд нь зочдод аялалын мэдээллээр хангах ба зочны хүсэлтээр төсөвт нь таарсан </w:t>
      </w:r>
      <w:r w:rsidRPr="00EC1052">
        <w:rPr>
          <w:rFonts w:ascii="Arial" w:hAnsi="Arial" w:cs="Arial"/>
          <w:sz w:val="24"/>
          <w:szCs w:val="24"/>
          <w:lang w:val="mn-MN"/>
        </w:rPr>
        <w:lastRenderedPageBreak/>
        <w:t>аялал зохион байгуулах үйлчилгээг явуулах мэргэжлийн туршлагатай чадвар бүхий хууль зүйн орчин бүрдүүлсэн эрх бүхий хуулийн этгээд байна.</w:t>
      </w:r>
    </w:p>
    <w:p w14:paraId="070A5A92" w14:textId="1E1C2D98" w:rsidR="00D71111" w:rsidRPr="00EC1052" w:rsidRDefault="00D71111" w:rsidP="00FC072D">
      <w:pPr>
        <w:pStyle w:val="ListParagraph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mn-MN"/>
        </w:rPr>
      </w:pPr>
      <w:r w:rsidRPr="00EC1052">
        <w:rPr>
          <w:rFonts w:ascii="Arial" w:hAnsi="Arial" w:cs="Arial"/>
          <w:sz w:val="24"/>
          <w:szCs w:val="24"/>
          <w:lang w:val="mn-MN"/>
        </w:rPr>
        <w:t>Аялагчдын буудлын бизнесийн үйл ажиллагаа эрхлэх бол гэстхаусуудын холбооноос дэмжих бичиг авна.  Стандартын шаардлагыг хангаагүй бол ГЭСТХАУСУУДЫН ХОЛБООНоос бизнес эрхлэх эрхийг эрх бүхий байгууллагуудад цуцлах санал оруулна.</w:t>
      </w:r>
    </w:p>
    <w:p w14:paraId="49CD0193" w14:textId="77777777" w:rsidR="005932F4" w:rsidRPr="00EC1052" w:rsidRDefault="005932F4" w:rsidP="00094DD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8C2504C" w14:textId="77777777" w:rsidR="00132043" w:rsidRDefault="00132043" w:rsidP="00094DD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b/>
          <w:sz w:val="24"/>
          <w:szCs w:val="24"/>
          <w:lang w:val="mn-MN"/>
        </w:rPr>
        <w:t xml:space="preserve"> Нийтлэг шаардлага</w:t>
      </w:r>
    </w:p>
    <w:p w14:paraId="318F6307" w14:textId="77777777" w:rsidR="00094DD9" w:rsidRPr="00094DD9" w:rsidRDefault="00094DD9" w:rsidP="00094DD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64D6E134" w14:textId="06B6F777" w:rsidR="00094DD9" w:rsidRPr="00094DD9" w:rsidRDefault="00D71111" w:rsidP="00094DD9">
      <w:pPr>
        <w:pStyle w:val="ListParagraph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Аялагчдын </w:t>
      </w:r>
      <w:r w:rsidR="00132043" w:rsidRPr="00094DD9">
        <w:rPr>
          <w:rFonts w:ascii="Arial" w:hAnsi="Arial" w:cs="Arial"/>
          <w:sz w:val="24"/>
          <w:szCs w:val="24"/>
          <w:lang w:val="mn-MN"/>
        </w:rPr>
        <w:t xml:space="preserve">буудал нь </w:t>
      </w:r>
      <w:r w:rsidR="00CB450C">
        <w:rPr>
          <w:rFonts w:ascii="Arial" w:hAnsi="Arial" w:cs="Arial"/>
          <w:sz w:val="24"/>
          <w:szCs w:val="24"/>
          <w:lang w:val="mn-MN"/>
        </w:rPr>
        <w:t xml:space="preserve">гадны жуулчдад ойлгогдохоор англи хэл дээр бичигдсэн нэр хаягтай байх бөгөөд </w:t>
      </w:r>
      <w:r w:rsidR="00A127A4" w:rsidRPr="00094DD9">
        <w:rPr>
          <w:rFonts w:ascii="Arial" w:hAnsi="Arial" w:cs="Arial"/>
          <w:sz w:val="24"/>
          <w:szCs w:val="24"/>
          <w:lang w:val="mn-MN"/>
        </w:rPr>
        <w:t>бусад ижил төрлийн үйл ажиллагаа эрхэлдэг байгууллагттай давхардаагүй оноосон нэр</w:t>
      </w:r>
      <w:r w:rsidR="0075243B" w:rsidRPr="00094DD9">
        <w:rPr>
          <w:rFonts w:ascii="Arial" w:hAnsi="Arial" w:cs="Arial"/>
          <w:sz w:val="24"/>
          <w:szCs w:val="24"/>
          <w:lang w:val="mn-MN"/>
        </w:rPr>
        <w:t xml:space="preserve"> бүхий өнгө үзэмж сайтай </w:t>
      </w:r>
      <w:r w:rsidR="00132043" w:rsidRPr="00094DD9">
        <w:rPr>
          <w:rFonts w:ascii="Arial" w:hAnsi="Arial" w:cs="Arial"/>
          <w:sz w:val="24"/>
          <w:szCs w:val="24"/>
          <w:lang w:val="mn-MN"/>
        </w:rPr>
        <w:t>хаяг</w:t>
      </w:r>
      <w:r w:rsidR="0075243B" w:rsidRPr="00094DD9">
        <w:rPr>
          <w:rFonts w:ascii="Arial" w:hAnsi="Arial" w:cs="Arial"/>
          <w:sz w:val="24"/>
          <w:szCs w:val="24"/>
          <w:lang w:val="mn-MN"/>
        </w:rPr>
        <w:t>тай байна.</w:t>
      </w:r>
    </w:p>
    <w:p w14:paraId="228A63AE" w14:textId="77777777" w:rsidR="00094DD9" w:rsidRDefault="0075243B" w:rsidP="00094DD9">
      <w:pPr>
        <w:pStyle w:val="ListParagraph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 xml:space="preserve">Гадна талбайд </w:t>
      </w:r>
      <w:r w:rsidR="00132043" w:rsidRPr="00094DD9">
        <w:rPr>
          <w:rFonts w:ascii="Arial" w:hAnsi="Arial" w:cs="Arial"/>
          <w:sz w:val="24"/>
          <w:szCs w:val="24"/>
          <w:lang w:val="mn-MN"/>
        </w:rPr>
        <w:t>тохижилт, цэцэрлэгжүүлэлт, орчны гэрэлтүүлэг хийгдсэн, гадаад өнгө үзэмж сайтай байна.</w:t>
      </w:r>
    </w:p>
    <w:p w14:paraId="321ED13E" w14:textId="77777777" w:rsidR="00094DD9" w:rsidRDefault="00132043" w:rsidP="00094DD9">
      <w:pPr>
        <w:pStyle w:val="ListParagraph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Хүрээлэн буй орчныг хамгаалж, нөхөн сэргээж, ус, агаар, хөрсийг бохирдуулахгүй байна.</w:t>
      </w:r>
    </w:p>
    <w:p w14:paraId="634E18DA" w14:textId="752A9E17" w:rsidR="00094DD9" w:rsidRPr="00EC1052" w:rsidRDefault="00132043" w:rsidP="00094DD9">
      <w:pPr>
        <w:pStyle w:val="ListParagraph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EC1052">
        <w:rPr>
          <w:rFonts w:ascii="Arial" w:hAnsi="Arial" w:cs="Arial"/>
          <w:sz w:val="24"/>
          <w:szCs w:val="24"/>
          <w:lang w:val="mn-MN"/>
        </w:rPr>
        <w:t>Үйлчилгээний ажилтнууд нь зочлох үйлчилгээний мэргэжил эзэмшсэн бай</w:t>
      </w:r>
      <w:r w:rsidR="00CB450C" w:rsidRPr="00EC1052">
        <w:rPr>
          <w:rFonts w:ascii="Arial" w:hAnsi="Arial" w:cs="Arial"/>
          <w:sz w:val="24"/>
          <w:szCs w:val="24"/>
          <w:lang w:val="mn-MN"/>
        </w:rPr>
        <w:t>х ба тухайн байгууллагын онцлогийг харуулсан лого билэг тэмдэг бүхий хувцастай байх</w:t>
      </w:r>
    </w:p>
    <w:p w14:paraId="461C6186" w14:textId="77777777" w:rsidR="00094DD9" w:rsidRDefault="00F44732" w:rsidP="00094DD9">
      <w:pPr>
        <w:pStyle w:val="ListParagraph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Аюулгүй байдлыг хангах үүднээс хян</w:t>
      </w:r>
      <w:r w:rsidR="00094DD9" w:rsidRPr="00094DD9">
        <w:rPr>
          <w:rFonts w:ascii="Arial" w:hAnsi="Arial" w:cs="Arial"/>
          <w:sz w:val="24"/>
          <w:szCs w:val="24"/>
          <w:lang w:val="mn-MN"/>
        </w:rPr>
        <w:t>алтын камер суурилуулсан байна.</w:t>
      </w:r>
    </w:p>
    <w:p w14:paraId="49D634F6" w14:textId="77777777" w:rsidR="008F1222" w:rsidRDefault="008F1222" w:rsidP="00094DD9">
      <w:pPr>
        <w:pStyle w:val="ListParagraph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Нийтийн гэрээний үнийг тухайн оны эхэнд тогтож эрх бүхий албан ту</w:t>
      </w:r>
      <w:r w:rsidR="00544DA1">
        <w:rPr>
          <w:rFonts w:ascii="Arial" w:hAnsi="Arial" w:cs="Arial"/>
          <w:sz w:val="24"/>
          <w:szCs w:val="24"/>
          <w:lang w:val="mn-MN"/>
        </w:rPr>
        <w:t>ш</w:t>
      </w:r>
      <w:r w:rsidRPr="00094DD9">
        <w:rPr>
          <w:rFonts w:ascii="Arial" w:hAnsi="Arial" w:cs="Arial"/>
          <w:sz w:val="24"/>
          <w:szCs w:val="24"/>
          <w:lang w:val="mn-MN"/>
        </w:rPr>
        <w:t xml:space="preserve">аалтан баталсан байна. </w:t>
      </w:r>
    </w:p>
    <w:p w14:paraId="39BA8EB2" w14:textId="7EFFD1E3" w:rsidR="00544DA1" w:rsidRPr="00CB450C" w:rsidRDefault="00544DA1" w:rsidP="00094DD9">
      <w:pPr>
        <w:pStyle w:val="ListParagraph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544DA1">
        <w:rPr>
          <w:rFonts w:ascii="Arial" w:eastAsia="Arial" w:hAnsi="Arial" w:cs="Arial"/>
          <w:sz w:val="24"/>
          <w:szCs w:val="24"/>
        </w:rPr>
        <w:t>Зоог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ундааны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үйлчилгээнд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эрх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бүхий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байгууллагын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баталгаажуулсан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хүнсний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түүхий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эд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бүтээгдэхүүн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химийн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гаралтай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бодис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угаалга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цэвэрлэгээний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бодис</w:t>
      </w:r>
      <w:proofErr w:type="spellEnd"/>
      <w:r w:rsidRPr="00544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4DA1">
        <w:rPr>
          <w:rFonts w:ascii="Arial" w:eastAsia="Arial" w:hAnsi="Arial" w:cs="Arial"/>
          <w:sz w:val="24"/>
          <w:szCs w:val="24"/>
        </w:rPr>
        <w:t>хэрэглэнэ</w:t>
      </w:r>
      <w:proofErr w:type="spellEnd"/>
      <w:r w:rsidRPr="00F632A2">
        <w:rPr>
          <w:rFonts w:ascii="Arial" w:eastAsia="Arial" w:hAnsi="Arial" w:cs="Arial"/>
        </w:rPr>
        <w:t>.</w:t>
      </w:r>
    </w:p>
    <w:p w14:paraId="3723E348" w14:textId="7295F1F7" w:rsidR="00CB450C" w:rsidRPr="00CB450C" w:rsidRDefault="00CB450C" w:rsidP="00094DD9">
      <w:pPr>
        <w:pStyle w:val="ListParagraph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lang w:val="mn-MN"/>
        </w:rPr>
        <w:t>Гал унтраагуурын хорыг нүдэнд харагдахуй газар байрлуулж гал гарах үед гарах гарцны маштаб зургийг өрөө бүрт байрлуулсан байх</w:t>
      </w:r>
    </w:p>
    <w:p w14:paraId="7D7094AD" w14:textId="2BFF17E6" w:rsidR="00CB450C" w:rsidRPr="00CB450C" w:rsidRDefault="00CB450C" w:rsidP="00094DD9">
      <w:pPr>
        <w:pStyle w:val="ListParagraph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lang w:val="mn-MN"/>
        </w:rPr>
        <w:t>Гэрэлтүүлэг тасарсан үед ажиллах аваарын гэрлийг нийтийн талбайд суурилуулсан байх</w:t>
      </w:r>
    </w:p>
    <w:p w14:paraId="74449038" w14:textId="4A35688A" w:rsidR="00CB450C" w:rsidRPr="00094DD9" w:rsidRDefault="00CB450C" w:rsidP="00094DD9">
      <w:pPr>
        <w:pStyle w:val="ListParagraph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lang w:val="mn-MN"/>
        </w:rPr>
        <w:t>Барилгын стандартад нийцсэн шаардлага бүхий объёктод үйл ажиллагаагаа явуулдаг байх</w:t>
      </w:r>
    </w:p>
    <w:p w14:paraId="45010786" w14:textId="77777777" w:rsidR="005932F4" w:rsidRPr="00094DD9" w:rsidRDefault="005932F4" w:rsidP="00094D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38A76BF" w14:textId="77777777" w:rsidR="00094DD9" w:rsidRDefault="00132043" w:rsidP="00094DD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b/>
          <w:sz w:val="24"/>
          <w:szCs w:val="24"/>
          <w:lang w:val="mn-MN"/>
        </w:rPr>
        <w:t>Зочны өрөөнд тавигдах шаардлага</w:t>
      </w:r>
    </w:p>
    <w:p w14:paraId="01FA59C7" w14:textId="77777777" w:rsidR="00094DD9" w:rsidRDefault="00094DD9" w:rsidP="00094DD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mn-MN"/>
        </w:rPr>
      </w:pPr>
    </w:p>
    <w:p w14:paraId="7C52D957" w14:textId="25A4BD94" w:rsidR="00094DD9" w:rsidRDefault="00132043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Өрөөний хамгийн бага хэмжээ 5 м</w:t>
      </w:r>
      <w:r w:rsidRPr="00094DD9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="00317364" w:rsidRPr="00094DD9">
        <w:rPr>
          <w:rFonts w:ascii="Arial" w:hAnsi="Arial" w:cs="Arial"/>
          <w:sz w:val="24"/>
          <w:szCs w:val="24"/>
          <w:vertAlign w:val="superscript"/>
          <w:lang w:val="mn-MN"/>
        </w:rPr>
        <w:t xml:space="preserve">, </w:t>
      </w:r>
      <w:r w:rsidRPr="00094DD9">
        <w:rPr>
          <w:rFonts w:ascii="Arial" w:hAnsi="Arial" w:cs="Arial"/>
          <w:sz w:val="24"/>
          <w:szCs w:val="24"/>
          <w:lang w:val="mn-MN"/>
        </w:rPr>
        <w:t xml:space="preserve">Хоёр хүний өрөө </w:t>
      </w:r>
      <w:r w:rsidR="00CB450C">
        <w:rPr>
          <w:rFonts w:ascii="Arial" w:hAnsi="Arial" w:cs="Arial"/>
          <w:sz w:val="24"/>
          <w:szCs w:val="24"/>
          <w:lang w:val="mn-MN"/>
        </w:rPr>
        <w:t>6</w:t>
      </w:r>
      <w:r w:rsidRPr="00094DD9">
        <w:rPr>
          <w:rFonts w:ascii="Arial" w:hAnsi="Arial" w:cs="Arial"/>
          <w:sz w:val="24"/>
          <w:szCs w:val="24"/>
          <w:lang w:val="mn-MN"/>
        </w:rPr>
        <w:t xml:space="preserve"> м</w:t>
      </w:r>
      <w:r w:rsidRPr="00094DD9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="00317364" w:rsidRPr="00094DD9">
        <w:rPr>
          <w:rFonts w:ascii="Arial" w:hAnsi="Arial" w:cs="Arial"/>
          <w:sz w:val="24"/>
          <w:szCs w:val="24"/>
          <w:vertAlign w:val="superscript"/>
          <w:lang w:val="mn-MN"/>
        </w:rPr>
        <w:t xml:space="preserve">, </w:t>
      </w:r>
      <w:r w:rsidR="00317364" w:rsidRPr="00094DD9">
        <w:rPr>
          <w:rFonts w:ascii="Arial" w:hAnsi="Arial" w:cs="Arial"/>
          <w:sz w:val="24"/>
          <w:szCs w:val="24"/>
          <w:lang w:val="mn-MN"/>
        </w:rPr>
        <w:t xml:space="preserve">Гурав ба түүнээс дээш зочин хүлээн авах боломжтой өрөөний талбай нь хүн тутамд </w:t>
      </w:r>
      <w:r w:rsidR="00CB450C">
        <w:rPr>
          <w:rFonts w:ascii="Arial" w:hAnsi="Arial" w:cs="Arial"/>
          <w:sz w:val="24"/>
          <w:szCs w:val="24"/>
          <w:lang w:val="mn-MN"/>
        </w:rPr>
        <w:t>2</w:t>
      </w:r>
      <w:r w:rsidR="00317364" w:rsidRPr="00094DD9">
        <w:rPr>
          <w:rFonts w:ascii="Arial" w:hAnsi="Arial" w:cs="Arial"/>
          <w:sz w:val="24"/>
          <w:szCs w:val="24"/>
          <w:lang w:val="mn-MN"/>
        </w:rPr>
        <w:t xml:space="preserve"> м</w:t>
      </w:r>
      <w:r w:rsidR="00317364" w:rsidRPr="00094DD9">
        <w:rPr>
          <w:rFonts w:ascii="Arial" w:hAnsi="Arial" w:cs="Arial"/>
          <w:sz w:val="24"/>
          <w:szCs w:val="24"/>
          <w:vertAlign w:val="superscript"/>
          <w:lang w:val="mn-MN"/>
        </w:rPr>
        <w:t xml:space="preserve">2 </w:t>
      </w:r>
      <w:r w:rsidR="00317364" w:rsidRPr="00094DD9">
        <w:rPr>
          <w:rFonts w:ascii="Arial" w:hAnsi="Arial" w:cs="Arial"/>
          <w:sz w:val="24"/>
          <w:szCs w:val="24"/>
          <w:lang w:val="mn-MN"/>
        </w:rPr>
        <w:t>–с багагүй байна.</w:t>
      </w:r>
    </w:p>
    <w:p w14:paraId="1168EBB3" w14:textId="77777777" w:rsidR="00094DD9" w:rsidRDefault="00317364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Зочин бусад өрөө болон ариун цэврийн өрөөнд чөлөөтэй нэвтрэн орох боломжтой бай</w:t>
      </w:r>
      <w:r w:rsidR="005C6F8D" w:rsidRPr="00094DD9">
        <w:rPr>
          <w:rFonts w:ascii="Arial" w:hAnsi="Arial" w:cs="Arial"/>
          <w:sz w:val="24"/>
          <w:szCs w:val="24"/>
          <w:lang w:val="mn-MN"/>
        </w:rPr>
        <w:t>на. /Гал тогооны өрөөгөөр дамжихгүй</w:t>
      </w:r>
      <w:r w:rsidRPr="00094DD9">
        <w:rPr>
          <w:rFonts w:ascii="Arial" w:hAnsi="Arial" w:cs="Arial"/>
          <w:sz w:val="24"/>
          <w:szCs w:val="24"/>
          <w:lang w:val="mn-MN"/>
        </w:rPr>
        <w:t>/</w:t>
      </w:r>
    </w:p>
    <w:p w14:paraId="0126FDA2" w14:textId="2D71DD3D" w:rsidR="00094DD9" w:rsidRDefault="00BC6732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Зочны өрөө нь түгжээ цоожтой байна</w:t>
      </w:r>
    </w:p>
    <w:p w14:paraId="4FDCEDE4" w14:textId="59A0DDC0" w:rsidR="00094DD9" w:rsidRDefault="00BC6732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Нэг хүний ор 2000мм х 900мм, Хоёр хүний ор 2000мм х 1</w:t>
      </w:r>
      <w:r w:rsidR="00CB450C">
        <w:rPr>
          <w:rFonts w:ascii="Arial" w:hAnsi="Arial" w:cs="Arial"/>
          <w:sz w:val="24"/>
          <w:szCs w:val="24"/>
          <w:lang w:val="mn-MN"/>
        </w:rPr>
        <w:t>60</w:t>
      </w:r>
      <w:r w:rsidRPr="00094DD9">
        <w:rPr>
          <w:rFonts w:ascii="Arial" w:hAnsi="Arial" w:cs="Arial"/>
          <w:sz w:val="24"/>
          <w:szCs w:val="24"/>
          <w:lang w:val="mn-MN"/>
        </w:rPr>
        <w:t xml:space="preserve">0мм, </w:t>
      </w:r>
      <w:r w:rsidR="006423BD" w:rsidRPr="00094DD9">
        <w:rPr>
          <w:rFonts w:ascii="Arial" w:hAnsi="Arial" w:cs="Arial"/>
          <w:sz w:val="24"/>
          <w:szCs w:val="24"/>
          <w:lang w:val="mn-MN"/>
        </w:rPr>
        <w:t>д</w:t>
      </w:r>
      <w:r w:rsidRPr="00094DD9">
        <w:rPr>
          <w:rFonts w:ascii="Arial" w:hAnsi="Arial" w:cs="Arial"/>
          <w:sz w:val="24"/>
          <w:szCs w:val="24"/>
          <w:lang w:val="mn-MN"/>
        </w:rPr>
        <w:t>авхар ор бол орны хоорондын өндрийн хэмжээ 800мм –ээс багагүй байх</w:t>
      </w:r>
    </w:p>
    <w:p w14:paraId="699F2CF4" w14:textId="77777777" w:rsidR="00094DD9" w:rsidRDefault="006423BD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Орны гудас матрасс нь 8см-с багагүй зузаантай байна.  Матрасс дээр тусгаарлагч гудас дэвсэнэ.</w:t>
      </w:r>
    </w:p>
    <w:p w14:paraId="1813450C" w14:textId="76D5E08E" w:rsidR="00094DD9" w:rsidRDefault="006423BD" w:rsidP="00CB450C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 xml:space="preserve">Ор бүр орны цагаан хэрэглэл, хөнжил, дэр, бүтээлэгтэй байна.  </w:t>
      </w:r>
    </w:p>
    <w:p w14:paraId="0614A82B" w14:textId="284B313F" w:rsidR="00C41A95" w:rsidRDefault="00C41A95" w:rsidP="00CB450C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Орны цагаан хэрэглэл, алчуурыг өдөр бүр солих</w:t>
      </w:r>
    </w:p>
    <w:p w14:paraId="67ACF748" w14:textId="14E10CEB" w:rsidR="00C41A95" w:rsidRPr="00CB450C" w:rsidRDefault="00C41A95" w:rsidP="00CB450C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Зочны хүсэлтээр ванны ба гар нүүрийн алчуур олгох</w:t>
      </w:r>
    </w:p>
    <w:p w14:paraId="364C9A94" w14:textId="77777777" w:rsidR="00094DD9" w:rsidRDefault="00CA6C2E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Өрөө бүрт зочны хувцас өлгөх зориулалтын өлгүүр байна</w:t>
      </w:r>
      <w:r w:rsidR="00094DD9">
        <w:rPr>
          <w:rFonts w:ascii="Arial" w:hAnsi="Arial" w:cs="Arial"/>
          <w:sz w:val="24"/>
          <w:szCs w:val="24"/>
          <w:lang w:val="mn-MN"/>
        </w:rPr>
        <w:t>.</w:t>
      </w:r>
    </w:p>
    <w:p w14:paraId="33D2E29A" w14:textId="77777777" w:rsidR="00094DD9" w:rsidRDefault="00A86999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Ор бүрийн дэргэд гэрэлтүүлэгтэй эсвэл орноос тохируулах боломжтой гэрэлтэй байна.</w:t>
      </w:r>
    </w:p>
    <w:p w14:paraId="63EFD697" w14:textId="77777777" w:rsidR="00C41A95" w:rsidRDefault="00A86999" w:rsidP="00C41A95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Зочны эд зүйлийг хадгалах тусгай түгжээтэй ханын шүүгээ, шургуулгатай байна.</w:t>
      </w:r>
    </w:p>
    <w:p w14:paraId="4BF5FA24" w14:textId="68670682" w:rsidR="00094DD9" w:rsidRPr="00C41A95" w:rsidRDefault="00C41A95" w:rsidP="00C41A95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Үүдний хэсэгт </w:t>
      </w:r>
      <w:r w:rsidR="00A86999" w:rsidRPr="00C41A95">
        <w:rPr>
          <w:rFonts w:ascii="Arial" w:hAnsi="Arial" w:cs="Arial"/>
          <w:sz w:val="24"/>
          <w:szCs w:val="24"/>
          <w:lang w:val="mn-MN"/>
        </w:rPr>
        <w:t>гутлын тавиуртай байна.</w:t>
      </w:r>
    </w:p>
    <w:p w14:paraId="368A0561" w14:textId="537186E3" w:rsidR="00094DD9" w:rsidRDefault="005511F1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Өрөө бүр зориулалтын, тагтай хогийн савтай байна.</w:t>
      </w:r>
    </w:p>
    <w:p w14:paraId="45508E41" w14:textId="62D244D7" w:rsidR="00C41A95" w:rsidRDefault="00C41A95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Тамхи татахыг хориглосон тэмдэглэгээг өрөө бүрт байрлуулсан байх</w:t>
      </w:r>
    </w:p>
    <w:p w14:paraId="67FD2CF5" w14:textId="77777777" w:rsidR="00094DD9" w:rsidRDefault="007E22BB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Салхивч бүхий цонхтой байна.</w:t>
      </w:r>
    </w:p>
    <w:p w14:paraId="76B2A138" w14:textId="77777777" w:rsidR="00094DD9" w:rsidRDefault="00532BA4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 xml:space="preserve">Цонх нь </w:t>
      </w:r>
      <w:r w:rsidR="00544DA1" w:rsidRPr="00094DD9">
        <w:rPr>
          <w:rFonts w:ascii="Arial" w:hAnsi="Arial" w:cs="Arial"/>
          <w:sz w:val="24"/>
          <w:szCs w:val="24"/>
          <w:lang w:val="mn-MN"/>
        </w:rPr>
        <w:t xml:space="preserve">зориулалтын </w:t>
      </w:r>
      <w:r w:rsidRPr="00094DD9">
        <w:rPr>
          <w:rFonts w:ascii="Arial" w:hAnsi="Arial" w:cs="Arial"/>
          <w:sz w:val="24"/>
          <w:szCs w:val="24"/>
          <w:lang w:val="mn-MN"/>
        </w:rPr>
        <w:t>хөшиг буюу түүнтэй адилтгах хаалттай байна.</w:t>
      </w:r>
    </w:p>
    <w:p w14:paraId="3DDFE8F7" w14:textId="77777777" w:rsidR="00094DD9" w:rsidRDefault="009E6847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Х</w:t>
      </w:r>
      <w:r w:rsidR="00532BA4" w:rsidRPr="00094DD9">
        <w:rPr>
          <w:rFonts w:ascii="Arial" w:hAnsi="Arial" w:cs="Arial"/>
          <w:sz w:val="24"/>
          <w:szCs w:val="24"/>
          <w:lang w:val="mn-MN"/>
        </w:rPr>
        <w:t>алаалттай байна.</w:t>
      </w:r>
      <w:r w:rsidRPr="00094DD9">
        <w:rPr>
          <w:rFonts w:ascii="Arial" w:hAnsi="Arial" w:cs="Arial"/>
          <w:sz w:val="24"/>
          <w:szCs w:val="24"/>
          <w:lang w:val="mn-MN"/>
        </w:rPr>
        <w:t xml:space="preserve"> /Зөөврийн уурын халаагуур буюу шалан доогуурх халаалттай байж болно</w:t>
      </w:r>
      <w:r w:rsidR="00A534FA" w:rsidRPr="00094DD9">
        <w:rPr>
          <w:rFonts w:ascii="Arial" w:hAnsi="Arial" w:cs="Arial"/>
          <w:sz w:val="24"/>
          <w:szCs w:val="24"/>
          <w:lang w:val="mn-MN"/>
        </w:rPr>
        <w:t>/</w:t>
      </w:r>
    </w:p>
    <w:p w14:paraId="51F91CE1" w14:textId="77777777" w:rsidR="00094DD9" w:rsidRDefault="00B749A3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Зочны өрөөний хаалган дээр буюу түүний орчим галын аюулаас  урьдчилан сэргийлэх, аюулын үед дагаж мөрдөх зааварчилгаа, галын гарцын бүдүүвчийг байрлуулсан байна</w:t>
      </w:r>
      <w:r w:rsidR="00094DD9">
        <w:rPr>
          <w:rFonts w:ascii="Arial" w:hAnsi="Arial" w:cs="Arial"/>
          <w:sz w:val="24"/>
          <w:szCs w:val="24"/>
          <w:lang w:val="mn-MN"/>
        </w:rPr>
        <w:t>.</w:t>
      </w:r>
    </w:p>
    <w:p w14:paraId="5CD5B2B6" w14:textId="77777777" w:rsidR="00B749A3" w:rsidRPr="00094DD9" w:rsidRDefault="00516200" w:rsidP="00544DA1">
      <w:pPr>
        <w:pStyle w:val="ListParagraph"/>
        <w:numPr>
          <w:ilvl w:val="1"/>
          <w:numId w:val="9"/>
        </w:numPr>
        <w:spacing w:after="0" w:line="240" w:lineRule="auto"/>
        <w:ind w:left="616" w:hanging="616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Зочны өрөөний цэвэрлэгээг өдөр бүр</w:t>
      </w:r>
      <w:r w:rsidR="00EE3D8D" w:rsidRPr="00094DD9">
        <w:rPr>
          <w:rFonts w:ascii="Arial" w:hAnsi="Arial" w:cs="Arial"/>
          <w:sz w:val="24"/>
          <w:szCs w:val="24"/>
          <w:lang w:val="mn-MN"/>
        </w:rPr>
        <w:t xml:space="preserve"> тогтмол</w:t>
      </w:r>
      <w:r w:rsidRPr="00094DD9">
        <w:rPr>
          <w:rFonts w:ascii="Arial" w:hAnsi="Arial" w:cs="Arial"/>
          <w:sz w:val="24"/>
          <w:szCs w:val="24"/>
          <w:lang w:val="mn-MN"/>
        </w:rPr>
        <w:t xml:space="preserve"> хийнэ.</w:t>
      </w:r>
    </w:p>
    <w:p w14:paraId="0D35DB31" w14:textId="77777777" w:rsidR="00094DD9" w:rsidRDefault="00094DD9" w:rsidP="00094DD9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mn-MN"/>
        </w:rPr>
      </w:pPr>
    </w:p>
    <w:p w14:paraId="6626AFEE" w14:textId="77777777" w:rsidR="00950338" w:rsidRPr="00094DD9" w:rsidRDefault="00950338" w:rsidP="00094DD9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mn-MN"/>
        </w:rPr>
      </w:pPr>
    </w:p>
    <w:p w14:paraId="75382216" w14:textId="77777777" w:rsidR="0041371B" w:rsidRPr="00094DD9" w:rsidRDefault="0041371B" w:rsidP="00094DD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b/>
          <w:sz w:val="24"/>
          <w:szCs w:val="24"/>
          <w:lang w:val="mn-MN"/>
        </w:rPr>
        <w:t>Ариун цэврийн өрөөнд тавигдах шаардлага</w:t>
      </w:r>
    </w:p>
    <w:p w14:paraId="0580A407" w14:textId="77777777" w:rsidR="00094DD9" w:rsidRDefault="00094DD9" w:rsidP="00094DD9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mn-MN"/>
        </w:rPr>
      </w:pPr>
    </w:p>
    <w:p w14:paraId="332141BD" w14:textId="77777777" w:rsidR="00094DD9" w:rsidRDefault="0041371B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Ариун цэврийн өрөө нь ванн буюу шүршүүр, суултуур, угаалтууртай байна.</w:t>
      </w:r>
    </w:p>
    <w:p w14:paraId="1DE3B50C" w14:textId="77777777" w:rsidR="00094DD9" w:rsidRDefault="00A11CB8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Нийтийн ариун цэврийн өрөө нь ил тодорхой хаяг, хүйсийг харгалзан тусгаарласан тэмдэглэгээтэй, түгжээтэй байна.</w:t>
      </w:r>
    </w:p>
    <w:p w14:paraId="43A5487A" w14:textId="77777777" w:rsidR="00094DD9" w:rsidRDefault="00A11CB8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Арван орны дунд нэгээс доошгүй нийтийн ариун цэврийн өрөө байна.</w:t>
      </w:r>
    </w:p>
    <w:p w14:paraId="36DA5639" w14:textId="77777777" w:rsidR="00094DD9" w:rsidRDefault="00BE00EB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Ванн, шүршүүрийн дэргэд аюулгүйн бариул тогтоосон байна.</w:t>
      </w:r>
    </w:p>
    <w:p w14:paraId="712AA3BE" w14:textId="77777777" w:rsidR="00094DD9" w:rsidRDefault="00BE00EB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Ванн, шүршүүр, суултуурын тоогоор өлгүүртэй байна.</w:t>
      </w:r>
    </w:p>
    <w:p w14:paraId="0BD8A477" w14:textId="77777777" w:rsidR="00094DD9" w:rsidRDefault="00BE00EB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Хогийн савтай байна.</w:t>
      </w:r>
    </w:p>
    <w:p w14:paraId="112A2733" w14:textId="77777777" w:rsidR="00094DD9" w:rsidRDefault="00BE00EB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Ванн шүршүүрийн тоогоор хөлийн дэвсгэр, эсвэл угааж цэвэрлэхэд хялбар, халирдаггүй резинэн хивс, хивсэнцэртэй байна.</w:t>
      </w:r>
    </w:p>
    <w:p w14:paraId="192E8B53" w14:textId="77777777" w:rsidR="00094DD9" w:rsidRDefault="00B30208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Ванн, шүршүүр, угаалтуур нь халуун, хүйтэн устай байна.</w:t>
      </w:r>
    </w:p>
    <w:p w14:paraId="29A3A0AE" w14:textId="77777777" w:rsidR="00094DD9" w:rsidRDefault="00B30208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Ванн, шүршүүр, суултуур бүр тусгаарлагч хаалттай байна.</w:t>
      </w:r>
    </w:p>
    <w:p w14:paraId="05580F87" w14:textId="77777777" w:rsidR="00094DD9" w:rsidRDefault="00021AD9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Суултуур бүр тагтай байна.</w:t>
      </w:r>
    </w:p>
    <w:p w14:paraId="1E585921" w14:textId="77777777" w:rsidR="00094DD9" w:rsidRDefault="00021AD9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Ариун цэврийн цаас тогтоогч болон ариун цэврийн цаас,  ариун цэврийн нөөц цаастай байна.</w:t>
      </w:r>
    </w:p>
    <w:p w14:paraId="3E600B79" w14:textId="77777777" w:rsidR="00094DD9" w:rsidRDefault="00021AD9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Угаалтуурын дээр толь, тавиур байрлуулсан байна.</w:t>
      </w:r>
    </w:p>
    <w:p w14:paraId="05A4FB8D" w14:textId="77777777" w:rsidR="00094DD9" w:rsidRDefault="00D55C38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Ариун цэврийн өрөөний талбай 3,8м</w:t>
      </w:r>
      <w:r w:rsidRPr="00094DD9">
        <w:rPr>
          <w:rFonts w:ascii="Arial" w:hAnsi="Arial" w:cs="Arial"/>
          <w:sz w:val="24"/>
          <w:szCs w:val="24"/>
          <w:vertAlign w:val="superscript"/>
          <w:lang w:val="mn-MN"/>
        </w:rPr>
        <w:t xml:space="preserve">2 </w:t>
      </w:r>
      <w:r w:rsidRPr="00094DD9">
        <w:rPr>
          <w:rFonts w:ascii="Arial" w:hAnsi="Arial" w:cs="Arial"/>
          <w:sz w:val="24"/>
          <w:szCs w:val="24"/>
          <w:lang w:val="mn-MN"/>
        </w:rPr>
        <w:t>–с багагүй байна.</w:t>
      </w:r>
    </w:p>
    <w:p w14:paraId="2552F47D" w14:textId="77777777" w:rsidR="00D55C38" w:rsidRPr="00094DD9" w:rsidRDefault="00D55C38" w:rsidP="00544DA1">
      <w:pPr>
        <w:pStyle w:val="ListParagraph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Цэвэрлэгээг өдөрт 2-3 удаа</w:t>
      </w:r>
      <w:r w:rsidR="00A36D3D" w:rsidRPr="00094DD9">
        <w:rPr>
          <w:rFonts w:ascii="Arial" w:hAnsi="Arial" w:cs="Arial"/>
          <w:sz w:val="24"/>
          <w:szCs w:val="24"/>
          <w:lang w:val="mn-MN"/>
        </w:rPr>
        <w:t xml:space="preserve"> тогтмол</w:t>
      </w:r>
      <w:r w:rsidRPr="00094DD9">
        <w:rPr>
          <w:rFonts w:ascii="Arial" w:hAnsi="Arial" w:cs="Arial"/>
          <w:sz w:val="24"/>
          <w:szCs w:val="24"/>
          <w:lang w:val="mn-MN"/>
        </w:rPr>
        <w:t xml:space="preserve"> хийнэ.</w:t>
      </w:r>
    </w:p>
    <w:p w14:paraId="7A7A35F3" w14:textId="77777777" w:rsidR="005700B9" w:rsidRPr="00094DD9" w:rsidRDefault="005700B9" w:rsidP="00094DD9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mn-MN"/>
        </w:rPr>
      </w:pPr>
    </w:p>
    <w:p w14:paraId="3D74A39D" w14:textId="77777777" w:rsidR="00094DD9" w:rsidRDefault="00D5397A" w:rsidP="00094DD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b/>
          <w:sz w:val="24"/>
          <w:szCs w:val="24"/>
          <w:lang w:val="mn-MN"/>
        </w:rPr>
        <w:t>Хоол ундааны үйлчилгээнд тавигдах шаардлага</w:t>
      </w:r>
    </w:p>
    <w:p w14:paraId="3EB58D16" w14:textId="77777777" w:rsidR="00094DD9" w:rsidRDefault="00094DD9" w:rsidP="00094DD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5F250AB" w14:textId="4B136667" w:rsidR="00094DD9" w:rsidRPr="00094DD9" w:rsidRDefault="00C41A95" w:rsidP="00544DA1">
      <w:pPr>
        <w:pStyle w:val="ListParagraph"/>
        <w:numPr>
          <w:ilvl w:val="1"/>
          <w:numId w:val="9"/>
        </w:numPr>
        <w:spacing w:after="0" w:line="240" w:lineRule="auto"/>
        <w:ind w:left="714" w:hanging="70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Нийтийн гал тогооны өрөөтэй байна</w:t>
      </w:r>
      <w:r w:rsidR="00D5397A" w:rsidRPr="00094DD9">
        <w:rPr>
          <w:rFonts w:ascii="Arial" w:hAnsi="Arial" w:cs="Arial"/>
          <w:sz w:val="24"/>
          <w:szCs w:val="24"/>
          <w:lang w:val="mn-MN"/>
        </w:rPr>
        <w:t xml:space="preserve">. </w:t>
      </w:r>
      <w:r>
        <w:rPr>
          <w:rFonts w:ascii="Arial" w:hAnsi="Arial" w:cs="Arial"/>
          <w:sz w:val="24"/>
          <w:szCs w:val="24"/>
          <w:lang w:val="mn-MN"/>
        </w:rPr>
        <w:t>Хоолны өрөө нь хөргөгч, хөлдөөгч, ус буцалгагч, шарах шүүгээ, гэх зэрэг тоног төхөөрөмжтэй байна.</w:t>
      </w:r>
    </w:p>
    <w:p w14:paraId="4C0D9B7E" w14:textId="77777777" w:rsidR="00094DD9" w:rsidRPr="00094DD9" w:rsidRDefault="00D5397A" w:rsidP="00544DA1">
      <w:pPr>
        <w:pStyle w:val="ListParagraph"/>
        <w:numPr>
          <w:ilvl w:val="1"/>
          <w:numId w:val="9"/>
        </w:numPr>
        <w:spacing w:after="0" w:line="240" w:lineRule="auto"/>
        <w:ind w:left="714" w:hanging="70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Өглөөний хөнгөн зуушаар үйлчилнэ.</w:t>
      </w:r>
    </w:p>
    <w:p w14:paraId="411315C7" w14:textId="77777777" w:rsidR="00094DD9" w:rsidRPr="00094DD9" w:rsidRDefault="00D5397A" w:rsidP="00544DA1">
      <w:pPr>
        <w:pStyle w:val="ListParagraph"/>
        <w:numPr>
          <w:ilvl w:val="1"/>
          <w:numId w:val="9"/>
        </w:numPr>
        <w:spacing w:after="0" w:line="240" w:lineRule="auto"/>
        <w:ind w:left="714" w:hanging="70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Өглөөний цайны цагийн хуваарьтай, түүнийг ил тодорхой мэдээлсэн байна.</w:t>
      </w:r>
    </w:p>
    <w:p w14:paraId="14374771" w14:textId="77777777" w:rsidR="00D5397A" w:rsidRPr="00094DD9" w:rsidRDefault="00094DD9" w:rsidP="00544DA1">
      <w:pPr>
        <w:pStyle w:val="ListParagraph"/>
        <w:numPr>
          <w:ilvl w:val="1"/>
          <w:numId w:val="9"/>
        </w:numPr>
        <w:spacing w:after="0" w:line="240" w:lineRule="auto"/>
        <w:ind w:left="714" w:hanging="70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Халбага, сэрээ, хутга хэрэгсэл</w:t>
      </w:r>
      <w:r w:rsidR="00D5397A" w:rsidRPr="00094DD9">
        <w:rPr>
          <w:rFonts w:ascii="Arial" w:hAnsi="Arial" w:cs="Arial"/>
          <w:sz w:val="24"/>
          <w:szCs w:val="24"/>
          <w:lang w:val="mn-MN"/>
        </w:rPr>
        <w:t xml:space="preserve"> зориулалтын</w:t>
      </w:r>
      <w:r>
        <w:rPr>
          <w:rFonts w:ascii="Arial" w:hAnsi="Arial" w:cs="Arial"/>
          <w:sz w:val="24"/>
          <w:szCs w:val="24"/>
          <w:lang w:val="mn-MN"/>
        </w:rPr>
        <w:t xml:space="preserve"> амны</w:t>
      </w:r>
      <w:r w:rsidR="00D5397A" w:rsidRPr="00094DD9">
        <w:rPr>
          <w:rFonts w:ascii="Arial" w:hAnsi="Arial" w:cs="Arial"/>
          <w:sz w:val="24"/>
          <w:szCs w:val="24"/>
          <w:lang w:val="mn-MN"/>
        </w:rPr>
        <w:t xml:space="preserve"> ал</w:t>
      </w:r>
      <w:r w:rsidR="00A36D3D" w:rsidRPr="00094DD9">
        <w:rPr>
          <w:rFonts w:ascii="Arial" w:hAnsi="Arial" w:cs="Arial"/>
          <w:sz w:val="24"/>
          <w:szCs w:val="24"/>
          <w:lang w:val="mn-MN"/>
        </w:rPr>
        <w:t>чуур буюу цаасаар хангана</w:t>
      </w:r>
    </w:p>
    <w:p w14:paraId="27BC6CDB" w14:textId="77777777" w:rsidR="00A36D3D" w:rsidRPr="00094DD9" w:rsidRDefault="00A36D3D" w:rsidP="00094DD9">
      <w:pPr>
        <w:pStyle w:val="ListParagraph"/>
        <w:tabs>
          <w:tab w:val="left" w:pos="28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mn-MN"/>
        </w:rPr>
      </w:pPr>
    </w:p>
    <w:p w14:paraId="02A8C6E2" w14:textId="77777777" w:rsidR="00D5397A" w:rsidRPr="00094DD9" w:rsidRDefault="00AC6EB3" w:rsidP="00094DD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b/>
          <w:sz w:val="24"/>
          <w:szCs w:val="24"/>
          <w:lang w:val="mn-MN"/>
        </w:rPr>
        <w:t>Зочин хүлээн авах үйлчилгээнд тавигдах шаардлага</w:t>
      </w:r>
    </w:p>
    <w:p w14:paraId="1FE27DDB" w14:textId="77777777" w:rsidR="00094DD9" w:rsidRDefault="00094DD9" w:rsidP="00950338">
      <w:pPr>
        <w:pStyle w:val="ListParagraph"/>
        <w:tabs>
          <w:tab w:val="left" w:pos="284"/>
        </w:tabs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  <w:lang w:val="mn-MN"/>
        </w:rPr>
      </w:pPr>
    </w:p>
    <w:p w14:paraId="4F03056A" w14:textId="77777777" w:rsidR="00094DD9" w:rsidRPr="00094DD9" w:rsidRDefault="00AC6EB3" w:rsidP="00544DA1">
      <w:pPr>
        <w:pStyle w:val="ListParagraph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Зочин угтаж хүлээн авах ажилтантай байна.</w:t>
      </w:r>
    </w:p>
    <w:p w14:paraId="41F38F98" w14:textId="77777777" w:rsidR="00094DD9" w:rsidRPr="00094DD9" w:rsidRDefault="00AC6EB3" w:rsidP="00544DA1">
      <w:pPr>
        <w:pStyle w:val="ListParagraph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Зочдыг 24 цагийн турш хүлээн авч байрлуулах, бүртгэх, үдэх үйлчилгээг үзүүлнэ.</w:t>
      </w:r>
    </w:p>
    <w:p w14:paraId="37D89D20" w14:textId="77777777" w:rsidR="00094DD9" w:rsidRPr="00094DD9" w:rsidRDefault="00AC6EB3" w:rsidP="00544DA1">
      <w:pPr>
        <w:pStyle w:val="ListParagraph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Үйлчилгээний цагийн хуваарь, үнийн жагсаалтыг ил тодорхой мэдээлсэн байна.</w:t>
      </w:r>
    </w:p>
    <w:p w14:paraId="0C10A57A" w14:textId="77777777" w:rsidR="00544DA1" w:rsidRPr="00544DA1" w:rsidRDefault="00AC6EB3" w:rsidP="00544DA1">
      <w:pPr>
        <w:pStyle w:val="ListParagraph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Ачаа тээш хадгалах өрөө буюу хэсэгтэй байна.</w:t>
      </w:r>
    </w:p>
    <w:p w14:paraId="75A8EC6B" w14:textId="77777777" w:rsidR="00094DD9" w:rsidRPr="00094DD9" w:rsidRDefault="00AC6EB3" w:rsidP="00544DA1">
      <w:pPr>
        <w:pStyle w:val="ListParagraph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Зочдын үнэт эдлэлийг хадгалах сейф, хадгаламжийн хайрцагтай байна.</w:t>
      </w:r>
    </w:p>
    <w:p w14:paraId="6C82C06D" w14:textId="77777777" w:rsidR="00950338" w:rsidRPr="00544DA1" w:rsidRDefault="00011687" w:rsidP="00544DA1">
      <w:pPr>
        <w:pStyle w:val="ListParagraph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94DD9">
        <w:rPr>
          <w:rFonts w:ascii="Arial" w:hAnsi="Arial" w:cs="Arial"/>
          <w:sz w:val="24"/>
          <w:szCs w:val="24"/>
          <w:lang w:val="mn-MN"/>
        </w:rPr>
        <w:t>Хүлээн авах хэсэгт кабелийн суваг</w:t>
      </w:r>
      <w:r w:rsidR="00544DA1">
        <w:rPr>
          <w:rFonts w:ascii="Arial" w:hAnsi="Arial" w:cs="Arial"/>
          <w:sz w:val="24"/>
          <w:szCs w:val="24"/>
          <w:lang w:val="mn-MN"/>
        </w:rPr>
        <w:t xml:space="preserve"> бүхий </w:t>
      </w:r>
      <w:r w:rsidR="00544DA1" w:rsidRPr="00094DD9">
        <w:rPr>
          <w:rFonts w:ascii="Arial" w:hAnsi="Arial" w:cs="Arial"/>
          <w:sz w:val="24"/>
          <w:szCs w:val="24"/>
          <w:lang w:val="mn-MN"/>
        </w:rPr>
        <w:t>телевизор</w:t>
      </w:r>
      <w:r w:rsidRPr="00094DD9">
        <w:rPr>
          <w:rFonts w:ascii="Arial" w:hAnsi="Arial" w:cs="Arial"/>
          <w:sz w:val="24"/>
          <w:szCs w:val="24"/>
          <w:lang w:val="mn-MN"/>
        </w:rPr>
        <w:t>т</w:t>
      </w:r>
      <w:r w:rsidR="00544DA1">
        <w:rPr>
          <w:rFonts w:ascii="Arial" w:hAnsi="Arial" w:cs="Arial"/>
          <w:sz w:val="24"/>
          <w:szCs w:val="24"/>
          <w:lang w:val="mn-MN"/>
        </w:rPr>
        <w:t>о</w:t>
      </w:r>
      <w:r w:rsidRPr="00094DD9">
        <w:rPr>
          <w:rFonts w:ascii="Arial" w:hAnsi="Arial" w:cs="Arial"/>
          <w:sz w:val="24"/>
          <w:szCs w:val="24"/>
          <w:lang w:val="mn-MN"/>
        </w:rPr>
        <w:t xml:space="preserve">й байна.  </w:t>
      </w:r>
    </w:p>
    <w:p w14:paraId="47228A84" w14:textId="0A6815AA" w:rsidR="00950338" w:rsidRPr="00C41A95" w:rsidRDefault="00C41A95" w:rsidP="00C41A95">
      <w:pPr>
        <w:pStyle w:val="ListParagraph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lastRenderedPageBreak/>
        <w:t xml:space="preserve">Wi-Fi </w:t>
      </w:r>
      <w:r>
        <w:rPr>
          <w:rFonts w:ascii="Arial" w:hAnsi="Arial" w:cs="Arial"/>
          <w:sz w:val="24"/>
          <w:szCs w:val="24"/>
          <w:lang w:val="mn-MN"/>
        </w:rPr>
        <w:t xml:space="preserve">цацагчтай интернеттэй байх ба </w:t>
      </w:r>
      <w:r w:rsidR="00EC1052">
        <w:rPr>
          <w:rFonts w:ascii="Arial" w:hAnsi="Arial" w:cs="Arial"/>
          <w:sz w:val="24"/>
          <w:szCs w:val="24"/>
        </w:rPr>
        <w:t>DSL</w:t>
      </w:r>
      <w:r w:rsidR="00EC1052">
        <w:rPr>
          <w:rFonts w:ascii="Arial" w:hAnsi="Arial" w:cs="Arial"/>
          <w:sz w:val="24"/>
          <w:szCs w:val="24"/>
          <w:lang w:val="mn-MN"/>
        </w:rPr>
        <w:t xml:space="preserve"> холболттой суурин компьютертэй байх</w:t>
      </w:r>
    </w:p>
    <w:p w14:paraId="1328CA3D" w14:textId="77777777" w:rsidR="00544DA1" w:rsidRPr="006D0D74" w:rsidRDefault="00544DA1" w:rsidP="00544DA1">
      <w:pPr>
        <w:pStyle w:val="ListParagraph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</w:t>
      </w:r>
      <w:r w:rsidR="00011687" w:rsidRPr="00094DD9">
        <w:rPr>
          <w:rFonts w:ascii="Arial" w:hAnsi="Arial" w:cs="Arial"/>
          <w:sz w:val="24"/>
          <w:szCs w:val="24"/>
          <w:lang w:val="mn-MN"/>
        </w:rPr>
        <w:t>очны хүсэлтээр өглөө сэрээх үйлчилгээ үзүүлнэ.</w:t>
      </w:r>
    </w:p>
    <w:p w14:paraId="1EE3494C" w14:textId="77777777" w:rsidR="006D0D74" w:rsidRPr="00544DA1" w:rsidRDefault="006D0D74" w:rsidP="006D0D74">
      <w:pPr>
        <w:pStyle w:val="ListParagraph"/>
        <w:tabs>
          <w:tab w:val="left" w:pos="284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107FB8DC" w14:textId="77777777" w:rsidR="00F44732" w:rsidRDefault="00F44732" w:rsidP="00094DD9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mn-MN"/>
        </w:rPr>
      </w:pPr>
    </w:p>
    <w:p w14:paraId="0EE39802" w14:textId="77777777" w:rsidR="00950338" w:rsidRDefault="00011687" w:rsidP="0095033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950338">
        <w:rPr>
          <w:rFonts w:ascii="Arial" w:hAnsi="Arial" w:cs="Arial"/>
          <w:b/>
          <w:sz w:val="24"/>
          <w:szCs w:val="24"/>
          <w:lang w:val="mn-MN"/>
        </w:rPr>
        <w:t>Бусад үйлчилгээнд тавих шаардлага</w:t>
      </w:r>
    </w:p>
    <w:p w14:paraId="4C4B2E29" w14:textId="77777777" w:rsidR="00950338" w:rsidRDefault="00950338" w:rsidP="0095033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7B36C5E4" w14:textId="77777777" w:rsidR="00544DA1" w:rsidRPr="00544DA1" w:rsidRDefault="00011687" w:rsidP="00544DA1">
      <w:pPr>
        <w:pStyle w:val="ListParagraph"/>
        <w:numPr>
          <w:ilvl w:val="1"/>
          <w:numId w:val="9"/>
        </w:numPr>
        <w:spacing w:after="0" w:line="240" w:lineRule="auto"/>
        <w:ind w:hanging="765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50338">
        <w:rPr>
          <w:rFonts w:ascii="Arial" w:hAnsi="Arial" w:cs="Arial"/>
          <w:sz w:val="24"/>
          <w:szCs w:val="24"/>
          <w:lang w:val="mn-MN"/>
        </w:rPr>
        <w:t>Олон нийтийн талбай,уулзалтын өрөөнүүд нь зочдын хэрэгцээнд зориулсан сандал, ширээ</w:t>
      </w:r>
      <w:r w:rsidR="00544DA1">
        <w:rPr>
          <w:rFonts w:ascii="Arial" w:hAnsi="Arial" w:cs="Arial"/>
          <w:sz w:val="24"/>
          <w:szCs w:val="24"/>
          <w:lang w:val="mn-MN"/>
        </w:rPr>
        <w:t>тэй байна.</w:t>
      </w:r>
      <w:r w:rsidRPr="0095033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F52A459" w14:textId="77777777" w:rsidR="00950338" w:rsidRPr="00950338" w:rsidRDefault="00544DA1" w:rsidP="00544DA1">
      <w:pPr>
        <w:pStyle w:val="ListParagraph"/>
        <w:numPr>
          <w:ilvl w:val="1"/>
          <w:numId w:val="9"/>
        </w:numPr>
        <w:spacing w:after="0" w:line="240" w:lineRule="auto"/>
        <w:ind w:hanging="765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</w:t>
      </w:r>
      <w:r w:rsidR="00011687" w:rsidRPr="00950338">
        <w:rPr>
          <w:rFonts w:ascii="Arial" w:hAnsi="Arial" w:cs="Arial"/>
          <w:sz w:val="24"/>
          <w:szCs w:val="24"/>
          <w:lang w:val="mn-MN"/>
        </w:rPr>
        <w:t>утал цэвэрлэгч, угаалгын нунтаг, өнгөлөгч хэрэгслээр хангана.</w:t>
      </w:r>
    </w:p>
    <w:p w14:paraId="2077F986" w14:textId="5684A13E" w:rsidR="00950338" w:rsidRPr="00950338" w:rsidRDefault="00011687" w:rsidP="00544DA1">
      <w:pPr>
        <w:pStyle w:val="ListParagraph"/>
        <w:numPr>
          <w:ilvl w:val="1"/>
          <w:numId w:val="9"/>
        </w:numPr>
        <w:spacing w:after="0" w:line="240" w:lineRule="auto"/>
        <w:ind w:hanging="765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50338">
        <w:rPr>
          <w:rFonts w:ascii="Arial" w:hAnsi="Arial" w:cs="Arial"/>
          <w:sz w:val="24"/>
          <w:szCs w:val="24"/>
          <w:lang w:val="mn-MN"/>
        </w:rPr>
        <w:t>Ху</w:t>
      </w:r>
      <w:r w:rsidR="00EC1052">
        <w:rPr>
          <w:rFonts w:ascii="Arial" w:hAnsi="Arial" w:cs="Arial"/>
          <w:sz w:val="24"/>
          <w:szCs w:val="24"/>
          <w:lang w:val="mn-MN"/>
        </w:rPr>
        <w:t>вцас угаалгын үйлчилгээ үзүүлдэг бол үнийг ил тод байрлуулна.</w:t>
      </w:r>
    </w:p>
    <w:p w14:paraId="35AC41A7" w14:textId="77777777" w:rsidR="00950338" w:rsidRPr="00950338" w:rsidRDefault="00F8089B" w:rsidP="00544DA1">
      <w:pPr>
        <w:pStyle w:val="ListParagraph"/>
        <w:numPr>
          <w:ilvl w:val="1"/>
          <w:numId w:val="9"/>
        </w:numPr>
        <w:spacing w:after="0" w:line="240" w:lineRule="auto"/>
        <w:ind w:hanging="765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50338">
        <w:rPr>
          <w:rFonts w:ascii="Arial" w:hAnsi="Arial" w:cs="Arial"/>
          <w:sz w:val="24"/>
          <w:szCs w:val="24"/>
          <w:lang w:val="mn-MN"/>
        </w:rPr>
        <w:t>Цэвэр, бохир эдлэл хийх тусгай уут, савтай байна.</w:t>
      </w:r>
    </w:p>
    <w:p w14:paraId="2C5F7172" w14:textId="77777777" w:rsidR="00950338" w:rsidRPr="00950338" w:rsidRDefault="00F8089B" w:rsidP="00544DA1">
      <w:pPr>
        <w:pStyle w:val="ListParagraph"/>
        <w:numPr>
          <w:ilvl w:val="1"/>
          <w:numId w:val="9"/>
        </w:numPr>
        <w:spacing w:after="0" w:line="240" w:lineRule="auto"/>
        <w:ind w:hanging="765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50338">
        <w:rPr>
          <w:rFonts w:ascii="Arial" w:hAnsi="Arial" w:cs="Arial"/>
          <w:sz w:val="24"/>
          <w:szCs w:val="24"/>
          <w:lang w:val="mn-MN"/>
        </w:rPr>
        <w:t xml:space="preserve">Тухайн </w:t>
      </w:r>
      <w:r w:rsidR="00F44732" w:rsidRPr="00950338">
        <w:rPr>
          <w:rFonts w:ascii="Arial" w:hAnsi="Arial" w:cs="Arial"/>
          <w:sz w:val="24"/>
          <w:szCs w:val="24"/>
          <w:lang w:val="mn-MN"/>
        </w:rPr>
        <w:t>г</w:t>
      </w:r>
      <w:r w:rsidRPr="00950338">
        <w:rPr>
          <w:rFonts w:ascii="Arial" w:hAnsi="Arial" w:cs="Arial"/>
          <w:sz w:val="24"/>
          <w:szCs w:val="24"/>
          <w:lang w:val="mn-MN"/>
        </w:rPr>
        <w:t>эр буудлын ойролцоо байрлалтай эмнэлэг, буюу эмчийн талаар холбогдох мэдээллүүдээр хангагдсан байна.</w:t>
      </w:r>
    </w:p>
    <w:p w14:paraId="648FEAB8" w14:textId="77777777" w:rsidR="00132043" w:rsidRPr="00544DA1" w:rsidRDefault="00F8089B" w:rsidP="00544DA1">
      <w:pPr>
        <w:pStyle w:val="ListParagraph"/>
        <w:numPr>
          <w:ilvl w:val="1"/>
          <w:numId w:val="9"/>
        </w:numPr>
        <w:spacing w:after="0" w:line="240" w:lineRule="auto"/>
        <w:ind w:hanging="765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50338">
        <w:rPr>
          <w:rFonts w:ascii="Arial" w:hAnsi="Arial" w:cs="Arial"/>
          <w:sz w:val="24"/>
          <w:szCs w:val="24"/>
          <w:lang w:val="mn-MN"/>
        </w:rPr>
        <w:t>Зочинд анхны тусламж үзүүлэхэд шаардлагатай эмийн сан, үйлчилгээтэй байна.</w:t>
      </w:r>
    </w:p>
    <w:p w14:paraId="002C798D" w14:textId="77777777" w:rsidR="00544DA1" w:rsidRDefault="00544DA1" w:rsidP="00544D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53FCE7E" w14:textId="77777777" w:rsidR="00544DA1" w:rsidRDefault="00544DA1" w:rsidP="00544D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BE1A16D" w14:textId="77777777" w:rsidR="00544DA1" w:rsidRDefault="00544DA1" w:rsidP="00544D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9FA98CE" w14:textId="77777777" w:rsidR="00544DA1" w:rsidRDefault="00544DA1" w:rsidP="00544D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DC4F83D" w14:textId="77777777" w:rsidR="00544DA1" w:rsidRDefault="00544DA1" w:rsidP="00544D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08744176" w14:textId="77777777" w:rsidR="00544DA1" w:rsidRPr="00FC072D" w:rsidRDefault="00544DA1" w:rsidP="00544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C072D">
        <w:rPr>
          <w:rFonts w:ascii="Arial" w:hAnsi="Arial" w:cs="Arial"/>
          <w:b/>
          <w:sz w:val="24"/>
          <w:szCs w:val="24"/>
          <w:lang w:val="mn-MN"/>
        </w:rPr>
        <w:t>ТӨГСӨВ</w:t>
      </w:r>
    </w:p>
    <w:p w14:paraId="6F0004BC" w14:textId="77777777" w:rsidR="007D2312" w:rsidRPr="00094DD9" w:rsidRDefault="00F80586" w:rsidP="00094DD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2312" w:rsidRPr="00094DD9" w:rsidSect="00021C31">
      <w:headerReference w:type="default" r:id="rId12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7E06" w14:textId="77777777" w:rsidR="00F80586" w:rsidRDefault="00F80586" w:rsidP="00CE7E08">
      <w:pPr>
        <w:spacing w:after="0" w:line="240" w:lineRule="auto"/>
      </w:pPr>
      <w:r>
        <w:separator/>
      </w:r>
    </w:p>
  </w:endnote>
  <w:endnote w:type="continuationSeparator" w:id="0">
    <w:p w14:paraId="5F19565C" w14:textId="77777777" w:rsidR="00F80586" w:rsidRDefault="00F80586" w:rsidP="00CE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TC">
    <w:altName w:val="Arial"/>
    <w:charset w:val="00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81427" w14:textId="77777777" w:rsidR="00F80586" w:rsidRDefault="00F80586" w:rsidP="00CE7E08">
      <w:pPr>
        <w:spacing w:after="0" w:line="240" w:lineRule="auto"/>
      </w:pPr>
      <w:r>
        <w:separator/>
      </w:r>
    </w:p>
  </w:footnote>
  <w:footnote w:type="continuationSeparator" w:id="0">
    <w:p w14:paraId="38D2626C" w14:textId="77777777" w:rsidR="00F80586" w:rsidRDefault="00F80586" w:rsidP="00CE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A267C" w14:textId="02943791" w:rsidR="00CE7E08" w:rsidRPr="00CE7E08" w:rsidRDefault="00CE7E08" w:rsidP="00CE7E08">
    <w:pPr>
      <w:pStyle w:val="Header"/>
      <w:jc w:val="right"/>
      <w:rPr>
        <w:b/>
        <w:lang w:val="mn-MN"/>
      </w:rPr>
    </w:pPr>
    <w:r>
      <w:rPr>
        <w:rFonts w:ascii="Arial" w:hAnsi="Arial" w:cs="Arial"/>
        <w:b/>
        <w:sz w:val="24"/>
        <w:szCs w:val="24"/>
      </w:rPr>
      <w:t>MNS</w:t>
    </w:r>
    <w:proofErr w:type="gramStart"/>
    <w:r>
      <w:rPr>
        <w:rFonts w:ascii="Arial" w:hAnsi="Arial" w:cs="Arial"/>
        <w:b/>
        <w:sz w:val="24"/>
        <w:szCs w:val="24"/>
      </w:rPr>
      <w:t>………..:</w:t>
    </w:r>
    <w:proofErr w:type="gramEnd"/>
    <w:r>
      <w:rPr>
        <w:rFonts w:ascii="Arial" w:hAnsi="Arial" w:cs="Arial"/>
        <w:b/>
        <w:sz w:val="24"/>
        <w:szCs w:val="24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74F"/>
    <w:multiLevelType w:val="hybridMultilevel"/>
    <w:tmpl w:val="3F04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D30"/>
    <w:multiLevelType w:val="hybridMultilevel"/>
    <w:tmpl w:val="58A2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733"/>
    <w:multiLevelType w:val="hybridMultilevel"/>
    <w:tmpl w:val="AE546A18"/>
    <w:lvl w:ilvl="0" w:tplc="8C702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5FFB"/>
    <w:multiLevelType w:val="multilevel"/>
    <w:tmpl w:val="F2C2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BA545C7"/>
    <w:multiLevelType w:val="hybridMultilevel"/>
    <w:tmpl w:val="DAB0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448F"/>
    <w:multiLevelType w:val="hybridMultilevel"/>
    <w:tmpl w:val="C536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30664"/>
    <w:multiLevelType w:val="hybridMultilevel"/>
    <w:tmpl w:val="FF8C6868"/>
    <w:lvl w:ilvl="0" w:tplc="4D7E3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17BC"/>
    <w:multiLevelType w:val="hybridMultilevel"/>
    <w:tmpl w:val="19121124"/>
    <w:lvl w:ilvl="0" w:tplc="F6689C0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7783268D"/>
    <w:multiLevelType w:val="hybridMultilevel"/>
    <w:tmpl w:val="7062C73C"/>
    <w:lvl w:ilvl="0" w:tplc="C308B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43"/>
    <w:rsid w:val="000063C7"/>
    <w:rsid w:val="00011687"/>
    <w:rsid w:val="00011F27"/>
    <w:rsid w:val="00021AD9"/>
    <w:rsid w:val="00021C31"/>
    <w:rsid w:val="000541F2"/>
    <w:rsid w:val="00075B50"/>
    <w:rsid w:val="00080B61"/>
    <w:rsid w:val="00081B93"/>
    <w:rsid w:val="00094DD9"/>
    <w:rsid w:val="000E0485"/>
    <w:rsid w:val="00132043"/>
    <w:rsid w:val="0017306D"/>
    <w:rsid w:val="001A60FB"/>
    <w:rsid w:val="001B2674"/>
    <w:rsid w:val="001E6C62"/>
    <w:rsid w:val="00243C7C"/>
    <w:rsid w:val="00317364"/>
    <w:rsid w:val="00342242"/>
    <w:rsid w:val="00373E6B"/>
    <w:rsid w:val="00383047"/>
    <w:rsid w:val="003A0596"/>
    <w:rsid w:val="0041371B"/>
    <w:rsid w:val="00470F81"/>
    <w:rsid w:val="004842DB"/>
    <w:rsid w:val="004A58DF"/>
    <w:rsid w:val="004B6A0A"/>
    <w:rsid w:val="00516200"/>
    <w:rsid w:val="00532BA4"/>
    <w:rsid w:val="00544DA1"/>
    <w:rsid w:val="005511F1"/>
    <w:rsid w:val="005700B9"/>
    <w:rsid w:val="005932F4"/>
    <w:rsid w:val="005C6F8D"/>
    <w:rsid w:val="006423BD"/>
    <w:rsid w:val="00663BB5"/>
    <w:rsid w:val="00667DFA"/>
    <w:rsid w:val="006D0D74"/>
    <w:rsid w:val="0075243B"/>
    <w:rsid w:val="007E22BB"/>
    <w:rsid w:val="00820352"/>
    <w:rsid w:val="00845721"/>
    <w:rsid w:val="008529D3"/>
    <w:rsid w:val="008739EF"/>
    <w:rsid w:val="008910A8"/>
    <w:rsid w:val="008F1222"/>
    <w:rsid w:val="00926965"/>
    <w:rsid w:val="00950338"/>
    <w:rsid w:val="009E6847"/>
    <w:rsid w:val="00A11CB8"/>
    <w:rsid w:val="00A127A4"/>
    <w:rsid w:val="00A36D3D"/>
    <w:rsid w:val="00A534FA"/>
    <w:rsid w:val="00A86999"/>
    <w:rsid w:val="00A95F4D"/>
    <w:rsid w:val="00AB2C7A"/>
    <w:rsid w:val="00AC6EB3"/>
    <w:rsid w:val="00AF4043"/>
    <w:rsid w:val="00B30208"/>
    <w:rsid w:val="00B749A3"/>
    <w:rsid w:val="00BC6732"/>
    <w:rsid w:val="00BE00EB"/>
    <w:rsid w:val="00BE1833"/>
    <w:rsid w:val="00BF79CD"/>
    <w:rsid w:val="00C41A95"/>
    <w:rsid w:val="00CA6C2E"/>
    <w:rsid w:val="00CB450C"/>
    <w:rsid w:val="00CC2E68"/>
    <w:rsid w:val="00CE01E2"/>
    <w:rsid w:val="00CE7E08"/>
    <w:rsid w:val="00D3598E"/>
    <w:rsid w:val="00D5397A"/>
    <w:rsid w:val="00D55C38"/>
    <w:rsid w:val="00D71111"/>
    <w:rsid w:val="00D73D33"/>
    <w:rsid w:val="00DC7763"/>
    <w:rsid w:val="00E27D0D"/>
    <w:rsid w:val="00E865E3"/>
    <w:rsid w:val="00E91272"/>
    <w:rsid w:val="00EC1052"/>
    <w:rsid w:val="00EE3D8D"/>
    <w:rsid w:val="00F01BB3"/>
    <w:rsid w:val="00F44732"/>
    <w:rsid w:val="00F545BA"/>
    <w:rsid w:val="00F80586"/>
    <w:rsid w:val="00F8089B"/>
    <w:rsid w:val="00F85092"/>
    <w:rsid w:val="00FC072D"/>
    <w:rsid w:val="00FD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C4F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43"/>
    <w:pPr>
      <w:spacing w:after="200" w:line="276" w:lineRule="auto"/>
      <w:jc w:val="left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4DD9"/>
    <w:pPr>
      <w:keepNext/>
      <w:spacing w:after="0" w:line="240" w:lineRule="auto"/>
      <w:outlineLvl w:val="0"/>
    </w:pPr>
    <w:rPr>
      <w:rFonts w:ascii="Arial Mon" w:eastAsia="Times New Roman" w:hAnsi="Arial Mo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043"/>
    <w:pPr>
      <w:jc w:val="left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04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32043"/>
    <w:pPr>
      <w:spacing w:after="0" w:line="520" w:lineRule="auto"/>
    </w:pPr>
    <w:rPr>
      <w:rFonts w:ascii="Arial TC" w:eastAsia="Times New Roman" w:hAnsi="Arial TC" w:cs="Times New Roman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2043"/>
    <w:rPr>
      <w:rFonts w:ascii="Arial TC" w:eastAsia="Times New Roman" w:hAnsi="Arial TC" w:cs="Times New Roman"/>
      <w:snapToGrid w:val="0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094DD9"/>
    <w:rPr>
      <w:rFonts w:ascii="Arial Mon" w:eastAsia="Times New Roman" w:hAnsi="Arial Mo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94DD9"/>
    <w:pPr>
      <w:spacing w:after="0" w:line="240" w:lineRule="auto"/>
      <w:jc w:val="center"/>
    </w:pPr>
    <w:rPr>
      <w:rFonts w:ascii="Arial Mon" w:eastAsia="Times New Roman" w:hAnsi="Arial Mo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94DD9"/>
    <w:rPr>
      <w:rFonts w:ascii="Arial Mon" w:eastAsia="Times New Roman" w:hAnsi="Arial Mo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4DD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94D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Mon" w:eastAsia="Times New Roman" w:hAnsi="Arial Mo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94DD9"/>
    <w:rPr>
      <w:rFonts w:ascii="Arial Mon" w:eastAsia="Times New Roman" w:hAnsi="Arial Mo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E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0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E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0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43"/>
    <w:pPr>
      <w:spacing w:after="200" w:line="276" w:lineRule="auto"/>
      <w:jc w:val="left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4DD9"/>
    <w:pPr>
      <w:keepNext/>
      <w:spacing w:after="0" w:line="240" w:lineRule="auto"/>
      <w:outlineLvl w:val="0"/>
    </w:pPr>
    <w:rPr>
      <w:rFonts w:ascii="Arial Mon" w:eastAsia="Times New Roman" w:hAnsi="Arial Mo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043"/>
    <w:pPr>
      <w:jc w:val="left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04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32043"/>
    <w:pPr>
      <w:spacing w:after="0" w:line="520" w:lineRule="auto"/>
    </w:pPr>
    <w:rPr>
      <w:rFonts w:ascii="Arial TC" w:eastAsia="Times New Roman" w:hAnsi="Arial TC" w:cs="Times New Roman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2043"/>
    <w:rPr>
      <w:rFonts w:ascii="Arial TC" w:eastAsia="Times New Roman" w:hAnsi="Arial TC" w:cs="Times New Roman"/>
      <w:snapToGrid w:val="0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094DD9"/>
    <w:rPr>
      <w:rFonts w:ascii="Arial Mon" w:eastAsia="Times New Roman" w:hAnsi="Arial Mo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94DD9"/>
    <w:pPr>
      <w:spacing w:after="0" w:line="240" w:lineRule="auto"/>
      <w:jc w:val="center"/>
    </w:pPr>
    <w:rPr>
      <w:rFonts w:ascii="Arial Mon" w:eastAsia="Times New Roman" w:hAnsi="Arial Mo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94DD9"/>
    <w:rPr>
      <w:rFonts w:ascii="Arial Mon" w:eastAsia="Times New Roman" w:hAnsi="Arial Mo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4DD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94D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Mon" w:eastAsia="Times New Roman" w:hAnsi="Arial Mo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94DD9"/>
    <w:rPr>
      <w:rFonts w:ascii="Arial Mon" w:eastAsia="Times New Roman" w:hAnsi="Arial Mo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E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0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E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0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tandard.m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ndardinform@masm.gov.m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 tourism2</dc:creator>
  <cp:lastModifiedBy>Duuk</cp:lastModifiedBy>
  <cp:revision>2</cp:revision>
  <dcterms:created xsi:type="dcterms:W3CDTF">2019-05-08T08:00:00Z</dcterms:created>
  <dcterms:modified xsi:type="dcterms:W3CDTF">2019-05-08T08:00:00Z</dcterms:modified>
</cp:coreProperties>
</file>