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28" w:type="dxa"/>
        <w:tblLayout w:type="fixed"/>
        <w:tblLook w:val="0000"/>
      </w:tblPr>
      <w:tblGrid>
        <w:gridCol w:w="4068"/>
        <w:gridCol w:w="1027"/>
        <w:gridCol w:w="4133"/>
      </w:tblGrid>
      <w:tr w:rsidR="0000451F" w:rsidRPr="00205D08" w:rsidTr="00FA232F">
        <w:trPr>
          <w:cantSplit/>
        </w:trPr>
        <w:tc>
          <w:tcPr>
            <w:tcW w:w="4068" w:type="dxa"/>
          </w:tcPr>
          <w:p w:rsidR="00CD58E4" w:rsidRPr="00205D08" w:rsidRDefault="0000451F" w:rsidP="00FA232F">
            <w:pPr>
              <w:pStyle w:val="Title"/>
              <w:jc w:val="both"/>
              <w:rPr>
                <w:rFonts w:ascii="Arial" w:hAnsi="Arial" w:cs="Arial"/>
                <w:szCs w:val="24"/>
              </w:rPr>
            </w:pPr>
            <w:bookmarkStart w:id="0" w:name="_GoBack"/>
            <w:bookmarkEnd w:id="0"/>
            <w:r w:rsidRPr="00205D08">
              <w:rPr>
                <w:rFonts w:ascii="Arial" w:hAnsi="Arial" w:cs="Arial"/>
                <w:szCs w:val="24"/>
              </w:rPr>
              <w:t xml:space="preserve">               </w:t>
            </w:r>
            <w:r w:rsidRPr="00205D08">
              <w:rPr>
                <w:rFonts w:ascii="Arial" w:hAnsi="Arial" w:cs="Arial"/>
                <w:szCs w:val="24"/>
                <w:lang w:val="mn-MN"/>
              </w:rPr>
              <w:t xml:space="preserve">     </w:t>
            </w:r>
            <w:proofErr w:type="gramStart"/>
            <w:r w:rsidR="00CD58E4" w:rsidRPr="00205D08">
              <w:rPr>
                <w:rFonts w:ascii="Arial" w:hAnsi="Arial" w:cs="Arial"/>
                <w:szCs w:val="24"/>
              </w:rPr>
              <w:t>БАТЛАВ.</w:t>
            </w:r>
            <w:proofErr w:type="gramEnd"/>
            <w:r w:rsidR="00CD58E4" w:rsidRPr="00205D08">
              <w:rPr>
                <w:rFonts w:ascii="Arial" w:hAnsi="Arial" w:cs="Arial"/>
                <w:szCs w:val="24"/>
              </w:rPr>
              <w:t xml:space="preserve"> </w:t>
            </w:r>
          </w:p>
          <w:p w:rsidR="0000451F" w:rsidRPr="00490B26" w:rsidRDefault="00CD58E4" w:rsidP="00FA232F">
            <w:pPr>
              <w:pStyle w:val="Title"/>
              <w:jc w:val="both"/>
              <w:rPr>
                <w:rFonts w:ascii="Arial" w:hAnsi="Arial" w:cs="Arial"/>
                <w:szCs w:val="24"/>
                <w:lang w:val="mn-MN"/>
              </w:rPr>
            </w:pPr>
            <w:r w:rsidRPr="00205D08">
              <w:rPr>
                <w:rFonts w:ascii="Arial" w:hAnsi="Arial" w:cs="Arial"/>
                <w:szCs w:val="24"/>
              </w:rPr>
              <w:t>СТАНДАРТ</w:t>
            </w:r>
            <w:r w:rsidR="0000451F" w:rsidRPr="00205D08">
              <w:rPr>
                <w:rFonts w:ascii="Arial" w:hAnsi="Arial" w:cs="Arial"/>
                <w:szCs w:val="24"/>
              </w:rPr>
              <w:t>, ХЭМЖИЛ ЗҮЙН</w:t>
            </w:r>
            <w:r w:rsidR="0000451F" w:rsidRPr="00205D08">
              <w:rPr>
                <w:rFonts w:ascii="Arial" w:hAnsi="Arial" w:cs="Arial"/>
                <w:szCs w:val="24"/>
                <w:lang w:val="mn-MN"/>
              </w:rPr>
              <w:t xml:space="preserve">                   </w:t>
            </w:r>
            <w:r w:rsidR="0000451F" w:rsidRPr="00205D08">
              <w:rPr>
                <w:rFonts w:ascii="Arial" w:hAnsi="Arial" w:cs="Arial"/>
                <w:szCs w:val="24"/>
              </w:rPr>
              <w:t>ГАЗРЫН ДАР</w:t>
            </w:r>
            <w:r w:rsidR="0000451F" w:rsidRPr="00205D08">
              <w:rPr>
                <w:rFonts w:ascii="Arial" w:hAnsi="Arial" w:cs="Arial"/>
                <w:szCs w:val="24"/>
                <w:lang w:val="mn-MN"/>
              </w:rPr>
              <w:t>Г</w:t>
            </w:r>
            <w:r w:rsidR="00490B26">
              <w:rPr>
                <w:rFonts w:ascii="Arial" w:hAnsi="Arial" w:cs="Arial"/>
                <w:szCs w:val="24"/>
                <w:lang w:val="mn-MN"/>
              </w:rPr>
              <w:t>ЫН АЛБАН ҮҮРГИЙГ ТҮР ОРЛОН ГҮЙЦЭТГЭГЧ</w:t>
            </w:r>
          </w:p>
        </w:tc>
        <w:tc>
          <w:tcPr>
            <w:tcW w:w="1027" w:type="dxa"/>
          </w:tcPr>
          <w:p w:rsidR="0000451F" w:rsidRPr="00205D08" w:rsidRDefault="0000451F" w:rsidP="00FA232F">
            <w:pPr>
              <w:pStyle w:val="Title"/>
              <w:jc w:val="left"/>
              <w:rPr>
                <w:rFonts w:ascii="Arial" w:hAnsi="Arial" w:cs="Arial"/>
                <w:szCs w:val="24"/>
                <w:highlight w:val="yellow"/>
                <w:lang w:val="mn-MN"/>
              </w:rPr>
            </w:pPr>
          </w:p>
        </w:tc>
        <w:tc>
          <w:tcPr>
            <w:tcW w:w="4133" w:type="dxa"/>
          </w:tcPr>
          <w:p w:rsidR="0000451F" w:rsidRPr="00205D08" w:rsidRDefault="0000451F" w:rsidP="00FA232F">
            <w:pPr>
              <w:pStyle w:val="Title"/>
              <w:jc w:val="both"/>
              <w:rPr>
                <w:rFonts w:ascii="Arial" w:hAnsi="Arial" w:cs="Arial"/>
                <w:szCs w:val="24"/>
                <w:lang w:val="mn-MN"/>
              </w:rPr>
            </w:pPr>
            <w:r w:rsidRPr="00205D08">
              <w:rPr>
                <w:rFonts w:ascii="Arial" w:hAnsi="Arial" w:cs="Arial"/>
                <w:szCs w:val="24"/>
              </w:rPr>
              <w:t xml:space="preserve">           </w:t>
            </w:r>
            <w:r w:rsidR="002D3895" w:rsidRPr="00205D08">
              <w:rPr>
                <w:rFonts w:ascii="Arial" w:hAnsi="Arial" w:cs="Arial"/>
                <w:szCs w:val="24"/>
                <w:lang w:val="mn-MN"/>
              </w:rPr>
              <w:t xml:space="preserve">   </w:t>
            </w:r>
            <w:proofErr w:type="gramStart"/>
            <w:r w:rsidRPr="00205D08">
              <w:rPr>
                <w:rFonts w:ascii="Arial" w:hAnsi="Arial" w:cs="Arial"/>
                <w:szCs w:val="24"/>
              </w:rPr>
              <w:t>ЗӨВШӨӨРӨВ.</w:t>
            </w:r>
            <w:proofErr w:type="gramEnd"/>
            <w:r w:rsidRPr="00205D08">
              <w:rPr>
                <w:rFonts w:ascii="Arial" w:hAnsi="Arial" w:cs="Arial"/>
                <w:szCs w:val="24"/>
              </w:rPr>
              <w:t xml:space="preserve"> </w:t>
            </w:r>
          </w:p>
          <w:p w:rsidR="0000451F" w:rsidRPr="00205D08" w:rsidRDefault="00586B0B" w:rsidP="00BF4510">
            <w:pPr>
              <w:pStyle w:val="Title"/>
              <w:jc w:val="both"/>
              <w:rPr>
                <w:rFonts w:ascii="Arial" w:hAnsi="Arial" w:cs="Arial"/>
                <w:szCs w:val="24"/>
                <w:highlight w:val="yellow"/>
              </w:rPr>
            </w:pPr>
            <w:r w:rsidRPr="00205D08">
              <w:rPr>
                <w:rFonts w:ascii="Arial" w:hAnsi="Arial" w:cs="Arial"/>
                <w:szCs w:val="24"/>
                <w:lang w:val="mn-MN"/>
              </w:rPr>
              <w:t>“</w:t>
            </w:r>
            <w:r w:rsidRPr="00205D08">
              <w:rPr>
                <w:rFonts w:ascii="Arial" w:hAnsi="Arial" w:cs="Arial"/>
                <w:szCs w:val="24"/>
                <w:lang w:val="en-US"/>
              </w:rPr>
              <w:t>…………………….</w:t>
            </w:r>
            <w:r w:rsidR="0048490B" w:rsidRPr="00205D08">
              <w:rPr>
                <w:rFonts w:ascii="Arial" w:hAnsi="Arial" w:cs="Arial"/>
                <w:szCs w:val="24"/>
                <w:lang w:val="mn-MN"/>
              </w:rPr>
              <w:t>”</w:t>
            </w:r>
            <w:r w:rsidR="00BF4510">
              <w:rPr>
                <w:rFonts w:ascii="Arial" w:hAnsi="Arial" w:cs="Arial"/>
                <w:szCs w:val="24"/>
                <w:lang w:val="mn-MN"/>
              </w:rPr>
              <w:t xml:space="preserve"> </w:t>
            </w:r>
            <w:r w:rsidRPr="00205D08">
              <w:rPr>
                <w:rFonts w:ascii="Arial" w:hAnsi="Arial" w:cs="Arial"/>
                <w:szCs w:val="24"/>
                <w:lang w:val="mn-MN"/>
              </w:rPr>
              <w:t>Х</w:t>
            </w:r>
            <w:r w:rsidR="0048490B" w:rsidRPr="00205D08">
              <w:rPr>
                <w:rFonts w:ascii="Arial" w:hAnsi="Arial" w:cs="Arial"/>
                <w:szCs w:val="24"/>
                <w:lang w:val="mn-MN"/>
              </w:rPr>
              <w:t>ХК-ИЙН ГҮЙЦЭТГЭХ                    ЗАХИРАЛ</w:t>
            </w:r>
            <w:r w:rsidR="0000451F" w:rsidRPr="00205D08">
              <w:rPr>
                <w:rFonts w:ascii="Arial" w:hAnsi="Arial" w:cs="Arial"/>
                <w:szCs w:val="24"/>
                <w:lang w:val="mn-MN"/>
              </w:rPr>
              <w:t xml:space="preserve">  </w:t>
            </w:r>
          </w:p>
        </w:tc>
      </w:tr>
      <w:tr w:rsidR="0000451F" w:rsidRPr="00205D08" w:rsidTr="00FA232F">
        <w:trPr>
          <w:cantSplit/>
        </w:trPr>
        <w:tc>
          <w:tcPr>
            <w:tcW w:w="4068" w:type="dxa"/>
          </w:tcPr>
          <w:p w:rsidR="0000451F" w:rsidRPr="00205D08" w:rsidRDefault="0000451F" w:rsidP="00FA232F">
            <w:pPr>
              <w:pStyle w:val="Title"/>
              <w:jc w:val="right"/>
              <w:rPr>
                <w:rFonts w:ascii="Arial" w:hAnsi="Arial" w:cs="Arial"/>
                <w:szCs w:val="24"/>
              </w:rPr>
            </w:pPr>
          </w:p>
          <w:p w:rsidR="0000451F" w:rsidRPr="00205D08" w:rsidRDefault="00490B26" w:rsidP="00FA232F">
            <w:pPr>
              <w:pStyle w:val="Title"/>
              <w:jc w:val="right"/>
              <w:rPr>
                <w:rFonts w:ascii="Arial" w:hAnsi="Arial" w:cs="Arial"/>
                <w:szCs w:val="24"/>
                <w:lang w:val="mn-MN"/>
              </w:rPr>
            </w:pPr>
            <w:r>
              <w:rPr>
                <w:rFonts w:ascii="Arial" w:hAnsi="Arial" w:cs="Arial"/>
                <w:szCs w:val="24"/>
                <w:lang w:val="mn-MN"/>
              </w:rPr>
              <w:t>Б.БИЛГҮҮН</w:t>
            </w:r>
            <w:r w:rsidR="0000451F" w:rsidRPr="00205D08">
              <w:rPr>
                <w:rFonts w:ascii="Arial" w:hAnsi="Arial" w:cs="Arial"/>
                <w:szCs w:val="24"/>
                <w:lang w:val="mn-MN"/>
              </w:rPr>
              <w:t xml:space="preserve"> </w:t>
            </w:r>
          </w:p>
        </w:tc>
        <w:tc>
          <w:tcPr>
            <w:tcW w:w="1027" w:type="dxa"/>
          </w:tcPr>
          <w:p w:rsidR="0000451F" w:rsidRPr="00205D08" w:rsidRDefault="0000451F" w:rsidP="00FA232F">
            <w:pPr>
              <w:pStyle w:val="Title"/>
              <w:jc w:val="right"/>
              <w:rPr>
                <w:rFonts w:ascii="Arial" w:hAnsi="Arial" w:cs="Arial"/>
                <w:szCs w:val="24"/>
                <w:highlight w:val="yellow"/>
              </w:rPr>
            </w:pPr>
          </w:p>
        </w:tc>
        <w:tc>
          <w:tcPr>
            <w:tcW w:w="4133" w:type="dxa"/>
          </w:tcPr>
          <w:p w:rsidR="0000451F" w:rsidRPr="00205D08" w:rsidRDefault="0000451F" w:rsidP="00FA232F">
            <w:pPr>
              <w:pStyle w:val="Title"/>
              <w:jc w:val="right"/>
              <w:rPr>
                <w:rFonts w:ascii="Arial" w:hAnsi="Arial" w:cs="Arial"/>
                <w:szCs w:val="24"/>
                <w:highlight w:val="yellow"/>
              </w:rPr>
            </w:pPr>
          </w:p>
          <w:p w:rsidR="0000451F" w:rsidRPr="00205D08" w:rsidRDefault="00586B0B" w:rsidP="00FA232F">
            <w:pPr>
              <w:pStyle w:val="Title"/>
              <w:jc w:val="right"/>
              <w:rPr>
                <w:rFonts w:ascii="Arial" w:hAnsi="Arial" w:cs="Arial"/>
                <w:szCs w:val="24"/>
                <w:lang w:val="mn-MN"/>
              </w:rPr>
            </w:pPr>
            <w:r w:rsidRPr="00205D08">
              <w:rPr>
                <w:rFonts w:ascii="Arial" w:hAnsi="Arial" w:cs="Arial"/>
                <w:szCs w:val="24"/>
                <w:lang w:val="mn-MN"/>
              </w:rPr>
              <w:t>..............................</w:t>
            </w:r>
            <w:r w:rsidR="002D3895" w:rsidRPr="00205D08">
              <w:rPr>
                <w:rFonts w:ascii="Arial" w:hAnsi="Arial" w:cs="Arial"/>
                <w:szCs w:val="24"/>
                <w:lang w:val="mn-MN"/>
              </w:rPr>
              <w:t xml:space="preserve">                                                                                                                                              </w:t>
            </w:r>
          </w:p>
        </w:tc>
      </w:tr>
    </w:tbl>
    <w:p w:rsidR="0000451F" w:rsidRPr="00205D08" w:rsidRDefault="0000451F" w:rsidP="0000451F">
      <w:pPr>
        <w:pStyle w:val="Title"/>
        <w:jc w:val="both"/>
        <w:rPr>
          <w:rFonts w:ascii="Arial" w:hAnsi="Arial" w:cs="Arial"/>
          <w:szCs w:val="24"/>
        </w:rPr>
      </w:pPr>
    </w:p>
    <w:p w:rsidR="0000451F" w:rsidRPr="00205D08" w:rsidRDefault="0000451F" w:rsidP="0000451F">
      <w:pPr>
        <w:pStyle w:val="Title"/>
        <w:ind w:left="2160"/>
        <w:jc w:val="both"/>
        <w:rPr>
          <w:rFonts w:ascii="Arial" w:hAnsi="Arial" w:cs="Arial"/>
          <w:szCs w:val="24"/>
        </w:rPr>
      </w:pPr>
      <w:r w:rsidRPr="00205D08">
        <w:rPr>
          <w:rFonts w:ascii="Arial" w:hAnsi="Arial" w:cs="Arial"/>
          <w:szCs w:val="24"/>
        </w:rPr>
        <w:t xml:space="preserve">                                              </w:t>
      </w:r>
    </w:p>
    <w:p w:rsidR="0000451F" w:rsidRPr="00205D08" w:rsidRDefault="0000451F" w:rsidP="0000451F">
      <w:pPr>
        <w:rPr>
          <w:rFonts w:ascii="Arial" w:hAnsi="Arial" w:cs="Arial"/>
          <w:b/>
          <w:sz w:val="24"/>
          <w:szCs w:val="24"/>
          <w:lang w:val="mn-MN"/>
        </w:rPr>
      </w:pPr>
      <w:r w:rsidRPr="00205D08">
        <w:rPr>
          <w:rFonts w:ascii="Arial" w:hAnsi="Arial" w:cs="Arial"/>
          <w:b/>
          <w:sz w:val="24"/>
          <w:szCs w:val="24"/>
        </w:rPr>
        <w:t xml:space="preserve"> </w:t>
      </w:r>
    </w:p>
    <w:p w:rsidR="0000451F" w:rsidRPr="00205D08" w:rsidRDefault="0000451F" w:rsidP="0000451F">
      <w:pPr>
        <w:pStyle w:val="Heading1"/>
        <w:jc w:val="center"/>
        <w:rPr>
          <w:rFonts w:ascii="Arial" w:hAnsi="Arial" w:cs="Arial"/>
          <w:szCs w:val="24"/>
          <w:lang w:val="mn-MN"/>
        </w:rPr>
      </w:pPr>
      <w:r w:rsidRPr="00205D08">
        <w:rPr>
          <w:rFonts w:ascii="Arial" w:hAnsi="Arial" w:cs="Arial"/>
          <w:szCs w:val="24"/>
        </w:rPr>
        <w:t>ИТГЭМЖЛЭЛИЙН ГЭРЭЭ</w:t>
      </w:r>
    </w:p>
    <w:p w:rsidR="0000451F" w:rsidRPr="00205D08" w:rsidRDefault="0000451F" w:rsidP="0000451F">
      <w:pPr>
        <w:rPr>
          <w:rFonts w:ascii="Arial" w:hAnsi="Arial" w:cs="Arial"/>
          <w:sz w:val="24"/>
          <w:szCs w:val="24"/>
          <w:lang w:val="mn-MN"/>
        </w:rPr>
      </w:pPr>
    </w:p>
    <w:p w:rsidR="00D16C74" w:rsidRDefault="00D16C74" w:rsidP="0000451F">
      <w:pPr>
        <w:rPr>
          <w:rFonts w:ascii="Arial" w:hAnsi="Arial" w:cs="Arial"/>
          <w:b/>
          <w:sz w:val="24"/>
          <w:szCs w:val="24"/>
          <w:lang w:val="mn-MN"/>
        </w:rPr>
      </w:pPr>
    </w:p>
    <w:p w:rsidR="0000451F" w:rsidRPr="00D16C74" w:rsidRDefault="0000451F" w:rsidP="0000451F">
      <w:pPr>
        <w:rPr>
          <w:rFonts w:ascii="Arial" w:hAnsi="Arial" w:cs="Arial"/>
          <w:sz w:val="22"/>
          <w:szCs w:val="24"/>
        </w:rPr>
      </w:pPr>
      <w:r w:rsidRPr="00D16C74">
        <w:rPr>
          <w:rFonts w:ascii="Arial" w:hAnsi="Arial" w:cs="Arial"/>
          <w:sz w:val="22"/>
          <w:szCs w:val="24"/>
        </w:rPr>
        <w:t>201</w:t>
      </w:r>
      <w:proofErr w:type="gramStart"/>
      <w:r w:rsidR="003670EE" w:rsidRPr="00D16C74">
        <w:rPr>
          <w:rFonts w:ascii="Arial" w:hAnsi="Arial" w:cs="Arial"/>
          <w:sz w:val="22"/>
          <w:szCs w:val="24"/>
          <w:lang w:val="en-US"/>
        </w:rPr>
        <w:t>..</w:t>
      </w:r>
      <w:proofErr w:type="gramEnd"/>
      <w:r w:rsidRPr="00D16C74">
        <w:rPr>
          <w:rFonts w:ascii="Arial" w:hAnsi="Arial" w:cs="Arial"/>
          <w:sz w:val="22"/>
          <w:szCs w:val="24"/>
          <w:lang w:val="mn-MN"/>
        </w:rPr>
        <w:t xml:space="preserve"> </w:t>
      </w:r>
      <w:proofErr w:type="spellStart"/>
      <w:r w:rsidR="003670EE" w:rsidRPr="00D16C74">
        <w:rPr>
          <w:rFonts w:ascii="Arial" w:hAnsi="Arial" w:cs="Arial"/>
          <w:sz w:val="22"/>
          <w:szCs w:val="24"/>
        </w:rPr>
        <w:t>оны</w:t>
      </w:r>
      <w:proofErr w:type="spellEnd"/>
      <w:r w:rsidR="003670EE" w:rsidRPr="00D16C74">
        <w:rPr>
          <w:rFonts w:ascii="Arial" w:hAnsi="Arial" w:cs="Arial"/>
          <w:sz w:val="22"/>
          <w:szCs w:val="24"/>
        </w:rPr>
        <w:t xml:space="preserve"> ..  </w:t>
      </w:r>
      <w:proofErr w:type="spellStart"/>
      <w:proofErr w:type="gramStart"/>
      <w:r w:rsidR="003670EE" w:rsidRPr="00D16C74">
        <w:rPr>
          <w:rFonts w:ascii="Arial" w:hAnsi="Arial" w:cs="Arial"/>
          <w:sz w:val="22"/>
          <w:szCs w:val="24"/>
        </w:rPr>
        <w:t>сарын</w:t>
      </w:r>
      <w:proofErr w:type="spellEnd"/>
      <w:r w:rsidR="003670EE" w:rsidRPr="00D16C74">
        <w:rPr>
          <w:rFonts w:ascii="Arial" w:hAnsi="Arial" w:cs="Arial"/>
          <w:sz w:val="22"/>
          <w:szCs w:val="24"/>
        </w:rPr>
        <w:t xml:space="preserve"> </w:t>
      </w:r>
      <w:r w:rsidRPr="00D16C74">
        <w:rPr>
          <w:rFonts w:ascii="Arial" w:hAnsi="Arial" w:cs="Arial"/>
          <w:sz w:val="22"/>
          <w:szCs w:val="24"/>
        </w:rPr>
        <w:t>..</w:t>
      </w:r>
      <w:proofErr w:type="gramEnd"/>
      <w:r w:rsidRPr="00D16C74">
        <w:rPr>
          <w:rFonts w:ascii="Arial" w:hAnsi="Arial" w:cs="Arial"/>
          <w:sz w:val="22"/>
          <w:szCs w:val="24"/>
        </w:rPr>
        <w:t xml:space="preserve"> -</w:t>
      </w:r>
      <w:proofErr w:type="spellStart"/>
      <w:r w:rsidRPr="00D16C74">
        <w:rPr>
          <w:rFonts w:ascii="Arial" w:hAnsi="Arial" w:cs="Arial"/>
          <w:sz w:val="22"/>
          <w:szCs w:val="24"/>
        </w:rPr>
        <w:t>ны</w:t>
      </w:r>
      <w:proofErr w:type="spellEnd"/>
      <w:r w:rsidRPr="00D16C74">
        <w:rPr>
          <w:rFonts w:ascii="Arial" w:hAnsi="Arial" w:cs="Arial"/>
          <w:sz w:val="22"/>
          <w:szCs w:val="24"/>
        </w:rPr>
        <w:t xml:space="preserve"> </w:t>
      </w:r>
      <w:proofErr w:type="spellStart"/>
      <w:r w:rsidRPr="00D16C74">
        <w:rPr>
          <w:rFonts w:ascii="Arial" w:hAnsi="Arial" w:cs="Arial"/>
          <w:sz w:val="22"/>
          <w:szCs w:val="24"/>
        </w:rPr>
        <w:t>өдөр</w:t>
      </w:r>
      <w:proofErr w:type="spellEnd"/>
      <w:r w:rsidRPr="00D16C74">
        <w:rPr>
          <w:rFonts w:ascii="Arial" w:hAnsi="Arial" w:cs="Arial"/>
          <w:sz w:val="22"/>
          <w:szCs w:val="24"/>
        </w:rPr>
        <w:t xml:space="preserve">                          </w:t>
      </w:r>
      <w:proofErr w:type="spellStart"/>
      <w:r w:rsidRPr="00D16C74">
        <w:rPr>
          <w:rFonts w:ascii="Arial" w:hAnsi="Arial" w:cs="Arial"/>
          <w:sz w:val="22"/>
          <w:szCs w:val="24"/>
        </w:rPr>
        <w:t>Дугаар</w:t>
      </w:r>
      <w:proofErr w:type="spellEnd"/>
      <w:r w:rsidRPr="00D16C74">
        <w:rPr>
          <w:rFonts w:ascii="Arial" w:hAnsi="Arial" w:cs="Arial"/>
          <w:sz w:val="22"/>
          <w:szCs w:val="24"/>
        </w:rPr>
        <w:t xml:space="preserve"> </w:t>
      </w:r>
      <w:r w:rsidRPr="00D16C74">
        <w:rPr>
          <w:rFonts w:ascii="Arial" w:hAnsi="Arial" w:cs="Arial"/>
          <w:sz w:val="22"/>
          <w:szCs w:val="24"/>
          <w:lang w:val="mn-MN"/>
        </w:rPr>
        <w:t xml:space="preserve">     </w:t>
      </w:r>
      <w:r w:rsidRPr="00D16C74">
        <w:rPr>
          <w:rFonts w:ascii="Arial" w:hAnsi="Arial" w:cs="Arial"/>
          <w:sz w:val="22"/>
          <w:szCs w:val="24"/>
        </w:rPr>
        <w:t>/…..</w:t>
      </w:r>
    </w:p>
    <w:p w:rsidR="0000451F" w:rsidRPr="00205D08" w:rsidRDefault="0000451F" w:rsidP="0000451F">
      <w:pPr>
        <w:jc w:val="both"/>
        <w:rPr>
          <w:rFonts w:ascii="Arial" w:hAnsi="Arial" w:cs="Arial"/>
          <w:sz w:val="24"/>
          <w:szCs w:val="24"/>
          <w:lang w:val="mn-MN"/>
        </w:rPr>
      </w:pPr>
    </w:p>
    <w:p w:rsidR="0000451F" w:rsidRPr="00205D08" w:rsidRDefault="006A53DC" w:rsidP="0000451F">
      <w:pPr>
        <w:jc w:val="both"/>
        <w:rPr>
          <w:rFonts w:ascii="Arial" w:hAnsi="Arial" w:cs="Arial"/>
          <w:sz w:val="24"/>
          <w:szCs w:val="24"/>
          <w:lang w:val="mn-MN"/>
        </w:rPr>
      </w:pPr>
      <w:r>
        <w:rPr>
          <w:rFonts w:ascii="Arial" w:hAnsi="Arial" w:cs="Arial"/>
          <w:sz w:val="24"/>
          <w:szCs w:val="24"/>
          <w:lang w:val="mn-MN"/>
        </w:rPr>
        <w:t>Стандартчилал, техникийн зохицуулалт,</w:t>
      </w:r>
      <w:r w:rsidRPr="0026730E">
        <w:rPr>
          <w:rFonts w:ascii="Arial" w:hAnsi="Arial" w:cs="Arial"/>
          <w:sz w:val="24"/>
          <w:szCs w:val="24"/>
          <w:lang w:val="mn-MN"/>
        </w:rPr>
        <w:t xml:space="preserve"> тохирлын үнэлгээний </w:t>
      </w:r>
      <w:r>
        <w:rPr>
          <w:rFonts w:ascii="Arial" w:hAnsi="Arial" w:cs="Arial"/>
          <w:sz w:val="24"/>
          <w:szCs w:val="24"/>
          <w:lang w:val="mn-MN"/>
        </w:rPr>
        <w:t xml:space="preserve">итгэмжлэлийн </w:t>
      </w:r>
      <w:r w:rsidRPr="0026730E">
        <w:rPr>
          <w:rFonts w:ascii="Arial" w:hAnsi="Arial" w:cs="Arial"/>
          <w:sz w:val="24"/>
          <w:szCs w:val="24"/>
          <w:lang w:val="mn-MN"/>
        </w:rPr>
        <w:t xml:space="preserve">тухай хуулийн </w:t>
      </w:r>
      <w:r>
        <w:rPr>
          <w:rFonts w:ascii="Arial" w:hAnsi="Arial" w:cs="Arial"/>
          <w:sz w:val="24"/>
          <w:szCs w:val="24"/>
          <w:lang w:val="mn-MN"/>
        </w:rPr>
        <w:t>19</w:t>
      </w:r>
      <w:r w:rsidRPr="0026730E">
        <w:rPr>
          <w:rFonts w:ascii="Arial" w:hAnsi="Arial" w:cs="Arial"/>
          <w:sz w:val="24"/>
          <w:szCs w:val="24"/>
          <w:lang w:val="mn-MN"/>
        </w:rPr>
        <w:t xml:space="preserve"> дүгээр </w:t>
      </w:r>
      <w:proofErr w:type="spellStart"/>
      <w:r w:rsidR="0000451F" w:rsidRPr="00205D08">
        <w:rPr>
          <w:rFonts w:ascii="Arial" w:hAnsi="Arial" w:cs="Arial"/>
          <w:sz w:val="24"/>
          <w:szCs w:val="24"/>
        </w:rPr>
        <w:t>зүйл</w:t>
      </w:r>
      <w:proofErr w:type="spellEnd"/>
      <w:r w:rsidR="0000451F" w:rsidRPr="00205D08">
        <w:rPr>
          <w:rFonts w:ascii="Arial" w:hAnsi="Arial" w:cs="Arial"/>
          <w:sz w:val="24"/>
          <w:szCs w:val="24"/>
          <w:lang w:val="mn-MN"/>
        </w:rPr>
        <w:t xml:space="preserve">ийг </w:t>
      </w:r>
      <w:proofErr w:type="spellStart"/>
      <w:r w:rsidR="0000451F" w:rsidRPr="00205D08">
        <w:rPr>
          <w:rFonts w:ascii="Arial" w:hAnsi="Arial" w:cs="Arial"/>
          <w:sz w:val="24"/>
          <w:szCs w:val="24"/>
        </w:rPr>
        <w:t>үндэслэн</w:t>
      </w:r>
      <w:proofErr w:type="spellEnd"/>
      <w:r w:rsidR="0000451F" w:rsidRPr="00205D08">
        <w:rPr>
          <w:rFonts w:ascii="Arial" w:hAnsi="Arial" w:cs="Arial"/>
          <w:sz w:val="24"/>
          <w:szCs w:val="24"/>
        </w:rPr>
        <w:t xml:space="preserve">  </w:t>
      </w:r>
      <w:r w:rsidR="0000451F" w:rsidRPr="00205D08">
        <w:rPr>
          <w:rFonts w:ascii="Arial" w:hAnsi="Arial" w:cs="Arial"/>
          <w:sz w:val="24"/>
          <w:szCs w:val="24"/>
          <w:lang w:val="mn-MN"/>
        </w:rPr>
        <w:t>Нэг талаас</w:t>
      </w:r>
      <w:r w:rsidR="0000451F" w:rsidRPr="00205D08">
        <w:rPr>
          <w:rFonts w:ascii="Arial" w:hAnsi="Arial" w:cs="Arial"/>
          <w:sz w:val="24"/>
          <w:szCs w:val="24"/>
          <w:lang w:val="en-US"/>
        </w:rPr>
        <w:t xml:space="preserve"> </w:t>
      </w:r>
      <w:r w:rsidR="0000451F" w:rsidRPr="00205D08">
        <w:rPr>
          <w:rFonts w:ascii="Arial" w:hAnsi="Arial" w:cs="Arial"/>
          <w:sz w:val="24"/>
          <w:szCs w:val="24"/>
          <w:lang w:val="mn-MN"/>
        </w:rPr>
        <w:t>Стандарт, хэмжил зүйн газрыг төлөөлж</w:t>
      </w:r>
      <w:r w:rsidR="00196933" w:rsidRPr="00205D08">
        <w:rPr>
          <w:rFonts w:ascii="Arial" w:hAnsi="Arial" w:cs="Arial"/>
          <w:sz w:val="24"/>
          <w:szCs w:val="24"/>
          <w:lang w:val="mn-MN"/>
        </w:rPr>
        <w:t xml:space="preserve"> /цаашид гүйцэтгэгч гэх/</w:t>
      </w:r>
      <w:r w:rsidR="00F87E26" w:rsidRPr="00205D08">
        <w:rPr>
          <w:rFonts w:ascii="Arial" w:hAnsi="Arial" w:cs="Arial"/>
          <w:sz w:val="24"/>
          <w:szCs w:val="24"/>
          <w:lang w:val="mn-MN"/>
        </w:rPr>
        <w:t xml:space="preserve"> Итгэмжлэлийн газры</w:t>
      </w:r>
      <w:r w:rsidR="0048490B" w:rsidRPr="00205D08">
        <w:rPr>
          <w:rFonts w:ascii="Arial" w:hAnsi="Arial" w:cs="Arial"/>
          <w:sz w:val="24"/>
          <w:szCs w:val="24"/>
          <w:lang w:val="mn-MN"/>
        </w:rPr>
        <w:t>н дарга С.Ганцэцэг</w:t>
      </w:r>
      <w:r w:rsidR="0000451F" w:rsidRPr="00205D08">
        <w:rPr>
          <w:rFonts w:ascii="Arial" w:hAnsi="Arial" w:cs="Arial"/>
          <w:sz w:val="24"/>
          <w:szCs w:val="24"/>
          <w:lang w:val="mn-MN"/>
        </w:rPr>
        <w:t xml:space="preserve">, нөгөө талаас </w:t>
      </w:r>
      <w:r w:rsidR="0048490B" w:rsidRPr="00205D08">
        <w:rPr>
          <w:rFonts w:ascii="Arial" w:hAnsi="Arial" w:cs="Arial"/>
          <w:sz w:val="24"/>
          <w:szCs w:val="24"/>
          <w:lang w:val="mn-MN"/>
        </w:rPr>
        <w:t>“</w:t>
      </w:r>
      <w:r w:rsidR="00586B0B" w:rsidRPr="00205D08">
        <w:rPr>
          <w:rFonts w:ascii="Arial" w:hAnsi="Arial" w:cs="Arial"/>
          <w:sz w:val="24"/>
          <w:szCs w:val="24"/>
          <w:lang w:val="mn-MN"/>
        </w:rPr>
        <w:t>...................</w:t>
      </w:r>
      <w:r w:rsidR="0048490B" w:rsidRPr="00205D08">
        <w:rPr>
          <w:rFonts w:ascii="Arial" w:hAnsi="Arial" w:cs="Arial"/>
          <w:sz w:val="24"/>
          <w:szCs w:val="24"/>
          <w:lang w:val="mn-MN"/>
        </w:rPr>
        <w:t xml:space="preserve">” </w:t>
      </w:r>
      <w:r w:rsidR="00586B0B" w:rsidRPr="00205D08">
        <w:rPr>
          <w:rFonts w:ascii="Arial" w:hAnsi="Arial" w:cs="Arial"/>
          <w:sz w:val="24"/>
          <w:szCs w:val="24"/>
          <w:lang w:val="mn-MN"/>
        </w:rPr>
        <w:t>Х</w:t>
      </w:r>
      <w:r w:rsidR="0048490B" w:rsidRPr="00205D08">
        <w:rPr>
          <w:rFonts w:ascii="Arial" w:hAnsi="Arial" w:cs="Arial"/>
          <w:sz w:val="24"/>
          <w:szCs w:val="24"/>
          <w:lang w:val="mn-MN"/>
        </w:rPr>
        <w:t>ХК-ийг</w:t>
      </w:r>
      <w:r w:rsidR="0000451F" w:rsidRPr="00205D08">
        <w:rPr>
          <w:rFonts w:ascii="Arial" w:hAnsi="Arial" w:cs="Arial"/>
          <w:sz w:val="24"/>
          <w:szCs w:val="24"/>
          <w:lang w:val="en-US"/>
        </w:rPr>
        <w:t xml:space="preserve"> </w:t>
      </w:r>
      <w:r w:rsidR="002D3895" w:rsidRPr="00205D08">
        <w:rPr>
          <w:rFonts w:ascii="Arial" w:hAnsi="Arial" w:cs="Arial"/>
          <w:sz w:val="24"/>
          <w:szCs w:val="24"/>
          <w:lang w:val="mn-MN"/>
        </w:rPr>
        <w:t>төлөөлж</w:t>
      </w:r>
      <w:r w:rsidR="00196933" w:rsidRPr="00205D08">
        <w:rPr>
          <w:rFonts w:ascii="Arial" w:hAnsi="Arial" w:cs="Arial"/>
          <w:sz w:val="24"/>
          <w:szCs w:val="24"/>
          <w:lang w:val="mn-MN"/>
        </w:rPr>
        <w:t xml:space="preserve"> /цаашид захиалагч гэх/ </w:t>
      </w:r>
      <w:r w:rsidR="002D3895" w:rsidRPr="00205D08">
        <w:rPr>
          <w:rFonts w:ascii="Arial" w:hAnsi="Arial" w:cs="Arial"/>
          <w:sz w:val="24"/>
          <w:szCs w:val="24"/>
          <w:lang w:val="mn-MN"/>
        </w:rPr>
        <w:t xml:space="preserve"> </w:t>
      </w:r>
      <w:r w:rsidR="00586B0B" w:rsidRPr="00EE4CA1">
        <w:rPr>
          <w:rFonts w:ascii="Arial" w:hAnsi="Arial" w:cs="Arial"/>
          <w:b/>
          <w:sz w:val="24"/>
          <w:szCs w:val="24"/>
          <w:lang w:val="mn-MN"/>
        </w:rPr>
        <w:t>.....................</w:t>
      </w:r>
      <w:r w:rsidR="00586B0B" w:rsidRPr="00EE4CA1">
        <w:rPr>
          <w:rFonts w:ascii="Arial" w:hAnsi="Arial" w:cs="Arial"/>
          <w:b/>
          <w:i/>
          <w:sz w:val="24"/>
          <w:szCs w:val="24"/>
          <w:lang w:val="mn-MN"/>
        </w:rPr>
        <w:t>/</w:t>
      </w:r>
      <w:r w:rsidR="00586B0B" w:rsidRPr="00EE4CA1">
        <w:rPr>
          <w:rFonts w:ascii="Arial" w:hAnsi="Arial" w:cs="Arial"/>
          <w:sz w:val="24"/>
          <w:szCs w:val="24"/>
          <w:lang w:val="mn-MN"/>
        </w:rPr>
        <w:t>ТҮБ</w:t>
      </w:r>
      <w:r w:rsidR="00586B0B" w:rsidRPr="00EE4CA1">
        <w:rPr>
          <w:rFonts w:ascii="Arial" w:hAnsi="Arial" w:cs="Arial"/>
          <w:b/>
          <w:sz w:val="24"/>
          <w:szCs w:val="24"/>
          <w:lang w:val="mn-MN"/>
        </w:rPr>
        <w:t>-</w:t>
      </w:r>
      <w:r w:rsidR="00586B0B" w:rsidRPr="00EE4CA1">
        <w:rPr>
          <w:rFonts w:ascii="Arial" w:hAnsi="Arial" w:cs="Arial"/>
          <w:sz w:val="24"/>
          <w:szCs w:val="24"/>
          <w:lang w:val="mn-MN"/>
        </w:rPr>
        <w:t>ын дарга, албан тушаал/....................../овог нэр/</w:t>
      </w:r>
      <w:r w:rsidR="0048490B" w:rsidRPr="00EE4CA1">
        <w:rPr>
          <w:rFonts w:ascii="Arial" w:hAnsi="Arial" w:cs="Arial"/>
          <w:sz w:val="24"/>
          <w:szCs w:val="24"/>
          <w:lang w:val="mn-MN"/>
        </w:rPr>
        <w:t xml:space="preserve"> </w:t>
      </w:r>
      <w:r w:rsidR="0000451F" w:rsidRPr="00EE4CA1">
        <w:rPr>
          <w:rFonts w:ascii="Arial" w:hAnsi="Arial" w:cs="Arial"/>
          <w:sz w:val="24"/>
          <w:szCs w:val="24"/>
          <w:lang w:val="mn-MN"/>
        </w:rPr>
        <w:t>бид дараахь нөхцлөөр энэхүү</w:t>
      </w:r>
      <w:r w:rsidR="0000451F" w:rsidRPr="00205D08">
        <w:rPr>
          <w:rFonts w:ascii="Arial" w:hAnsi="Arial" w:cs="Arial"/>
          <w:sz w:val="24"/>
          <w:szCs w:val="24"/>
          <w:lang w:val="mn-MN"/>
        </w:rPr>
        <w:t xml:space="preserve"> гэрээг байгуулав.</w:t>
      </w:r>
    </w:p>
    <w:p w:rsidR="0000451F" w:rsidRPr="00205D08" w:rsidRDefault="0000451F" w:rsidP="0000451F">
      <w:pPr>
        <w:pStyle w:val="Title"/>
        <w:jc w:val="both"/>
        <w:rPr>
          <w:rFonts w:ascii="Arial" w:hAnsi="Arial" w:cs="Arial"/>
          <w:szCs w:val="24"/>
          <w:lang w:val="mn-MN"/>
        </w:rPr>
      </w:pPr>
    </w:p>
    <w:p w:rsidR="0000451F" w:rsidRPr="00205D08" w:rsidRDefault="0000451F" w:rsidP="00761A88">
      <w:pPr>
        <w:jc w:val="center"/>
        <w:rPr>
          <w:rFonts w:ascii="Arial" w:hAnsi="Arial" w:cs="Arial"/>
          <w:b/>
          <w:sz w:val="24"/>
          <w:szCs w:val="24"/>
          <w:lang w:val="mn-MN"/>
        </w:rPr>
      </w:pPr>
      <w:proofErr w:type="spellStart"/>
      <w:r w:rsidRPr="00205D08">
        <w:rPr>
          <w:rFonts w:ascii="Arial" w:hAnsi="Arial" w:cs="Arial"/>
          <w:b/>
          <w:sz w:val="24"/>
          <w:szCs w:val="24"/>
        </w:rPr>
        <w:t>Нэг</w:t>
      </w:r>
      <w:proofErr w:type="spellEnd"/>
      <w:r w:rsidRPr="00205D08">
        <w:rPr>
          <w:rFonts w:ascii="Arial" w:hAnsi="Arial" w:cs="Arial"/>
          <w:b/>
          <w:sz w:val="24"/>
          <w:szCs w:val="24"/>
        </w:rPr>
        <w:t xml:space="preserve">. </w:t>
      </w:r>
      <w:proofErr w:type="spellStart"/>
      <w:r w:rsidRPr="00205D08">
        <w:rPr>
          <w:rFonts w:ascii="Arial" w:hAnsi="Arial" w:cs="Arial"/>
          <w:b/>
          <w:sz w:val="24"/>
          <w:szCs w:val="24"/>
        </w:rPr>
        <w:t>Гүйцэтгэгч</w:t>
      </w:r>
      <w:proofErr w:type="spellEnd"/>
      <w:r w:rsidRPr="00205D08">
        <w:rPr>
          <w:rFonts w:ascii="Arial" w:hAnsi="Arial" w:cs="Arial"/>
          <w:b/>
          <w:sz w:val="24"/>
          <w:szCs w:val="24"/>
        </w:rPr>
        <w:t xml:space="preserve"> </w:t>
      </w:r>
      <w:proofErr w:type="spellStart"/>
      <w:r w:rsidRPr="00205D08">
        <w:rPr>
          <w:rFonts w:ascii="Arial" w:hAnsi="Arial" w:cs="Arial"/>
          <w:b/>
          <w:sz w:val="24"/>
          <w:szCs w:val="24"/>
        </w:rPr>
        <w:t>байгууллагын</w:t>
      </w:r>
      <w:proofErr w:type="spellEnd"/>
      <w:r w:rsidRPr="00205D08">
        <w:rPr>
          <w:rFonts w:ascii="Arial" w:hAnsi="Arial" w:cs="Arial"/>
          <w:b/>
          <w:sz w:val="24"/>
          <w:szCs w:val="24"/>
        </w:rPr>
        <w:t xml:space="preserve"> </w:t>
      </w:r>
      <w:proofErr w:type="spellStart"/>
      <w:r w:rsidRPr="00205D08">
        <w:rPr>
          <w:rFonts w:ascii="Arial" w:hAnsi="Arial" w:cs="Arial"/>
          <w:b/>
          <w:sz w:val="24"/>
          <w:szCs w:val="24"/>
        </w:rPr>
        <w:t>эрх</w:t>
      </w:r>
      <w:proofErr w:type="spellEnd"/>
      <w:r w:rsidRPr="00205D08">
        <w:rPr>
          <w:rFonts w:ascii="Arial" w:hAnsi="Arial" w:cs="Arial"/>
          <w:b/>
          <w:sz w:val="24"/>
          <w:szCs w:val="24"/>
        </w:rPr>
        <w:t xml:space="preserve">, </w:t>
      </w:r>
      <w:proofErr w:type="spellStart"/>
      <w:r w:rsidRPr="00205D08">
        <w:rPr>
          <w:rFonts w:ascii="Arial" w:hAnsi="Arial" w:cs="Arial"/>
          <w:b/>
          <w:sz w:val="24"/>
          <w:szCs w:val="24"/>
        </w:rPr>
        <w:t>үүрэг</w:t>
      </w:r>
      <w:proofErr w:type="spellEnd"/>
    </w:p>
    <w:p w:rsidR="0000451F" w:rsidRPr="00205D08" w:rsidRDefault="0000451F" w:rsidP="0000451F">
      <w:pPr>
        <w:pStyle w:val="BodyText"/>
        <w:jc w:val="both"/>
        <w:rPr>
          <w:rFonts w:ascii="Arial" w:hAnsi="Arial" w:cs="Arial"/>
          <w:szCs w:val="24"/>
          <w:lang w:val="mn-MN"/>
        </w:rPr>
      </w:pPr>
      <w:r w:rsidRPr="00205D08">
        <w:rPr>
          <w:rFonts w:ascii="Arial" w:hAnsi="Arial" w:cs="Arial"/>
          <w:szCs w:val="24"/>
        </w:rPr>
        <w:t xml:space="preserve">1.1 </w:t>
      </w:r>
      <w:r w:rsidRPr="00205D08">
        <w:rPr>
          <w:rFonts w:ascii="Arial" w:hAnsi="Arial" w:cs="Arial"/>
          <w:szCs w:val="24"/>
          <w:lang w:val="mn-MN"/>
        </w:rPr>
        <w:t>Гэрээнд заагдсан ажлуудыг биелүүлэхтэй холбогдсон нийтлэг асуудлаар зөвлөгөө өгөх, хяналт тавих, сургалт явуулах</w:t>
      </w:r>
      <w:r w:rsidRPr="00205D08">
        <w:rPr>
          <w:rFonts w:ascii="Arial" w:hAnsi="Arial" w:cs="Arial"/>
          <w:szCs w:val="24"/>
        </w:rPr>
        <w:t>;</w:t>
      </w:r>
    </w:p>
    <w:p w:rsidR="0000451F" w:rsidRPr="00205D08" w:rsidRDefault="0000451F" w:rsidP="0000451F">
      <w:pPr>
        <w:pStyle w:val="BodyText"/>
        <w:jc w:val="both"/>
        <w:rPr>
          <w:rFonts w:ascii="Arial" w:hAnsi="Arial" w:cs="Arial"/>
          <w:szCs w:val="24"/>
          <w:lang w:val="mn-MN"/>
        </w:rPr>
      </w:pPr>
      <w:r w:rsidRPr="00205D08">
        <w:rPr>
          <w:rFonts w:ascii="Arial" w:hAnsi="Arial" w:cs="Arial"/>
          <w:szCs w:val="24"/>
          <w:lang w:val="mn-MN"/>
        </w:rPr>
        <w:t>1.2 Захиалагч тохирлын үнэлгээний байгууллагын</w:t>
      </w:r>
      <w:r w:rsidRPr="00205D08">
        <w:rPr>
          <w:rFonts w:ascii="Arial" w:hAnsi="Arial" w:cs="Arial"/>
          <w:szCs w:val="24"/>
        </w:rPr>
        <w:t xml:space="preserve"> </w:t>
      </w:r>
      <w:r w:rsidRPr="00205D08">
        <w:rPr>
          <w:rFonts w:ascii="Arial" w:hAnsi="Arial" w:cs="Arial"/>
          <w:szCs w:val="24"/>
          <w:lang w:val="mn-MN"/>
        </w:rPr>
        <w:t>чадавхийн</w:t>
      </w:r>
      <w:r w:rsidRPr="00205D08">
        <w:rPr>
          <w:rFonts w:ascii="Arial" w:hAnsi="Arial" w:cs="Arial"/>
          <w:szCs w:val="24"/>
        </w:rPr>
        <w:t xml:space="preserve"> </w:t>
      </w:r>
      <w:r w:rsidRPr="00205D08">
        <w:rPr>
          <w:rFonts w:ascii="Arial" w:hAnsi="Arial" w:cs="Arial"/>
          <w:szCs w:val="24"/>
          <w:lang w:val="mn-MN"/>
        </w:rPr>
        <w:t>үнэлгээг хараат бус, шударга, үл ялгаварлах хандлагагүйгээр мэргэжлийн өндөр түвшинд гүйцэтгэх</w:t>
      </w:r>
      <w:r w:rsidRPr="00205D08">
        <w:rPr>
          <w:rFonts w:ascii="Arial" w:hAnsi="Arial" w:cs="Arial"/>
          <w:szCs w:val="24"/>
        </w:rPr>
        <w:t>;</w:t>
      </w:r>
    </w:p>
    <w:p w:rsidR="0000451F" w:rsidRPr="00205D08" w:rsidRDefault="00850C70" w:rsidP="0000451F">
      <w:pPr>
        <w:pStyle w:val="BodyText"/>
        <w:jc w:val="both"/>
        <w:rPr>
          <w:rFonts w:ascii="Arial" w:hAnsi="Arial" w:cs="Arial"/>
          <w:szCs w:val="24"/>
          <w:lang w:val="mn-MN"/>
        </w:rPr>
      </w:pPr>
      <w:r w:rsidRPr="00205D08">
        <w:rPr>
          <w:rFonts w:ascii="Arial" w:hAnsi="Arial" w:cs="Arial"/>
          <w:szCs w:val="24"/>
          <w:lang w:val="mn-MN"/>
        </w:rPr>
        <w:t xml:space="preserve">1.3 </w:t>
      </w:r>
      <w:r w:rsidR="0000451F" w:rsidRPr="00205D08">
        <w:rPr>
          <w:rFonts w:ascii="Arial" w:hAnsi="Arial" w:cs="Arial"/>
          <w:szCs w:val="24"/>
          <w:lang w:val="mn-MN"/>
        </w:rPr>
        <w:t>И</w:t>
      </w:r>
      <w:proofErr w:type="spellStart"/>
      <w:r w:rsidR="0000451F" w:rsidRPr="00205D08">
        <w:rPr>
          <w:rFonts w:ascii="Arial" w:hAnsi="Arial" w:cs="Arial"/>
          <w:szCs w:val="24"/>
        </w:rPr>
        <w:t>тгэмжлэлийн</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шаардлагын</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аливаа</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өөрчлөлтийн</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талаар</w:t>
      </w:r>
      <w:proofErr w:type="spellEnd"/>
      <w:r w:rsidR="0000451F" w:rsidRPr="00205D08">
        <w:rPr>
          <w:rFonts w:ascii="Arial" w:hAnsi="Arial" w:cs="Arial"/>
          <w:szCs w:val="24"/>
        </w:rPr>
        <w:t xml:space="preserve"> </w:t>
      </w:r>
      <w:r w:rsidR="0000451F" w:rsidRPr="00205D08">
        <w:rPr>
          <w:rFonts w:ascii="Arial" w:hAnsi="Arial" w:cs="Arial"/>
          <w:szCs w:val="24"/>
          <w:lang w:val="mn-MN"/>
        </w:rPr>
        <w:t xml:space="preserve">тухай бүрд нь </w:t>
      </w:r>
      <w:proofErr w:type="spellStart"/>
      <w:r w:rsidR="0000451F" w:rsidRPr="00205D08">
        <w:rPr>
          <w:rFonts w:ascii="Arial" w:hAnsi="Arial" w:cs="Arial"/>
          <w:szCs w:val="24"/>
        </w:rPr>
        <w:t>мэдээл</w:t>
      </w:r>
      <w:proofErr w:type="spellEnd"/>
      <w:r w:rsidR="0000451F" w:rsidRPr="00205D08">
        <w:rPr>
          <w:rFonts w:ascii="Arial" w:hAnsi="Arial" w:cs="Arial"/>
          <w:szCs w:val="24"/>
          <w:lang w:val="mn-MN"/>
        </w:rPr>
        <w:t>ж байх</w:t>
      </w:r>
      <w:r w:rsidR="0000451F" w:rsidRPr="00205D08">
        <w:rPr>
          <w:rFonts w:ascii="Arial" w:hAnsi="Arial" w:cs="Arial"/>
          <w:szCs w:val="24"/>
        </w:rPr>
        <w:t>;</w:t>
      </w:r>
    </w:p>
    <w:p w:rsidR="0000451F" w:rsidRPr="00205D08" w:rsidRDefault="0000451F" w:rsidP="0000451F">
      <w:pPr>
        <w:jc w:val="both"/>
        <w:rPr>
          <w:rFonts w:ascii="Arial" w:hAnsi="Arial" w:cs="Arial"/>
          <w:sz w:val="24"/>
          <w:szCs w:val="24"/>
        </w:rPr>
      </w:pPr>
      <w:r w:rsidRPr="00205D08">
        <w:rPr>
          <w:rFonts w:ascii="Arial" w:hAnsi="Arial" w:cs="Arial"/>
          <w:sz w:val="24"/>
          <w:szCs w:val="24"/>
        </w:rPr>
        <w:t>1.</w:t>
      </w:r>
      <w:r w:rsidRPr="00205D08">
        <w:rPr>
          <w:rFonts w:ascii="Arial" w:hAnsi="Arial" w:cs="Arial"/>
          <w:sz w:val="24"/>
          <w:szCs w:val="24"/>
          <w:lang w:val="mn-MN"/>
        </w:rPr>
        <w:t xml:space="preserve">4 </w:t>
      </w:r>
      <w:proofErr w:type="spellStart"/>
      <w:r w:rsidRPr="00205D08">
        <w:rPr>
          <w:rFonts w:ascii="Arial" w:hAnsi="Arial" w:cs="Arial"/>
          <w:sz w:val="24"/>
          <w:szCs w:val="24"/>
        </w:rPr>
        <w:t>Итгэмжлэгдсэн</w:t>
      </w:r>
      <w:proofErr w:type="spellEnd"/>
      <w:r w:rsidRPr="00205D08">
        <w:rPr>
          <w:rFonts w:ascii="Arial" w:hAnsi="Arial" w:cs="Arial"/>
          <w:sz w:val="24"/>
          <w:szCs w:val="24"/>
        </w:rPr>
        <w:t xml:space="preserve"> </w:t>
      </w:r>
      <w:r w:rsidRPr="00205D08">
        <w:rPr>
          <w:rFonts w:ascii="Arial" w:hAnsi="Arial" w:cs="Arial"/>
          <w:sz w:val="24"/>
          <w:szCs w:val="24"/>
          <w:lang w:val="mn-MN"/>
        </w:rPr>
        <w:t>байгууллагын</w:t>
      </w:r>
      <w:r w:rsidRPr="00205D08">
        <w:rPr>
          <w:rFonts w:ascii="Arial" w:hAnsi="Arial" w:cs="Arial"/>
          <w:sz w:val="24"/>
          <w:szCs w:val="24"/>
        </w:rPr>
        <w:t xml:space="preserve"> </w:t>
      </w:r>
      <w:proofErr w:type="spellStart"/>
      <w:r w:rsidRPr="00205D08">
        <w:rPr>
          <w:rFonts w:ascii="Arial" w:hAnsi="Arial" w:cs="Arial"/>
          <w:sz w:val="24"/>
          <w:szCs w:val="24"/>
        </w:rPr>
        <w:t>үйл</w:t>
      </w:r>
      <w:proofErr w:type="spellEnd"/>
      <w:r w:rsidRPr="00205D08">
        <w:rPr>
          <w:rFonts w:ascii="Arial" w:hAnsi="Arial" w:cs="Arial"/>
          <w:sz w:val="24"/>
          <w:szCs w:val="24"/>
        </w:rPr>
        <w:t xml:space="preserve"> </w:t>
      </w:r>
      <w:proofErr w:type="spellStart"/>
      <w:r w:rsidRPr="00205D08">
        <w:rPr>
          <w:rFonts w:ascii="Arial" w:hAnsi="Arial" w:cs="Arial"/>
          <w:sz w:val="24"/>
          <w:szCs w:val="24"/>
        </w:rPr>
        <w:t>ажиллагаанд</w:t>
      </w:r>
      <w:proofErr w:type="spellEnd"/>
      <w:r w:rsidRPr="00205D08">
        <w:rPr>
          <w:rFonts w:ascii="Arial" w:hAnsi="Arial" w:cs="Arial"/>
          <w:sz w:val="24"/>
          <w:szCs w:val="24"/>
        </w:rPr>
        <w:t xml:space="preserve"> </w:t>
      </w:r>
      <w:proofErr w:type="spellStart"/>
      <w:r w:rsidRPr="00205D08">
        <w:rPr>
          <w:rFonts w:ascii="Arial" w:hAnsi="Arial" w:cs="Arial"/>
          <w:sz w:val="24"/>
          <w:szCs w:val="24"/>
        </w:rPr>
        <w:t>тавих</w:t>
      </w:r>
      <w:proofErr w:type="spellEnd"/>
      <w:r w:rsidRPr="00205D08">
        <w:rPr>
          <w:rFonts w:ascii="Arial" w:hAnsi="Arial" w:cs="Arial"/>
          <w:sz w:val="24"/>
          <w:szCs w:val="24"/>
        </w:rPr>
        <w:t xml:space="preserve"> </w:t>
      </w:r>
      <w:r w:rsidRPr="00205D08">
        <w:rPr>
          <w:rFonts w:ascii="Arial" w:hAnsi="Arial" w:cs="Arial"/>
          <w:sz w:val="24"/>
          <w:szCs w:val="24"/>
          <w:lang w:val="mn-MN"/>
        </w:rPr>
        <w:t>магадлан шалгалтыг</w:t>
      </w:r>
      <w:r w:rsidRPr="00205D08">
        <w:rPr>
          <w:rFonts w:ascii="Arial" w:hAnsi="Arial" w:cs="Arial"/>
          <w:sz w:val="24"/>
          <w:szCs w:val="24"/>
        </w:rPr>
        <w:t xml:space="preserve"> </w:t>
      </w:r>
      <w:proofErr w:type="spellStart"/>
      <w:r w:rsidRPr="00205D08">
        <w:rPr>
          <w:rFonts w:ascii="Arial" w:hAnsi="Arial" w:cs="Arial"/>
          <w:sz w:val="24"/>
          <w:szCs w:val="24"/>
        </w:rPr>
        <w:t>итгэмжлэгдсэнээс</w:t>
      </w:r>
      <w:proofErr w:type="spellEnd"/>
      <w:r w:rsidRPr="00205D08">
        <w:rPr>
          <w:rFonts w:ascii="Arial" w:hAnsi="Arial" w:cs="Arial"/>
          <w:sz w:val="24"/>
          <w:szCs w:val="24"/>
        </w:rPr>
        <w:t xml:space="preserve"> </w:t>
      </w:r>
      <w:proofErr w:type="spellStart"/>
      <w:r w:rsidRPr="00205D08">
        <w:rPr>
          <w:rFonts w:ascii="Arial" w:hAnsi="Arial" w:cs="Arial"/>
          <w:sz w:val="24"/>
          <w:szCs w:val="24"/>
        </w:rPr>
        <w:t>хойш</w:t>
      </w:r>
      <w:proofErr w:type="spellEnd"/>
      <w:r w:rsidRPr="00205D08">
        <w:rPr>
          <w:rFonts w:ascii="Arial" w:hAnsi="Arial" w:cs="Arial"/>
          <w:sz w:val="24"/>
          <w:szCs w:val="24"/>
        </w:rPr>
        <w:t xml:space="preserve"> </w:t>
      </w:r>
      <w:proofErr w:type="spellStart"/>
      <w:r w:rsidRPr="00205D08">
        <w:rPr>
          <w:rFonts w:ascii="Arial" w:hAnsi="Arial" w:cs="Arial"/>
          <w:sz w:val="24"/>
          <w:szCs w:val="24"/>
        </w:rPr>
        <w:t>жил</w:t>
      </w:r>
      <w:proofErr w:type="spellEnd"/>
      <w:r w:rsidRPr="00205D08">
        <w:rPr>
          <w:rFonts w:ascii="Arial" w:hAnsi="Arial" w:cs="Arial"/>
          <w:sz w:val="24"/>
          <w:szCs w:val="24"/>
        </w:rPr>
        <w:t xml:space="preserve"> </w:t>
      </w:r>
      <w:proofErr w:type="spellStart"/>
      <w:r w:rsidRPr="00205D08">
        <w:rPr>
          <w:rFonts w:ascii="Arial" w:hAnsi="Arial" w:cs="Arial"/>
          <w:sz w:val="24"/>
          <w:szCs w:val="24"/>
        </w:rPr>
        <w:t>тутам</w:t>
      </w:r>
      <w:proofErr w:type="spellEnd"/>
      <w:r w:rsidRPr="00205D08">
        <w:rPr>
          <w:rFonts w:ascii="Arial" w:hAnsi="Arial" w:cs="Arial"/>
          <w:sz w:val="24"/>
          <w:szCs w:val="24"/>
        </w:rPr>
        <w:t xml:space="preserve"> </w:t>
      </w:r>
      <w:r w:rsidRPr="00205D08">
        <w:rPr>
          <w:rFonts w:ascii="Arial" w:hAnsi="Arial" w:cs="Arial"/>
          <w:sz w:val="24"/>
          <w:szCs w:val="24"/>
          <w:lang w:val="mn-MN"/>
        </w:rPr>
        <w:t xml:space="preserve">баримт бичгээр болон </w:t>
      </w:r>
      <w:proofErr w:type="spellStart"/>
      <w:r w:rsidRPr="00205D08">
        <w:rPr>
          <w:rFonts w:ascii="Arial" w:hAnsi="Arial" w:cs="Arial"/>
          <w:sz w:val="24"/>
          <w:szCs w:val="24"/>
        </w:rPr>
        <w:t>газар</w:t>
      </w:r>
      <w:proofErr w:type="spellEnd"/>
      <w:r w:rsidRPr="00205D08">
        <w:rPr>
          <w:rFonts w:ascii="Arial" w:hAnsi="Arial" w:cs="Arial"/>
          <w:sz w:val="24"/>
          <w:szCs w:val="24"/>
        </w:rPr>
        <w:t xml:space="preserve"> </w:t>
      </w:r>
      <w:proofErr w:type="spellStart"/>
      <w:r w:rsidRPr="00205D08">
        <w:rPr>
          <w:rFonts w:ascii="Arial" w:hAnsi="Arial" w:cs="Arial"/>
          <w:sz w:val="24"/>
          <w:szCs w:val="24"/>
        </w:rPr>
        <w:t>дээр</w:t>
      </w:r>
      <w:proofErr w:type="spellEnd"/>
      <w:r w:rsidRPr="00205D08">
        <w:rPr>
          <w:rFonts w:ascii="Arial" w:hAnsi="Arial" w:cs="Arial"/>
          <w:sz w:val="24"/>
          <w:szCs w:val="24"/>
        </w:rPr>
        <w:t xml:space="preserve"> </w:t>
      </w:r>
      <w:proofErr w:type="spellStart"/>
      <w:r w:rsidRPr="00205D08">
        <w:rPr>
          <w:rFonts w:ascii="Arial" w:hAnsi="Arial" w:cs="Arial"/>
          <w:sz w:val="24"/>
          <w:szCs w:val="24"/>
        </w:rPr>
        <w:t>нь</w:t>
      </w:r>
      <w:proofErr w:type="spellEnd"/>
      <w:r w:rsidRPr="00205D08">
        <w:rPr>
          <w:rFonts w:ascii="Arial" w:hAnsi="Arial" w:cs="Arial"/>
          <w:sz w:val="24"/>
          <w:szCs w:val="24"/>
        </w:rPr>
        <w:t xml:space="preserve"> </w:t>
      </w:r>
      <w:proofErr w:type="spellStart"/>
      <w:r w:rsidRPr="00205D08">
        <w:rPr>
          <w:rFonts w:ascii="Arial" w:hAnsi="Arial" w:cs="Arial"/>
          <w:sz w:val="24"/>
          <w:szCs w:val="24"/>
        </w:rPr>
        <w:t>явуулж</w:t>
      </w:r>
      <w:proofErr w:type="spellEnd"/>
      <w:r w:rsidRPr="00205D08">
        <w:rPr>
          <w:rFonts w:ascii="Arial" w:hAnsi="Arial" w:cs="Arial"/>
          <w:sz w:val="24"/>
          <w:szCs w:val="24"/>
        </w:rPr>
        <w:t xml:space="preserve"> </w:t>
      </w:r>
      <w:proofErr w:type="spellStart"/>
      <w:r w:rsidRPr="00205D08">
        <w:rPr>
          <w:rFonts w:ascii="Arial" w:hAnsi="Arial" w:cs="Arial"/>
          <w:sz w:val="24"/>
          <w:szCs w:val="24"/>
        </w:rPr>
        <w:t>итгэмжлэлийн</w:t>
      </w:r>
      <w:proofErr w:type="spellEnd"/>
      <w:r w:rsidRPr="00205D08">
        <w:rPr>
          <w:rFonts w:ascii="Arial" w:hAnsi="Arial" w:cs="Arial"/>
          <w:sz w:val="24"/>
          <w:szCs w:val="24"/>
        </w:rPr>
        <w:t xml:space="preserve"> </w:t>
      </w:r>
      <w:proofErr w:type="spellStart"/>
      <w:r w:rsidRPr="00205D08">
        <w:rPr>
          <w:rFonts w:ascii="Arial" w:hAnsi="Arial" w:cs="Arial"/>
          <w:sz w:val="24"/>
          <w:szCs w:val="24"/>
        </w:rPr>
        <w:t>шалгуур</w:t>
      </w:r>
      <w:proofErr w:type="spellEnd"/>
      <w:r w:rsidRPr="00205D08">
        <w:rPr>
          <w:rFonts w:ascii="Arial" w:hAnsi="Arial" w:cs="Arial"/>
          <w:sz w:val="24"/>
          <w:szCs w:val="24"/>
        </w:rPr>
        <w:t xml:space="preserve"> </w:t>
      </w:r>
      <w:proofErr w:type="spellStart"/>
      <w:r w:rsidRPr="00205D08">
        <w:rPr>
          <w:rFonts w:ascii="Arial" w:hAnsi="Arial" w:cs="Arial"/>
          <w:sz w:val="24"/>
          <w:szCs w:val="24"/>
        </w:rPr>
        <w:t>үзүүлэлтүүдэд</w:t>
      </w:r>
      <w:proofErr w:type="spellEnd"/>
      <w:r w:rsidRPr="00205D08">
        <w:rPr>
          <w:rFonts w:ascii="Arial" w:hAnsi="Arial" w:cs="Arial"/>
          <w:sz w:val="24"/>
          <w:szCs w:val="24"/>
        </w:rPr>
        <w:t xml:space="preserve"> </w:t>
      </w:r>
      <w:proofErr w:type="spellStart"/>
      <w:r w:rsidRPr="00205D08">
        <w:rPr>
          <w:rFonts w:ascii="Arial" w:hAnsi="Arial" w:cs="Arial"/>
          <w:sz w:val="24"/>
          <w:szCs w:val="24"/>
        </w:rPr>
        <w:t>үргэлжлэн</w:t>
      </w:r>
      <w:proofErr w:type="spellEnd"/>
      <w:r w:rsidRPr="00205D08">
        <w:rPr>
          <w:rFonts w:ascii="Arial" w:hAnsi="Arial" w:cs="Arial"/>
          <w:sz w:val="24"/>
          <w:szCs w:val="24"/>
        </w:rPr>
        <w:t xml:space="preserve"> </w:t>
      </w:r>
      <w:proofErr w:type="spellStart"/>
      <w:r w:rsidRPr="00205D08">
        <w:rPr>
          <w:rFonts w:ascii="Arial" w:hAnsi="Arial" w:cs="Arial"/>
          <w:sz w:val="24"/>
          <w:szCs w:val="24"/>
        </w:rPr>
        <w:t>нийцэж</w:t>
      </w:r>
      <w:proofErr w:type="spellEnd"/>
      <w:r w:rsidRPr="00205D08">
        <w:rPr>
          <w:rFonts w:ascii="Arial" w:hAnsi="Arial" w:cs="Arial"/>
          <w:sz w:val="24"/>
          <w:szCs w:val="24"/>
        </w:rPr>
        <w:t xml:space="preserve"> </w:t>
      </w:r>
      <w:proofErr w:type="spellStart"/>
      <w:r w:rsidRPr="00205D08">
        <w:rPr>
          <w:rFonts w:ascii="Arial" w:hAnsi="Arial" w:cs="Arial"/>
          <w:sz w:val="24"/>
          <w:szCs w:val="24"/>
        </w:rPr>
        <w:t>байгааг</w:t>
      </w:r>
      <w:proofErr w:type="spellEnd"/>
      <w:r w:rsidRPr="00205D08">
        <w:rPr>
          <w:rFonts w:ascii="Arial" w:hAnsi="Arial" w:cs="Arial"/>
          <w:sz w:val="24"/>
          <w:szCs w:val="24"/>
        </w:rPr>
        <w:t xml:space="preserve"> </w:t>
      </w:r>
      <w:proofErr w:type="spellStart"/>
      <w:r w:rsidRPr="00205D08">
        <w:rPr>
          <w:rFonts w:ascii="Arial" w:hAnsi="Arial" w:cs="Arial"/>
          <w:sz w:val="24"/>
          <w:szCs w:val="24"/>
        </w:rPr>
        <w:t>тогтоо</w:t>
      </w:r>
      <w:proofErr w:type="spellEnd"/>
      <w:r w:rsidRPr="00205D08">
        <w:rPr>
          <w:rFonts w:ascii="Arial" w:hAnsi="Arial" w:cs="Arial"/>
          <w:sz w:val="24"/>
          <w:szCs w:val="24"/>
          <w:lang w:val="mn-MN"/>
        </w:rPr>
        <w:t>х</w:t>
      </w:r>
      <w:r w:rsidRPr="00205D08">
        <w:rPr>
          <w:rFonts w:ascii="Arial" w:hAnsi="Arial" w:cs="Arial"/>
          <w:sz w:val="24"/>
          <w:szCs w:val="24"/>
        </w:rPr>
        <w:t xml:space="preserve">; </w:t>
      </w:r>
    </w:p>
    <w:p w:rsidR="0000451F" w:rsidRPr="00205D08" w:rsidRDefault="0000451F" w:rsidP="0000451F">
      <w:pPr>
        <w:jc w:val="both"/>
        <w:rPr>
          <w:rFonts w:ascii="Arial" w:hAnsi="Arial" w:cs="Arial"/>
          <w:sz w:val="24"/>
          <w:szCs w:val="24"/>
        </w:rPr>
      </w:pPr>
      <w:r w:rsidRPr="00205D08">
        <w:rPr>
          <w:rFonts w:ascii="Arial" w:hAnsi="Arial" w:cs="Arial"/>
          <w:sz w:val="24"/>
          <w:szCs w:val="24"/>
        </w:rPr>
        <w:t>1.</w:t>
      </w:r>
      <w:r w:rsidRPr="00205D08">
        <w:rPr>
          <w:rFonts w:ascii="Arial" w:hAnsi="Arial" w:cs="Arial"/>
          <w:sz w:val="24"/>
          <w:szCs w:val="24"/>
          <w:lang w:val="mn-MN"/>
        </w:rPr>
        <w:t>5</w:t>
      </w:r>
      <w:r w:rsidR="00850C70" w:rsidRPr="00205D08">
        <w:rPr>
          <w:rFonts w:ascii="Arial" w:hAnsi="Arial" w:cs="Arial"/>
          <w:sz w:val="24"/>
          <w:szCs w:val="24"/>
          <w:lang w:val="mn-MN"/>
        </w:rPr>
        <w:t xml:space="preserve"> </w:t>
      </w:r>
      <w:proofErr w:type="spellStart"/>
      <w:r w:rsidRPr="00205D08">
        <w:rPr>
          <w:rFonts w:ascii="Arial" w:hAnsi="Arial" w:cs="Arial"/>
          <w:sz w:val="24"/>
          <w:szCs w:val="24"/>
        </w:rPr>
        <w:t>Итгэмжлэгдсэн</w:t>
      </w:r>
      <w:proofErr w:type="spellEnd"/>
      <w:r w:rsidRPr="00205D08">
        <w:rPr>
          <w:rFonts w:ascii="Arial" w:hAnsi="Arial" w:cs="Arial"/>
          <w:sz w:val="24"/>
          <w:szCs w:val="24"/>
        </w:rPr>
        <w:t xml:space="preserve"> </w:t>
      </w:r>
      <w:r w:rsidRPr="00205D08">
        <w:rPr>
          <w:rFonts w:ascii="Arial" w:hAnsi="Arial" w:cs="Arial"/>
          <w:sz w:val="24"/>
          <w:szCs w:val="24"/>
          <w:lang w:val="mn-MN"/>
        </w:rPr>
        <w:t>байгууллага</w:t>
      </w:r>
      <w:r w:rsidRPr="00205D08">
        <w:rPr>
          <w:rFonts w:ascii="Arial" w:hAnsi="Arial" w:cs="Arial"/>
          <w:sz w:val="24"/>
          <w:szCs w:val="24"/>
        </w:rPr>
        <w:t xml:space="preserve"> </w:t>
      </w:r>
      <w:proofErr w:type="spellStart"/>
      <w:r w:rsidRPr="00205D08">
        <w:rPr>
          <w:rFonts w:ascii="Arial" w:hAnsi="Arial" w:cs="Arial"/>
          <w:sz w:val="24"/>
          <w:szCs w:val="24"/>
        </w:rPr>
        <w:t>нь</w:t>
      </w:r>
      <w:proofErr w:type="spellEnd"/>
      <w:r w:rsidRPr="00205D08">
        <w:rPr>
          <w:rFonts w:ascii="Arial" w:hAnsi="Arial" w:cs="Arial"/>
          <w:sz w:val="24"/>
          <w:szCs w:val="24"/>
        </w:rPr>
        <w:t xml:space="preserve"> </w:t>
      </w:r>
      <w:proofErr w:type="spellStart"/>
      <w:r w:rsidRPr="00205D08">
        <w:rPr>
          <w:rFonts w:ascii="Arial" w:hAnsi="Arial" w:cs="Arial"/>
          <w:sz w:val="24"/>
          <w:szCs w:val="24"/>
        </w:rPr>
        <w:t>магадла</w:t>
      </w:r>
      <w:proofErr w:type="spellEnd"/>
      <w:r w:rsidRPr="00205D08">
        <w:rPr>
          <w:rFonts w:ascii="Arial" w:hAnsi="Arial" w:cs="Arial"/>
          <w:sz w:val="24"/>
          <w:szCs w:val="24"/>
          <w:lang w:val="mn-MN"/>
        </w:rPr>
        <w:t>н</w:t>
      </w:r>
      <w:r w:rsidRPr="00205D08">
        <w:rPr>
          <w:rFonts w:ascii="Arial" w:hAnsi="Arial" w:cs="Arial"/>
          <w:sz w:val="24"/>
          <w:szCs w:val="24"/>
        </w:rPr>
        <w:t xml:space="preserve"> </w:t>
      </w:r>
      <w:proofErr w:type="spellStart"/>
      <w:r w:rsidRPr="00205D08">
        <w:rPr>
          <w:rFonts w:ascii="Arial" w:hAnsi="Arial" w:cs="Arial"/>
          <w:sz w:val="24"/>
          <w:szCs w:val="24"/>
        </w:rPr>
        <w:t>шалгалтын</w:t>
      </w:r>
      <w:proofErr w:type="spellEnd"/>
      <w:r w:rsidRPr="00205D08">
        <w:rPr>
          <w:rFonts w:ascii="Arial" w:hAnsi="Arial" w:cs="Arial"/>
          <w:sz w:val="24"/>
          <w:szCs w:val="24"/>
        </w:rPr>
        <w:t xml:space="preserve"> </w:t>
      </w:r>
      <w:proofErr w:type="spellStart"/>
      <w:r w:rsidRPr="00205D08">
        <w:rPr>
          <w:rFonts w:ascii="Arial" w:hAnsi="Arial" w:cs="Arial"/>
          <w:sz w:val="24"/>
          <w:szCs w:val="24"/>
        </w:rPr>
        <w:t>үед</w:t>
      </w:r>
      <w:proofErr w:type="spellEnd"/>
      <w:r w:rsidRPr="00205D08">
        <w:rPr>
          <w:rFonts w:ascii="Arial" w:hAnsi="Arial" w:cs="Arial"/>
          <w:sz w:val="24"/>
          <w:szCs w:val="24"/>
        </w:rPr>
        <w:t xml:space="preserve"> </w:t>
      </w:r>
      <w:proofErr w:type="spellStart"/>
      <w:r w:rsidRPr="00205D08">
        <w:rPr>
          <w:rFonts w:ascii="Arial" w:hAnsi="Arial" w:cs="Arial"/>
          <w:sz w:val="24"/>
          <w:szCs w:val="24"/>
        </w:rPr>
        <w:t>хангалтгүй</w:t>
      </w:r>
      <w:proofErr w:type="spellEnd"/>
      <w:r w:rsidRPr="00205D08">
        <w:rPr>
          <w:rFonts w:ascii="Arial" w:hAnsi="Arial" w:cs="Arial"/>
          <w:sz w:val="24"/>
          <w:szCs w:val="24"/>
        </w:rPr>
        <w:t xml:space="preserve"> </w:t>
      </w:r>
      <w:proofErr w:type="spellStart"/>
      <w:r w:rsidRPr="00205D08">
        <w:rPr>
          <w:rFonts w:ascii="Arial" w:hAnsi="Arial" w:cs="Arial"/>
          <w:sz w:val="24"/>
          <w:szCs w:val="24"/>
        </w:rPr>
        <w:t>дүн</w:t>
      </w:r>
      <w:proofErr w:type="spellEnd"/>
      <w:r w:rsidRPr="00205D08">
        <w:rPr>
          <w:rFonts w:ascii="Arial" w:hAnsi="Arial" w:cs="Arial"/>
          <w:sz w:val="24"/>
          <w:szCs w:val="24"/>
        </w:rPr>
        <w:t xml:space="preserve"> </w:t>
      </w:r>
      <w:proofErr w:type="spellStart"/>
      <w:r w:rsidRPr="00205D08">
        <w:rPr>
          <w:rFonts w:ascii="Arial" w:hAnsi="Arial" w:cs="Arial"/>
          <w:sz w:val="24"/>
          <w:szCs w:val="24"/>
        </w:rPr>
        <w:t>үзүүлсэн</w:t>
      </w:r>
      <w:proofErr w:type="spellEnd"/>
      <w:r w:rsidRPr="00205D08">
        <w:rPr>
          <w:rFonts w:ascii="Arial" w:hAnsi="Arial" w:cs="Arial"/>
          <w:sz w:val="24"/>
          <w:szCs w:val="24"/>
        </w:rPr>
        <w:t xml:space="preserve"> </w:t>
      </w:r>
      <w:proofErr w:type="spellStart"/>
      <w:r w:rsidRPr="00205D08">
        <w:rPr>
          <w:rFonts w:ascii="Arial" w:hAnsi="Arial" w:cs="Arial"/>
          <w:sz w:val="24"/>
          <w:szCs w:val="24"/>
        </w:rPr>
        <w:t>тохиолдолд</w:t>
      </w:r>
      <w:proofErr w:type="spellEnd"/>
      <w:r w:rsidRPr="00205D08">
        <w:rPr>
          <w:rFonts w:ascii="Arial" w:hAnsi="Arial" w:cs="Arial"/>
          <w:sz w:val="24"/>
          <w:szCs w:val="24"/>
        </w:rPr>
        <w:t xml:space="preserve"> </w:t>
      </w:r>
      <w:r w:rsidRPr="00205D08">
        <w:rPr>
          <w:rFonts w:ascii="Arial" w:hAnsi="Arial" w:cs="Arial"/>
          <w:sz w:val="24"/>
          <w:szCs w:val="24"/>
          <w:lang w:val="mn-MN"/>
        </w:rPr>
        <w:t>итгэмжлэлийн хүрээг багасгах</w:t>
      </w:r>
      <w:r w:rsidRPr="00205D08">
        <w:rPr>
          <w:rFonts w:ascii="Arial" w:hAnsi="Arial" w:cs="Arial"/>
          <w:sz w:val="24"/>
          <w:szCs w:val="24"/>
        </w:rPr>
        <w:t xml:space="preserve">, </w:t>
      </w:r>
      <w:proofErr w:type="spellStart"/>
      <w:r w:rsidRPr="00205D08">
        <w:rPr>
          <w:rFonts w:ascii="Arial" w:hAnsi="Arial" w:cs="Arial"/>
          <w:sz w:val="24"/>
          <w:szCs w:val="24"/>
        </w:rPr>
        <w:t>итгэмжлэлийг</w:t>
      </w:r>
      <w:proofErr w:type="spellEnd"/>
      <w:r w:rsidRPr="00205D08">
        <w:rPr>
          <w:rFonts w:ascii="Arial" w:hAnsi="Arial" w:cs="Arial"/>
          <w:sz w:val="24"/>
          <w:szCs w:val="24"/>
        </w:rPr>
        <w:t xml:space="preserve"> </w:t>
      </w:r>
      <w:proofErr w:type="spellStart"/>
      <w:r w:rsidRPr="00205D08">
        <w:rPr>
          <w:rFonts w:ascii="Arial" w:hAnsi="Arial" w:cs="Arial"/>
          <w:sz w:val="24"/>
          <w:szCs w:val="24"/>
        </w:rPr>
        <w:t>тодорхой</w:t>
      </w:r>
      <w:proofErr w:type="spellEnd"/>
      <w:r w:rsidRPr="00205D08">
        <w:rPr>
          <w:rFonts w:ascii="Arial" w:hAnsi="Arial" w:cs="Arial"/>
          <w:sz w:val="24"/>
          <w:szCs w:val="24"/>
        </w:rPr>
        <w:t xml:space="preserve"> </w:t>
      </w:r>
      <w:proofErr w:type="spellStart"/>
      <w:r w:rsidRPr="00205D08">
        <w:rPr>
          <w:rFonts w:ascii="Arial" w:hAnsi="Arial" w:cs="Arial"/>
          <w:sz w:val="24"/>
          <w:szCs w:val="24"/>
        </w:rPr>
        <w:t>хугацаагаар</w:t>
      </w:r>
      <w:proofErr w:type="spellEnd"/>
      <w:r w:rsidRPr="00205D08">
        <w:rPr>
          <w:rFonts w:ascii="Arial" w:hAnsi="Arial" w:cs="Arial"/>
          <w:sz w:val="24"/>
          <w:szCs w:val="24"/>
        </w:rPr>
        <w:t xml:space="preserve"> </w:t>
      </w:r>
      <w:proofErr w:type="spellStart"/>
      <w:r w:rsidRPr="00205D08">
        <w:rPr>
          <w:rFonts w:ascii="Arial" w:hAnsi="Arial" w:cs="Arial"/>
          <w:sz w:val="24"/>
          <w:szCs w:val="24"/>
        </w:rPr>
        <w:t>түдгэлзүүлэх</w:t>
      </w:r>
      <w:proofErr w:type="spellEnd"/>
      <w:r w:rsidRPr="00205D08">
        <w:rPr>
          <w:rFonts w:ascii="Arial" w:hAnsi="Arial" w:cs="Arial"/>
          <w:sz w:val="24"/>
          <w:szCs w:val="24"/>
        </w:rPr>
        <w:t xml:space="preserve"> </w:t>
      </w:r>
      <w:proofErr w:type="spellStart"/>
      <w:r w:rsidRPr="00205D08">
        <w:rPr>
          <w:rFonts w:ascii="Arial" w:hAnsi="Arial" w:cs="Arial"/>
          <w:sz w:val="24"/>
          <w:szCs w:val="24"/>
        </w:rPr>
        <w:t>буюу</w:t>
      </w:r>
      <w:proofErr w:type="spellEnd"/>
      <w:r w:rsidRPr="00205D08">
        <w:rPr>
          <w:rFonts w:ascii="Arial" w:hAnsi="Arial" w:cs="Arial"/>
          <w:sz w:val="24"/>
          <w:szCs w:val="24"/>
        </w:rPr>
        <w:t xml:space="preserve"> </w:t>
      </w:r>
      <w:proofErr w:type="spellStart"/>
      <w:r w:rsidRPr="00205D08">
        <w:rPr>
          <w:rFonts w:ascii="Arial" w:hAnsi="Arial" w:cs="Arial"/>
          <w:sz w:val="24"/>
          <w:szCs w:val="24"/>
        </w:rPr>
        <w:t>хүчингүй</w:t>
      </w:r>
      <w:proofErr w:type="spellEnd"/>
      <w:r w:rsidRPr="00205D08">
        <w:rPr>
          <w:rFonts w:ascii="Arial" w:hAnsi="Arial" w:cs="Arial"/>
          <w:sz w:val="24"/>
          <w:szCs w:val="24"/>
        </w:rPr>
        <w:t xml:space="preserve"> </w:t>
      </w:r>
      <w:proofErr w:type="spellStart"/>
      <w:r w:rsidRPr="00205D08">
        <w:rPr>
          <w:rFonts w:ascii="Arial" w:hAnsi="Arial" w:cs="Arial"/>
          <w:sz w:val="24"/>
          <w:szCs w:val="24"/>
        </w:rPr>
        <w:t>болгох</w:t>
      </w:r>
      <w:proofErr w:type="spellEnd"/>
      <w:r w:rsidRPr="00205D08">
        <w:rPr>
          <w:rFonts w:ascii="Arial" w:hAnsi="Arial" w:cs="Arial"/>
          <w:sz w:val="24"/>
          <w:szCs w:val="24"/>
        </w:rPr>
        <w:t>;</w:t>
      </w:r>
    </w:p>
    <w:p w:rsidR="0000451F" w:rsidRPr="00205D08" w:rsidRDefault="0000451F" w:rsidP="0000451F">
      <w:pPr>
        <w:jc w:val="both"/>
        <w:rPr>
          <w:rFonts w:ascii="Arial" w:hAnsi="Arial" w:cs="Arial"/>
          <w:sz w:val="24"/>
          <w:szCs w:val="24"/>
        </w:rPr>
      </w:pPr>
      <w:r w:rsidRPr="00205D08">
        <w:rPr>
          <w:rFonts w:ascii="Arial" w:hAnsi="Arial" w:cs="Arial"/>
          <w:sz w:val="24"/>
          <w:szCs w:val="24"/>
        </w:rPr>
        <w:t>1.</w:t>
      </w:r>
      <w:r w:rsidRPr="00205D08">
        <w:rPr>
          <w:rFonts w:ascii="Arial" w:hAnsi="Arial" w:cs="Arial"/>
          <w:sz w:val="24"/>
          <w:szCs w:val="24"/>
          <w:lang w:val="mn-MN"/>
        </w:rPr>
        <w:t>6</w:t>
      </w:r>
      <w:r w:rsidRPr="00205D08">
        <w:rPr>
          <w:rFonts w:ascii="Arial" w:hAnsi="Arial" w:cs="Arial"/>
          <w:sz w:val="24"/>
          <w:szCs w:val="24"/>
        </w:rPr>
        <w:t xml:space="preserve"> </w:t>
      </w:r>
      <w:proofErr w:type="spellStart"/>
      <w:r w:rsidRPr="00205D08">
        <w:rPr>
          <w:rFonts w:ascii="Arial" w:hAnsi="Arial" w:cs="Arial"/>
          <w:sz w:val="24"/>
          <w:szCs w:val="24"/>
        </w:rPr>
        <w:t>Итгэмжлэгдсэн</w:t>
      </w:r>
      <w:proofErr w:type="spellEnd"/>
      <w:r w:rsidRPr="00205D08">
        <w:rPr>
          <w:rFonts w:ascii="Arial" w:hAnsi="Arial" w:cs="Arial"/>
          <w:sz w:val="24"/>
          <w:szCs w:val="24"/>
        </w:rPr>
        <w:t xml:space="preserve"> </w:t>
      </w:r>
      <w:r w:rsidRPr="00205D08">
        <w:rPr>
          <w:rFonts w:ascii="Arial" w:hAnsi="Arial" w:cs="Arial"/>
          <w:sz w:val="24"/>
          <w:szCs w:val="24"/>
          <w:lang w:val="mn-MN"/>
        </w:rPr>
        <w:t>байгууллагын</w:t>
      </w:r>
      <w:r w:rsidRPr="00205D08">
        <w:rPr>
          <w:rFonts w:ascii="Arial" w:hAnsi="Arial" w:cs="Arial"/>
          <w:sz w:val="24"/>
          <w:szCs w:val="24"/>
        </w:rPr>
        <w:t xml:space="preserve"> </w:t>
      </w:r>
      <w:proofErr w:type="spellStart"/>
      <w:r w:rsidRPr="00205D08">
        <w:rPr>
          <w:rFonts w:ascii="Arial" w:hAnsi="Arial" w:cs="Arial"/>
          <w:sz w:val="24"/>
          <w:szCs w:val="24"/>
        </w:rPr>
        <w:t>техник</w:t>
      </w:r>
      <w:proofErr w:type="spellEnd"/>
      <w:r w:rsidRPr="00205D08">
        <w:rPr>
          <w:rFonts w:ascii="Arial" w:hAnsi="Arial" w:cs="Arial"/>
          <w:sz w:val="24"/>
          <w:szCs w:val="24"/>
        </w:rPr>
        <w:t xml:space="preserve">, </w:t>
      </w:r>
      <w:proofErr w:type="spellStart"/>
      <w:r w:rsidRPr="00205D08">
        <w:rPr>
          <w:rFonts w:ascii="Arial" w:hAnsi="Arial" w:cs="Arial"/>
          <w:sz w:val="24"/>
          <w:szCs w:val="24"/>
        </w:rPr>
        <w:t>технологи</w:t>
      </w:r>
      <w:proofErr w:type="spellEnd"/>
      <w:r w:rsidRPr="00205D08">
        <w:rPr>
          <w:rFonts w:ascii="Arial" w:hAnsi="Arial" w:cs="Arial"/>
          <w:sz w:val="24"/>
          <w:szCs w:val="24"/>
        </w:rPr>
        <w:t xml:space="preserve"> </w:t>
      </w:r>
      <w:proofErr w:type="spellStart"/>
      <w:r w:rsidRPr="00205D08">
        <w:rPr>
          <w:rFonts w:ascii="Arial" w:hAnsi="Arial" w:cs="Arial"/>
          <w:sz w:val="24"/>
          <w:szCs w:val="24"/>
        </w:rPr>
        <w:t>болон</w:t>
      </w:r>
      <w:proofErr w:type="spellEnd"/>
      <w:r w:rsidRPr="00205D08">
        <w:rPr>
          <w:rFonts w:ascii="Arial" w:hAnsi="Arial" w:cs="Arial"/>
          <w:sz w:val="24"/>
          <w:szCs w:val="24"/>
        </w:rPr>
        <w:t xml:space="preserve"> </w:t>
      </w:r>
      <w:proofErr w:type="spellStart"/>
      <w:r w:rsidRPr="00205D08">
        <w:rPr>
          <w:rFonts w:ascii="Arial" w:hAnsi="Arial" w:cs="Arial"/>
          <w:sz w:val="24"/>
          <w:szCs w:val="24"/>
        </w:rPr>
        <w:t>худалдааны</w:t>
      </w:r>
      <w:proofErr w:type="spellEnd"/>
      <w:r w:rsidRPr="00205D08">
        <w:rPr>
          <w:rFonts w:ascii="Arial" w:hAnsi="Arial" w:cs="Arial"/>
          <w:sz w:val="24"/>
          <w:szCs w:val="24"/>
        </w:rPr>
        <w:t xml:space="preserve"> </w:t>
      </w:r>
      <w:proofErr w:type="spellStart"/>
      <w:r w:rsidRPr="00205D08">
        <w:rPr>
          <w:rFonts w:ascii="Arial" w:hAnsi="Arial" w:cs="Arial"/>
          <w:sz w:val="24"/>
          <w:szCs w:val="24"/>
        </w:rPr>
        <w:t>нууцтай</w:t>
      </w:r>
      <w:proofErr w:type="spellEnd"/>
      <w:r w:rsidRPr="00205D08">
        <w:rPr>
          <w:rFonts w:ascii="Arial" w:hAnsi="Arial" w:cs="Arial"/>
          <w:sz w:val="24"/>
          <w:szCs w:val="24"/>
        </w:rPr>
        <w:t xml:space="preserve"> </w:t>
      </w:r>
      <w:proofErr w:type="spellStart"/>
      <w:r w:rsidRPr="00205D08">
        <w:rPr>
          <w:rFonts w:ascii="Arial" w:hAnsi="Arial" w:cs="Arial"/>
          <w:sz w:val="24"/>
          <w:szCs w:val="24"/>
        </w:rPr>
        <w:t>холбоотой</w:t>
      </w:r>
      <w:proofErr w:type="spellEnd"/>
      <w:r w:rsidRPr="00205D08">
        <w:rPr>
          <w:rFonts w:ascii="Arial" w:hAnsi="Arial" w:cs="Arial"/>
          <w:sz w:val="24"/>
          <w:szCs w:val="24"/>
        </w:rPr>
        <w:t xml:space="preserve"> </w:t>
      </w:r>
      <w:proofErr w:type="spellStart"/>
      <w:r w:rsidRPr="00205D08">
        <w:rPr>
          <w:rFonts w:ascii="Arial" w:hAnsi="Arial" w:cs="Arial"/>
          <w:sz w:val="24"/>
          <w:szCs w:val="24"/>
        </w:rPr>
        <w:t>мэдээ</w:t>
      </w:r>
      <w:proofErr w:type="spellEnd"/>
      <w:r w:rsidRPr="00205D08">
        <w:rPr>
          <w:rFonts w:ascii="Arial" w:hAnsi="Arial" w:cs="Arial"/>
          <w:sz w:val="24"/>
          <w:szCs w:val="24"/>
        </w:rPr>
        <w:t xml:space="preserve"> </w:t>
      </w:r>
      <w:proofErr w:type="spellStart"/>
      <w:r w:rsidRPr="00205D08">
        <w:rPr>
          <w:rFonts w:ascii="Arial" w:hAnsi="Arial" w:cs="Arial"/>
          <w:sz w:val="24"/>
          <w:szCs w:val="24"/>
        </w:rPr>
        <w:t>материалы</w:t>
      </w:r>
      <w:proofErr w:type="spellEnd"/>
      <w:r w:rsidRPr="00205D08">
        <w:rPr>
          <w:rFonts w:ascii="Arial" w:hAnsi="Arial" w:cs="Arial"/>
          <w:sz w:val="24"/>
          <w:szCs w:val="24"/>
          <w:lang w:val="mn-MN"/>
        </w:rPr>
        <w:t>н нууцлалыг хамгаалах</w:t>
      </w:r>
      <w:r w:rsidRPr="00205D08">
        <w:rPr>
          <w:rFonts w:ascii="Arial" w:hAnsi="Arial" w:cs="Arial"/>
          <w:sz w:val="24"/>
          <w:szCs w:val="24"/>
        </w:rPr>
        <w:t>;</w:t>
      </w:r>
    </w:p>
    <w:p w:rsidR="0000451F" w:rsidRPr="00205D08" w:rsidRDefault="0000451F" w:rsidP="0000451F">
      <w:pPr>
        <w:jc w:val="both"/>
        <w:rPr>
          <w:rFonts w:ascii="Arial" w:hAnsi="Arial" w:cs="Arial"/>
          <w:sz w:val="24"/>
          <w:szCs w:val="24"/>
          <w:lang w:val="mn-MN"/>
        </w:rPr>
      </w:pPr>
      <w:r w:rsidRPr="00205D08">
        <w:rPr>
          <w:rFonts w:ascii="Arial" w:hAnsi="Arial" w:cs="Arial"/>
          <w:sz w:val="24"/>
          <w:szCs w:val="24"/>
        </w:rPr>
        <w:t>1.</w:t>
      </w:r>
      <w:r w:rsidRPr="00205D08">
        <w:rPr>
          <w:rFonts w:ascii="Arial" w:hAnsi="Arial" w:cs="Arial"/>
          <w:sz w:val="24"/>
          <w:szCs w:val="24"/>
          <w:lang w:val="mn-MN"/>
        </w:rPr>
        <w:t>7</w:t>
      </w:r>
      <w:r w:rsidR="00850C70" w:rsidRPr="00205D08">
        <w:rPr>
          <w:rFonts w:ascii="Arial" w:hAnsi="Arial" w:cs="Arial"/>
          <w:sz w:val="24"/>
          <w:szCs w:val="24"/>
          <w:lang w:val="mn-MN"/>
        </w:rPr>
        <w:t xml:space="preserve"> </w:t>
      </w:r>
      <w:proofErr w:type="spellStart"/>
      <w:r w:rsidRPr="00205D08">
        <w:rPr>
          <w:rFonts w:ascii="Arial" w:hAnsi="Arial" w:cs="Arial"/>
          <w:sz w:val="24"/>
          <w:szCs w:val="24"/>
        </w:rPr>
        <w:t>Итгэмжлэлийн</w:t>
      </w:r>
      <w:proofErr w:type="spellEnd"/>
      <w:r w:rsidRPr="00205D08">
        <w:rPr>
          <w:rFonts w:ascii="Arial" w:hAnsi="Arial" w:cs="Arial"/>
          <w:sz w:val="24"/>
          <w:szCs w:val="24"/>
        </w:rPr>
        <w:t xml:space="preserve"> </w:t>
      </w:r>
      <w:proofErr w:type="spellStart"/>
      <w:r w:rsidRPr="00205D08">
        <w:rPr>
          <w:rFonts w:ascii="Arial" w:hAnsi="Arial" w:cs="Arial"/>
          <w:sz w:val="24"/>
          <w:szCs w:val="24"/>
        </w:rPr>
        <w:t>болон</w:t>
      </w:r>
      <w:proofErr w:type="spellEnd"/>
      <w:r w:rsidRPr="00205D08">
        <w:rPr>
          <w:rFonts w:ascii="Arial" w:hAnsi="Arial" w:cs="Arial"/>
          <w:sz w:val="24"/>
          <w:szCs w:val="24"/>
        </w:rPr>
        <w:t xml:space="preserve"> </w:t>
      </w:r>
      <w:r w:rsidRPr="00205D08">
        <w:rPr>
          <w:rFonts w:ascii="Arial" w:hAnsi="Arial" w:cs="Arial"/>
          <w:sz w:val="24"/>
          <w:szCs w:val="24"/>
          <w:lang w:val="mn-MN"/>
        </w:rPr>
        <w:t>магадлан шалгалтын</w:t>
      </w:r>
      <w:r w:rsidRPr="00205D08">
        <w:rPr>
          <w:rFonts w:ascii="Arial" w:hAnsi="Arial" w:cs="Arial"/>
          <w:sz w:val="24"/>
          <w:szCs w:val="24"/>
        </w:rPr>
        <w:t xml:space="preserve"> </w:t>
      </w:r>
      <w:proofErr w:type="spellStart"/>
      <w:r w:rsidRPr="00205D08">
        <w:rPr>
          <w:rFonts w:ascii="Arial" w:hAnsi="Arial" w:cs="Arial"/>
          <w:sz w:val="24"/>
          <w:szCs w:val="24"/>
        </w:rPr>
        <w:t>ажилтай</w:t>
      </w:r>
      <w:proofErr w:type="spellEnd"/>
      <w:r w:rsidRPr="00205D08">
        <w:rPr>
          <w:rFonts w:ascii="Arial" w:hAnsi="Arial" w:cs="Arial"/>
          <w:sz w:val="24"/>
          <w:szCs w:val="24"/>
        </w:rPr>
        <w:t xml:space="preserve"> </w:t>
      </w:r>
      <w:proofErr w:type="spellStart"/>
      <w:r w:rsidRPr="00205D08">
        <w:rPr>
          <w:rFonts w:ascii="Arial" w:hAnsi="Arial" w:cs="Arial"/>
          <w:sz w:val="24"/>
          <w:szCs w:val="24"/>
        </w:rPr>
        <w:t>холбогдон</w:t>
      </w:r>
      <w:proofErr w:type="spellEnd"/>
      <w:r w:rsidRPr="00205D08">
        <w:rPr>
          <w:rFonts w:ascii="Arial" w:hAnsi="Arial" w:cs="Arial"/>
          <w:sz w:val="24"/>
          <w:szCs w:val="24"/>
        </w:rPr>
        <w:t xml:space="preserve"> </w:t>
      </w:r>
      <w:proofErr w:type="spellStart"/>
      <w:r w:rsidRPr="00205D08">
        <w:rPr>
          <w:rFonts w:ascii="Arial" w:hAnsi="Arial" w:cs="Arial"/>
          <w:sz w:val="24"/>
          <w:szCs w:val="24"/>
        </w:rPr>
        <w:t>гарах</w:t>
      </w:r>
      <w:proofErr w:type="spellEnd"/>
      <w:r w:rsidRPr="00205D08">
        <w:rPr>
          <w:rFonts w:ascii="Arial" w:hAnsi="Arial" w:cs="Arial"/>
          <w:sz w:val="24"/>
          <w:szCs w:val="24"/>
        </w:rPr>
        <w:t xml:space="preserve"> </w:t>
      </w:r>
      <w:proofErr w:type="spellStart"/>
      <w:r w:rsidRPr="00205D08">
        <w:rPr>
          <w:rFonts w:ascii="Arial" w:hAnsi="Arial" w:cs="Arial"/>
          <w:sz w:val="24"/>
          <w:szCs w:val="24"/>
        </w:rPr>
        <w:t>зардлыг</w:t>
      </w:r>
      <w:proofErr w:type="spellEnd"/>
      <w:r w:rsidRPr="00205D08">
        <w:rPr>
          <w:rFonts w:ascii="Arial" w:hAnsi="Arial" w:cs="Arial"/>
          <w:sz w:val="24"/>
          <w:szCs w:val="24"/>
        </w:rPr>
        <w:t xml:space="preserve"> </w:t>
      </w:r>
      <w:proofErr w:type="spellStart"/>
      <w:r w:rsidRPr="00205D08">
        <w:rPr>
          <w:rFonts w:ascii="Arial" w:hAnsi="Arial" w:cs="Arial"/>
          <w:sz w:val="24"/>
          <w:szCs w:val="24"/>
        </w:rPr>
        <w:t>захиалагч</w:t>
      </w:r>
      <w:proofErr w:type="spellEnd"/>
      <w:r w:rsidRPr="00205D08">
        <w:rPr>
          <w:rFonts w:ascii="Arial" w:hAnsi="Arial" w:cs="Arial"/>
          <w:sz w:val="24"/>
          <w:szCs w:val="24"/>
        </w:rPr>
        <w:t xml:space="preserve"> </w:t>
      </w:r>
      <w:proofErr w:type="spellStart"/>
      <w:r w:rsidRPr="00205D08">
        <w:rPr>
          <w:rFonts w:ascii="Arial" w:hAnsi="Arial" w:cs="Arial"/>
          <w:sz w:val="24"/>
          <w:szCs w:val="24"/>
        </w:rPr>
        <w:t>талаас</w:t>
      </w:r>
      <w:proofErr w:type="spellEnd"/>
      <w:r w:rsidRPr="00205D08">
        <w:rPr>
          <w:rFonts w:ascii="Arial" w:hAnsi="Arial" w:cs="Arial"/>
          <w:sz w:val="24"/>
          <w:szCs w:val="24"/>
        </w:rPr>
        <w:t xml:space="preserve"> </w:t>
      </w:r>
      <w:proofErr w:type="spellStart"/>
      <w:r w:rsidRPr="00205D08">
        <w:rPr>
          <w:rFonts w:ascii="Arial" w:hAnsi="Arial" w:cs="Arial"/>
          <w:sz w:val="24"/>
          <w:szCs w:val="24"/>
        </w:rPr>
        <w:t>шаардан</w:t>
      </w:r>
      <w:proofErr w:type="spellEnd"/>
      <w:r w:rsidRPr="00205D08">
        <w:rPr>
          <w:rFonts w:ascii="Arial" w:hAnsi="Arial" w:cs="Arial"/>
          <w:sz w:val="24"/>
          <w:szCs w:val="24"/>
        </w:rPr>
        <w:t xml:space="preserve"> </w:t>
      </w:r>
      <w:proofErr w:type="spellStart"/>
      <w:r w:rsidRPr="00205D08">
        <w:rPr>
          <w:rFonts w:ascii="Arial" w:hAnsi="Arial" w:cs="Arial"/>
          <w:sz w:val="24"/>
          <w:szCs w:val="24"/>
        </w:rPr>
        <w:t>гаргуулах</w:t>
      </w:r>
      <w:proofErr w:type="spellEnd"/>
      <w:r w:rsidRPr="00205D08">
        <w:rPr>
          <w:rFonts w:ascii="Arial" w:hAnsi="Arial" w:cs="Arial"/>
          <w:sz w:val="24"/>
          <w:szCs w:val="24"/>
          <w:lang w:val="en-US"/>
        </w:rPr>
        <w:t>;</w:t>
      </w:r>
    </w:p>
    <w:p w:rsidR="00850C70" w:rsidRPr="00205D08" w:rsidRDefault="00850C70" w:rsidP="0000451F">
      <w:pPr>
        <w:jc w:val="both"/>
        <w:rPr>
          <w:rFonts w:ascii="Arial" w:hAnsi="Arial" w:cs="Arial"/>
          <w:sz w:val="24"/>
          <w:szCs w:val="24"/>
          <w:lang w:val="en-US"/>
        </w:rPr>
      </w:pPr>
      <w:r w:rsidRPr="00205D08">
        <w:rPr>
          <w:rFonts w:ascii="Arial" w:hAnsi="Arial" w:cs="Arial"/>
          <w:sz w:val="24"/>
          <w:szCs w:val="24"/>
          <w:lang w:val="mn-MN"/>
        </w:rPr>
        <w:t xml:space="preserve">1.8 </w:t>
      </w:r>
      <w:r w:rsidR="0000451F" w:rsidRPr="00205D08">
        <w:rPr>
          <w:rFonts w:ascii="Arial" w:hAnsi="Arial" w:cs="Arial"/>
          <w:sz w:val="24"/>
          <w:szCs w:val="24"/>
          <w:lang w:val="mn-MN"/>
        </w:rPr>
        <w:t>Итгэмжлэлийн гэрчилгээ олгосноор итгэмжлэгдсэн байгууллагын үйл ажиллагаанаас үүдэн хэрэглэгчид учирсан хохирлын хариуцлагыг хүлээхгүй.</w:t>
      </w:r>
    </w:p>
    <w:p w:rsidR="0000451F" w:rsidRPr="00205D08" w:rsidRDefault="00850C70" w:rsidP="0000451F">
      <w:pPr>
        <w:jc w:val="both"/>
        <w:rPr>
          <w:rFonts w:ascii="Arial" w:hAnsi="Arial" w:cs="Arial"/>
          <w:sz w:val="24"/>
          <w:szCs w:val="24"/>
        </w:rPr>
      </w:pPr>
      <w:r w:rsidRPr="00205D08">
        <w:rPr>
          <w:rFonts w:ascii="Arial" w:hAnsi="Arial" w:cs="Arial"/>
          <w:sz w:val="24"/>
          <w:szCs w:val="24"/>
          <w:lang w:val="en-US"/>
        </w:rPr>
        <w:t>1</w:t>
      </w:r>
      <w:r w:rsidRPr="00205D08">
        <w:rPr>
          <w:rFonts w:ascii="Arial" w:hAnsi="Arial" w:cs="Arial"/>
          <w:sz w:val="24"/>
          <w:szCs w:val="24"/>
          <w:lang w:val="mn-MN"/>
        </w:rPr>
        <w:t>.9 Нийтийн албанд ний</w:t>
      </w:r>
      <w:r w:rsidR="006E002A" w:rsidRPr="00205D08">
        <w:rPr>
          <w:rFonts w:ascii="Arial" w:hAnsi="Arial" w:cs="Arial"/>
          <w:sz w:val="24"/>
          <w:szCs w:val="24"/>
          <w:lang w:val="mn-MN"/>
        </w:rPr>
        <w:t>тийн болон хувийн ашиг сонирхлыг</w:t>
      </w:r>
      <w:r w:rsidRPr="00205D08">
        <w:rPr>
          <w:rFonts w:ascii="Arial" w:hAnsi="Arial" w:cs="Arial"/>
          <w:sz w:val="24"/>
          <w:szCs w:val="24"/>
          <w:lang w:val="mn-MN"/>
        </w:rPr>
        <w:t xml:space="preserve"> зохицуулах, ашиг сонирхлын зөрчлөөс урьдчилан сэргийлэх тухай</w:t>
      </w:r>
      <w:r w:rsidR="006E002A" w:rsidRPr="00205D08">
        <w:rPr>
          <w:rFonts w:ascii="Arial" w:hAnsi="Arial" w:cs="Arial"/>
          <w:sz w:val="24"/>
          <w:szCs w:val="24"/>
          <w:lang w:val="mn-MN"/>
        </w:rPr>
        <w:t xml:space="preserve"> хуулийн 8 дугаар зүйлийн 8.2 да</w:t>
      </w:r>
      <w:r w:rsidRPr="00205D08">
        <w:rPr>
          <w:rFonts w:ascii="Arial" w:hAnsi="Arial" w:cs="Arial"/>
          <w:sz w:val="24"/>
          <w:szCs w:val="24"/>
          <w:lang w:val="mn-MN"/>
        </w:rPr>
        <w:t>х хэсэгт заасны дагуу ашиг сонирхлын зөрчил үүссэн, үүсч болзошгүй тохиолдолд ашиг сонирхлын зөрчилгүй гэдгээ мэдэгдэх.</w:t>
      </w:r>
      <w:r w:rsidR="0000451F" w:rsidRPr="00205D08">
        <w:rPr>
          <w:rFonts w:ascii="Arial" w:hAnsi="Arial" w:cs="Arial"/>
          <w:sz w:val="24"/>
          <w:szCs w:val="24"/>
        </w:rPr>
        <w:t xml:space="preserve"> </w:t>
      </w:r>
    </w:p>
    <w:p w:rsidR="002273EA" w:rsidRPr="00205D08" w:rsidRDefault="002273EA" w:rsidP="0000451F">
      <w:pPr>
        <w:jc w:val="both"/>
        <w:rPr>
          <w:rFonts w:ascii="Arial" w:hAnsi="Arial" w:cs="Arial"/>
          <w:sz w:val="24"/>
          <w:szCs w:val="24"/>
          <w:lang w:val="mn-MN"/>
        </w:rPr>
      </w:pPr>
      <w:r w:rsidRPr="00205D08">
        <w:rPr>
          <w:rFonts w:ascii="Arial" w:hAnsi="Arial" w:cs="Arial"/>
          <w:sz w:val="24"/>
          <w:szCs w:val="24"/>
        </w:rPr>
        <w:t xml:space="preserve">1.10 </w:t>
      </w:r>
      <w:r w:rsidRPr="00205D08">
        <w:rPr>
          <w:rFonts w:ascii="Arial" w:hAnsi="Arial" w:cs="Arial"/>
          <w:sz w:val="24"/>
          <w:szCs w:val="24"/>
          <w:lang w:val="mn-MN"/>
        </w:rPr>
        <w:t>Н</w:t>
      </w:r>
      <w:proofErr w:type="spellStart"/>
      <w:r w:rsidRPr="00205D08">
        <w:rPr>
          <w:rFonts w:ascii="Arial" w:hAnsi="Arial" w:cs="Arial"/>
          <w:sz w:val="24"/>
          <w:szCs w:val="24"/>
        </w:rPr>
        <w:t>ийтийн</w:t>
      </w:r>
      <w:proofErr w:type="spellEnd"/>
      <w:r w:rsidRPr="00205D08">
        <w:rPr>
          <w:rFonts w:ascii="Arial" w:hAnsi="Arial" w:cs="Arial"/>
          <w:sz w:val="24"/>
          <w:szCs w:val="24"/>
        </w:rPr>
        <w:t xml:space="preserve"> </w:t>
      </w:r>
      <w:proofErr w:type="spellStart"/>
      <w:r w:rsidRPr="00205D08">
        <w:rPr>
          <w:rFonts w:ascii="Arial" w:hAnsi="Arial" w:cs="Arial"/>
          <w:sz w:val="24"/>
          <w:szCs w:val="24"/>
        </w:rPr>
        <w:t>албанд</w:t>
      </w:r>
      <w:proofErr w:type="spellEnd"/>
      <w:r w:rsidRPr="00205D08">
        <w:rPr>
          <w:rFonts w:ascii="Arial" w:hAnsi="Arial" w:cs="Arial"/>
          <w:sz w:val="24"/>
          <w:szCs w:val="24"/>
        </w:rPr>
        <w:t xml:space="preserve"> </w:t>
      </w:r>
      <w:proofErr w:type="spellStart"/>
      <w:r w:rsidRPr="00205D08">
        <w:rPr>
          <w:rFonts w:ascii="Arial" w:hAnsi="Arial" w:cs="Arial"/>
          <w:sz w:val="24"/>
          <w:szCs w:val="24"/>
        </w:rPr>
        <w:t>нийтийн</w:t>
      </w:r>
      <w:proofErr w:type="spellEnd"/>
      <w:r w:rsidRPr="00205D08">
        <w:rPr>
          <w:rFonts w:ascii="Arial" w:hAnsi="Arial" w:cs="Arial"/>
          <w:sz w:val="24"/>
          <w:szCs w:val="24"/>
        </w:rPr>
        <w:t xml:space="preserve"> </w:t>
      </w:r>
      <w:proofErr w:type="spellStart"/>
      <w:r w:rsidRPr="00205D08">
        <w:rPr>
          <w:rFonts w:ascii="Arial" w:hAnsi="Arial" w:cs="Arial"/>
          <w:sz w:val="24"/>
          <w:szCs w:val="24"/>
        </w:rPr>
        <w:t>болон</w:t>
      </w:r>
      <w:proofErr w:type="spellEnd"/>
      <w:r w:rsidRPr="00205D08">
        <w:rPr>
          <w:rFonts w:ascii="Arial" w:hAnsi="Arial" w:cs="Arial"/>
          <w:sz w:val="24"/>
          <w:szCs w:val="24"/>
        </w:rPr>
        <w:t xml:space="preserve"> </w:t>
      </w:r>
      <w:proofErr w:type="spellStart"/>
      <w:r w:rsidRPr="00205D08">
        <w:rPr>
          <w:rFonts w:ascii="Arial" w:hAnsi="Arial" w:cs="Arial"/>
          <w:sz w:val="24"/>
          <w:szCs w:val="24"/>
        </w:rPr>
        <w:t>хувийн</w:t>
      </w:r>
      <w:proofErr w:type="spellEnd"/>
      <w:r w:rsidRPr="00205D08">
        <w:rPr>
          <w:rFonts w:ascii="Arial" w:hAnsi="Arial" w:cs="Arial"/>
          <w:sz w:val="24"/>
          <w:szCs w:val="24"/>
        </w:rPr>
        <w:t xml:space="preserve"> </w:t>
      </w:r>
      <w:proofErr w:type="spellStart"/>
      <w:r w:rsidRPr="00205D08">
        <w:rPr>
          <w:rFonts w:ascii="Arial" w:hAnsi="Arial" w:cs="Arial"/>
          <w:sz w:val="24"/>
          <w:szCs w:val="24"/>
        </w:rPr>
        <w:t>ашиг</w:t>
      </w:r>
      <w:proofErr w:type="spellEnd"/>
      <w:r w:rsidRPr="00205D08">
        <w:rPr>
          <w:rFonts w:ascii="Arial" w:hAnsi="Arial" w:cs="Arial"/>
          <w:sz w:val="24"/>
          <w:szCs w:val="24"/>
        </w:rPr>
        <w:t xml:space="preserve"> </w:t>
      </w:r>
      <w:proofErr w:type="spellStart"/>
      <w:r w:rsidRPr="00205D08">
        <w:rPr>
          <w:rFonts w:ascii="Arial" w:hAnsi="Arial" w:cs="Arial"/>
          <w:sz w:val="24"/>
          <w:szCs w:val="24"/>
        </w:rPr>
        <w:t>сонирхлыг</w:t>
      </w:r>
      <w:proofErr w:type="spellEnd"/>
      <w:r w:rsidRPr="00205D08">
        <w:rPr>
          <w:rFonts w:ascii="Arial" w:hAnsi="Arial" w:cs="Arial"/>
          <w:sz w:val="24"/>
          <w:szCs w:val="24"/>
        </w:rPr>
        <w:t xml:space="preserve"> </w:t>
      </w:r>
      <w:proofErr w:type="spellStart"/>
      <w:r w:rsidRPr="00205D08">
        <w:rPr>
          <w:rFonts w:ascii="Arial" w:hAnsi="Arial" w:cs="Arial"/>
          <w:sz w:val="24"/>
          <w:szCs w:val="24"/>
        </w:rPr>
        <w:t>зохицуулах</w:t>
      </w:r>
      <w:proofErr w:type="spellEnd"/>
      <w:r w:rsidRPr="00205D08">
        <w:rPr>
          <w:rFonts w:ascii="Arial" w:hAnsi="Arial" w:cs="Arial"/>
          <w:sz w:val="24"/>
          <w:szCs w:val="24"/>
        </w:rPr>
        <w:t xml:space="preserve">, </w:t>
      </w:r>
      <w:proofErr w:type="spellStart"/>
      <w:r w:rsidRPr="00205D08">
        <w:rPr>
          <w:rFonts w:ascii="Arial" w:hAnsi="Arial" w:cs="Arial"/>
          <w:sz w:val="24"/>
          <w:szCs w:val="24"/>
        </w:rPr>
        <w:t>ашиг</w:t>
      </w:r>
      <w:proofErr w:type="spellEnd"/>
      <w:r w:rsidRPr="00205D08">
        <w:rPr>
          <w:rFonts w:ascii="Arial" w:hAnsi="Arial" w:cs="Arial"/>
          <w:sz w:val="24"/>
          <w:szCs w:val="24"/>
        </w:rPr>
        <w:t xml:space="preserve"> </w:t>
      </w:r>
      <w:proofErr w:type="spellStart"/>
      <w:r w:rsidRPr="00205D08">
        <w:rPr>
          <w:rFonts w:ascii="Arial" w:hAnsi="Arial" w:cs="Arial"/>
          <w:sz w:val="24"/>
          <w:szCs w:val="24"/>
        </w:rPr>
        <w:t>сонирхлын</w:t>
      </w:r>
      <w:proofErr w:type="spellEnd"/>
      <w:r w:rsidRPr="00205D08">
        <w:rPr>
          <w:rFonts w:ascii="Arial" w:hAnsi="Arial" w:cs="Arial"/>
          <w:sz w:val="24"/>
          <w:szCs w:val="24"/>
        </w:rPr>
        <w:t xml:space="preserve"> </w:t>
      </w:r>
      <w:proofErr w:type="spellStart"/>
      <w:r w:rsidRPr="00205D08">
        <w:rPr>
          <w:rFonts w:ascii="Arial" w:hAnsi="Arial" w:cs="Arial"/>
          <w:sz w:val="24"/>
          <w:szCs w:val="24"/>
        </w:rPr>
        <w:t>зөрчлөөс</w:t>
      </w:r>
      <w:proofErr w:type="spellEnd"/>
      <w:r w:rsidRPr="00205D08">
        <w:rPr>
          <w:rFonts w:ascii="Arial" w:hAnsi="Arial" w:cs="Arial"/>
          <w:sz w:val="24"/>
          <w:szCs w:val="24"/>
        </w:rPr>
        <w:t xml:space="preserve"> </w:t>
      </w:r>
      <w:proofErr w:type="spellStart"/>
      <w:r w:rsidRPr="00205D08">
        <w:rPr>
          <w:rFonts w:ascii="Arial" w:hAnsi="Arial" w:cs="Arial"/>
          <w:sz w:val="24"/>
          <w:szCs w:val="24"/>
        </w:rPr>
        <w:t>урьдчилан</w:t>
      </w:r>
      <w:proofErr w:type="spellEnd"/>
      <w:r w:rsidRPr="00205D08">
        <w:rPr>
          <w:rFonts w:ascii="Arial" w:hAnsi="Arial" w:cs="Arial"/>
          <w:sz w:val="24"/>
          <w:szCs w:val="24"/>
        </w:rPr>
        <w:t xml:space="preserve"> </w:t>
      </w:r>
      <w:proofErr w:type="spellStart"/>
      <w:r w:rsidRPr="00205D08">
        <w:rPr>
          <w:rFonts w:ascii="Arial" w:hAnsi="Arial" w:cs="Arial"/>
          <w:sz w:val="24"/>
          <w:szCs w:val="24"/>
        </w:rPr>
        <w:t>сэргийлэх</w:t>
      </w:r>
      <w:proofErr w:type="spellEnd"/>
      <w:r w:rsidRPr="00205D08">
        <w:rPr>
          <w:rFonts w:ascii="Arial" w:hAnsi="Arial" w:cs="Arial"/>
          <w:sz w:val="24"/>
          <w:szCs w:val="24"/>
        </w:rPr>
        <w:t xml:space="preserve"> </w:t>
      </w:r>
      <w:proofErr w:type="spellStart"/>
      <w:r w:rsidRPr="00205D08">
        <w:rPr>
          <w:rFonts w:ascii="Arial" w:hAnsi="Arial" w:cs="Arial"/>
          <w:sz w:val="24"/>
          <w:szCs w:val="24"/>
        </w:rPr>
        <w:t>тухай</w:t>
      </w:r>
      <w:proofErr w:type="spellEnd"/>
      <w:r w:rsidRPr="00205D08">
        <w:rPr>
          <w:rFonts w:ascii="Arial" w:hAnsi="Arial" w:cs="Arial"/>
          <w:sz w:val="24"/>
          <w:szCs w:val="24"/>
          <w:lang w:val="mn-MN"/>
        </w:rPr>
        <w:t xml:space="preserve"> хуулийн 8 дугаар зүйлийн 8.2 дахь заалт Албан тушаалтан албан үүргээ гүйцэтгэхэд ашиг сонирхлын зөрчил үүссэн, үүсч болзошгүй нөхцөлд албан үүргээ гүйцэтгэхээс татгалзаж, энэ тухай эрх бүхий байгууллага, албан тушаалтанд бичгээр мэдэгдэх үүрэгтэй.</w:t>
      </w:r>
    </w:p>
    <w:p w:rsidR="0000451F" w:rsidRPr="00205D08" w:rsidRDefault="0000451F" w:rsidP="0000451F">
      <w:pPr>
        <w:jc w:val="both"/>
        <w:rPr>
          <w:rFonts w:ascii="Arial" w:hAnsi="Arial" w:cs="Arial"/>
          <w:sz w:val="24"/>
          <w:szCs w:val="24"/>
        </w:rPr>
      </w:pPr>
      <w:r w:rsidRPr="00205D08">
        <w:rPr>
          <w:rFonts w:ascii="Arial" w:hAnsi="Arial" w:cs="Arial"/>
          <w:sz w:val="24"/>
          <w:szCs w:val="24"/>
        </w:rPr>
        <w:t xml:space="preserve">  </w:t>
      </w:r>
    </w:p>
    <w:p w:rsidR="0000451F" w:rsidRPr="00205D08" w:rsidRDefault="0000451F" w:rsidP="00761A88">
      <w:pPr>
        <w:pStyle w:val="Heading4"/>
        <w:rPr>
          <w:rFonts w:ascii="Arial" w:hAnsi="Arial" w:cs="Arial"/>
          <w:i w:val="0"/>
          <w:szCs w:val="24"/>
          <w:lang w:val="mn-MN"/>
        </w:rPr>
      </w:pPr>
      <w:r w:rsidRPr="00205D08">
        <w:rPr>
          <w:rFonts w:ascii="Arial" w:hAnsi="Arial" w:cs="Arial"/>
          <w:szCs w:val="24"/>
        </w:rPr>
        <w:t xml:space="preserve">                           </w:t>
      </w:r>
      <w:proofErr w:type="spellStart"/>
      <w:r w:rsidRPr="00205D08">
        <w:rPr>
          <w:rFonts w:ascii="Arial" w:hAnsi="Arial" w:cs="Arial"/>
          <w:i w:val="0"/>
          <w:szCs w:val="24"/>
        </w:rPr>
        <w:t>Хоёр</w:t>
      </w:r>
      <w:proofErr w:type="spellEnd"/>
      <w:r w:rsidRPr="00205D08">
        <w:rPr>
          <w:rFonts w:ascii="Arial" w:hAnsi="Arial" w:cs="Arial"/>
          <w:i w:val="0"/>
          <w:szCs w:val="24"/>
        </w:rPr>
        <w:t xml:space="preserve">. </w:t>
      </w:r>
      <w:proofErr w:type="spellStart"/>
      <w:r w:rsidRPr="00205D08">
        <w:rPr>
          <w:rFonts w:ascii="Arial" w:hAnsi="Arial" w:cs="Arial"/>
          <w:i w:val="0"/>
          <w:szCs w:val="24"/>
        </w:rPr>
        <w:t>Захиалагч</w:t>
      </w:r>
      <w:proofErr w:type="spellEnd"/>
      <w:r w:rsidRPr="00205D08">
        <w:rPr>
          <w:rFonts w:ascii="Arial" w:hAnsi="Arial" w:cs="Arial"/>
          <w:i w:val="0"/>
          <w:szCs w:val="24"/>
        </w:rPr>
        <w:t xml:space="preserve"> </w:t>
      </w:r>
      <w:proofErr w:type="spellStart"/>
      <w:r w:rsidRPr="00205D08">
        <w:rPr>
          <w:rFonts w:ascii="Arial" w:hAnsi="Arial" w:cs="Arial"/>
          <w:i w:val="0"/>
          <w:szCs w:val="24"/>
        </w:rPr>
        <w:t>байгууллагын</w:t>
      </w:r>
      <w:proofErr w:type="spellEnd"/>
      <w:r w:rsidRPr="00205D08">
        <w:rPr>
          <w:rFonts w:ascii="Arial" w:hAnsi="Arial" w:cs="Arial"/>
          <w:i w:val="0"/>
          <w:szCs w:val="24"/>
        </w:rPr>
        <w:t xml:space="preserve"> </w:t>
      </w:r>
      <w:proofErr w:type="spellStart"/>
      <w:r w:rsidRPr="00205D08">
        <w:rPr>
          <w:rFonts w:ascii="Arial" w:hAnsi="Arial" w:cs="Arial"/>
          <w:i w:val="0"/>
          <w:szCs w:val="24"/>
        </w:rPr>
        <w:t>эрх</w:t>
      </w:r>
      <w:proofErr w:type="spellEnd"/>
      <w:r w:rsidRPr="00205D08">
        <w:rPr>
          <w:rFonts w:ascii="Arial" w:hAnsi="Arial" w:cs="Arial"/>
          <w:i w:val="0"/>
          <w:szCs w:val="24"/>
        </w:rPr>
        <w:t xml:space="preserve">, </w:t>
      </w:r>
      <w:proofErr w:type="spellStart"/>
      <w:r w:rsidRPr="00205D08">
        <w:rPr>
          <w:rFonts w:ascii="Arial" w:hAnsi="Arial" w:cs="Arial"/>
          <w:i w:val="0"/>
          <w:szCs w:val="24"/>
        </w:rPr>
        <w:t>үүрэг</w:t>
      </w:r>
      <w:proofErr w:type="spellEnd"/>
    </w:p>
    <w:p w:rsidR="0000451F" w:rsidRPr="00205D08" w:rsidRDefault="0000451F" w:rsidP="0000451F">
      <w:pPr>
        <w:pStyle w:val="BodyText2"/>
        <w:rPr>
          <w:rFonts w:ascii="Arial" w:hAnsi="Arial" w:cs="Arial"/>
          <w:szCs w:val="24"/>
          <w:lang w:val="mn-MN"/>
        </w:rPr>
      </w:pPr>
      <w:r w:rsidRPr="00205D08">
        <w:rPr>
          <w:rFonts w:ascii="Arial" w:hAnsi="Arial" w:cs="Arial"/>
          <w:szCs w:val="24"/>
        </w:rPr>
        <w:t xml:space="preserve">2.1 </w:t>
      </w:r>
      <w:r w:rsidR="00E0028F">
        <w:rPr>
          <w:rFonts w:ascii="Arial" w:hAnsi="Arial" w:cs="Arial"/>
          <w:szCs w:val="24"/>
          <w:lang w:val="mn-MN"/>
        </w:rPr>
        <w:t>Стандартчилал, техникийн зохицуулалт,</w:t>
      </w:r>
      <w:r w:rsidR="00E0028F" w:rsidRPr="0026730E">
        <w:rPr>
          <w:rFonts w:ascii="Arial" w:hAnsi="Arial" w:cs="Arial"/>
          <w:szCs w:val="24"/>
          <w:lang w:val="mn-MN"/>
        </w:rPr>
        <w:t xml:space="preserve"> тохирлын үнэлгээний </w:t>
      </w:r>
      <w:r w:rsidR="00E0028F">
        <w:rPr>
          <w:rFonts w:ascii="Arial" w:hAnsi="Arial" w:cs="Arial"/>
          <w:szCs w:val="24"/>
          <w:lang w:val="mn-MN"/>
        </w:rPr>
        <w:t xml:space="preserve">итгэмжлэлийн </w:t>
      </w:r>
      <w:r w:rsidR="00E0028F" w:rsidRPr="0026730E">
        <w:rPr>
          <w:rFonts w:ascii="Arial" w:hAnsi="Arial" w:cs="Arial"/>
          <w:szCs w:val="24"/>
          <w:lang w:val="mn-MN"/>
        </w:rPr>
        <w:t xml:space="preserve">тухай </w:t>
      </w:r>
      <w:proofErr w:type="spellStart"/>
      <w:r w:rsidRPr="00205D08">
        <w:rPr>
          <w:rFonts w:ascii="Arial" w:hAnsi="Arial" w:cs="Arial"/>
          <w:szCs w:val="24"/>
        </w:rPr>
        <w:t>хуул</w:t>
      </w:r>
      <w:proofErr w:type="spellEnd"/>
      <w:r w:rsidRPr="00205D08">
        <w:rPr>
          <w:rFonts w:ascii="Arial" w:hAnsi="Arial" w:cs="Arial"/>
          <w:szCs w:val="24"/>
          <w:lang w:val="mn-MN"/>
        </w:rPr>
        <w:t>ь, тохирлын үнэлгээний байгууллагын чадавхид тавих холбогдох стандартын шаардлагыг хангаж ажиллах</w:t>
      </w:r>
      <w:r w:rsidRPr="00205D08">
        <w:rPr>
          <w:rFonts w:ascii="Arial" w:hAnsi="Arial" w:cs="Arial"/>
          <w:szCs w:val="24"/>
          <w:lang w:val="en-US"/>
        </w:rPr>
        <w:t>;</w:t>
      </w:r>
    </w:p>
    <w:p w:rsidR="0000451F" w:rsidRPr="00205D08" w:rsidRDefault="0000451F" w:rsidP="0000451F">
      <w:pPr>
        <w:jc w:val="both"/>
        <w:rPr>
          <w:rFonts w:ascii="Arial" w:hAnsi="Arial" w:cs="Arial"/>
          <w:sz w:val="24"/>
          <w:szCs w:val="24"/>
        </w:rPr>
      </w:pPr>
      <w:r w:rsidRPr="00205D08">
        <w:rPr>
          <w:rFonts w:ascii="Arial" w:hAnsi="Arial" w:cs="Arial"/>
          <w:sz w:val="24"/>
          <w:szCs w:val="24"/>
        </w:rPr>
        <w:lastRenderedPageBreak/>
        <w:t xml:space="preserve">2.2 </w:t>
      </w:r>
      <w:proofErr w:type="spellStart"/>
      <w:r w:rsidRPr="00205D08">
        <w:rPr>
          <w:rFonts w:ascii="Arial" w:hAnsi="Arial" w:cs="Arial"/>
          <w:sz w:val="24"/>
          <w:szCs w:val="24"/>
        </w:rPr>
        <w:t>Итгэмжлэлийн</w:t>
      </w:r>
      <w:proofErr w:type="spellEnd"/>
      <w:r w:rsidRPr="00205D08">
        <w:rPr>
          <w:rFonts w:ascii="Arial" w:hAnsi="Arial" w:cs="Arial"/>
          <w:sz w:val="24"/>
          <w:szCs w:val="24"/>
        </w:rPr>
        <w:t xml:space="preserve"> </w:t>
      </w:r>
      <w:proofErr w:type="spellStart"/>
      <w:r w:rsidRPr="00205D08">
        <w:rPr>
          <w:rFonts w:ascii="Arial" w:hAnsi="Arial" w:cs="Arial"/>
          <w:sz w:val="24"/>
          <w:szCs w:val="24"/>
        </w:rPr>
        <w:t>тогтолцооны</w:t>
      </w:r>
      <w:proofErr w:type="spellEnd"/>
      <w:r w:rsidRPr="00205D08">
        <w:rPr>
          <w:rFonts w:ascii="Arial" w:hAnsi="Arial" w:cs="Arial"/>
          <w:sz w:val="24"/>
          <w:szCs w:val="24"/>
        </w:rPr>
        <w:t xml:space="preserve"> </w:t>
      </w:r>
      <w:proofErr w:type="spellStart"/>
      <w:r w:rsidRPr="00205D08">
        <w:rPr>
          <w:rFonts w:ascii="Arial" w:hAnsi="Arial" w:cs="Arial"/>
          <w:sz w:val="24"/>
          <w:szCs w:val="24"/>
        </w:rPr>
        <w:t>бүх</w:t>
      </w:r>
      <w:proofErr w:type="spellEnd"/>
      <w:r w:rsidRPr="00205D08">
        <w:rPr>
          <w:rFonts w:ascii="Arial" w:hAnsi="Arial" w:cs="Arial"/>
          <w:sz w:val="24"/>
          <w:szCs w:val="24"/>
        </w:rPr>
        <w:t xml:space="preserve"> </w:t>
      </w:r>
      <w:proofErr w:type="spellStart"/>
      <w:r w:rsidRPr="00205D08">
        <w:rPr>
          <w:rFonts w:ascii="Arial" w:hAnsi="Arial" w:cs="Arial"/>
          <w:sz w:val="24"/>
          <w:szCs w:val="24"/>
        </w:rPr>
        <w:t>баримт</w:t>
      </w:r>
      <w:proofErr w:type="spellEnd"/>
      <w:r w:rsidRPr="00205D08">
        <w:rPr>
          <w:rFonts w:ascii="Arial" w:hAnsi="Arial" w:cs="Arial"/>
          <w:sz w:val="24"/>
          <w:szCs w:val="24"/>
        </w:rPr>
        <w:t xml:space="preserve"> </w:t>
      </w:r>
      <w:proofErr w:type="spellStart"/>
      <w:r w:rsidRPr="00205D08">
        <w:rPr>
          <w:rFonts w:ascii="Arial" w:hAnsi="Arial" w:cs="Arial"/>
          <w:sz w:val="24"/>
          <w:szCs w:val="24"/>
        </w:rPr>
        <w:t>бичгийг</w:t>
      </w:r>
      <w:proofErr w:type="spellEnd"/>
      <w:r w:rsidRPr="00205D08">
        <w:rPr>
          <w:rFonts w:ascii="Arial" w:hAnsi="Arial" w:cs="Arial"/>
          <w:sz w:val="24"/>
          <w:szCs w:val="24"/>
        </w:rPr>
        <w:t xml:space="preserve"> </w:t>
      </w:r>
      <w:proofErr w:type="spellStart"/>
      <w:r w:rsidRPr="00205D08">
        <w:rPr>
          <w:rFonts w:ascii="Arial" w:hAnsi="Arial" w:cs="Arial"/>
          <w:sz w:val="24"/>
          <w:szCs w:val="24"/>
        </w:rPr>
        <w:t>чанд</w:t>
      </w:r>
      <w:proofErr w:type="spellEnd"/>
      <w:r w:rsidRPr="00205D08">
        <w:rPr>
          <w:rFonts w:ascii="Arial" w:hAnsi="Arial" w:cs="Arial"/>
          <w:sz w:val="24"/>
          <w:szCs w:val="24"/>
        </w:rPr>
        <w:t xml:space="preserve"> </w:t>
      </w:r>
      <w:proofErr w:type="spellStart"/>
      <w:r w:rsidRPr="00205D08">
        <w:rPr>
          <w:rFonts w:ascii="Arial" w:hAnsi="Arial" w:cs="Arial"/>
          <w:sz w:val="24"/>
          <w:szCs w:val="24"/>
        </w:rPr>
        <w:t>дагаж</w:t>
      </w:r>
      <w:proofErr w:type="spellEnd"/>
      <w:r w:rsidRPr="00205D08">
        <w:rPr>
          <w:rFonts w:ascii="Arial" w:hAnsi="Arial" w:cs="Arial"/>
          <w:sz w:val="24"/>
          <w:szCs w:val="24"/>
        </w:rPr>
        <w:t xml:space="preserve"> </w:t>
      </w:r>
      <w:proofErr w:type="spellStart"/>
      <w:r w:rsidRPr="00205D08">
        <w:rPr>
          <w:rFonts w:ascii="Arial" w:hAnsi="Arial" w:cs="Arial"/>
          <w:sz w:val="24"/>
          <w:szCs w:val="24"/>
        </w:rPr>
        <w:t>мөрдөх</w:t>
      </w:r>
      <w:proofErr w:type="spellEnd"/>
      <w:r w:rsidRPr="00205D08">
        <w:rPr>
          <w:rFonts w:ascii="Arial" w:hAnsi="Arial" w:cs="Arial"/>
          <w:sz w:val="24"/>
          <w:szCs w:val="24"/>
        </w:rPr>
        <w:t>;</w:t>
      </w:r>
    </w:p>
    <w:p w:rsidR="0000451F" w:rsidRPr="00205D08" w:rsidRDefault="0000451F" w:rsidP="0000451F">
      <w:pPr>
        <w:jc w:val="both"/>
        <w:rPr>
          <w:rFonts w:ascii="Arial" w:hAnsi="Arial" w:cs="Arial"/>
          <w:sz w:val="24"/>
          <w:szCs w:val="24"/>
        </w:rPr>
      </w:pPr>
      <w:r w:rsidRPr="00205D08">
        <w:rPr>
          <w:rFonts w:ascii="Arial" w:hAnsi="Arial" w:cs="Arial"/>
          <w:sz w:val="24"/>
          <w:szCs w:val="24"/>
        </w:rPr>
        <w:t xml:space="preserve">2.3 </w:t>
      </w:r>
      <w:r w:rsidRPr="00205D08">
        <w:rPr>
          <w:rFonts w:ascii="Arial" w:hAnsi="Arial" w:cs="Arial"/>
          <w:sz w:val="24"/>
          <w:szCs w:val="24"/>
          <w:lang w:val="mn-MN"/>
        </w:rPr>
        <w:t xml:space="preserve">Итгэмжлэлийн таних тэмдэг, </w:t>
      </w:r>
      <w:proofErr w:type="spellStart"/>
      <w:r w:rsidRPr="00205D08">
        <w:rPr>
          <w:rFonts w:ascii="Arial" w:hAnsi="Arial" w:cs="Arial"/>
          <w:sz w:val="24"/>
          <w:szCs w:val="24"/>
        </w:rPr>
        <w:t>тэмдгийг</w:t>
      </w:r>
      <w:proofErr w:type="spellEnd"/>
      <w:r w:rsidRPr="00205D08">
        <w:rPr>
          <w:rFonts w:ascii="Arial" w:hAnsi="Arial" w:cs="Arial"/>
          <w:sz w:val="24"/>
          <w:szCs w:val="24"/>
        </w:rPr>
        <w:t xml:space="preserve"> </w:t>
      </w:r>
      <w:proofErr w:type="spellStart"/>
      <w:r w:rsidRPr="00205D08">
        <w:rPr>
          <w:rFonts w:ascii="Arial" w:hAnsi="Arial" w:cs="Arial"/>
          <w:sz w:val="24"/>
          <w:szCs w:val="24"/>
        </w:rPr>
        <w:t>зөвхөн</w:t>
      </w:r>
      <w:proofErr w:type="spellEnd"/>
      <w:r w:rsidRPr="00205D08">
        <w:rPr>
          <w:rFonts w:ascii="Arial" w:hAnsi="Arial" w:cs="Arial"/>
          <w:sz w:val="24"/>
          <w:szCs w:val="24"/>
        </w:rPr>
        <w:t xml:space="preserve"> </w:t>
      </w:r>
      <w:proofErr w:type="spellStart"/>
      <w:r w:rsidRPr="00205D08">
        <w:rPr>
          <w:rFonts w:ascii="Arial" w:hAnsi="Arial" w:cs="Arial"/>
          <w:sz w:val="24"/>
          <w:szCs w:val="24"/>
        </w:rPr>
        <w:t>итгэмжлэлийн</w:t>
      </w:r>
      <w:proofErr w:type="spellEnd"/>
      <w:r w:rsidRPr="00205D08">
        <w:rPr>
          <w:rFonts w:ascii="Arial" w:hAnsi="Arial" w:cs="Arial"/>
          <w:sz w:val="24"/>
          <w:szCs w:val="24"/>
        </w:rPr>
        <w:t xml:space="preserve"> </w:t>
      </w:r>
      <w:proofErr w:type="spellStart"/>
      <w:r w:rsidRPr="00205D08">
        <w:rPr>
          <w:rFonts w:ascii="Arial" w:hAnsi="Arial" w:cs="Arial"/>
          <w:sz w:val="24"/>
          <w:szCs w:val="24"/>
        </w:rPr>
        <w:t>хүрээнд</w:t>
      </w:r>
      <w:proofErr w:type="spellEnd"/>
      <w:r w:rsidRPr="00205D08">
        <w:rPr>
          <w:rFonts w:ascii="Arial" w:hAnsi="Arial" w:cs="Arial"/>
          <w:sz w:val="24"/>
          <w:szCs w:val="24"/>
        </w:rPr>
        <w:t xml:space="preserve"> </w:t>
      </w:r>
      <w:r w:rsidRPr="00205D08">
        <w:rPr>
          <w:rFonts w:ascii="Arial" w:hAnsi="Arial" w:cs="Arial"/>
          <w:sz w:val="24"/>
          <w:szCs w:val="24"/>
          <w:lang w:val="mn-MN"/>
        </w:rPr>
        <w:t>гүйцэтгэсэн</w:t>
      </w:r>
      <w:r w:rsidRPr="00205D08">
        <w:rPr>
          <w:rFonts w:ascii="Arial" w:hAnsi="Arial" w:cs="Arial"/>
          <w:sz w:val="24"/>
          <w:szCs w:val="24"/>
        </w:rPr>
        <w:t xml:space="preserve"> </w:t>
      </w:r>
      <w:r w:rsidRPr="00205D08">
        <w:rPr>
          <w:rFonts w:ascii="Arial" w:hAnsi="Arial" w:cs="Arial"/>
          <w:sz w:val="24"/>
          <w:szCs w:val="24"/>
          <w:lang w:val="mn-MN"/>
        </w:rPr>
        <w:t>тохирлын үнэлгээний</w:t>
      </w:r>
      <w:r w:rsidRPr="00205D08">
        <w:rPr>
          <w:rFonts w:ascii="Arial" w:hAnsi="Arial" w:cs="Arial"/>
          <w:sz w:val="24"/>
          <w:szCs w:val="24"/>
        </w:rPr>
        <w:t xml:space="preserve"> </w:t>
      </w:r>
      <w:r w:rsidRPr="00205D08">
        <w:rPr>
          <w:rFonts w:ascii="Arial" w:hAnsi="Arial" w:cs="Arial"/>
          <w:sz w:val="24"/>
          <w:szCs w:val="24"/>
          <w:lang w:val="mn-MN"/>
        </w:rPr>
        <w:t xml:space="preserve">үр </w:t>
      </w:r>
      <w:proofErr w:type="spellStart"/>
      <w:r w:rsidRPr="00205D08">
        <w:rPr>
          <w:rFonts w:ascii="Arial" w:hAnsi="Arial" w:cs="Arial"/>
          <w:sz w:val="24"/>
          <w:szCs w:val="24"/>
        </w:rPr>
        <w:t>дүнг</w:t>
      </w:r>
      <w:proofErr w:type="spellEnd"/>
      <w:r w:rsidRPr="00205D08">
        <w:rPr>
          <w:rFonts w:ascii="Arial" w:hAnsi="Arial" w:cs="Arial"/>
          <w:sz w:val="24"/>
          <w:szCs w:val="24"/>
        </w:rPr>
        <w:t xml:space="preserve"> </w:t>
      </w:r>
      <w:proofErr w:type="spellStart"/>
      <w:r w:rsidRPr="00205D08">
        <w:rPr>
          <w:rFonts w:ascii="Arial" w:hAnsi="Arial" w:cs="Arial"/>
          <w:sz w:val="24"/>
          <w:szCs w:val="24"/>
        </w:rPr>
        <w:t>баталгаажуулахад</w:t>
      </w:r>
      <w:proofErr w:type="spellEnd"/>
      <w:r w:rsidRPr="00205D08">
        <w:rPr>
          <w:rFonts w:ascii="Arial" w:hAnsi="Arial" w:cs="Arial"/>
          <w:sz w:val="24"/>
          <w:szCs w:val="24"/>
        </w:rPr>
        <w:t xml:space="preserve"> </w:t>
      </w:r>
      <w:proofErr w:type="spellStart"/>
      <w:r w:rsidRPr="00205D08">
        <w:rPr>
          <w:rFonts w:ascii="Arial" w:hAnsi="Arial" w:cs="Arial"/>
          <w:sz w:val="24"/>
          <w:szCs w:val="24"/>
        </w:rPr>
        <w:t>хэрэглэх</w:t>
      </w:r>
      <w:proofErr w:type="spellEnd"/>
      <w:r w:rsidRPr="00205D08">
        <w:rPr>
          <w:rFonts w:ascii="Arial" w:hAnsi="Arial" w:cs="Arial"/>
          <w:sz w:val="24"/>
          <w:szCs w:val="24"/>
        </w:rPr>
        <w:t xml:space="preserve">; </w:t>
      </w:r>
    </w:p>
    <w:p w:rsidR="0000451F" w:rsidRPr="00205D08" w:rsidRDefault="0000451F" w:rsidP="0000451F">
      <w:pPr>
        <w:pStyle w:val="BodyText2"/>
        <w:rPr>
          <w:rFonts w:ascii="Arial" w:hAnsi="Arial" w:cs="Arial"/>
          <w:szCs w:val="24"/>
          <w:lang w:val="mn-MN"/>
        </w:rPr>
      </w:pPr>
      <w:proofErr w:type="gramStart"/>
      <w:r w:rsidRPr="00205D08">
        <w:rPr>
          <w:rFonts w:ascii="Arial" w:hAnsi="Arial" w:cs="Arial"/>
          <w:szCs w:val="24"/>
        </w:rPr>
        <w:t>2.</w:t>
      </w:r>
      <w:r w:rsidRPr="00205D08">
        <w:rPr>
          <w:rFonts w:ascii="Arial" w:hAnsi="Arial" w:cs="Arial"/>
          <w:szCs w:val="24"/>
          <w:lang w:val="mn-MN"/>
        </w:rPr>
        <w:t>4</w:t>
      </w:r>
      <w:r w:rsidRPr="00205D08">
        <w:rPr>
          <w:rFonts w:ascii="Arial" w:hAnsi="Arial" w:cs="Arial"/>
          <w:szCs w:val="24"/>
        </w:rPr>
        <w:t xml:space="preserve"> </w:t>
      </w:r>
      <w:r w:rsidR="00BF4510">
        <w:rPr>
          <w:rFonts w:ascii="Arial" w:hAnsi="Arial" w:cs="Arial"/>
          <w:szCs w:val="24"/>
          <w:lang w:val="mn-MN"/>
        </w:rPr>
        <w:t xml:space="preserve"> </w:t>
      </w:r>
      <w:proofErr w:type="spellStart"/>
      <w:r w:rsidRPr="00205D08">
        <w:rPr>
          <w:rFonts w:ascii="Arial" w:hAnsi="Arial" w:cs="Arial"/>
          <w:szCs w:val="24"/>
        </w:rPr>
        <w:t>Итгэмжлэлд</w:t>
      </w:r>
      <w:proofErr w:type="spellEnd"/>
      <w:proofErr w:type="gramEnd"/>
      <w:r w:rsidRPr="00205D08">
        <w:rPr>
          <w:rFonts w:ascii="Arial" w:hAnsi="Arial" w:cs="Arial"/>
          <w:szCs w:val="24"/>
        </w:rPr>
        <w:t xml:space="preserve"> </w:t>
      </w:r>
      <w:proofErr w:type="spellStart"/>
      <w:r w:rsidRPr="00205D08">
        <w:rPr>
          <w:rFonts w:ascii="Arial" w:hAnsi="Arial" w:cs="Arial"/>
          <w:szCs w:val="24"/>
        </w:rPr>
        <w:t>хамаарах</w:t>
      </w:r>
      <w:proofErr w:type="spellEnd"/>
      <w:r w:rsidRPr="00205D08">
        <w:rPr>
          <w:rFonts w:ascii="Arial" w:hAnsi="Arial" w:cs="Arial"/>
          <w:szCs w:val="24"/>
        </w:rPr>
        <w:t xml:space="preserve"> </w:t>
      </w:r>
      <w:proofErr w:type="spellStart"/>
      <w:r w:rsidRPr="00205D08">
        <w:rPr>
          <w:rFonts w:ascii="Arial" w:hAnsi="Arial" w:cs="Arial"/>
          <w:szCs w:val="24"/>
        </w:rPr>
        <w:t>эрх</w:t>
      </w:r>
      <w:proofErr w:type="spellEnd"/>
      <w:r w:rsidRPr="00205D08">
        <w:rPr>
          <w:rFonts w:ascii="Arial" w:hAnsi="Arial" w:cs="Arial"/>
          <w:szCs w:val="24"/>
        </w:rPr>
        <w:t xml:space="preserve"> </w:t>
      </w:r>
      <w:proofErr w:type="spellStart"/>
      <w:r w:rsidRPr="00205D08">
        <w:rPr>
          <w:rFonts w:ascii="Arial" w:hAnsi="Arial" w:cs="Arial"/>
          <w:szCs w:val="24"/>
        </w:rPr>
        <w:t>зүйн</w:t>
      </w:r>
      <w:proofErr w:type="spellEnd"/>
      <w:r w:rsidRPr="00205D08">
        <w:rPr>
          <w:rFonts w:ascii="Arial" w:hAnsi="Arial" w:cs="Arial"/>
          <w:szCs w:val="24"/>
        </w:rPr>
        <w:t xml:space="preserve"> </w:t>
      </w:r>
      <w:proofErr w:type="spellStart"/>
      <w:r w:rsidRPr="00205D08">
        <w:rPr>
          <w:rFonts w:ascii="Arial" w:hAnsi="Arial" w:cs="Arial"/>
          <w:szCs w:val="24"/>
        </w:rPr>
        <w:t>байдал</w:t>
      </w:r>
      <w:proofErr w:type="spellEnd"/>
      <w:r w:rsidRPr="00205D08">
        <w:rPr>
          <w:rFonts w:ascii="Arial" w:hAnsi="Arial" w:cs="Arial"/>
          <w:szCs w:val="24"/>
        </w:rPr>
        <w:t xml:space="preserve">, </w:t>
      </w:r>
      <w:proofErr w:type="spellStart"/>
      <w:r w:rsidRPr="00205D08">
        <w:rPr>
          <w:rFonts w:ascii="Arial" w:hAnsi="Arial" w:cs="Arial"/>
          <w:szCs w:val="24"/>
        </w:rPr>
        <w:t>үйл</w:t>
      </w:r>
      <w:proofErr w:type="spellEnd"/>
      <w:r w:rsidRPr="00205D08">
        <w:rPr>
          <w:rFonts w:ascii="Arial" w:hAnsi="Arial" w:cs="Arial"/>
          <w:szCs w:val="24"/>
        </w:rPr>
        <w:t xml:space="preserve"> </w:t>
      </w:r>
      <w:proofErr w:type="spellStart"/>
      <w:r w:rsidRPr="00205D08">
        <w:rPr>
          <w:rFonts w:ascii="Arial" w:hAnsi="Arial" w:cs="Arial"/>
          <w:szCs w:val="24"/>
        </w:rPr>
        <w:t>ажиллагааны</w:t>
      </w:r>
      <w:proofErr w:type="spellEnd"/>
      <w:r w:rsidRPr="00205D08">
        <w:rPr>
          <w:rFonts w:ascii="Arial" w:hAnsi="Arial" w:cs="Arial"/>
          <w:szCs w:val="24"/>
        </w:rPr>
        <w:t xml:space="preserve"> </w:t>
      </w:r>
      <w:proofErr w:type="spellStart"/>
      <w:r w:rsidRPr="00205D08">
        <w:rPr>
          <w:rFonts w:ascii="Arial" w:hAnsi="Arial" w:cs="Arial"/>
          <w:szCs w:val="24"/>
        </w:rPr>
        <w:t>чухал</w:t>
      </w:r>
      <w:proofErr w:type="spellEnd"/>
      <w:r w:rsidRPr="00205D08">
        <w:rPr>
          <w:rFonts w:ascii="Arial" w:hAnsi="Arial" w:cs="Arial"/>
          <w:szCs w:val="24"/>
        </w:rPr>
        <w:t xml:space="preserve"> </w:t>
      </w:r>
      <w:proofErr w:type="spellStart"/>
      <w:r w:rsidRPr="00205D08">
        <w:rPr>
          <w:rFonts w:ascii="Arial" w:hAnsi="Arial" w:cs="Arial"/>
          <w:szCs w:val="24"/>
        </w:rPr>
        <w:t>ач</w:t>
      </w:r>
      <w:proofErr w:type="spellEnd"/>
      <w:r w:rsidRPr="00205D08">
        <w:rPr>
          <w:rFonts w:ascii="Arial" w:hAnsi="Arial" w:cs="Arial"/>
          <w:szCs w:val="24"/>
        </w:rPr>
        <w:t xml:space="preserve"> </w:t>
      </w:r>
      <w:proofErr w:type="spellStart"/>
      <w:r w:rsidRPr="00205D08">
        <w:rPr>
          <w:rFonts w:ascii="Arial" w:hAnsi="Arial" w:cs="Arial"/>
          <w:szCs w:val="24"/>
        </w:rPr>
        <w:t>холбогдол</w:t>
      </w:r>
      <w:proofErr w:type="spellEnd"/>
      <w:r w:rsidRPr="00205D08">
        <w:rPr>
          <w:rFonts w:ascii="Arial" w:hAnsi="Arial" w:cs="Arial"/>
          <w:szCs w:val="24"/>
        </w:rPr>
        <w:t xml:space="preserve"> </w:t>
      </w:r>
      <w:r w:rsidRPr="00205D08">
        <w:rPr>
          <w:rFonts w:ascii="Arial" w:hAnsi="Arial" w:cs="Arial"/>
          <w:szCs w:val="24"/>
          <w:lang w:val="mn-MN"/>
        </w:rPr>
        <w:t xml:space="preserve">бүхий </w:t>
      </w:r>
      <w:proofErr w:type="spellStart"/>
      <w:r w:rsidRPr="00205D08">
        <w:rPr>
          <w:rFonts w:ascii="Arial" w:hAnsi="Arial" w:cs="Arial"/>
          <w:szCs w:val="24"/>
        </w:rPr>
        <w:t>өөрчлөлтийн</w:t>
      </w:r>
      <w:proofErr w:type="spellEnd"/>
      <w:r w:rsidRPr="00205D08">
        <w:rPr>
          <w:rFonts w:ascii="Arial" w:hAnsi="Arial" w:cs="Arial"/>
          <w:szCs w:val="24"/>
        </w:rPr>
        <w:t xml:space="preserve"> </w:t>
      </w:r>
      <w:proofErr w:type="spellStart"/>
      <w:r w:rsidRPr="00205D08">
        <w:rPr>
          <w:rFonts w:ascii="Arial" w:hAnsi="Arial" w:cs="Arial"/>
          <w:szCs w:val="24"/>
        </w:rPr>
        <w:t>талаар</w:t>
      </w:r>
      <w:proofErr w:type="spellEnd"/>
      <w:r w:rsidRPr="00205D08">
        <w:rPr>
          <w:rFonts w:ascii="Arial" w:hAnsi="Arial" w:cs="Arial"/>
          <w:szCs w:val="24"/>
        </w:rPr>
        <w:t xml:space="preserve"> </w:t>
      </w:r>
      <w:proofErr w:type="spellStart"/>
      <w:r w:rsidRPr="00205D08">
        <w:rPr>
          <w:rFonts w:ascii="Arial" w:hAnsi="Arial" w:cs="Arial"/>
          <w:szCs w:val="24"/>
        </w:rPr>
        <w:t>цаг</w:t>
      </w:r>
      <w:proofErr w:type="spellEnd"/>
      <w:r w:rsidRPr="00205D08">
        <w:rPr>
          <w:rFonts w:ascii="Arial" w:hAnsi="Arial" w:cs="Arial"/>
          <w:szCs w:val="24"/>
        </w:rPr>
        <w:t xml:space="preserve"> </w:t>
      </w:r>
      <w:proofErr w:type="spellStart"/>
      <w:r w:rsidRPr="00205D08">
        <w:rPr>
          <w:rFonts w:ascii="Arial" w:hAnsi="Arial" w:cs="Arial"/>
          <w:szCs w:val="24"/>
        </w:rPr>
        <w:t>тухайд</w:t>
      </w:r>
      <w:proofErr w:type="spellEnd"/>
      <w:r w:rsidRPr="00205D08">
        <w:rPr>
          <w:rFonts w:ascii="Arial" w:hAnsi="Arial" w:cs="Arial"/>
          <w:szCs w:val="24"/>
        </w:rPr>
        <w:t xml:space="preserve"> </w:t>
      </w:r>
      <w:proofErr w:type="spellStart"/>
      <w:r w:rsidRPr="00205D08">
        <w:rPr>
          <w:rFonts w:ascii="Arial" w:hAnsi="Arial" w:cs="Arial"/>
          <w:szCs w:val="24"/>
        </w:rPr>
        <w:t>нь</w:t>
      </w:r>
      <w:proofErr w:type="spellEnd"/>
      <w:r w:rsidRPr="00205D08">
        <w:rPr>
          <w:rFonts w:ascii="Arial" w:hAnsi="Arial" w:cs="Arial"/>
          <w:szCs w:val="24"/>
        </w:rPr>
        <w:t xml:space="preserve"> </w:t>
      </w:r>
      <w:r w:rsidRPr="00205D08">
        <w:rPr>
          <w:rFonts w:ascii="Arial" w:hAnsi="Arial" w:cs="Arial"/>
          <w:szCs w:val="24"/>
          <w:lang w:val="mn-MN"/>
        </w:rPr>
        <w:t>И</w:t>
      </w:r>
      <w:proofErr w:type="spellStart"/>
      <w:r w:rsidRPr="00205D08">
        <w:rPr>
          <w:rFonts w:ascii="Arial" w:hAnsi="Arial" w:cs="Arial"/>
          <w:szCs w:val="24"/>
        </w:rPr>
        <w:t>тгэмжлэлийн</w:t>
      </w:r>
      <w:proofErr w:type="spellEnd"/>
      <w:r w:rsidRPr="00205D08">
        <w:rPr>
          <w:rFonts w:ascii="Arial" w:hAnsi="Arial" w:cs="Arial"/>
          <w:szCs w:val="24"/>
        </w:rPr>
        <w:t xml:space="preserve"> </w:t>
      </w:r>
      <w:r w:rsidR="00F87E26" w:rsidRPr="00205D08">
        <w:rPr>
          <w:rFonts w:ascii="Arial" w:hAnsi="Arial" w:cs="Arial"/>
          <w:szCs w:val="24"/>
          <w:lang w:val="mn-MN"/>
        </w:rPr>
        <w:t>газар</w:t>
      </w:r>
      <w:r w:rsidRPr="00205D08">
        <w:rPr>
          <w:rFonts w:ascii="Arial" w:hAnsi="Arial" w:cs="Arial"/>
          <w:szCs w:val="24"/>
          <w:lang w:val="mn-MN"/>
        </w:rPr>
        <w:t>т</w:t>
      </w:r>
      <w:r w:rsidRPr="00205D08">
        <w:rPr>
          <w:rFonts w:ascii="Arial" w:hAnsi="Arial" w:cs="Arial"/>
          <w:szCs w:val="24"/>
        </w:rPr>
        <w:t xml:space="preserve"> </w:t>
      </w:r>
      <w:proofErr w:type="spellStart"/>
      <w:r w:rsidRPr="00205D08">
        <w:rPr>
          <w:rFonts w:ascii="Arial" w:hAnsi="Arial" w:cs="Arial"/>
          <w:szCs w:val="24"/>
        </w:rPr>
        <w:t>мэдэгдэх</w:t>
      </w:r>
      <w:proofErr w:type="spellEnd"/>
      <w:r w:rsidRPr="00205D08">
        <w:rPr>
          <w:rFonts w:ascii="Arial" w:hAnsi="Arial" w:cs="Arial"/>
          <w:szCs w:val="24"/>
        </w:rPr>
        <w:t>;</w:t>
      </w:r>
    </w:p>
    <w:p w:rsidR="0000451F" w:rsidRPr="00205D08" w:rsidRDefault="0000451F" w:rsidP="0000451F">
      <w:pPr>
        <w:pStyle w:val="BodyText2"/>
        <w:rPr>
          <w:rFonts w:ascii="Arial" w:hAnsi="Arial" w:cs="Arial"/>
          <w:szCs w:val="24"/>
          <w:lang w:val="mn-MN"/>
        </w:rPr>
      </w:pPr>
      <w:r w:rsidRPr="00205D08">
        <w:rPr>
          <w:rFonts w:ascii="Arial" w:hAnsi="Arial" w:cs="Arial"/>
          <w:szCs w:val="24"/>
          <w:lang w:val="mn-MN"/>
        </w:rPr>
        <w:t>2.5</w:t>
      </w:r>
      <w:r w:rsidR="00BF4510">
        <w:rPr>
          <w:rFonts w:ascii="Arial" w:hAnsi="Arial" w:cs="Arial"/>
          <w:szCs w:val="24"/>
          <w:lang w:val="mn-MN"/>
        </w:rPr>
        <w:t xml:space="preserve"> </w:t>
      </w:r>
      <w:r w:rsidRPr="00205D08">
        <w:rPr>
          <w:rFonts w:ascii="Arial" w:hAnsi="Arial" w:cs="Arial"/>
          <w:szCs w:val="24"/>
          <w:lang w:val="mn-MN"/>
        </w:rPr>
        <w:t xml:space="preserve"> </w:t>
      </w:r>
      <w:proofErr w:type="spellStart"/>
      <w:r w:rsidRPr="00205D08">
        <w:rPr>
          <w:rFonts w:ascii="Arial" w:hAnsi="Arial" w:cs="Arial"/>
          <w:szCs w:val="24"/>
        </w:rPr>
        <w:t>Итгэмжлэгдсэн</w:t>
      </w:r>
      <w:proofErr w:type="spellEnd"/>
      <w:r w:rsidRPr="00205D08">
        <w:rPr>
          <w:rFonts w:ascii="Arial" w:hAnsi="Arial" w:cs="Arial"/>
          <w:szCs w:val="24"/>
        </w:rPr>
        <w:t xml:space="preserve"> </w:t>
      </w:r>
      <w:r w:rsidRPr="00205D08">
        <w:rPr>
          <w:rFonts w:ascii="Arial" w:hAnsi="Arial" w:cs="Arial"/>
          <w:szCs w:val="24"/>
          <w:lang w:val="mn-MN"/>
        </w:rPr>
        <w:t>байгууллагын</w:t>
      </w:r>
      <w:r w:rsidRPr="00205D08">
        <w:rPr>
          <w:rFonts w:ascii="Arial" w:hAnsi="Arial" w:cs="Arial"/>
          <w:szCs w:val="24"/>
        </w:rPr>
        <w:t xml:space="preserve"> </w:t>
      </w:r>
      <w:proofErr w:type="spellStart"/>
      <w:r w:rsidRPr="00205D08">
        <w:rPr>
          <w:rFonts w:ascii="Arial" w:hAnsi="Arial" w:cs="Arial"/>
          <w:szCs w:val="24"/>
        </w:rPr>
        <w:t>эрхийг</w:t>
      </w:r>
      <w:proofErr w:type="spellEnd"/>
      <w:r w:rsidRPr="00205D08">
        <w:rPr>
          <w:rFonts w:ascii="Arial" w:hAnsi="Arial" w:cs="Arial"/>
          <w:szCs w:val="24"/>
        </w:rPr>
        <w:t xml:space="preserve"> </w:t>
      </w:r>
      <w:proofErr w:type="spellStart"/>
      <w:r w:rsidRPr="00205D08">
        <w:rPr>
          <w:rFonts w:ascii="Arial" w:hAnsi="Arial" w:cs="Arial"/>
          <w:szCs w:val="24"/>
        </w:rPr>
        <w:t>итгэмжлэлийн</w:t>
      </w:r>
      <w:proofErr w:type="spellEnd"/>
      <w:r w:rsidRPr="00205D08">
        <w:rPr>
          <w:rFonts w:ascii="Arial" w:hAnsi="Arial" w:cs="Arial"/>
          <w:szCs w:val="24"/>
        </w:rPr>
        <w:t xml:space="preserve"> </w:t>
      </w:r>
      <w:proofErr w:type="spellStart"/>
      <w:r w:rsidRPr="00205D08">
        <w:rPr>
          <w:rFonts w:ascii="Arial" w:hAnsi="Arial" w:cs="Arial"/>
          <w:szCs w:val="24"/>
        </w:rPr>
        <w:t>байгууллага</w:t>
      </w:r>
      <w:proofErr w:type="spellEnd"/>
      <w:r w:rsidRPr="00205D08">
        <w:rPr>
          <w:rFonts w:ascii="Arial" w:hAnsi="Arial" w:cs="Arial"/>
          <w:szCs w:val="24"/>
        </w:rPr>
        <w:t xml:space="preserve"> </w:t>
      </w:r>
      <w:proofErr w:type="spellStart"/>
      <w:r w:rsidRPr="00205D08">
        <w:rPr>
          <w:rFonts w:ascii="Arial" w:hAnsi="Arial" w:cs="Arial"/>
          <w:szCs w:val="24"/>
        </w:rPr>
        <w:t>болон</w:t>
      </w:r>
      <w:proofErr w:type="spellEnd"/>
      <w:r w:rsidRPr="00205D08">
        <w:rPr>
          <w:rFonts w:ascii="Arial" w:hAnsi="Arial" w:cs="Arial"/>
          <w:szCs w:val="24"/>
        </w:rPr>
        <w:t xml:space="preserve"> </w:t>
      </w:r>
      <w:proofErr w:type="spellStart"/>
      <w:r w:rsidRPr="00205D08">
        <w:rPr>
          <w:rFonts w:ascii="Arial" w:hAnsi="Arial" w:cs="Arial"/>
          <w:szCs w:val="24"/>
        </w:rPr>
        <w:t>өөрийн</w:t>
      </w:r>
      <w:proofErr w:type="spellEnd"/>
      <w:r w:rsidRPr="00205D08">
        <w:rPr>
          <w:rFonts w:ascii="Arial" w:hAnsi="Arial" w:cs="Arial"/>
          <w:szCs w:val="24"/>
        </w:rPr>
        <w:t xml:space="preserve"> </w:t>
      </w:r>
      <w:proofErr w:type="spellStart"/>
      <w:r w:rsidRPr="00205D08">
        <w:rPr>
          <w:rFonts w:ascii="Arial" w:hAnsi="Arial" w:cs="Arial"/>
          <w:szCs w:val="24"/>
        </w:rPr>
        <w:t>байгууллагын</w:t>
      </w:r>
      <w:proofErr w:type="spellEnd"/>
      <w:r w:rsidRPr="00205D08">
        <w:rPr>
          <w:rFonts w:ascii="Arial" w:hAnsi="Arial" w:cs="Arial"/>
          <w:szCs w:val="24"/>
        </w:rPr>
        <w:t xml:space="preserve"> </w:t>
      </w:r>
      <w:proofErr w:type="spellStart"/>
      <w:r w:rsidRPr="00205D08">
        <w:rPr>
          <w:rFonts w:ascii="Arial" w:hAnsi="Arial" w:cs="Arial"/>
          <w:szCs w:val="24"/>
        </w:rPr>
        <w:t>нэр</w:t>
      </w:r>
      <w:proofErr w:type="spellEnd"/>
      <w:r w:rsidRPr="00205D08">
        <w:rPr>
          <w:rFonts w:ascii="Arial" w:hAnsi="Arial" w:cs="Arial"/>
          <w:szCs w:val="24"/>
        </w:rPr>
        <w:t xml:space="preserve"> </w:t>
      </w:r>
      <w:proofErr w:type="spellStart"/>
      <w:r w:rsidRPr="00205D08">
        <w:rPr>
          <w:rFonts w:ascii="Arial" w:hAnsi="Arial" w:cs="Arial"/>
          <w:szCs w:val="24"/>
        </w:rPr>
        <w:t>хүндэд</w:t>
      </w:r>
      <w:proofErr w:type="spellEnd"/>
      <w:r w:rsidRPr="00205D08">
        <w:rPr>
          <w:rFonts w:ascii="Arial" w:hAnsi="Arial" w:cs="Arial"/>
          <w:szCs w:val="24"/>
        </w:rPr>
        <w:t xml:space="preserve"> </w:t>
      </w:r>
      <w:proofErr w:type="spellStart"/>
      <w:r w:rsidRPr="00205D08">
        <w:rPr>
          <w:rFonts w:ascii="Arial" w:hAnsi="Arial" w:cs="Arial"/>
          <w:szCs w:val="24"/>
        </w:rPr>
        <w:t>сөргөөр</w:t>
      </w:r>
      <w:proofErr w:type="spellEnd"/>
      <w:r w:rsidRPr="00205D08">
        <w:rPr>
          <w:rFonts w:ascii="Arial" w:hAnsi="Arial" w:cs="Arial"/>
          <w:szCs w:val="24"/>
        </w:rPr>
        <w:t xml:space="preserve"> </w:t>
      </w:r>
      <w:proofErr w:type="spellStart"/>
      <w:r w:rsidRPr="00205D08">
        <w:rPr>
          <w:rFonts w:ascii="Arial" w:hAnsi="Arial" w:cs="Arial"/>
          <w:szCs w:val="24"/>
        </w:rPr>
        <w:t>нөлөөлөх</w:t>
      </w:r>
      <w:proofErr w:type="spellEnd"/>
      <w:r w:rsidRPr="00205D08">
        <w:rPr>
          <w:rFonts w:ascii="Arial" w:hAnsi="Arial" w:cs="Arial"/>
          <w:szCs w:val="24"/>
        </w:rPr>
        <w:t xml:space="preserve"> </w:t>
      </w:r>
      <w:proofErr w:type="spellStart"/>
      <w:r w:rsidRPr="00205D08">
        <w:rPr>
          <w:rFonts w:ascii="Arial" w:hAnsi="Arial" w:cs="Arial"/>
          <w:szCs w:val="24"/>
        </w:rPr>
        <w:t>байдлаар</w:t>
      </w:r>
      <w:proofErr w:type="spellEnd"/>
      <w:r w:rsidRPr="00205D08">
        <w:rPr>
          <w:rFonts w:ascii="Arial" w:hAnsi="Arial" w:cs="Arial"/>
          <w:szCs w:val="24"/>
        </w:rPr>
        <w:t xml:space="preserve"> </w:t>
      </w:r>
      <w:proofErr w:type="spellStart"/>
      <w:r w:rsidRPr="00205D08">
        <w:rPr>
          <w:rFonts w:ascii="Arial" w:hAnsi="Arial" w:cs="Arial"/>
          <w:szCs w:val="24"/>
        </w:rPr>
        <w:t>ашиглахгүй</w:t>
      </w:r>
      <w:proofErr w:type="spellEnd"/>
      <w:r w:rsidRPr="00205D08">
        <w:rPr>
          <w:rFonts w:ascii="Arial" w:hAnsi="Arial" w:cs="Arial"/>
          <w:szCs w:val="24"/>
        </w:rPr>
        <w:t xml:space="preserve"> </w:t>
      </w:r>
      <w:proofErr w:type="spellStart"/>
      <w:r w:rsidRPr="00205D08">
        <w:rPr>
          <w:rFonts w:ascii="Arial" w:hAnsi="Arial" w:cs="Arial"/>
          <w:szCs w:val="24"/>
        </w:rPr>
        <w:t>байх</w:t>
      </w:r>
      <w:proofErr w:type="spellEnd"/>
      <w:r w:rsidRPr="00205D08">
        <w:rPr>
          <w:rFonts w:ascii="Arial" w:hAnsi="Arial" w:cs="Arial"/>
          <w:szCs w:val="24"/>
        </w:rPr>
        <w:t>;</w:t>
      </w:r>
    </w:p>
    <w:p w:rsidR="0000451F" w:rsidRPr="00205D08" w:rsidRDefault="0000451F" w:rsidP="0000451F">
      <w:pPr>
        <w:pStyle w:val="BodyText2"/>
        <w:rPr>
          <w:rFonts w:ascii="Arial" w:hAnsi="Arial" w:cs="Arial"/>
          <w:szCs w:val="24"/>
          <w:lang w:val="mn-MN"/>
        </w:rPr>
      </w:pPr>
      <w:r w:rsidRPr="00205D08">
        <w:rPr>
          <w:rFonts w:ascii="Arial" w:hAnsi="Arial" w:cs="Arial"/>
          <w:szCs w:val="24"/>
          <w:lang w:val="mn-MN"/>
        </w:rPr>
        <w:t>2.6 И</w:t>
      </w:r>
      <w:proofErr w:type="spellStart"/>
      <w:r w:rsidRPr="00205D08">
        <w:rPr>
          <w:rFonts w:ascii="Arial" w:hAnsi="Arial" w:cs="Arial"/>
          <w:szCs w:val="24"/>
        </w:rPr>
        <w:t>тгэмжлэлийн</w:t>
      </w:r>
      <w:proofErr w:type="spellEnd"/>
      <w:r w:rsidRPr="00205D08">
        <w:rPr>
          <w:rFonts w:ascii="Arial" w:hAnsi="Arial" w:cs="Arial"/>
          <w:szCs w:val="24"/>
        </w:rPr>
        <w:t xml:space="preserve"> </w:t>
      </w:r>
      <w:proofErr w:type="spellStart"/>
      <w:r w:rsidRPr="00205D08">
        <w:rPr>
          <w:rFonts w:ascii="Arial" w:hAnsi="Arial" w:cs="Arial"/>
          <w:szCs w:val="24"/>
        </w:rPr>
        <w:t>үнэлгээ</w:t>
      </w:r>
      <w:proofErr w:type="spellEnd"/>
      <w:r w:rsidRPr="00205D08">
        <w:rPr>
          <w:rFonts w:ascii="Arial" w:hAnsi="Arial" w:cs="Arial"/>
          <w:szCs w:val="24"/>
        </w:rPr>
        <w:t xml:space="preserve"> </w:t>
      </w:r>
      <w:proofErr w:type="spellStart"/>
      <w:r w:rsidRPr="00205D08">
        <w:rPr>
          <w:rFonts w:ascii="Arial" w:hAnsi="Arial" w:cs="Arial"/>
          <w:szCs w:val="24"/>
        </w:rPr>
        <w:t>явуулсан</w:t>
      </w:r>
      <w:proofErr w:type="spellEnd"/>
      <w:r w:rsidRPr="00205D08">
        <w:rPr>
          <w:rFonts w:ascii="Arial" w:hAnsi="Arial" w:cs="Arial"/>
          <w:szCs w:val="24"/>
        </w:rPr>
        <w:t xml:space="preserve"> </w:t>
      </w:r>
      <w:proofErr w:type="spellStart"/>
      <w:r w:rsidRPr="00205D08">
        <w:rPr>
          <w:rFonts w:ascii="Arial" w:hAnsi="Arial" w:cs="Arial"/>
          <w:szCs w:val="24"/>
        </w:rPr>
        <w:t>ажлын</w:t>
      </w:r>
      <w:proofErr w:type="spellEnd"/>
      <w:r w:rsidRPr="00205D08">
        <w:rPr>
          <w:rFonts w:ascii="Arial" w:hAnsi="Arial" w:cs="Arial"/>
          <w:szCs w:val="24"/>
        </w:rPr>
        <w:t xml:space="preserve"> </w:t>
      </w:r>
      <w:proofErr w:type="spellStart"/>
      <w:r w:rsidRPr="00205D08">
        <w:rPr>
          <w:rFonts w:ascii="Arial" w:hAnsi="Arial" w:cs="Arial"/>
          <w:szCs w:val="24"/>
        </w:rPr>
        <w:t>хэсэг</w:t>
      </w:r>
      <w:proofErr w:type="spellEnd"/>
      <w:r w:rsidRPr="00205D08">
        <w:rPr>
          <w:rFonts w:ascii="Arial" w:hAnsi="Arial" w:cs="Arial"/>
          <w:szCs w:val="24"/>
        </w:rPr>
        <w:t xml:space="preserve">, </w:t>
      </w:r>
      <w:proofErr w:type="spellStart"/>
      <w:r w:rsidRPr="00205D08">
        <w:rPr>
          <w:rFonts w:ascii="Arial" w:hAnsi="Arial" w:cs="Arial"/>
          <w:szCs w:val="24"/>
        </w:rPr>
        <w:t>итгэмжлэлийн</w:t>
      </w:r>
      <w:proofErr w:type="spellEnd"/>
      <w:r w:rsidRPr="00205D08">
        <w:rPr>
          <w:rFonts w:ascii="Arial" w:hAnsi="Arial" w:cs="Arial"/>
          <w:szCs w:val="24"/>
        </w:rPr>
        <w:t xml:space="preserve"> </w:t>
      </w:r>
      <w:proofErr w:type="spellStart"/>
      <w:r w:rsidRPr="00205D08">
        <w:rPr>
          <w:rFonts w:ascii="Arial" w:hAnsi="Arial" w:cs="Arial"/>
          <w:szCs w:val="24"/>
        </w:rPr>
        <w:t>Техникийн</w:t>
      </w:r>
      <w:proofErr w:type="spellEnd"/>
      <w:r w:rsidRPr="00205D08">
        <w:rPr>
          <w:rFonts w:ascii="Arial" w:hAnsi="Arial" w:cs="Arial"/>
          <w:szCs w:val="24"/>
        </w:rPr>
        <w:t xml:space="preserve"> </w:t>
      </w:r>
      <w:r w:rsidRPr="00205D08">
        <w:rPr>
          <w:rFonts w:ascii="Arial" w:hAnsi="Arial" w:cs="Arial"/>
          <w:szCs w:val="24"/>
          <w:lang w:val="mn-MN"/>
        </w:rPr>
        <w:t>хорооноос гарсан</w:t>
      </w:r>
      <w:r w:rsidRPr="00205D08">
        <w:rPr>
          <w:rFonts w:ascii="Arial" w:hAnsi="Arial" w:cs="Arial"/>
          <w:szCs w:val="24"/>
        </w:rPr>
        <w:t xml:space="preserve"> </w:t>
      </w:r>
      <w:proofErr w:type="spellStart"/>
      <w:r w:rsidRPr="00205D08">
        <w:rPr>
          <w:rFonts w:ascii="Arial" w:hAnsi="Arial" w:cs="Arial"/>
          <w:szCs w:val="24"/>
        </w:rPr>
        <w:t>зөвлөмж</w:t>
      </w:r>
      <w:proofErr w:type="spellEnd"/>
      <w:r w:rsidRPr="00205D08">
        <w:rPr>
          <w:rFonts w:ascii="Arial" w:hAnsi="Arial" w:cs="Arial"/>
          <w:szCs w:val="24"/>
        </w:rPr>
        <w:t xml:space="preserve">, </w:t>
      </w:r>
      <w:proofErr w:type="spellStart"/>
      <w:r w:rsidRPr="00205D08">
        <w:rPr>
          <w:rFonts w:ascii="Arial" w:hAnsi="Arial" w:cs="Arial"/>
          <w:szCs w:val="24"/>
        </w:rPr>
        <w:t>өг</w:t>
      </w:r>
      <w:proofErr w:type="spellEnd"/>
      <w:r w:rsidRPr="00205D08">
        <w:rPr>
          <w:rFonts w:ascii="Arial" w:hAnsi="Arial" w:cs="Arial"/>
          <w:szCs w:val="24"/>
          <w:lang w:val="mn-MN"/>
        </w:rPr>
        <w:t>өгд</w:t>
      </w:r>
      <w:proofErr w:type="spellStart"/>
      <w:r w:rsidRPr="00205D08">
        <w:rPr>
          <w:rFonts w:ascii="Arial" w:hAnsi="Arial" w:cs="Arial"/>
          <w:szCs w:val="24"/>
        </w:rPr>
        <w:t>сөн</w:t>
      </w:r>
      <w:proofErr w:type="spellEnd"/>
      <w:r w:rsidRPr="00205D08">
        <w:rPr>
          <w:rFonts w:ascii="Arial" w:hAnsi="Arial" w:cs="Arial"/>
          <w:szCs w:val="24"/>
        </w:rPr>
        <w:t xml:space="preserve"> </w:t>
      </w:r>
      <w:proofErr w:type="spellStart"/>
      <w:r w:rsidRPr="00205D08">
        <w:rPr>
          <w:rFonts w:ascii="Arial" w:hAnsi="Arial" w:cs="Arial"/>
          <w:szCs w:val="24"/>
        </w:rPr>
        <w:t>үүрэг</w:t>
      </w:r>
      <w:proofErr w:type="spellEnd"/>
      <w:r w:rsidRPr="00205D08">
        <w:rPr>
          <w:rFonts w:ascii="Arial" w:hAnsi="Arial" w:cs="Arial"/>
          <w:szCs w:val="24"/>
        </w:rPr>
        <w:t xml:space="preserve"> </w:t>
      </w:r>
      <w:proofErr w:type="spellStart"/>
      <w:r w:rsidRPr="00205D08">
        <w:rPr>
          <w:rFonts w:ascii="Arial" w:hAnsi="Arial" w:cs="Arial"/>
          <w:szCs w:val="24"/>
        </w:rPr>
        <w:t>даалгаврыг</w:t>
      </w:r>
      <w:proofErr w:type="spellEnd"/>
      <w:r w:rsidRPr="00205D08">
        <w:rPr>
          <w:rFonts w:ascii="Arial" w:hAnsi="Arial" w:cs="Arial"/>
          <w:szCs w:val="24"/>
        </w:rPr>
        <w:t xml:space="preserve"> </w:t>
      </w:r>
      <w:proofErr w:type="spellStart"/>
      <w:r w:rsidRPr="00205D08">
        <w:rPr>
          <w:rFonts w:ascii="Arial" w:hAnsi="Arial" w:cs="Arial"/>
          <w:szCs w:val="24"/>
        </w:rPr>
        <w:t>тогтоосон</w:t>
      </w:r>
      <w:proofErr w:type="spellEnd"/>
      <w:r w:rsidRPr="00205D08">
        <w:rPr>
          <w:rFonts w:ascii="Arial" w:hAnsi="Arial" w:cs="Arial"/>
          <w:szCs w:val="24"/>
        </w:rPr>
        <w:t xml:space="preserve"> </w:t>
      </w:r>
      <w:proofErr w:type="spellStart"/>
      <w:r w:rsidRPr="00205D08">
        <w:rPr>
          <w:rFonts w:ascii="Arial" w:hAnsi="Arial" w:cs="Arial"/>
          <w:szCs w:val="24"/>
        </w:rPr>
        <w:t>хугацаанд</w:t>
      </w:r>
      <w:proofErr w:type="spellEnd"/>
      <w:r w:rsidRPr="00205D08">
        <w:rPr>
          <w:rFonts w:ascii="Arial" w:hAnsi="Arial" w:cs="Arial"/>
          <w:szCs w:val="24"/>
        </w:rPr>
        <w:t xml:space="preserve"> </w:t>
      </w:r>
      <w:proofErr w:type="spellStart"/>
      <w:r w:rsidRPr="00205D08">
        <w:rPr>
          <w:rFonts w:ascii="Arial" w:hAnsi="Arial" w:cs="Arial"/>
          <w:szCs w:val="24"/>
        </w:rPr>
        <w:t>биелүүлэх</w:t>
      </w:r>
      <w:proofErr w:type="spellEnd"/>
      <w:r w:rsidRPr="00205D08">
        <w:rPr>
          <w:rFonts w:ascii="Arial" w:hAnsi="Arial" w:cs="Arial"/>
          <w:szCs w:val="24"/>
        </w:rPr>
        <w:t>;</w:t>
      </w:r>
    </w:p>
    <w:p w:rsidR="00586B0B" w:rsidRPr="00205D08" w:rsidRDefault="0000451F" w:rsidP="00FF2B1E">
      <w:pPr>
        <w:pStyle w:val="BodyText2"/>
        <w:rPr>
          <w:rFonts w:ascii="Arial" w:hAnsi="Arial" w:cs="Arial"/>
          <w:szCs w:val="24"/>
          <w:lang w:val="mn-MN"/>
        </w:rPr>
      </w:pPr>
      <w:r w:rsidRPr="00205D08">
        <w:rPr>
          <w:rFonts w:ascii="Arial" w:hAnsi="Arial" w:cs="Arial"/>
          <w:szCs w:val="24"/>
        </w:rPr>
        <w:t>2.</w:t>
      </w:r>
      <w:r w:rsidRPr="00205D08">
        <w:rPr>
          <w:rFonts w:ascii="Arial" w:hAnsi="Arial" w:cs="Arial"/>
          <w:szCs w:val="24"/>
          <w:lang w:val="mn-MN"/>
        </w:rPr>
        <w:t>7</w:t>
      </w:r>
      <w:r w:rsidRPr="00205D08">
        <w:rPr>
          <w:rFonts w:ascii="Arial" w:hAnsi="Arial" w:cs="Arial"/>
          <w:szCs w:val="24"/>
        </w:rPr>
        <w:t xml:space="preserve"> </w:t>
      </w:r>
      <w:proofErr w:type="spellStart"/>
      <w:r w:rsidRPr="00205D08">
        <w:rPr>
          <w:rFonts w:ascii="Arial" w:hAnsi="Arial" w:cs="Arial"/>
          <w:szCs w:val="24"/>
        </w:rPr>
        <w:t>Итгэмжлэлийн</w:t>
      </w:r>
      <w:proofErr w:type="spellEnd"/>
      <w:r w:rsidRPr="00205D08">
        <w:rPr>
          <w:rFonts w:ascii="Arial" w:hAnsi="Arial" w:cs="Arial"/>
          <w:szCs w:val="24"/>
        </w:rPr>
        <w:t xml:space="preserve"> </w:t>
      </w:r>
      <w:proofErr w:type="spellStart"/>
      <w:r w:rsidRPr="00205D08">
        <w:rPr>
          <w:rFonts w:ascii="Arial" w:hAnsi="Arial" w:cs="Arial"/>
          <w:szCs w:val="24"/>
        </w:rPr>
        <w:t>байгууллагаас</w:t>
      </w:r>
      <w:proofErr w:type="spellEnd"/>
      <w:r w:rsidRPr="00205D08">
        <w:rPr>
          <w:rFonts w:ascii="Arial" w:hAnsi="Arial" w:cs="Arial"/>
          <w:szCs w:val="24"/>
        </w:rPr>
        <w:t xml:space="preserve"> </w:t>
      </w:r>
      <w:proofErr w:type="spellStart"/>
      <w:r w:rsidRPr="00205D08">
        <w:rPr>
          <w:rFonts w:ascii="Arial" w:hAnsi="Arial" w:cs="Arial"/>
          <w:szCs w:val="24"/>
        </w:rPr>
        <w:t>олгосон</w:t>
      </w:r>
      <w:proofErr w:type="spellEnd"/>
      <w:r w:rsidRPr="00205D08">
        <w:rPr>
          <w:rFonts w:ascii="Arial" w:hAnsi="Arial" w:cs="Arial"/>
          <w:szCs w:val="24"/>
        </w:rPr>
        <w:t xml:space="preserve"> </w:t>
      </w:r>
      <w:proofErr w:type="spellStart"/>
      <w:r w:rsidRPr="00205D08">
        <w:rPr>
          <w:rFonts w:ascii="Arial" w:hAnsi="Arial" w:cs="Arial"/>
          <w:szCs w:val="24"/>
        </w:rPr>
        <w:t>итгэмжлэгдсэн</w:t>
      </w:r>
      <w:proofErr w:type="spellEnd"/>
      <w:r w:rsidRPr="00205D08">
        <w:rPr>
          <w:rFonts w:ascii="Arial" w:hAnsi="Arial" w:cs="Arial"/>
          <w:szCs w:val="24"/>
        </w:rPr>
        <w:t xml:space="preserve"> </w:t>
      </w:r>
      <w:r w:rsidRPr="00205D08">
        <w:rPr>
          <w:rFonts w:ascii="Arial" w:hAnsi="Arial" w:cs="Arial"/>
          <w:szCs w:val="24"/>
          <w:lang w:val="mn-MN"/>
        </w:rPr>
        <w:t xml:space="preserve">байгууллагын </w:t>
      </w:r>
      <w:proofErr w:type="spellStart"/>
      <w:r w:rsidRPr="00205D08">
        <w:rPr>
          <w:rFonts w:ascii="Arial" w:hAnsi="Arial" w:cs="Arial"/>
          <w:szCs w:val="24"/>
        </w:rPr>
        <w:t>гэрчилгээ</w:t>
      </w:r>
      <w:proofErr w:type="spellEnd"/>
      <w:r w:rsidRPr="00205D08">
        <w:rPr>
          <w:rFonts w:ascii="Arial" w:hAnsi="Arial" w:cs="Arial"/>
          <w:szCs w:val="24"/>
        </w:rPr>
        <w:t xml:space="preserve">, </w:t>
      </w:r>
      <w:proofErr w:type="spellStart"/>
      <w:r w:rsidRPr="00205D08">
        <w:rPr>
          <w:rFonts w:ascii="Arial" w:hAnsi="Arial" w:cs="Arial"/>
          <w:szCs w:val="24"/>
        </w:rPr>
        <w:t>тэмдгийг</w:t>
      </w:r>
      <w:proofErr w:type="spellEnd"/>
      <w:r w:rsidRPr="00205D08">
        <w:rPr>
          <w:rFonts w:ascii="Arial" w:hAnsi="Arial" w:cs="Arial"/>
          <w:szCs w:val="24"/>
        </w:rPr>
        <w:t xml:space="preserve"> </w:t>
      </w:r>
      <w:proofErr w:type="spellStart"/>
      <w:r w:rsidRPr="00205D08">
        <w:rPr>
          <w:rFonts w:ascii="Arial" w:hAnsi="Arial" w:cs="Arial"/>
          <w:szCs w:val="24"/>
        </w:rPr>
        <w:t>итгэмжлэлийн</w:t>
      </w:r>
      <w:proofErr w:type="spellEnd"/>
      <w:r w:rsidRPr="00205D08">
        <w:rPr>
          <w:rFonts w:ascii="Arial" w:hAnsi="Arial" w:cs="Arial"/>
          <w:szCs w:val="24"/>
        </w:rPr>
        <w:t xml:space="preserve"> </w:t>
      </w:r>
      <w:proofErr w:type="spellStart"/>
      <w:r w:rsidRPr="00205D08">
        <w:rPr>
          <w:rFonts w:ascii="Arial" w:hAnsi="Arial" w:cs="Arial"/>
          <w:szCs w:val="24"/>
        </w:rPr>
        <w:t>гэрчилгээний</w:t>
      </w:r>
      <w:proofErr w:type="spellEnd"/>
      <w:r w:rsidRPr="00205D08">
        <w:rPr>
          <w:rFonts w:ascii="Arial" w:hAnsi="Arial" w:cs="Arial"/>
          <w:szCs w:val="24"/>
        </w:rPr>
        <w:t xml:space="preserve"> </w:t>
      </w:r>
      <w:proofErr w:type="spellStart"/>
      <w:r w:rsidRPr="00205D08">
        <w:rPr>
          <w:rFonts w:ascii="Arial" w:hAnsi="Arial" w:cs="Arial"/>
          <w:szCs w:val="24"/>
        </w:rPr>
        <w:t>хугацаа</w:t>
      </w:r>
      <w:proofErr w:type="spellEnd"/>
      <w:r w:rsidRPr="00205D08">
        <w:rPr>
          <w:rFonts w:ascii="Arial" w:hAnsi="Arial" w:cs="Arial"/>
          <w:szCs w:val="24"/>
        </w:rPr>
        <w:t xml:space="preserve"> </w:t>
      </w:r>
      <w:proofErr w:type="spellStart"/>
      <w:r w:rsidRPr="00205D08">
        <w:rPr>
          <w:rFonts w:ascii="Arial" w:hAnsi="Arial" w:cs="Arial"/>
          <w:szCs w:val="24"/>
        </w:rPr>
        <w:t>дууссан</w:t>
      </w:r>
      <w:proofErr w:type="spellEnd"/>
      <w:r w:rsidRPr="00205D08">
        <w:rPr>
          <w:rFonts w:ascii="Arial" w:hAnsi="Arial" w:cs="Arial"/>
          <w:szCs w:val="24"/>
        </w:rPr>
        <w:t xml:space="preserve"> </w:t>
      </w:r>
      <w:proofErr w:type="spellStart"/>
      <w:r w:rsidRPr="00205D08">
        <w:rPr>
          <w:rFonts w:ascii="Arial" w:hAnsi="Arial" w:cs="Arial"/>
          <w:szCs w:val="24"/>
        </w:rPr>
        <w:t>болон</w:t>
      </w:r>
      <w:proofErr w:type="spellEnd"/>
      <w:r w:rsidRPr="00205D08">
        <w:rPr>
          <w:rFonts w:ascii="Arial" w:hAnsi="Arial" w:cs="Arial"/>
          <w:szCs w:val="24"/>
        </w:rPr>
        <w:t xml:space="preserve"> </w:t>
      </w:r>
      <w:proofErr w:type="spellStart"/>
      <w:r w:rsidRPr="00205D08">
        <w:rPr>
          <w:rFonts w:ascii="Arial" w:hAnsi="Arial" w:cs="Arial"/>
          <w:szCs w:val="24"/>
        </w:rPr>
        <w:t>итгэмжлэлийг</w:t>
      </w:r>
      <w:proofErr w:type="spellEnd"/>
      <w:r w:rsidRPr="00205D08">
        <w:rPr>
          <w:rFonts w:ascii="Arial" w:hAnsi="Arial" w:cs="Arial"/>
          <w:szCs w:val="24"/>
        </w:rPr>
        <w:t xml:space="preserve"> </w:t>
      </w:r>
      <w:proofErr w:type="spellStart"/>
      <w:r w:rsidRPr="00205D08">
        <w:rPr>
          <w:rFonts w:ascii="Arial" w:hAnsi="Arial" w:cs="Arial"/>
          <w:szCs w:val="24"/>
        </w:rPr>
        <w:t>цуцлах</w:t>
      </w:r>
      <w:proofErr w:type="spellEnd"/>
      <w:r w:rsidRPr="00205D08">
        <w:rPr>
          <w:rFonts w:ascii="Arial" w:hAnsi="Arial" w:cs="Arial"/>
          <w:szCs w:val="24"/>
        </w:rPr>
        <w:t xml:space="preserve">, </w:t>
      </w:r>
      <w:proofErr w:type="spellStart"/>
      <w:r w:rsidRPr="00205D08">
        <w:rPr>
          <w:rFonts w:ascii="Arial" w:hAnsi="Arial" w:cs="Arial"/>
          <w:szCs w:val="24"/>
        </w:rPr>
        <w:t>түдгэлзүүлэх</w:t>
      </w:r>
      <w:proofErr w:type="spellEnd"/>
      <w:r w:rsidRPr="00205D08">
        <w:rPr>
          <w:rFonts w:ascii="Arial" w:hAnsi="Arial" w:cs="Arial"/>
          <w:szCs w:val="24"/>
        </w:rPr>
        <w:t xml:space="preserve"> </w:t>
      </w:r>
      <w:proofErr w:type="spellStart"/>
      <w:r w:rsidRPr="00205D08">
        <w:rPr>
          <w:rFonts w:ascii="Arial" w:hAnsi="Arial" w:cs="Arial"/>
          <w:szCs w:val="24"/>
        </w:rPr>
        <w:t>шийдвэр</w:t>
      </w:r>
      <w:proofErr w:type="spellEnd"/>
      <w:r w:rsidRPr="00205D08">
        <w:rPr>
          <w:rFonts w:ascii="Arial" w:hAnsi="Arial" w:cs="Arial"/>
          <w:szCs w:val="24"/>
        </w:rPr>
        <w:t xml:space="preserve"> </w:t>
      </w:r>
      <w:proofErr w:type="spellStart"/>
      <w:r w:rsidRPr="00205D08">
        <w:rPr>
          <w:rFonts w:ascii="Arial" w:hAnsi="Arial" w:cs="Arial"/>
          <w:szCs w:val="24"/>
        </w:rPr>
        <w:t>гарсан</w:t>
      </w:r>
      <w:proofErr w:type="spellEnd"/>
      <w:r w:rsidRPr="00205D08">
        <w:rPr>
          <w:rFonts w:ascii="Arial" w:hAnsi="Arial" w:cs="Arial"/>
          <w:szCs w:val="24"/>
        </w:rPr>
        <w:t xml:space="preserve"> </w:t>
      </w:r>
      <w:proofErr w:type="spellStart"/>
      <w:r w:rsidRPr="00205D08">
        <w:rPr>
          <w:rFonts w:ascii="Arial" w:hAnsi="Arial" w:cs="Arial"/>
          <w:szCs w:val="24"/>
        </w:rPr>
        <w:t>тохиолдолд</w:t>
      </w:r>
      <w:proofErr w:type="spellEnd"/>
      <w:r w:rsidRPr="00205D08">
        <w:rPr>
          <w:rFonts w:ascii="Arial" w:hAnsi="Arial" w:cs="Arial"/>
          <w:szCs w:val="24"/>
        </w:rPr>
        <w:t xml:space="preserve"> СХЗГ-т </w:t>
      </w:r>
      <w:r w:rsidRPr="00205D08">
        <w:rPr>
          <w:rFonts w:ascii="Arial" w:hAnsi="Arial" w:cs="Arial"/>
          <w:szCs w:val="24"/>
          <w:lang w:val="mn-MN"/>
        </w:rPr>
        <w:t xml:space="preserve">эргүүлэн </w:t>
      </w:r>
      <w:proofErr w:type="spellStart"/>
      <w:r w:rsidRPr="00205D08">
        <w:rPr>
          <w:rFonts w:ascii="Arial" w:hAnsi="Arial" w:cs="Arial"/>
          <w:szCs w:val="24"/>
        </w:rPr>
        <w:t>өгөх</w:t>
      </w:r>
      <w:proofErr w:type="spellEnd"/>
      <w:r w:rsidRPr="00205D08">
        <w:rPr>
          <w:rFonts w:ascii="Arial" w:hAnsi="Arial" w:cs="Arial"/>
          <w:szCs w:val="24"/>
          <w:lang w:val="en-US"/>
        </w:rPr>
        <w:t>;</w:t>
      </w:r>
    </w:p>
    <w:p w:rsidR="0000451F" w:rsidRPr="00205D08" w:rsidRDefault="0000451F" w:rsidP="0000451F">
      <w:pPr>
        <w:pStyle w:val="BodyText2"/>
        <w:rPr>
          <w:rFonts w:ascii="Arial" w:hAnsi="Arial" w:cs="Arial"/>
          <w:szCs w:val="24"/>
          <w:lang w:val="mn-MN"/>
        </w:rPr>
      </w:pPr>
      <w:r w:rsidRPr="00205D08">
        <w:rPr>
          <w:rFonts w:ascii="Arial" w:hAnsi="Arial" w:cs="Arial"/>
          <w:szCs w:val="24"/>
          <w:lang w:val="mn-MN"/>
        </w:rPr>
        <w:t>2.</w:t>
      </w:r>
      <w:r w:rsidR="00FF2B1E" w:rsidRPr="00205D08">
        <w:rPr>
          <w:rFonts w:ascii="Arial" w:hAnsi="Arial" w:cs="Arial"/>
          <w:szCs w:val="24"/>
          <w:lang w:val="mn-MN"/>
        </w:rPr>
        <w:t>8</w:t>
      </w:r>
      <w:r w:rsidRPr="00205D08">
        <w:rPr>
          <w:rFonts w:ascii="Arial" w:hAnsi="Arial" w:cs="Arial"/>
          <w:szCs w:val="24"/>
          <w:lang w:val="mn-MN"/>
        </w:rPr>
        <w:t xml:space="preserve"> Энэхүү гэрээний хавсралтанд заасны дагуу магадлах шалгалтыг гүйцэтгэгчээр хийлгэх</w:t>
      </w:r>
      <w:r w:rsidRPr="00205D08">
        <w:rPr>
          <w:rFonts w:ascii="Arial" w:hAnsi="Arial" w:cs="Arial"/>
          <w:szCs w:val="24"/>
          <w:lang w:val="en-US"/>
        </w:rPr>
        <w:t>;</w:t>
      </w:r>
    </w:p>
    <w:p w:rsidR="0000451F" w:rsidRPr="00205D08" w:rsidRDefault="0000451F" w:rsidP="0000451F">
      <w:pPr>
        <w:pStyle w:val="BodyText2"/>
        <w:rPr>
          <w:rFonts w:ascii="Arial" w:hAnsi="Arial" w:cs="Arial"/>
          <w:szCs w:val="24"/>
          <w:lang w:val="mn-MN"/>
        </w:rPr>
      </w:pPr>
      <w:r w:rsidRPr="00205D08">
        <w:rPr>
          <w:rFonts w:ascii="Arial" w:hAnsi="Arial" w:cs="Arial"/>
          <w:szCs w:val="24"/>
          <w:lang w:val="mn-MN"/>
        </w:rPr>
        <w:t>2.</w:t>
      </w:r>
      <w:r w:rsidR="00FF2B1E" w:rsidRPr="00205D08">
        <w:rPr>
          <w:rFonts w:ascii="Arial" w:hAnsi="Arial" w:cs="Arial"/>
          <w:szCs w:val="24"/>
          <w:lang w:val="mn-MN"/>
        </w:rPr>
        <w:t xml:space="preserve">9  </w:t>
      </w:r>
      <w:proofErr w:type="spellStart"/>
      <w:r w:rsidRPr="00205D08">
        <w:rPr>
          <w:rFonts w:ascii="Arial" w:hAnsi="Arial" w:cs="Arial"/>
          <w:szCs w:val="24"/>
        </w:rPr>
        <w:t>Дахин</w:t>
      </w:r>
      <w:proofErr w:type="spellEnd"/>
      <w:r w:rsidRPr="00205D08">
        <w:rPr>
          <w:rFonts w:ascii="Arial" w:hAnsi="Arial" w:cs="Arial"/>
          <w:szCs w:val="24"/>
        </w:rPr>
        <w:t xml:space="preserve"> </w:t>
      </w:r>
      <w:proofErr w:type="spellStart"/>
      <w:r w:rsidRPr="00205D08">
        <w:rPr>
          <w:rFonts w:ascii="Arial" w:hAnsi="Arial" w:cs="Arial"/>
          <w:szCs w:val="24"/>
        </w:rPr>
        <w:t>итгэмжлүүлэх</w:t>
      </w:r>
      <w:proofErr w:type="spellEnd"/>
      <w:r w:rsidRPr="00205D08">
        <w:rPr>
          <w:rFonts w:ascii="Arial" w:hAnsi="Arial" w:cs="Arial"/>
          <w:szCs w:val="24"/>
        </w:rPr>
        <w:t xml:space="preserve"> </w:t>
      </w:r>
      <w:proofErr w:type="spellStart"/>
      <w:r w:rsidRPr="00205D08">
        <w:rPr>
          <w:rFonts w:ascii="Arial" w:hAnsi="Arial" w:cs="Arial"/>
          <w:szCs w:val="24"/>
        </w:rPr>
        <w:t>тухай</w:t>
      </w:r>
      <w:proofErr w:type="spellEnd"/>
      <w:r w:rsidRPr="00205D08">
        <w:rPr>
          <w:rFonts w:ascii="Arial" w:hAnsi="Arial" w:cs="Arial"/>
          <w:szCs w:val="24"/>
        </w:rPr>
        <w:t xml:space="preserve"> </w:t>
      </w:r>
      <w:proofErr w:type="spellStart"/>
      <w:r w:rsidRPr="00205D08">
        <w:rPr>
          <w:rFonts w:ascii="Arial" w:hAnsi="Arial" w:cs="Arial"/>
          <w:szCs w:val="24"/>
        </w:rPr>
        <w:t>хүсэлтээ</w:t>
      </w:r>
      <w:proofErr w:type="spellEnd"/>
      <w:r w:rsidRPr="00205D08">
        <w:rPr>
          <w:rFonts w:ascii="Arial" w:hAnsi="Arial" w:cs="Arial"/>
          <w:szCs w:val="24"/>
        </w:rPr>
        <w:t xml:space="preserve"> </w:t>
      </w:r>
      <w:proofErr w:type="spellStart"/>
      <w:r w:rsidRPr="00205D08">
        <w:rPr>
          <w:rFonts w:ascii="Arial" w:hAnsi="Arial" w:cs="Arial"/>
          <w:szCs w:val="24"/>
        </w:rPr>
        <w:t>итгэмжлэлийн</w:t>
      </w:r>
      <w:proofErr w:type="spellEnd"/>
      <w:r w:rsidRPr="00205D08">
        <w:rPr>
          <w:rFonts w:ascii="Arial" w:hAnsi="Arial" w:cs="Arial"/>
          <w:szCs w:val="24"/>
        </w:rPr>
        <w:t xml:space="preserve"> </w:t>
      </w:r>
      <w:proofErr w:type="spellStart"/>
      <w:r w:rsidRPr="00205D08">
        <w:rPr>
          <w:rFonts w:ascii="Arial" w:hAnsi="Arial" w:cs="Arial"/>
          <w:szCs w:val="24"/>
        </w:rPr>
        <w:t>гэрчилгээний</w:t>
      </w:r>
      <w:proofErr w:type="spellEnd"/>
      <w:r w:rsidRPr="00205D08">
        <w:rPr>
          <w:rFonts w:ascii="Arial" w:hAnsi="Arial" w:cs="Arial"/>
          <w:szCs w:val="24"/>
        </w:rPr>
        <w:t xml:space="preserve"> </w:t>
      </w:r>
      <w:proofErr w:type="spellStart"/>
      <w:r w:rsidRPr="00205D08">
        <w:rPr>
          <w:rFonts w:ascii="Arial" w:hAnsi="Arial" w:cs="Arial"/>
          <w:szCs w:val="24"/>
        </w:rPr>
        <w:t>хугацаа</w:t>
      </w:r>
      <w:proofErr w:type="spellEnd"/>
      <w:r w:rsidRPr="00205D08">
        <w:rPr>
          <w:rFonts w:ascii="Arial" w:hAnsi="Arial" w:cs="Arial"/>
          <w:szCs w:val="24"/>
        </w:rPr>
        <w:t xml:space="preserve"> </w:t>
      </w:r>
      <w:proofErr w:type="spellStart"/>
      <w:r w:rsidRPr="00205D08">
        <w:rPr>
          <w:rFonts w:ascii="Arial" w:hAnsi="Arial" w:cs="Arial"/>
          <w:szCs w:val="24"/>
        </w:rPr>
        <w:t>дуусахаас</w:t>
      </w:r>
      <w:proofErr w:type="spellEnd"/>
      <w:r w:rsidRPr="00205D08">
        <w:rPr>
          <w:rFonts w:ascii="Arial" w:hAnsi="Arial" w:cs="Arial"/>
          <w:szCs w:val="24"/>
        </w:rPr>
        <w:t xml:space="preserve"> 3 </w:t>
      </w:r>
      <w:proofErr w:type="spellStart"/>
      <w:r w:rsidRPr="00205D08">
        <w:rPr>
          <w:rFonts w:ascii="Arial" w:hAnsi="Arial" w:cs="Arial"/>
          <w:szCs w:val="24"/>
        </w:rPr>
        <w:t>сарын</w:t>
      </w:r>
      <w:proofErr w:type="spellEnd"/>
      <w:r w:rsidRPr="00205D08">
        <w:rPr>
          <w:rFonts w:ascii="Arial" w:hAnsi="Arial" w:cs="Arial"/>
          <w:szCs w:val="24"/>
        </w:rPr>
        <w:t xml:space="preserve"> </w:t>
      </w:r>
      <w:proofErr w:type="spellStart"/>
      <w:r w:rsidRPr="00205D08">
        <w:rPr>
          <w:rFonts w:ascii="Arial" w:hAnsi="Arial" w:cs="Arial"/>
          <w:szCs w:val="24"/>
        </w:rPr>
        <w:t>өмнө</w:t>
      </w:r>
      <w:proofErr w:type="spellEnd"/>
      <w:r w:rsidRPr="00205D08">
        <w:rPr>
          <w:rFonts w:ascii="Arial" w:hAnsi="Arial" w:cs="Arial"/>
          <w:szCs w:val="24"/>
        </w:rPr>
        <w:t xml:space="preserve"> </w:t>
      </w:r>
      <w:proofErr w:type="spellStart"/>
      <w:r w:rsidRPr="00205D08">
        <w:rPr>
          <w:rFonts w:ascii="Arial" w:hAnsi="Arial" w:cs="Arial"/>
          <w:szCs w:val="24"/>
        </w:rPr>
        <w:t>гарга</w:t>
      </w:r>
      <w:proofErr w:type="spellEnd"/>
      <w:r w:rsidRPr="00205D08">
        <w:rPr>
          <w:rFonts w:ascii="Arial" w:hAnsi="Arial" w:cs="Arial"/>
          <w:szCs w:val="24"/>
          <w:lang w:val="en-US"/>
        </w:rPr>
        <w:t>x;</w:t>
      </w:r>
    </w:p>
    <w:p w:rsidR="009922E7" w:rsidRPr="00205D08" w:rsidRDefault="009922E7" w:rsidP="0000451F">
      <w:pPr>
        <w:pStyle w:val="BodyText2"/>
        <w:rPr>
          <w:rFonts w:ascii="Arial" w:hAnsi="Arial" w:cs="Arial"/>
          <w:szCs w:val="24"/>
          <w:lang w:val="mn-MN"/>
        </w:rPr>
      </w:pPr>
    </w:p>
    <w:p w:rsidR="0000451F" w:rsidRPr="00205D08" w:rsidRDefault="009922E7" w:rsidP="009922E7">
      <w:pPr>
        <w:jc w:val="both"/>
        <w:rPr>
          <w:rFonts w:ascii="Arial" w:hAnsi="Arial" w:cs="Arial"/>
          <w:sz w:val="24"/>
          <w:szCs w:val="24"/>
          <w:lang w:val="mn-MN"/>
        </w:rPr>
      </w:pPr>
      <w:r w:rsidRPr="00205D08">
        <w:rPr>
          <w:rFonts w:ascii="Arial" w:hAnsi="Arial" w:cs="Arial"/>
          <w:sz w:val="24"/>
          <w:szCs w:val="24"/>
          <w:lang w:val="mn-MN"/>
        </w:rPr>
        <w:t xml:space="preserve">2.10 </w:t>
      </w:r>
      <w:proofErr w:type="spellStart"/>
      <w:r w:rsidRPr="00205D08">
        <w:rPr>
          <w:rFonts w:ascii="Arial" w:hAnsi="Arial" w:cs="Arial"/>
          <w:sz w:val="24"/>
          <w:szCs w:val="24"/>
        </w:rPr>
        <w:t>Итгэмжлэлийн</w:t>
      </w:r>
      <w:proofErr w:type="spellEnd"/>
      <w:r w:rsidRPr="00205D08">
        <w:rPr>
          <w:rFonts w:ascii="Arial" w:hAnsi="Arial" w:cs="Arial"/>
          <w:sz w:val="24"/>
          <w:szCs w:val="24"/>
        </w:rPr>
        <w:t xml:space="preserve"> </w:t>
      </w:r>
      <w:proofErr w:type="spellStart"/>
      <w:r w:rsidRPr="00205D08">
        <w:rPr>
          <w:rFonts w:ascii="Arial" w:hAnsi="Arial" w:cs="Arial"/>
          <w:sz w:val="24"/>
          <w:szCs w:val="24"/>
        </w:rPr>
        <w:t>болон</w:t>
      </w:r>
      <w:proofErr w:type="spellEnd"/>
      <w:r w:rsidRPr="00205D08">
        <w:rPr>
          <w:rFonts w:ascii="Arial" w:hAnsi="Arial" w:cs="Arial"/>
          <w:sz w:val="24"/>
          <w:szCs w:val="24"/>
        </w:rPr>
        <w:t xml:space="preserve"> </w:t>
      </w:r>
      <w:r w:rsidRPr="00205D08">
        <w:rPr>
          <w:rFonts w:ascii="Arial" w:hAnsi="Arial" w:cs="Arial"/>
          <w:sz w:val="24"/>
          <w:szCs w:val="24"/>
          <w:lang w:val="mn-MN"/>
        </w:rPr>
        <w:t>магадлан шалгалтын</w:t>
      </w:r>
      <w:r w:rsidRPr="00205D08">
        <w:rPr>
          <w:rFonts w:ascii="Arial" w:hAnsi="Arial" w:cs="Arial"/>
          <w:sz w:val="24"/>
          <w:szCs w:val="24"/>
        </w:rPr>
        <w:t xml:space="preserve"> </w:t>
      </w:r>
      <w:proofErr w:type="spellStart"/>
      <w:r w:rsidRPr="00205D08">
        <w:rPr>
          <w:rFonts w:ascii="Arial" w:hAnsi="Arial" w:cs="Arial"/>
          <w:sz w:val="24"/>
          <w:szCs w:val="24"/>
        </w:rPr>
        <w:t>ажилтай</w:t>
      </w:r>
      <w:proofErr w:type="spellEnd"/>
      <w:r w:rsidRPr="00205D08">
        <w:rPr>
          <w:rFonts w:ascii="Arial" w:hAnsi="Arial" w:cs="Arial"/>
          <w:sz w:val="24"/>
          <w:szCs w:val="24"/>
        </w:rPr>
        <w:t xml:space="preserve"> </w:t>
      </w:r>
      <w:proofErr w:type="spellStart"/>
      <w:r w:rsidRPr="00205D08">
        <w:rPr>
          <w:rFonts w:ascii="Arial" w:hAnsi="Arial" w:cs="Arial"/>
          <w:sz w:val="24"/>
          <w:szCs w:val="24"/>
        </w:rPr>
        <w:t>холбогдон</w:t>
      </w:r>
      <w:proofErr w:type="spellEnd"/>
      <w:r w:rsidRPr="00205D08">
        <w:rPr>
          <w:rFonts w:ascii="Arial" w:hAnsi="Arial" w:cs="Arial"/>
          <w:sz w:val="24"/>
          <w:szCs w:val="24"/>
        </w:rPr>
        <w:t xml:space="preserve"> </w:t>
      </w:r>
      <w:proofErr w:type="spellStart"/>
      <w:r w:rsidRPr="00205D08">
        <w:rPr>
          <w:rFonts w:ascii="Arial" w:hAnsi="Arial" w:cs="Arial"/>
          <w:sz w:val="24"/>
          <w:szCs w:val="24"/>
        </w:rPr>
        <w:t>гарах</w:t>
      </w:r>
      <w:proofErr w:type="spellEnd"/>
      <w:r w:rsidRPr="00205D08">
        <w:rPr>
          <w:rFonts w:ascii="Arial" w:hAnsi="Arial" w:cs="Arial"/>
          <w:sz w:val="24"/>
          <w:szCs w:val="24"/>
        </w:rPr>
        <w:t xml:space="preserve"> </w:t>
      </w:r>
      <w:r w:rsidRPr="00205D08">
        <w:rPr>
          <w:rFonts w:ascii="Arial" w:hAnsi="Arial" w:cs="Arial"/>
          <w:sz w:val="24"/>
          <w:szCs w:val="24"/>
          <w:lang w:val="mn-MN"/>
        </w:rPr>
        <w:t xml:space="preserve">бүх </w:t>
      </w:r>
      <w:proofErr w:type="spellStart"/>
      <w:r w:rsidRPr="00205D08">
        <w:rPr>
          <w:rFonts w:ascii="Arial" w:hAnsi="Arial" w:cs="Arial"/>
          <w:sz w:val="24"/>
          <w:szCs w:val="24"/>
        </w:rPr>
        <w:t>зардлыг</w:t>
      </w:r>
      <w:proofErr w:type="spellEnd"/>
      <w:r w:rsidRPr="00205D08">
        <w:rPr>
          <w:rFonts w:ascii="Arial" w:hAnsi="Arial" w:cs="Arial"/>
          <w:sz w:val="24"/>
          <w:szCs w:val="24"/>
          <w:lang w:val="mn-MN"/>
        </w:rPr>
        <w:t xml:space="preserve"> </w:t>
      </w:r>
      <w:r w:rsidRPr="00205D08">
        <w:rPr>
          <w:rFonts w:ascii="Arial" w:hAnsi="Arial" w:cs="Arial"/>
          <w:color w:val="000000"/>
          <w:sz w:val="24"/>
          <w:szCs w:val="24"/>
          <w:lang w:val="mn-MN"/>
        </w:rPr>
        <w:t>Захиалагч бүрэн хариуцах үүрэгтэй</w:t>
      </w:r>
      <w:r w:rsidR="0000451F" w:rsidRPr="00205D08">
        <w:rPr>
          <w:rFonts w:ascii="Arial" w:hAnsi="Arial" w:cs="Arial"/>
          <w:sz w:val="24"/>
          <w:szCs w:val="24"/>
          <w:lang w:val="en-US"/>
        </w:rPr>
        <w:t>;</w:t>
      </w:r>
    </w:p>
    <w:p w:rsidR="009922E7" w:rsidRPr="00205D08" w:rsidRDefault="009922E7" w:rsidP="009922E7">
      <w:pPr>
        <w:jc w:val="both"/>
        <w:rPr>
          <w:rFonts w:ascii="Arial" w:hAnsi="Arial" w:cs="Arial"/>
          <w:sz w:val="24"/>
          <w:szCs w:val="24"/>
          <w:lang w:val="mn-MN"/>
        </w:rPr>
      </w:pPr>
    </w:p>
    <w:p w:rsidR="0000451F" w:rsidRPr="00205D08" w:rsidRDefault="00FF2B1E" w:rsidP="0000451F">
      <w:pPr>
        <w:pStyle w:val="BodyText2"/>
        <w:rPr>
          <w:rFonts w:ascii="Arial" w:hAnsi="Arial" w:cs="Arial"/>
          <w:szCs w:val="24"/>
        </w:rPr>
      </w:pPr>
      <w:r w:rsidRPr="00205D08">
        <w:rPr>
          <w:rFonts w:ascii="Arial" w:hAnsi="Arial" w:cs="Arial"/>
          <w:szCs w:val="24"/>
          <w:lang w:val="mn-MN"/>
        </w:rPr>
        <w:t>2.11</w:t>
      </w:r>
      <w:r w:rsidR="0000451F" w:rsidRPr="00205D08">
        <w:rPr>
          <w:rFonts w:ascii="Arial" w:hAnsi="Arial" w:cs="Arial"/>
          <w:szCs w:val="24"/>
          <w:lang w:val="mn-MN"/>
        </w:rPr>
        <w:t xml:space="preserve"> Тохирлын үнэлгээний холбогдолтой</w:t>
      </w:r>
      <w:r w:rsidR="0000451F" w:rsidRPr="00205D08">
        <w:rPr>
          <w:rFonts w:ascii="Arial" w:hAnsi="Arial" w:cs="Arial"/>
          <w:szCs w:val="24"/>
        </w:rPr>
        <w:t xml:space="preserve"> </w:t>
      </w:r>
      <w:proofErr w:type="spellStart"/>
      <w:r w:rsidR="0000451F" w:rsidRPr="00205D08">
        <w:rPr>
          <w:rFonts w:ascii="Arial" w:hAnsi="Arial" w:cs="Arial"/>
          <w:szCs w:val="24"/>
        </w:rPr>
        <w:t>олон</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улсын</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стандартыг</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орчуулах</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стандарт</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боловсруулах</w:t>
      </w:r>
      <w:proofErr w:type="spellEnd"/>
      <w:r w:rsidR="0000451F" w:rsidRPr="00205D08">
        <w:rPr>
          <w:rFonts w:ascii="Arial" w:hAnsi="Arial" w:cs="Arial"/>
          <w:szCs w:val="24"/>
          <w:lang w:val="mn-MN"/>
        </w:rPr>
        <w:t>, үндэсний стандартыг шинэчлэх</w:t>
      </w:r>
      <w:r w:rsidR="0000451F" w:rsidRPr="00205D08">
        <w:rPr>
          <w:rFonts w:ascii="Arial" w:hAnsi="Arial" w:cs="Arial"/>
          <w:szCs w:val="24"/>
        </w:rPr>
        <w:t xml:space="preserve">  </w:t>
      </w:r>
      <w:proofErr w:type="spellStart"/>
      <w:r w:rsidR="0000451F" w:rsidRPr="00205D08">
        <w:rPr>
          <w:rFonts w:ascii="Arial" w:hAnsi="Arial" w:cs="Arial"/>
          <w:szCs w:val="24"/>
        </w:rPr>
        <w:t>ажилд</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идэвхи</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санаачлагатай</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оролцох</w:t>
      </w:r>
      <w:proofErr w:type="spellEnd"/>
      <w:r w:rsidR="0000451F" w:rsidRPr="00205D08">
        <w:rPr>
          <w:rFonts w:ascii="Arial" w:hAnsi="Arial" w:cs="Arial"/>
          <w:szCs w:val="24"/>
        </w:rPr>
        <w:t>;</w:t>
      </w:r>
    </w:p>
    <w:p w:rsidR="0000451F" w:rsidRPr="00205D08" w:rsidRDefault="00FF2B1E" w:rsidP="0000451F">
      <w:pPr>
        <w:pStyle w:val="BodyText2"/>
        <w:rPr>
          <w:rFonts w:ascii="Arial" w:hAnsi="Arial" w:cs="Arial"/>
          <w:szCs w:val="24"/>
          <w:lang w:val="en-US"/>
        </w:rPr>
      </w:pPr>
      <w:r w:rsidRPr="00205D08">
        <w:rPr>
          <w:rFonts w:ascii="Arial" w:hAnsi="Arial" w:cs="Arial"/>
          <w:szCs w:val="24"/>
          <w:lang w:val="mn-MN"/>
        </w:rPr>
        <w:t xml:space="preserve">2.12 </w:t>
      </w:r>
      <w:r w:rsidR="0000451F" w:rsidRPr="00205D08">
        <w:rPr>
          <w:rFonts w:ascii="Arial" w:hAnsi="Arial" w:cs="Arial"/>
          <w:szCs w:val="24"/>
          <w:lang w:val="mn-MN"/>
        </w:rPr>
        <w:t xml:space="preserve"> Тохирлын үнэлгээний </w:t>
      </w:r>
      <w:proofErr w:type="spellStart"/>
      <w:r w:rsidR="0000451F" w:rsidRPr="00205D08">
        <w:rPr>
          <w:rFonts w:ascii="Arial" w:hAnsi="Arial" w:cs="Arial"/>
          <w:szCs w:val="24"/>
        </w:rPr>
        <w:t>үр</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дүнгийн</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үнэн</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зөв</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нэгдмэл</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байдлыг</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хангах</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түүнд</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хяналт</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тавих</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зорилгоор</w:t>
      </w:r>
      <w:proofErr w:type="spellEnd"/>
      <w:r w:rsidR="0000451F" w:rsidRPr="00205D08">
        <w:rPr>
          <w:rFonts w:ascii="Arial" w:hAnsi="Arial" w:cs="Arial"/>
          <w:szCs w:val="24"/>
        </w:rPr>
        <w:t xml:space="preserve"> </w:t>
      </w:r>
      <w:r w:rsidR="0000451F" w:rsidRPr="00205D08">
        <w:rPr>
          <w:rFonts w:ascii="Arial" w:hAnsi="Arial" w:cs="Arial"/>
          <w:szCs w:val="24"/>
          <w:lang w:val="mn-MN"/>
        </w:rPr>
        <w:t>ур чадварын сорилт/лаборатори хоорондын харьцуулалтанд тогтмол оролцдог байх</w:t>
      </w:r>
      <w:r w:rsidR="0000451F" w:rsidRPr="00205D08">
        <w:rPr>
          <w:rFonts w:ascii="Arial" w:hAnsi="Arial" w:cs="Arial"/>
          <w:szCs w:val="24"/>
        </w:rPr>
        <w:t>;</w:t>
      </w:r>
    </w:p>
    <w:p w:rsidR="005E7598" w:rsidRPr="00205D08" w:rsidRDefault="005E7598" w:rsidP="00FF2B1E">
      <w:pPr>
        <w:pStyle w:val="BodyText2"/>
        <w:jc w:val="center"/>
        <w:rPr>
          <w:rFonts w:ascii="Arial" w:hAnsi="Arial" w:cs="Arial"/>
          <w:b/>
          <w:szCs w:val="24"/>
          <w:lang w:val="mn-MN"/>
        </w:rPr>
      </w:pPr>
    </w:p>
    <w:p w:rsidR="0000451F" w:rsidRPr="00205D08" w:rsidRDefault="00FF2B1E" w:rsidP="00FF2B1E">
      <w:pPr>
        <w:pStyle w:val="BodyText2"/>
        <w:jc w:val="center"/>
        <w:rPr>
          <w:rFonts w:ascii="Arial" w:hAnsi="Arial" w:cs="Arial"/>
          <w:b/>
          <w:szCs w:val="24"/>
          <w:lang w:val="mn-MN"/>
        </w:rPr>
      </w:pPr>
      <w:r w:rsidRPr="00205D08">
        <w:rPr>
          <w:rFonts w:ascii="Arial" w:hAnsi="Arial" w:cs="Arial"/>
          <w:b/>
          <w:szCs w:val="24"/>
          <w:lang w:val="mn-MN"/>
        </w:rPr>
        <w:t xml:space="preserve">Гурав.  </w:t>
      </w:r>
      <w:r w:rsidR="00FD008F" w:rsidRPr="00205D08">
        <w:rPr>
          <w:rFonts w:ascii="Arial" w:hAnsi="Arial" w:cs="Arial"/>
          <w:b/>
          <w:szCs w:val="24"/>
          <w:lang w:val="mn-MN"/>
        </w:rPr>
        <w:t>Гэрээний т</w:t>
      </w:r>
      <w:r w:rsidRPr="00205D08">
        <w:rPr>
          <w:rFonts w:ascii="Arial" w:hAnsi="Arial" w:cs="Arial"/>
          <w:b/>
          <w:szCs w:val="24"/>
          <w:lang w:val="mn-MN"/>
        </w:rPr>
        <w:t>өлбөр, хугацаа</w:t>
      </w:r>
    </w:p>
    <w:p w:rsidR="00FF2B1E" w:rsidRPr="00205D08" w:rsidRDefault="00FF2B1E" w:rsidP="00FF2B1E">
      <w:pPr>
        <w:pStyle w:val="BodyText2"/>
        <w:rPr>
          <w:rFonts w:ascii="Arial" w:hAnsi="Arial" w:cs="Arial"/>
          <w:szCs w:val="24"/>
          <w:lang w:val="mn-MN"/>
        </w:rPr>
      </w:pPr>
      <w:r w:rsidRPr="00205D08">
        <w:rPr>
          <w:rFonts w:ascii="Arial" w:hAnsi="Arial" w:cs="Arial"/>
          <w:szCs w:val="24"/>
          <w:lang w:val="mn-MN"/>
        </w:rPr>
        <w:t xml:space="preserve">3.1  </w:t>
      </w:r>
      <w:r w:rsidR="00490B26">
        <w:rPr>
          <w:rFonts w:ascii="Arial" w:hAnsi="Arial" w:cs="Arial"/>
          <w:szCs w:val="24"/>
          <w:lang w:val="mn-MN"/>
        </w:rPr>
        <w:t xml:space="preserve">Итгэмжлэлийн </w:t>
      </w:r>
      <w:r w:rsidRPr="00205D08">
        <w:rPr>
          <w:rFonts w:ascii="Arial" w:hAnsi="Arial" w:cs="Arial"/>
          <w:szCs w:val="24"/>
          <w:lang w:val="mn-MN"/>
        </w:rPr>
        <w:t xml:space="preserve"> </w:t>
      </w:r>
      <w:r w:rsidRPr="00205D08">
        <w:rPr>
          <w:rFonts w:ascii="Arial" w:eastAsia="Microsoft YaHei" w:hAnsi="Arial" w:cs="Arial"/>
          <w:szCs w:val="24"/>
          <w:lang w:val="mn-MN"/>
        </w:rPr>
        <w:t>ажил</w:t>
      </w:r>
      <w:r w:rsidR="00490B26">
        <w:rPr>
          <w:rFonts w:ascii="Arial" w:hAnsi="Arial" w:cs="Arial"/>
          <w:szCs w:val="24"/>
          <w:lang w:val="mn-MN"/>
        </w:rPr>
        <w:t xml:space="preserve"> </w:t>
      </w:r>
      <w:r w:rsidRPr="00205D08">
        <w:rPr>
          <w:rFonts w:ascii="Arial" w:eastAsia="MS Gothic" w:hAnsi="Arial" w:cs="Arial"/>
          <w:szCs w:val="24"/>
          <w:lang w:val="mn-MN"/>
        </w:rPr>
        <w:t>ү</w:t>
      </w:r>
      <w:r w:rsidRPr="00205D08">
        <w:rPr>
          <w:rFonts w:ascii="Arial" w:eastAsia="Microsoft YaHei" w:hAnsi="Arial" w:cs="Arial"/>
          <w:szCs w:val="24"/>
          <w:lang w:val="mn-MN"/>
        </w:rPr>
        <w:t>йлчилгээний</w:t>
      </w:r>
      <w:r w:rsidRPr="00205D08">
        <w:rPr>
          <w:rFonts w:ascii="Arial" w:hAnsi="Arial" w:cs="Arial"/>
          <w:szCs w:val="24"/>
          <w:lang w:val="mn-MN"/>
        </w:rPr>
        <w:t xml:space="preserve"> </w:t>
      </w:r>
      <w:r w:rsidRPr="00205D08">
        <w:rPr>
          <w:rFonts w:ascii="Arial" w:eastAsia="Microsoft YaHei" w:hAnsi="Arial" w:cs="Arial"/>
          <w:szCs w:val="24"/>
          <w:lang w:val="mn-MN"/>
        </w:rPr>
        <w:t>т</w:t>
      </w:r>
      <w:r w:rsidRPr="00205D08">
        <w:rPr>
          <w:rFonts w:ascii="Arial" w:eastAsia="MS Gothic" w:hAnsi="Arial" w:cs="Arial"/>
          <w:szCs w:val="24"/>
          <w:lang w:val="mn-MN"/>
        </w:rPr>
        <w:t>ө</w:t>
      </w:r>
      <w:r w:rsidRPr="00205D08">
        <w:rPr>
          <w:rFonts w:ascii="Arial" w:eastAsia="Microsoft YaHei" w:hAnsi="Arial" w:cs="Arial"/>
          <w:szCs w:val="24"/>
          <w:lang w:val="mn-MN"/>
        </w:rPr>
        <w:t>лб</w:t>
      </w:r>
      <w:r w:rsidRPr="00205D08">
        <w:rPr>
          <w:rFonts w:ascii="Arial" w:eastAsia="MS Gothic" w:hAnsi="Arial" w:cs="Arial"/>
          <w:szCs w:val="24"/>
          <w:lang w:val="mn-MN"/>
        </w:rPr>
        <w:t>ө</w:t>
      </w:r>
      <w:r w:rsidRPr="00205D08">
        <w:rPr>
          <w:rFonts w:ascii="Arial" w:eastAsia="Microsoft YaHei" w:hAnsi="Arial" w:cs="Arial"/>
          <w:szCs w:val="24"/>
          <w:lang w:val="mn-MN"/>
        </w:rPr>
        <w:t>рийн</w:t>
      </w:r>
      <w:r w:rsidRPr="00205D08">
        <w:rPr>
          <w:rFonts w:ascii="Arial" w:hAnsi="Arial" w:cs="Arial"/>
          <w:szCs w:val="24"/>
          <w:lang w:val="mn-MN"/>
        </w:rPr>
        <w:t xml:space="preserve"> </w:t>
      </w:r>
      <w:r w:rsidR="00490B26">
        <w:rPr>
          <w:rFonts w:ascii="Arial" w:hAnsi="Arial" w:cs="Arial"/>
          <w:szCs w:val="24"/>
          <w:lang w:val="mn-MN"/>
        </w:rPr>
        <w:t xml:space="preserve">хэмжээг батлах </w:t>
      </w:r>
      <w:r w:rsidRPr="00205D08">
        <w:rPr>
          <w:rFonts w:ascii="Arial" w:eastAsia="Microsoft YaHei" w:hAnsi="Arial" w:cs="Arial"/>
          <w:szCs w:val="24"/>
          <w:lang w:val="mn-MN"/>
        </w:rPr>
        <w:t>тухай</w:t>
      </w:r>
      <w:r w:rsidRPr="00205D08">
        <w:rPr>
          <w:rFonts w:ascii="Arial" w:hAnsi="Arial" w:cs="Arial"/>
          <w:szCs w:val="24"/>
          <w:lang w:val="mn-MN"/>
        </w:rPr>
        <w:t xml:space="preserve"> </w:t>
      </w:r>
      <w:r w:rsidRPr="00205D08">
        <w:rPr>
          <w:rFonts w:ascii="Arial" w:eastAsia="Microsoft YaHei" w:hAnsi="Arial" w:cs="Arial"/>
          <w:szCs w:val="24"/>
          <w:lang w:val="mn-MN"/>
        </w:rPr>
        <w:t>Монгол</w:t>
      </w:r>
      <w:r w:rsidRPr="00205D08">
        <w:rPr>
          <w:rFonts w:ascii="Arial" w:hAnsi="Arial" w:cs="Arial"/>
          <w:szCs w:val="24"/>
          <w:lang w:val="mn-MN"/>
        </w:rPr>
        <w:t xml:space="preserve"> </w:t>
      </w:r>
      <w:r w:rsidRPr="00205D08">
        <w:rPr>
          <w:rFonts w:ascii="Arial" w:eastAsia="Microsoft YaHei" w:hAnsi="Arial" w:cs="Arial"/>
          <w:szCs w:val="24"/>
          <w:lang w:val="mn-MN"/>
        </w:rPr>
        <w:t>Улсын</w:t>
      </w:r>
      <w:r w:rsidRPr="00205D08">
        <w:rPr>
          <w:rFonts w:ascii="Arial" w:hAnsi="Arial" w:cs="Arial"/>
          <w:szCs w:val="24"/>
          <w:lang w:val="mn-MN"/>
        </w:rPr>
        <w:t xml:space="preserve"> </w:t>
      </w:r>
      <w:r w:rsidRPr="00205D08">
        <w:rPr>
          <w:rFonts w:ascii="Arial" w:eastAsia="Microsoft YaHei" w:hAnsi="Arial" w:cs="Arial"/>
          <w:szCs w:val="24"/>
          <w:lang w:val="mn-MN"/>
        </w:rPr>
        <w:t>Шадар</w:t>
      </w:r>
      <w:r w:rsidRPr="00205D08">
        <w:rPr>
          <w:rFonts w:ascii="Arial" w:hAnsi="Arial" w:cs="Arial"/>
          <w:szCs w:val="24"/>
          <w:lang w:val="mn-MN"/>
        </w:rPr>
        <w:t xml:space="preserve"> </w:t>
      </w:r>
      <w:r w:rsidRPr="00205D08">
        <w:rPr>
          <w:rFonts w:ascii="Arial" w:eastAsia="Microsoft YaHei" w:hAnsi="Arial" w:cs="Arial"/>
          <w:szCs w:val="24"/>
          <w:lang w:val="mn-MN"/>
        </w:rPr>
        <w:t>сайдын</w:t>
      </w:r>
      <w:r w:rsidRPr="00205D08">
        <w:rPr>
          <w:rFonts w:ascii="Arial" w:hAnsi="Arial" w:cs="Arial"/>
          <w:szCs w:val="24"/>
          <w:lang w:val="mn-MN"/>
        </w:rPr>
        <w:t xml:space="preserve"> </w:t>
      </w:r>
      <w:r w:rsidR="00490B26">
        <w:rPr>
          <w:rFonts w:ascii="Arial" w:hAnsi="Arial" w:cs="Arial"/>
          <w:szCs w:val="24"/>
          <w:lang w:val="mn-MN"/>
        </w:rPr>
        <w:t>2019</w:t>
      </w:r>
      <w:r w:rsidRPr="00205D08">
        <w:rPr>
          <w:rFonts w:ascii="Arial" w:hAnsi="Arial" w:cs="Arial"/>
          <w:szCs w:val="24"/>
          <w:lang w:val="mn-MN"/>
        </w:rPr>
        <w:t xml:space="preserve"> </w:t>
      </w:r>
      <w:r w:rsidRPr="00205D08">
        <w:rPr>
          <w:rFonts w:ascii="Arial" w:eastAsia="Microsoft YaHei" w:hAnsi="Arial" w:cs="Arial"/>
          <w:szCs w:val="24"/>
          <w:lang w:val="mn-MN"/>
        </w:rPr>
        <w:t>оны</w:t>
      </w:r>
      <w:r w:rsidR="00490B26">
        <w:rPr>
          <w:rFonts w:ascii="Arial" w:hAnsi="Arial" w:cs="Arial"/>
          <w:szCs w:val="24"/>
          <w:lang w:val="mn-MN"/>
        </w:rPr>
        <w:t xml:space="preserve"> 03 дугаар сарын 27</w:t>
      </w:r>
      <w:r w:rsidRPr="00205D08">
        <w:rPr>
          <w:rFonts w:ascii="Arial" w:hAnsi="Arial" w:cs="Arial"/>
          <w:szCs w:val="24"/>
          <w:lang w:val="mn-MN"/>
        </w:rPr>
        <w:t xml:space="preserve">-ны </w:t>
      </w:r>
      <w:r w:rsidRPr="00205D08">
        <w:rPr>
          <w:rFonts w:ascii="Arial" w:eastAsia="MS Gothic" w:hAnsi="Arial" w:cs="Arial"/>
          <w:szCs w:val="24"/>
          <w:lang w:val="mn-MN"/>
        </w:rPr>
        <w:t>ө</w:t>
      </w:r>
      <w:r w:rsidRPr="00205D08">
        <w:rPr>
          <w:rFonts w:ascii="Arial" w:eastAsia="Microsoft YaHei" w:hAnsi="Arial" w:cs="Arial"/>
          <w:szCs w:val="24"/>
          <w:lang w:val="mn-MN"/>
        </w:rPr>
        <w:t>дрийн</w:t>
      </w:r>
      <w:r w:rsidRPr="00205D08">
        <w:rPr>
          <w:rFonts w:ascii="Arial" w:hAnsi="Arial" w:cs="Arial"/>
          <w:szCs w:val="24"/>
          <w:lang w:val="mn-MN"/>
        </w:rPr>
        <w:t xml:space="preserve"> </w:t>
      </w:r>
      <w:r w:rsidR="00490B26">
        <w:rPr>
          <w:rFonts w:ascii="Arial" w:hAnsi="Arial" w:cs="Arial"/>
          <w:szCs w:val="24"/>
          <w:lang w:val="mn-MN"/>
        </w:rPr>
        <w:t>23 дугаар</w:t>
      </w:r>
      <w:r w:rsidRPr="00205D08">
        <w:rPr>
          <w:rFonts w:ascii="Arial" w:hAnsi="Arial" w:cs="Arial"/>
          <w:szCs w:val="24"/>
          <w:lang w:val="mn-MN"/>
        </w:rPr>
        <w:t xml:space="preserve"> </w:t>
      </w:r>
      <w:r w:rsidRPr="00205D08">
        <w:rPr>
          <w:rFonts w:ascii="Arial" w:eastAsia="Microsoft YaHei" w:hAnsi="Arial" w:cs="Arial"/>
          <w:szCs w:val="24"/>
          <w:lang w:val="mn-MN"/>
        </w:rPr>
        <w:t>тушаалыг</w:t>
      </w:r>
      <w:r w:rsidRPr="00205D08">
        <w:rPr>
          <w:rFonts w:ascii="Arial" w:hAnsi="Arial" w:cs="Arial"/>
          <w:szCs w:val="24"/>
          <w:lang w:val="mn-MN"/>
        </w:rPr>
        <w:t xml:space="preserve"> </w:t>
      </w:r>
      <w:r w:rsidRPr="00205D08">
        <w:rPr>
          <w:rFonts w:ascii="Arial" w:eastAsia="MS Gothic" w:hAnsi="Arial" w:cs="Arial"/>
          <w:szCs w:val="24"/>
          <w:lang w:val="mn-MN"/>
        </w:rPr>
        <w:t>ү</w:t>
      </w:r>
      <w:r w:rsidRPr="00205D08">
        <w:rPr>
          <w:rFonts w:ascii="Arial" w:eastAsia="Microsoft YaHei" w:hAnsi="Arial" w:cs="Arial"/>
          <w:szCs w:val="24"/>
          <w:lang w:val="mn-MN"/>
        </w:rPr>
        <w:t>ндэслэн</w:t>
      </w:r>
      <w:r w:rsidRPr="00205D08">
        <w:rPr>
          <w:rFonts w:ascii="Arial" w:hAnsi="Arial" w:cs="Arial"/>
          <w:szCs w:val="24"/>
          <w:lang w:val="mn-MN"/>
        </w:rPr>
        <w:t xml:space="preserve"> </w:t>
      </w:r>
      <w:r w:rsidRPr="00205D08">
        <w:rPr>
          <w:rFonts w:ascii="Arial" w:eastAsia="Microsoft YaHei" w:hAnsi="Arial" w:cs="Arial"/>
          <w:szCs w:val="24"/>
          <w:lang w:val="mn-MN"/>
        </w:rPr>
        <w:t>итгэмжлэгдсэн</w:t>
      </w:r>
      <w:r w:rsidRPr="00205D08">
        <w:rPr>
          <w:rFonts w:ascii="Arial" w:hAnsi="Arial" w:cs="Arial"/>
          <w:szCs w:val="24"/>
          <w:lang w:val="mn-MN"/>
        </w:rPr>
        <w:t xml:space="preserve"> </w:t>
      </w:r>
      <w:r w:rsidRPr="00205D08">
        <w:rPr>
          <w:rFonts w:ascii="Arial" w:eastAsia="Microsoft YaHei" w:hAnsi="Arial" w:cs="Arial"/>
          <w:szCs w:val="24"/>
          <w:lang w:val="mn-MN"/>
        </w:rPr>
        <w:t>байгууллагад</w:t>
      </w:r>
      <w:r w:rsidRPr="00205D08">
        <w:rPr>
          <w:rFonts w:ascii="Arial" w:hAnsi="Arial" w:cs="Arial"/>
          <w:szCs w:val="24"/>
          <w:lang w:val="mn-MN"/>
        </w:rPr>
        <w:t xml:space="preserve"> </w:t>
      </w:r>
      <w:r w:rsidRPr="00205D08">
        <w:rPr>
          <w:rFonts w:ascii="Arial" w:eastAsia="Microsoft YaHei" w:hAnsi="Arial" w:cs="Arial"/>
          <w:szCs w:val="24"/>
          <w:lang w:val="mn-MN"/>
        </w:rPr>
        <w:t>таних</w:t>
      </w:r>
      <w:r w:rsidRPr="00205D08">
        <w:rPr>
          <w:rFonts w:ascii="Arial" w:hAnsi="Arial" w:cs="Arial"/>
          <w:szCs w:val="24"/>
          <w:lang w:val="mn-MN"/>
        </w:rPr>
        <w:t xml:space="preserve"> </w:t>
      </w:r>
      <w:r w:rsidRPr="00205D08">
        <w:rPr>
          <w:rFonts w:ascii="Arial" w:eastAsia="Microsoft YaHei" w:hAnsi="Arial" w:cs="Arial"/>
          <w:szCs w:val="24"/>
          <w:lang w:val="mn-MN"/>
        </w:rPr>
        <w:t>тэмдэг</w:t>
      </w:r>
      <w:r w:rsidRPr="00205D08">
        <w:rPr>
          <w:rFonts w:ascii="Arial" w:hAnsi="Arial" w:cs="Arial"/>
          <w:szCs w:val="24"/>
          <w:lang w:val="mn-MN"/>
        </w:rPr>
        <w:t xml:space="preserve">, </w:t>
      </w:r>
      <w:r w:rsidRPr="00205D08">
        <w:rPr>
          <w:rFonts w:ascii="Arial" w:eastAsia="Microsoft YaHei" w:hAnsi="Arial" w:cs="Arial"/>
          <w:szCs w:val="24"/>
          <w:lang w:val="mn-MN"/>
        </w:rPr>
        <w:t>тэмдэг</w:t>
      </w:r>
      <w:r w:rsidRPr="00205D08">
        <w:rPr>
          <w:rFonts w:ascii="Arial" w:hAnsi="Arial" w:cs="Arial"/>
          <w:szCs w:val="24"/>
          <w:lang w:val="mn-MN"/>
        </w:rPr>
        <w:t xml:space="preserve"> </w:t>
      </w:r>
      <w:r w:rsidRPr="00205D08">
        <w:rPr>
          <w:rFonts w:ascii="Arial" w:eastAsia="Microsoft YaHei" w:hAnsi="Arial" w:cs="Arial"/>
          <w:szCs w:val="24"/>
          <w:lang w:val="mn-MN"/>
        </w:rPr>
        <w:t>хэрэгл</w:t>
      </w:r>
      <w:r w:rsidRPr="00205D08">
        <w:rPr>
          <w:rFonts w:ascii="Arial" w:eastAsia="MS Gothic" w:hAnsi="Arial" w:cs="Arial"/>
          <w:szCs w:val="24"/>
          <w:lang w:val="mn-MN"/>
        </w:rPr>
        <w:t>үү</w:t>
      </w:r>
      <w:r w:rsidRPr="00205D08">
        <w:rPr>
          <w:rFonts w:ascii="Arial" w:eastAsia="Microsoft YaHei" w:hAnsi="Arial" w:cs="Arial"/>
          <w:szCs w:val="24"/>
          <w:lang w:val="mn-MN"/>
        </w:rPr>
        <w:t>лсэний</w:t>
      </w:r>
      <w:r w:rsidRPr="00205D08">
        <w:rPr>
          <w:rFonts w:ascii="Arial" w:hAnsi="Arial" w:cs="Arial"/>
          <w:szCs w:val="24"/>
          <w:lang w:val="mn-MN"/>
        </w:rPr>
        <w:t xml:space="preserve"> </w:t>
      </w:r>
      <w:r w:rsidRPr="00205D08">
        <w:rPr>
          <w:rFonts w:ascii="Arial" w:eastAsia="Microsoft YaHei" w:hAnsi="Arial" w:cs="Arial"/>
          <w:szCs w:val="24"/>
          <w:lang w:val="mn-MN"/>
        </w:rPr>
        <w:t>жилийн</w:t>
      </w:r>
      <w:r w:rsidRPr="00205D08">
        <w:rPr>
          <w:rFonts w:ascii="Arial" w:hAnsi="Arial" w:cs="Arial"/>
          <w:szCs w:val="24"/>
          <w:lang w:val="mn-MN"/>
        </w:rPr>
        <w:t xml:space="preserve"> </w:t>
      </w:r>
      <w:r w:rsidRPr="00205D08">
        <w:rPr>
          <w:rFonts w:ascii="Arial" w:eastAsia="Microsoft YaHei" w:hAnsi="Arial" w:cs="Arial"/>
          <w:szCs w:val="24"/>
          <w:lang w:val="mn-MN"/>
        </w:rPr>
        <w:t>хураамжийг</w:t>
      </w:r>
      <w:r w:rsidRPr="00205D08">
        <w:rPr>
          <w:rFonts w:ascii="Arial" w:hAnsi="Arial" w:cs="Arial"/>
          <w:szCs w:val="24"/>
          <w:lang w:val="mn-MN"/>
        </w:rPr>
        <w:t xml:space="preserve"> </w:t>
      </w:r>
      <w:r w:rsidRPr="00205D08">
        <w:rPr>
          <w:rFonts w:ascii="Arial" w:eastAsia="Microsoft YaHei" w:hAnsi="Arial" w:cs="Arial"/>
          <w:szCs w:val="24"/>
          <w:lang w:val="mn-MN"/>
        </w:rPr>
        <w:t>дараахь</w:t>
      </w:r>
      <w:r w:rsidRPr="00205D08">
        <w:rPr>
          <w:rFonts w:ascii="Arial" w:hAnsi="Arial" w:cs="Arial"/>
          <w:szCs w:val="24"/>
          <w:lang w:val="mn-MN"/>
        </w:rPr>
        <w:t xml:space="preserve"> </w:t>
      </w:r>
      <w:r w:rsidRPr="00205D08">
        <w:rPr>
          <w:rFonts w:ascii="Arial" w:eastAsia="Microsoft YaHei" w:hAnsi="Arial" w:cs="Arial"/>
          <w:szCs w:val="24"/>
          <w:lang w:val="mn-MN"/>
        </w:rPr>
        <w:t>байдлаар</w:t>
      </w:r>
      <w:r w:rsidRPr="00205D08">
        <w:rPr>
          <w:rFonts w:ascii="Arial" w:hAnsi="Arial" w:cs="Arial"/>
          <w:szCs w:val="24"/>
          <w:lang w:val="mn-MN"/>
        </w:rPr>
        <w:t xml:space="preserve"> </w:t>
      </w:r>
      <w:r w:rsidRPr="00205D08">
        <w:rPr>
          <w:rFonts w:ascii="Arial" w:eastAsia="Microsoft YaHei" w:hAnsi="Arial" w:cs="Arial"/>
          <w:szCs w:val="24"/>
          <w:lang w:val="mn-MN"/>
        </w:rPr>
        <w:t>т</w:t>
      </w:r>
      <w:r w:rsidRPr="00205D08">
        <w:rPr>
          <w:rFonts w:ascii="Arial" w:eastAsia="MS Gothic" w:hAnsi="Arial" w:cs="Arial"/>
          <w:szCs w:val="24"/>
          <w:lang w:val="mn-MN"/>
        </w:rPr>
        <w:t>ө</w:t>
      </w:r>
      <w:r w:rsidRPr="00205D08">
        <w:rPr>
          <w:rFonts w:ascii="Arial" w:eastAsia="Microsoft YaHei" w:hAnsi="Arial" w:cs="Arial"/>
          <w:szCs w:val="24"/>
          <w:lang w:val="mn-MN"/>
        </w:rPr>
        <w:t>л</w:t>
      </w:r>
      <w:r w:rsidRPr="00205D08">
        <w:rPr>
          <w:rFonts w:ascii="Arial" w:eastAsia="MS Gothic" w:hAnsi="Arial" w:cs="Arial"/>
          <w:szCs w:val="24"/>
          <w:lang w:val="mn-MN"/>
        </w:rPr>
        <w:t>ө</w:t>
      </w:r>
      <w:r w:rsidRPr="00205D08">
        <w:rPr>
          <w:rFonts w:ascii="Arial" w:eastAsia="Microsoft YaHei" w:hAnsi="Arial" w:cs="Arial"/>
          <w:szCs w:val="24"/>
          <w:lang w:val="mn-MN"/>
        </w:rPr>
        <w:t>х</w:t>
      </w:r>
      <w:r w:rsidRPr="00205D08">
        <w:rPr>
          <w:rFonts w:ascii="Arial" w:hAnsi="Arial" w:cs="Arial"/>
          <w:szCs w:val="24"/>
          <w:lang w:val="mn-MN"/>
        </w:rPr>
        <w:t xml:space="preserve">: </w:t>
      </w:r>
      <w:r w:rsidR="009922E7" w:rsidRPr="00205D08">
        <w:rPr>
          <w:rFonts w:ascii="Arial" w:hAnsi="Arial" w:cs="Arial"/>
          <w:szCs w:val="24"/>
          <w:lang w:val="mn-MN"/>
        </w:rPr>
        <w:t xml:space="preserve">  </w:t>
      </w:r>
    </w:p>
    <w:p w:rsidR="009922E7" w:rsidRDefault="00490B26" w:rsidP="009922E7">
      <w:pPr>
        <w:pStyle w:val="BodyText2"/>
        <w:rPr>
          <w:rFonts w:ascii="Arial" w:hAnsi="Arial" w:cs="Arial"/>
          <w:szCs w:val="24"/>
          <w:lang w:val="mn-MN"/>
        </w:rPr>
      </w:pPr>
      <w:r>
        <w:rPr>
          <w:rFonts w:ascii="Arial" w:hAnsi="Arial" w:cs="Arial"/>
          <w:szCs w:val="24"/>
          <w:lang w:val="mn-MN"/>
        </w:rPr>
        <w:t>...........................................</w:t>
      </w:r>
    </w:p>
    <w:p w:rsidR="00490B26" w:rsidRPr="00490B26" w:rsidRDefault="00490B26" w:rsidP="009922E7">
      <w:pPr>
        <w:pStyle w:val="BodyText2"/>
        <w:rPr>
          <w:rFonts w:ascii="Arial" w:hAnsi="Arial" w:cs="Arial"/>
          <w:szCs w:val="24"/>
          <w:lang w:val="mn-MN"/>
        </w:rPr>
      </w:pPr>
      <w:r>
        <w:rPr>
          <w:rFonts w:ascii="Arial" w:hAnsi="Arial" w:cs="Arial"/>
          <w:szCs w:val="24"/>
          <w:lang w:val="mn-MN"/>
        </w:rPr>
        <w:t>...........................................</w:t>
      </w:r>
    </w:p>
    <w:p w:rsidR="009922E7" w:rsidRPr="00205D08" w:rsidRDefault="009922E7" w:rsidP="00FF2B1E">
      <w:pPr>
        <w:pStyle w:val="BodyText2"/>
        <w:rPr>
          <w:rFonts w:ascii="Arial" w:hAnsi="Arial" w:cs="Arial"/>
          <w:szCs w:val="24"/>
          <w:lang w:val="mn-MN"/>
        </w:rPr>
      </w:pPr>
    </w:p>
    <w:p w:rsidR="009922E7" w:rsidRPr="00205D08" w:rsidRDefault="009922E7" w:rsidP="00FF2B1E">
      <w:pPr>
        <w:pStyle w:val="BodyText2"/>
        <w:rPr>
          <w:rFonts w:ascii="Arial" w:hAnsi="Arial" w:cs="Arial"/>
          <w:szCs w:val="24"/>
          <w:lang w:val="mn-MN"/>
        </w:rPr>
      </w:pPr>
      <w:r w:rsidRPr="00205D08">
        <w:rPr>
          <w:rFonts w:ascii="Arial" w:hAnsi="Arial" w:cs="Arial"/>
          <w:szCs w:val="24"/>
          <w:lang w:val="mn-MN"/>
        </w:rPr>
        <w:t>3.2 Итгэмжлэлийн үнэлгээ, магадлах шалгалт явуулах ажлын хэсгийн унаа, буудлын зардлыг итгэмжлэлийн ажлын үр дүнгээс хамаарахгүйгээр хариуцан төлөх</w:t>
      </w:r>
    </w:p>
    <w:p w:rsidR="00FF2B1E" w:rsidRPr="00205D08" w:rsidRDefault="00FF2B1E" w:rsidP="00FF2B1E">
      <w:pPr>
        <w:pStyle w:val="BodyText2"/>
        <w:rPr>
          <w:rFonts w:ascii="Arial" w:hAnsi="Arial" w:cs="Arial"/>
          <w:szCs w:val="24"/>
          <w:lang w:val="mn-MN"/>
        </w:rPr>
      </w:pPr>
    </w:p>
    <w:p w:rsidR="00FF2B1E" w:rsidRPr="00205D08" w:rsidRDefault="005E7598" w:rsidP="0000451F">
      <w:pPr>
        <w:pStyle w:val="BodyText2"/>
        <w:rPr>
          <w:rFonts w:ascii="Arial" w:hAnsi="Arial" w:cs="Arial"/>
          <w:b/>
          <w:szCs w:val="24"/>
          <w:lang w:val="mn-MN"/>
        </w:rPr>
      </w:pPr>
      <w:proofErr w:type="gramStart"/>
      <w:r w:rsidRPr="00205D08">
        <w:rPr>
          <w:rFonts w:ascii="Arial" w:hAnsi="Arial" w:cs="Arial"/>
          <w:szCs w:val="24"/>
        </w:rPr>
        <w:t>3.</w:t>
      </w:r>
      <w:r w:rsidR="009922E7" w:rsidRPr="00205D08">
        <w:rPr>
          <w:rFonts w:ascii="Arial" w:hAnsi="Arial" w:cs="Arial"/>
          <w:szCs w:val="24"/>
          <w:lang w:val="mn-MN"/>
        </w:rPr>
        <w:t>3</w:t>
      </w:r>
      <w:r w:rsidRPr="00205D08">
        <w:rPr>
          <w:rFonts w:ascii="Arial" w:hAnsi="Arial" w:cs="Arial"/>
          <w:szCs w:val="24"/>
          <w:lang w:val="mn-MN"/>
        </w:rPr>
        <w:t xml:space="preserve"> </w:t>
      </w:r>
      <w:r w:rsidRPr="00205D08">
        <w:rPr>
          <w:rFonts w:ascii="Arial" w:hAnsi="Arial" w:cs="Arial"/>
          <w:szCs w:val="24"/>
        </w:rPr>
        <w:t xml:space="preserve"> </w:t>
      </w:r>
      <w:proofErr w:type="spellStart"/>
      <w:r w:rsidRPr="00205D08">
        <w:rPr>
          <w:rFonts w:ascii="Arial" w:hAnsi="Arial" w:cs="Arial"/>
          <w:szCs w:val="24"/>
        </w:rPr>
        <w:t>Гэрээ</w:t>
      </w:r>
      <w:proofErr w:type="spellEnd"/>
      <w:proofErr w:type="gramEnd"/>
      <w:r w:rsidRPr="00205D08">
        <w:rPr>
          <w:rFonts w:ascii="Arial" w:hAnsi="Arial" w:cs="Arial"/>
          <w:szCs w:val="24"/>
        </w:rPr>
        <w:t xml:space="preserve"> </w:t>
      </w:r>
      <w:proofErr w:type="spellStart"/>
      <w:r w:rsidRPr="00205D08">
        <w:rPr>
          <w:rFonts w:ascii="Arial" w:hAnsi="Arial" w:cs="Arial"/>
          <w:szCs w:val="24"/>
        </w:rPr>
        <w:t>нь</w:t>
      </w:r>
      <w:proofErr w:type="spellEnd"/>
      <w:r w:rsidRPr="00205D08">
        <w:rPr>
          <w:rFonts w:ascii="Arial" w:hAnsi="Arial" w:cs="Arial"/>
          <w:szCs w:val="24"/>
        </w:rPr>
        <w:t xml:space="preserve"> </w:t>
      </w:r>
      <w:r w:rsidR="00994CB8">
        <w:rPr>
          <w:rFonts w:ascii="Arial" w:hAnsi="Arial" w:cs="Arial"/>
          <w:szCs w:val="24"/>
          <w:lang w:val="mn-MN"/>
        </w:rPr>
        <w:t>.....</w:t>
      </w:r>
      <w:r w:rsidR="00205D08" w:rsidRPr="00205D08">
        <w:rPr>
          <w:rFonts w:ascii="Arial" w:hAnsi="Arial" w:cs="Arial"/>
          <w:szCs w:val="24"/>
        </w:rPr>
        <w:t xml:space="preserve"> </w:t>
      </w:r>
      <w:proofErr w:type="spellStart"/>
      <w:r w:rsidRPr="00205D08">
        <w:rPr>
          <w:rFonts w:ascii="Arial" w:hAnsi="Arial" w:cs="Arial"/>
          <w:szCs w:val="24"/>
        </w:rPr>
        <w:t>жилийн</w:t>
      </w:r>
      <w:proofErr w:type="spellEnd"/>
      <w:r w:rsidRPr="00205D08">
        <w:rPr>
          <w:rFonts w:ascii="Arial" w:hAnsi="Arial" w:cs="Arial"/>
          <w:szCs w:val="24"/>
        </w:rPr>
        <w:t xml:space="preserve"> </w:t>
      </w:r>
      <w:proofErr w:type="spellStart"/>
      <w:r w:rsidRPr="00205D08">
        <w:rPr>
          <w:rFonts w:ascii="Arial" w:hAnsi="Arial" w:cs="Arial"/>
          <w:szCs w:val="24"/>
        </w:rPr>
        <w:t>хугацаанд</w:t>
      </w:r>
      <w:proofErr w:type="spellEnd"/>
      <w:r w:rsidRPr="00205D08">
        <w:rPr>
          <w:rFonts w:ascii="Arial" w:hAnsi="Arial" w:cs="Arial"/>
          <w:szCs w:val="24"/>
        </w:rPr>
        <w:t xml:space="preserve"> </w:t>
      </w:r>
      <w:proofErr w:type="spellStart"/>
      <w:r w:rsidRPr="00205D08">
        <w:rPr>
          <w:rFonts w:ascii="Arial" w:hAnsi="Arial" w:cs="Arial"/>
          <w:szCs w:val="24"/>
        </w:rPr>
        <w:t>хүчинтэй</w:t>
      </w:r>
      <w:proofErr w:type="spellEnd"/>
      <w:r w:rsidRPr="00205D08">
        <w:rPr>
          <w:rFonts w:ascii="Arial" w:hAnsi="Arial" w:cs="Arial"/>
          <w:szCs w:val="24"/>
        </w:rPr>
        <w:t xml:space="preserve"> </w:t>
      </w:r>
      <w:proofErr w:type="spellStart"/>
      <w:r w:rsidRPr="00205D08">
        <w:rPr>
          <w:rFonts w:ascii="Arial" w:hAnsi="Arial" w:cs="Arial"/>
          <w:szCs w:val="24"/>
        </w:rPr>
        <w:t>байна</w:t>
      </w:r>
      <w:proofErr w:type="spellEnd"/>
      <w:r w:rsidR="0000451F" w:rsidRPr="00205D08">
        <w:rPr>
          <w:rFonts w:ascii="Arial" w:hAnsi="Arial" w:cs="Arial"/>
          <w:b/>
          <w:szCs w:val="24"/>
        </w:rPr>
        <w:t xml:space="preserve">                                       </w:t>
      </w:r>
    </w:p>
    <w:p w:rsidR="005E7598" w:rsidRPr="00205D08" w:rsidRDefault="005E7598" w:rsidP="005E7598">
      <w:pPr>
        <w:pStyle w:val="BodyText2"/>
        <w:jc w:val="center"/>
        <w:rPr>
          <w:rFonts w:ascii="Arial" w:hAnsi="Arial" w:cs="Arial"/>
          <w:b/>
          <w:szCs w:val="24"/>
          <w:lang w:val="mn-MN"/>
        </w:rPr>
      </w:pPr>
    </w:p>
    <w:p w:rsidR="0000451F" w:rsidRPr="00205D08" w:rsidRDefault="00FF2B1E" w:rsidP="005E7598">
      <w:pPr>
        <w:pStyle w:val="BodyText2"/>
        <w:jc w:val="center"/>
        <w:rPr>
          <w:rFonts w:ascii="Arial" w:hAnsi="Arial" w:cs="Arial"/>
          <w:b/>
          <w:szCs w:val="24"/>
          <w:lang w:val="mn-MN"/>
        </w:rPr>
      </w:pPr>
      <w:r w:rsidRPr="00205D08">
        <w:rPr>
          <w:rFonts w:ascii="Arial" w:hAnsi="Arial" w:cs="Arial"/>
          <w:b/>
          <w:szCs w:val="24"/>
          <w:lang w:val="mn-MN"/>
        </w:rPr>
        <w:t>Дөрөв</w:t>
      </w:r>
      <w:r w:rsidR="0000451F" w:rsidRPr="00205D08">
        <w:rPr>
          <w:rFonts w:ascii="Arial" w:hAnsi="Arial" w:cs="Arial"/>
          <w:b/>
          <w:szCs w:val="24"/>
        </w:rPr>
        <w:t xml:space="preserve">. </w:t>
      </w:r>
      <w:proofErr w:type="spellStart"/>
      <w:r w:rsidR="0000451F" w:rsidRPr="00205D08">
        <w:rPr>
          <w:rFonts w:ascii="Arial" w:hAnsi="Arial" w:cs="Arial"/>
          <w:b/>
          <w:szCs w:val="24"/>
        </w:rPr>
        <w:t>Бусад</w:t>
      </w:r>
      <w:proofErr w:type="spellEnd"/>
      <w:r w:rsidR="0000451F" w:rsidRPr="00205D08">
        <w:rPr>
          <w:rFonts w:ascii="Arial" w:hAnsi="Arial" w:cs="Arial"/>
          <w:b/>
          <w:szCs w:val="24"/>
        </w:rPr>
        <w:t xml:space="preserve"> </w:t>
      </w:r>
      <w:proofErr w:type="spellStart"/>
      <w:r w:rsidR="0000451F" w:rsidRPr="00205D08">
        <w:rPr>
          <w:rFonts w:ascii="Arial" w:hAnsi="Arial" w:cs="Arial"/>
          <w:b/>
          <w:szCs w:val="24"/>
        </w:rPr>
        <w:t>зүйл</w:t>
      </w:r>
      <w:proofErr w:type="spellEnd"/>
    </w:p>
    <w:p w:rsidR="0000451F" w:rsidRPr="00205D08" w:rsidRDefault="00E445A0" w:rsidP="0000451F">
      <w:pPr>
        <w:pStyle w:val="BodyText2"/>
        <w:rPr>
          <w:rFonts w:ascii="Arial" w:hAnsi="Arial" w:cs="Arial"/>
          <w:szCs w:val="24"/>
          <w:lang w:val="mn-MN"/>
        </w:rPr>
      </w:pPr>
      <w:r>
        <w:rPr>
          <w:rFonts w:ascii="Arial" w:hAnsi="Arial" w:cs="Arial"/>
          <w:szCs w:val="24"/>
          <w:lang w:val="mn-MN"/>
        </w:rPr>
        <w:t>4</w:t>
      </w:r>
      <w:r w:rsidR="00994CB8">
        <w:rPr>
          <w:rFonts w:ascii="Arial" w:hAnsi="Arial" w:cs="Arial"/>
          <w:szCs w:val="24"/>
          <w:lang w:val="mn-MN"/>
        </w:rPr>
        <w:t>.1</w:t>
      </w:r>
      <w:r w:rsidR="0000451F" w:rsidRPr="00205D08">
        <w:rPr>
          <w:rFonts w:ascii="Arial" w:hAnsi="Arial" w:cs="Arial"/>
          <w:szCs w:val="24"/>
          <w:lang w:val="mn-MN"/>
        </w:rPr>
        <w:t xml:space="preserve"> Захиалагч тал нь итгэмжлэлтэй холбогдох зардлыг заасан хугацаанаас хойш 30 хоногийн дотор төлөөгүй бол итгэмжлэлийг цуцлах үндэслэл болно. </w:t>
      </w:r>
    </w:p>
    <w:p w:rsidR="0000451F" w:rsidRPr="00205D08" w:rsidRDefault="00E445A0" w:rsidP="0000451F">
      <w:pPr>
        <w:jc w:val="both"/>
        <w:rPr>
          <w:rFonts w:ascii="Arial" w:hAnsi="Arial" w:cs="Arial"/>
          <w:sz w:val="24"/>
          <w:szCs w:val="24"/>
        </w:rPr>
      </w:pPr>
      <w:r>
        <w:rPr>
          <w:rFonts w:ascii="Arial" w:hAnsi="Arial" w:cs="Arial"/>
          <w:sz w:val="24"/>
          <w:szCs w:val="24"/>
          <w:lang w:val="mn-MN"/>
        </w:rPr>
        <w:t>4</w:t>
      </w:r>
      <w:r w:rsidR="0000451F" w:rsidRPr="00205D08">
        <w:rPr>
          <w:rFonts w:ascii="Arial" w:hAnsi="Arial" w:cs="Arial"/>
          <w:sz w:val="24"/>
          <w:szCs w:val="24"/>
        </w:rPr>
        <w:t>.</w:t>
      </w:r>
      <w:r w:rsidR="00994CB8">
        <w:rPr>
          <w:rFonts w:ascii="Arial" w:hAnsi="Arial" w:cs="Arial"/>
          <w:sz w:val="24"/>
          <w:szCs w:val="24"/>
          <w:lang w:val="mn-MN"/>
        </w:rPr>
        <w:t>2</w:t>
      </w:r>
      <w:r w:rsidR="0000451F" w:rsidRPr="00205D08">
        <w:rPr>
          <w:rFonts w:ascii="Arial" w:hAnsi="Arial" w:cs="Arial"/>
          <w:sz w:val="24"/>
          <w:szCs w:val="24"/>
        </w:rPr>
        <w:t xml:space="preserve"> </w:t>
      </w:r>
      <w:proofErr w:type="spellStart"/>
      <w:r w:rsidR="0000451F" w:rsidRPr="00205D08">
        <w:rPr>
          <w:rFonts w:ascii="Arial" w:hAnsi="Arial" w:cs="Arial"/>
          <w:sz w:val="24"/>
          <w:szCs w:val="24"/>
        </w:rPr>
        <w:t>Итгэмжлэл</w:t>
      </w:r>
      <w:proofErr w:type="spellEnd"/>
      <w:r w:rsidR="0000451F" w:rsidRPr="00205D08">
        <w:rPr>
          <w:rFonts w:ascii="Arial" w:hAnsi="Arial" w:cs="Arial"/>
          <w:sz w:val="24"/>
          <w:szCs w:val="24"/>
        </w:rPr>
        <w:t xml:space="preserve">, </w:t>
      </w:r>
      <w:proofErr w:type="spellStart"/>
      <w:r w:rsidR="0000451F" w:rsidRPr="00205D08">
        <w:rPr>
          <w:rFonts w:ascii="Arial" w:hAnsi="Arial" w:cs="Arial"/>
          <w:sz w:val="24"/>
          <w:szCs w:val="24"/>
        </w:rPr>
        <w:t>итгэмжлэгдсэн</w:t>
      </w:r>
      <w:proofErr w:type="spellEnd"/>
      <w:r w:rsidR="0000451F" w:rsidRPr="00205D08">
        <w:rPr>
          <w:rFonts w:ascii="Arial" w:hAnsi="Arial" w:cs="Arial"/>
          <w:sz w:val="24"/>
          <w:szCs w:val="24"/>
        </w:rPr>
        <w:t xml:space="preserve"> </w:t>
      </w:r>
      <w:r w:rsidR="0000451F" w:rsidRPr="00205D08">
        <w:rPr>
          <w:rFonts w:ascii="Arial" w:hAnsi="Arial" w:cs="Arial"/>
          <w:sz w:val="24"/>
          <w:szCs w:val="24"/>
          <w:lang w:val="mn-MN"/>
        </w:rPr>
        <w:t>байгууллагын</w:t>
      </w:r>
      <w:r w:rsidR="0000451F" w:rsidRPr="00205D08">
        <w:rPr>
          <w:rFonts w:ascii="Arial" w:hAnsi="Arial" w:cs="Arial"/>
          <w:sz w:val="24"/>
          <w:szCs w:val="24"/>
        </w:rPr>
        <w:t xml:space="preserve"> </w:t>
      </w:r>
      <w:proofErr w:type="spellStart"/>
      <w:r w:rsidR="0000451F" w:rsidRPr="00205D08">
        <w:rPr>
          <w:rFonts w:ascii="Arial" w:hAnsi="Arial" w:cs="Arial"/>
          <w:sz w:val="24"/>
          <w:szCs w:val="24"/>
        </w:rPr>
        <w:t>үйл</w:t>
      </w:r>
      <w:proofErr w:type="spellEnd"/>
      <w:r w:rsidR="0000451F" w:rsidRPr="00205D08">
        <w:rPr>
          <w:rFonts w:ascii="Arial" w:hAnsi="Arial" w:cs="Arial"/>
          <w:sz w:val="24"/>
          <w:szCs w:val="24"/>
        </w:rPr>
        <w:t xml:space="preserve"> </w:t>
      </w:r>
      <w:proofErr w:type="spellStart"/>
      <w:r w:rsidR="0000451F" w:rsidRPr="00205D08">
        <w:rPr>
          <w:rFonts w:ascii="Arial" w:hAnsi="Arial" w:cs="Arial"/>
          <w:sz w:val="24"/>
          <w:szCs w:val="24"/>
        </w:rPr>
        <w:t>ажиллагааны</w:t>
      </w:r>
      <w:proofErr w:type="spellEnd"/>
      <w:r w:rsidR="0000451F" w:rsidRPr="00205D08">
        <w:rPr>
          <w:rFonts w:ascii="Arial" w:hAnsi="Arial" w:cs="Arial"/>
          <w:sz w:val="24"/>
          <w:szCs w:val="24"/>
        </w:rPr>
        <w:t xml:space="preserve"> </w:t>
      </w:r>
      <w:proofErr w:type="spellStart"/>
      <w:r w:rsidR="0000451F" w:rsidRPr="00205D08">
        <w:rPr>
          <w:rFonts w:ascii="Arial" w:hAnsi="Arial" w:cs="Arial"/>
          <w:sz w:val="24"/>
          <w:szCs w:val="24"/>
        </w:rPr>
        <w:t>талаар</w:t>
      </w:r>
      <w:proofErr w:type="spellEnd"/>
      <w:r w:rsidR="0000451F" w:rsidRPr="00205D08">
        <w:rPr>
          <w:rFonts w:ascii="Arial" w:hAnsi="Arial" w:cs="Arial"/>
          <w:sz w:val="24"/>
          <w:szCs w:val="24"/>
        </w:rPr>
        <w:t xml:space="preserve"> </w:t>
      </w:r>
      <w:proofErr w:type="spellStart"/>
      <w:r w:rsidR="0000451F" w:rsidRPr="00205D08">
        <w:rPr>
          <w:rFonts w:ascii="Arial" w:hAnsi="Arial" w:cs="Arial"/>
          <w:sz w:val="24"/>
          <w:szCs w:val="24"/>
        </w:rPr>
        <w:t>хэвлэл</w:t>
      </w:r>
      <w:proofErr w:type="spellEnd"/>
      <w:r w:rsidR="0000451F" w:rsidRPr="00205D08">
        <w:rPr>
          <w:rFonts w:ascii="Arial" w:hAnsi="Arial" w:cs="Arial"/>
          <w:sz w:val="24"/>
          <w:szCs w:val="24"/>
        </w:rPr>
        <w:t xml:space="preserve"> </w:t>
      </w:r>
      <w:proofErr w:type="spellStart"/>
      <w:r w:rsidR="0000451F" w:rsidRPr="00205D08">
        <w:rPr>
          <w:rFonts w:ascii="Arial" w:hAnsi="Arial" w:cs="Arial"/>
          <w:sz w:val="24"/>
          <w:szCs w:val="24"/>
        </w:rPr>
        <w:t>мэдээллийн</w:t>
      </w:r>
      <w:proofErr w:type="spellEnd"/>
      <w:r w:rsidR="0000451F" w:rsidRPr="00205D08">
        <w:rPr>
          <w:rFonts w:ascii="Arial" w:hAnsi="Arial" w:cs="Arial"/>
          <w:sz w:val="24"/>
          <w:szCs w:val="24"/>
        </w:rPr>
        <w:t xml:space="preserve"> </w:t>
      </w:r>
      <w:proofErr w:type="spellStart"/>
      <w:r w:rsidR="0000451F" w:rsidRPr="00205D08">
        <w:rPr>
          <w:rFonts w:ascii="Arial" w:hAnsi="Arial" w:cs="Arial"/>
          <w:sz w:val="24"/>
          <w:szCs w:val="24"/>
        </w:rPr>
        <w:t>хэрэгслээр</w:t>
      </w:r>
      <w:proofErr w:type="spellEnd"/>
      <w:r w:rsidR="0000451F" w:rsidRPr="00205D08">
        <w:rPr>
          <w:rFonts w:ascii="Arial" w:hAnsi="Arial" w:cs="Arial"/>
          <w:sz w:val="24"/>
          <w:szCs w:val="24"/>
        </w:rPr>
        <w:t xml:space="preserve"> </w:t>
      </w:r>
      <w:proofErr w:type="spellStart"/>
      <w:r w:rsidR="0000451F" w:rsidRPr="00205D08">
        <w:rPr>
          <w:rFonts w:ascii="Arial" w:hAnsi="Arial" w:cs="Arial"/>
          <w:sz w:val="24"/>
          <w:szCs w:val="24"/>
        </w:rPr>
        <w:t>сурталчлах</w:t>
      </w:r>
      <w:proofErr w:type="spellEnd"/>
      <w:r w:rsidR="0000451F" w:rsidRPr="00205D08">
        <w:rPr>
          <w:rFonts w:ascii="Arial" w:hAnsi="Arial" w:cs="Arial"/>
          <w:sz w:val="24"/>
          <w:szCs w:val="24"/>
        </w:rPr>
        <w:t xml:space="preserve">, </w:t>
      </w:r>
      <w:proofErr w:type="spellStart"/>
      <w:r w:rsidR="0000451F" w:rsidRPr="00205D08">
        <w:rPr>
          <w:rFonts w:ascii="Arial" w:hAnsi="Arial" w:cs="Arial"/>
          <w:sz w:val="24"/>
          <w:szCs w:val="24"/>
        </w:rPr>
        <w:t>итгэмжлэлийн</w:t>
      </w:r>
      <w:proofErr w:type="spellEnd"/>
      <w:r w:rsidR="0000451F" w:rsidRPr="00205D08">
        <w:rPr>
          <w:rFonts w:ascii="Arial" w:hAnsi="Arial" w:cs="Arial"/>
          <w:sz w:val="24"/>
          <w:szCs w:val="24"/>
        </w:rPr>
        <w:t xml:space="preserve"> </w:t>
      </w:r>
      <w:proofErr w:type="spellStart"/>
      <w:r w:rsidR="0000451F" w:rsidRPr="00205D08">
        <w:rPr>
          <w:rFonts w:ascii="Arial" w:hAnsi="Arial" w:cs="Arial"/>
          <w:sz w:val="24"/>
          <w:szCs w:val="24"/>
        </w:rPr>
        <w:t>байгууллага</w:t>
      </w:r>
      <w:proofErr w:type="spellEnd"/>
      <w:r w:rsidR="0000451F" w:rsidRPr="00205D08">
        <w:rPr>
          <w:rFonts w:ascii="Arial" w:hAnsi="Arial" w:cs="Arial"/>
          <w:sz w:val="24"/>
          <w:szCs w:val="24"/>
        </w:rPr>
        <w:t xml:space="preserve">, </w:t>
      </w:r>
      <w:proofErr w:type="spellStart"/>
      <w:r w:rsidR="0000451F" w:rsidRPr="00205D08">
        <w:rPr>
          <w:rFonts w:ascii="Arial" w:hAnsi="Arial" w:cs="Arial"/>
          <w:sz w:val="24"/>
          <w:szCs w:val="24"/>
        </w:rPr>
        <w:t>итгэмжлэгдсэн</w:t>
      </w:r>
      <w:proofErr w:type="spellEnd"/>
      <w:r w:rsidR="0000451F" w:rsidRPr="00205D08">
        <w:rPr>
          <w:rFonts w:ascii="Arial" w:hAnsi="Arial" w:cs="Arial"/>
          <w:sz w:val="24"/>
          <w:szCs w:val="24"/>
        </w:rPr>
        <w:t xml:space="preserve"> </w:t>
      </w:r>
      <w:r w:rsidR="0000451F" w:rsidRPr="00205D08">
        <w:rPr>
          <w:rFonts w:ascii="Arial" w:hAnsi="Arial" w:cs="Arial"/>
          <w:sz w:val="24"/>
          <w:szCs w:val="24"/>
          <w:lang w:val="mn-MN"/>
        </w:rPr>
        <w:t>байгууллагын</w:t>
      </w:r>
      <w:r w:rsidR="0000451F" w:rsidRPr="00205D08">
        <w:rPr>
          <w:rFonts w:ascii="Arial" w:hAnsi="Arial" w:cs="Arial"/>
          <w:sz w:val="24"/>
          <w:szCs w:val="24"/>
        </w:rPr>
        <w:t xml:space="preserve"> </w:t>
      </w:r>
      <w:proofErr w:type="spellStart"/>
      <w:r w:rsidR="0000451F" w:rsidRPr="00205D08">
        <w:rPr>
          <w:rFonts w:ascii="Arial" w:hAnsi="Arial" w:cs="Arial"/>
          <w:sz w:val="24"/>
          <w:szCs w:val="24"/>
        </w:rPr>
        <w:t>нэр</w:t>
      </w:r>
      <w:proofErr w:type="spellEnd"/>
      <w:r w:rsidR="0000451F" w:rsidRPr="00205D08">
        <w:rPr>
          <w:rFonts w:ascii="Arial" w:hAnsi="Arial" w:cs="Arial"/>
          <w:sz w:val="24"/>
          <w:szCs w:val="24"/>
        </w:rPr>
        <w:t xml:space="preserve"> </w:t>
      </w:r>
      <w:proofErr w:type="spellStart"/>
      <w:r w:rsidR="0000451F" w:rsidRPr="00205D08">
        <w:rPr>
          <w:rFonts w:ascii="Arial" w:hAnsi="Arial" w:cs="Arial"/>
          <w:sz w:val="24"/>
          <w:szCs w:val="24"/>
        </w:rPr>
        <w:t>хүндийг</w:t>
      </w:r>
      <w:proofErr w:type="spellEnd"/>
      <w:r w:rsidR="0000451F" w:rsidRPr="00205D08">
        <w:rPr>
          <w:rFonts w:ascii="Arial" w:hAnsi="Arial" w:cs="Arial"/>
          <w:sz w:val="24"/>
          <w:szCs w:val="24"/>
        </w:rPr>
        <w:t xml:space="preserve"> </w:t>
      </w:r>
      <w:proofErr w:type="spellStart"/>
      <w:r w:rsidR="0000451F" w:rsidRPr="00205D08">
        <w:rPr>
          <w:rFonts w:ascii="Arial" w:hAnsi="Arial" w:cs="Arial"/>
          <w:sz w:val="24"/>
          <w:szCs w:val="24"/>
        </w:rPr>
        <w:t>дээшлүүлэх</w:t>
      </w:r>
      <w:proofErr w:type="spellEnd"/>
      <w:r w:rsidR="0000451F" w:rsidRPr="00205D08">
        <w:rPr>
          <w:rFonts w:ascii="Arial" w:hAnsi="Arial" w:cs="Arial"/>
          <w:sz w:val="24"/>
          <w:szCs w:val="24"/>
        </w:rPr>
        <w:t xml:space="preserve"> </w:t>
      </w:r>
      <w:proofErr w:type="spellStart"/>
      <w:r w:rsidR="0000451F" w:rsidRPr="00205D08">
        <w:rPr>
          <w:rFonts w:ascii="Arial" w:hAnsi="Arial" w:cs="Arial"/>
          <w:sz w:val="24"/>
          <w:szCs w:val="24"/>
        </w:rPr>
        <w:t>чиглэлээр</w:t>
      </w:r>
      <w:proofErr w:type="spellEnd"/>
      <w:r w:rsidR="0000451F" w:rsidRPr="00205D08">
        <w:rPr>
          <w:rFonts w:ascii="Arial" w:hAnsi="Arial" w:cs="Arial"/>
          <w:sz w:val="24"/>
          <w:szCs w:val="24"/>
        </w:rPr>
        <w:t xml:space="preserve"> </w:t>
      </w:r>
      <w:proofErr w:type="spellStart"/>
      <w:r w:rsidR="0000451F" w:rsidRPr="00205D08">
        <w:rPr>
          <w:rFonts w:ascii="Arial" w:hAnsi="Arial" w:cs="Arial"/>
          <w:sz w:val="24"/>
          <w:szCs w:val="24"/>
        </w:rPr>
        <w:t>талууд</w:t>
      </w:r>
      <w:proofErr w:type="spellEnd"/>
      <w:r w:rsidR="0000451F" w:rsidRPr="00205D08">
        <w:rPr>
          <w:rFonts w:ascii="Arial" w:hAnsi="Arial" w:cs="Arial"/>
          <w:sz w:val="24"/>
          <w:szCs w:val="24"/>
        </w:rPr>
        <w:t xml:space="preserve"> </w:t>
      </w:r>
      <w:proofErr w:type="spellStart"/>
      <w:r w:rsidR="0000451F" w:rsidRPr="00205D08">
        <w:rPr>
          <w:rFonts w:ascii="Arial" w:hAnsi="Arial" w:cs="Arial"/>
          <w:sz w:val="24"/>
          <w:szCs w:val="24"/>
        </w:rPr>
        <w:t>идэвхтэй</w:t>
      </w:r>
      <w:proofErr w:type="spellEnd"/>
      <w:r w:rsidR="0000451F" w:rsidRPr="00205D08">
        <w:rPr>
          <w:rFonts w:ascii="Arial" w:hAnsi="Arial" w:cs="Arial"/>
          <w:sz w:val="24"/>
          <w:szCs w:val="24"/>
        </w:rPr>
        <w:t xml:space="preserve"> </w:t>
      </w:r>
      <w:proofErr w:type="spellStart"/>
      <w:r w:rsidR="0000451F" w:rsidRPr="00205D08">
        <w:rPr>
          <w:rFonts w:ascii="Arial" w:hAnsi="Arial" w:cs="Arial"/>
          <w:sz w:val="24"/>
          <w:szCs w:val="24"/>
        </w:rPr>
        <w:t>үйл</w:t>
      </w:r>
      <w:proofErr w:type="spellEnd"/>
      <w:r w:rsidR="0000451F" w:rsidRPr="00205D08">
        <w:rPr>
          <w:rFonts w:ascii="Arial" w:hAnsi="Arial" w:cs="Arial"/>
          <w:sz w:val="24"/>
          <w:szCs w:val="24"/>
        </w:rPr>
        <w:t xml:space="preserve"> </w:t>
      </w:r>
      <w:proofErr w:type="spellStart"/>
      <w:r w:rsidR="0000451F" w:rsidRPr="00205D08">
        <w:rPr>
          <w:rFonts w:ascii="Arial" w:hAnsi="Arial" w:cs="Arial"/>
          <w:sz w:val="24"/>
          <w:szCs w:val="24"/>
        </w:rPr>
        <w:t>ажиллагаа</w:t>
      </w:r>
      <w:proofErr w:type="spellEnd"/>
      <w:r w:rsidR="0000451F" w:rsidRPr="00205D08">
        <w:rPr>
          <w:rFonts w:ascii="Arial" w:hAnsi="Arial" w:cs="Arial"/>
          <w:sz w:val="24"/>
          <w:szCs w:val="24"/>
        </w:rPr>
        <w:t xml:space="preserve"> </w:t>
      </w:r>
      <w:proofErr w:type="spellStart"/>
      <w:r w:rsidR="0000451F" w:rsidRPr="00205D08">
        <w:rPr>
          <w:rFonts w:ascii="Arial" w:hAnsi="Arial" w:cs="Arial"/>
          <w:sz w:val="24"/>
          <w:szCs w:val="24"/>
        </w:rPr>
        <w:t>явуулна</w:t>
      </w:r>
      <w:proofErr w:type="spellEnd"/>
      <w:r w:rsidR="0000451F" w:rsidRPr="00205D08">
        <w:rPr>
          <w:rFonts w:ascii="Arial" w:hAnsi="Arial" w:cs="Arial"/>
          <w:sz w:val="24"/>
          <w:szCs w:val="24"/>
        </w:rPr>
        <w:t>.</w:t>
      </w:r>
    </w:p>
    <w:p w:rsidR="0000451F" w:rsidRPr="00205D08" w:rsidRDefault="00E445A0" w:rsidP="0000451F">
      <w:pPr>
        <w:pStyle w:val="BodyText2"/>
        <w:rPr>
          <w:rFonts w:ascii="Arial" w:hAnsi="Arial" w:cs="Arial"/>
          <w:szCs w:val="24"/>
        </w:rPr>
      </w:pPr>
      <w:r>
        <w:rPr>
          <w:rFonts w:ascii="Arial" w:hAnsi="Arial" w:cs="Arial"/>
          <w:szCs w:val="24"/>
          <w:lang w:val="mn-MN"/>
        </w:rPr>
        <w:t>4</w:t>
      </w:r>
      <w:r w:rsidR="0000451F" w:rsidRPr="00205D08">
        <w:rPr>
          <w:rFonts w:ascii="Arial" w:hAnsi="Arial" w:cs="Arial"/>
          <w:szCs w:val="24"/>
        </w:rPr>
        <w:t>.</w:t>
      </w:r>
      <w:r w:rsidR="00994CB8">
        <w:rPr>
          <w:rFonts w:ascii="Arial" w:hAnsi="Arial" w:cs="Arial"/>
          <w:szCs w:val="24"/>
          <w:lang w:val="mn-MN"/>
        </w:rPr>
        <w:t>3</w:t>
      </w:r>
      <w:r w:rsidR="0000451F" w:rsidRPr="00205D08">
        <w:rPr>
          <w:rFonts w:ascii="Arial" w:hAnsi="Arial" w:cs="Arial"/>
          <w:szCs w:val="24"/>
        </w:rPr>
        <w:t xml:space="preserve">  </w:t>
      </w:r>
      <w:proofErr w:type="spellStart"/>
      <w:r w:rsidR="0000451F" w:rsidRPr="00205D08">
        <w:rPr>
          <w:rFonts w:ascii="Arial" w:hAnsi="Arial" w:cs="Arial"/>
          <w:szCs w:val="24"/>
        </w:rPr>
        <w:t>Энэхүү</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гэрээ</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хоёр</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талын</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удирдлагууд</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гарын</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үсэг</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зурсан</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өдрөөс</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эхлэн</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хүчин</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төгөлдөр</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үйлчилнэ</w:t>
      </w:r>
      <w:proofErr w:type="spellEnd"/>
      <w:r w:rsidR="0000451F" w:rsidRPr="00205D08">
        <w:rPr>
          <w:rFonts w:ascii="Arial" w:hAnsi="Arial" w:cs="Arial"/>
          <w:szCs w:val="24"/>
        </w:rPr>
        <w:t>.</w:t>
      </w:r>
    </w:p>
    <w:p w:rsidR="0000451F" w:rsidRPr="00205D08" w:rsidRDefault="00E445A0" w:rsidP="0000451F">
      <w:pPr>
        <w:pStyle w:val="BodyText2"/>
        <w:rPr>
          <w:rFonts w:ascii="Arial" w:hAnsi="Arial" w:cs="Arial"/>
          <w:szCs w:val="24"/>
        </w:rPr>
      </w:pPr>
      <w:r>
        <w:rPr>
          <w:rFonts w:ascii="Arial" w:hAnsi="Arial" w:cs="Arial"/>
          <w:szCs w:val="24"/>
          <w:lang w:val="mn-MN"/>
        </w:rPr>
        <w:t>4</w:t>
      </w:r>
      <w:r w:rsidR="0000451F" w:rsidRPr="00205D08">
        <w:rPr>
          <w:rFonts w:ascii="Arial" w:hAnsi="Arial" w:cs="Arial"/>
          <w:szCs w:val="24"/>
        </w:rPr>
        <w:t>.</w:t>
      </w:r>
      <w:r w:rsidR="00994CB8">
        <w:rPr>
          <w:rFonts w:ascii="Arial" w:hAnsi="Arial" w:cs="Arial"/>
          <w:szCs w:val="24"/>
          <w:lang w:val="mn-MN"/>
        </w:rPr>
        <w:t>4</w:t>
      </w:r>
      <w:r w:rsidR="0000451F" w:rsidRPr="00205D08">
        <w:rPr>
          <w:rFonts w:ascii="Arial" w:hAnsi="Arial" w:cs="Arial"/>
          <w:szCs w:val="24"/>
        </w:rPr>
        <w:t xml:space="preserve">  </w:t>
      </w:r>
      <w:proofErr w:type="spellStart"/>
      <w:r w:rsidR="0000451F" w:rsidRPr="00205D08">
        <w:rPr>
          <w:rFonts w:ascii="Arial" w:hAnsi="Arial" w:cs="Arial"/>
          <w:szCs w:val="24"/>
        </w:rPr>
        <w:t>Гэрээг</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хоёр</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хувь</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үйлдэж</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нэг</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хувийг</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гүйцэтгэгч</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нөгөө</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хувийг</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захиалагч</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тал</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хадгална</w:t>
      </w:r>
      <w:proofErr w:type="spellEnd"/>
      <w:r w:rsidR="0000451F" w:rsidRPr="00205D08">
        <w:rPr>
          <w:rFonts w:ascii="Arial" w:hAnsi="Arial" w:cs="Arial"/>
          <w:szCs w:val="24"/>
        </w:rPr>
        <w:t xml:space="preserve">. </w:t>
      </w:r>
    </w:p>
    <w:p w:rsidR="0000451F" w:rsidRPr="00205D08" w:rsidRDefault="00E445A0" w:rsidP="0000451F">
      <w:pPr>
        <w:pStyle w:val="BodyText2"/>
        <w:rPr>
          <w:rFonts w:ascii="Arial" w:hAnsi="Arial" w:cs="Arial"/>
          <w:szCs w:val="24"/>
        </w:rPr>
      </w:pPr>
      <w:r>
        <w:rPr>
          <w:rFonts w:ascii="Arial" w:hAnsi="Arial" w:cs="Arial"/>
          <w:szCs w:val="24"/>
          <w:lang w:val="mn-MN"/>
        </w:rPr>
        <w:t>4</w:t>
      </w:r>
      <w:r w:rsidR="0000451F" w:rsidRPr="00205D08">
        <w:rPr>
          <w:rFonts w:ascii="Arial" w:hAnsi="Arial" w:cs="Arial"/>
          <w:szCs w:val="24"/>
        </w:rPr>
        <w:t>.</w:t>
      </w:r>
      <w:r w:rsidR="00994CB8">
        <w:rPr>
          <w:rFonts w:ascii="Arial" w:hAnsi="Arial" w:cs="Arial"/>
          <w:szCs w:val="24"/>
          <w:lang w:val="mn-MN"/>
        </w:rPr>
        <w:t>5</w:t>
      </w:r>
      <w:r w:rsidR="0000451F" w:rsidRPr="00205D08">
        <w:rPr>
          <w:rFonts w:ascii="Arial" w:hAnsi="Arial" w:cs="Arial"/>
          <w:szCs w:val="24"/>
        </w:rPr>
        <w:t xml:space="preserve"> </w:t>
      </w:r>
      <w:proofErr w:type="spellStart"/>
      <w:r w:rsidR="0000451F" w:rsidRPr="00205D08">
        <w:rPr>
          <w:rFonts w:ascii="Arial" w:hAnsi="Arial" w:cs="Arial"/>
          <w:szCs w:val="24"/>
        </w:rPr>
        <w:t>Гэрээнд</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нэмэлт</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өөрчлөлт</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оруулах</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асуудлыг</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хоёр</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тал</w:t>
      </w:r>
      <w:proofErr w:type="spellEnd"/>
      <w:r w:rsidR="0000451F" w:rsidRPr="00205D08">
        <w:rPr>
          <w:rFonts w:ascii="Arial" w:hAnsi="Arial" w:cs="Arial"/>
          <w:szCs w:val="24"/>
          <w:lang w:val="mn-MN"/>
        </w:rPr>
        <w:t xml:space="preserve"> </w:t>
      </w:r>
      <w:proofErr w:type="spellStart"/>
      <w:r w:rsidR="0000451F" w:rsidRPr="00205D08">
        <w:rPr>
          <w:rFonts w:ascii="Arial" w:hAnsi="Arial" w:cs="Arial"/>
          <w:szCs w:val="24"/>
        </w:rPr>
        <w:t>тохиролцон</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шийдвэрлэнэ</w:t>
      </w:r>
      <w:proofErr w:type="spellEnd"/>
      <w:r w:rsidR="0000451F" w:rsidRPr="00205D08">
        <w:rPr>
          <w:rFonts w:ascii="Arial" w:hAnsi="Arial" w:cs="Arial"/>
          <w:szCs w:val="24"/>
        </w:rPr>
        <w:t>.</w:t>
      </w:r>
    </w:p>
    <w:p w:rsidR="0000451F" w:rsidRPr="00205D08" w:rsidRDefault="0000451F" w:rsidP="0000451F">
      <w:pPr>
        <w:pStyle w:val="BodyText2"/>
        <w:rPr>
          <w:rFonts w:ascii="Arial" w:hAnsi="Arial" w:cs="Arial"/>
          <w:szCs w:val="24"/>
        </w:rPr>
      </w:pPr>
    </w:p>
    <w:p w:rsidR="0000451F" w:rsidRPr="00205D08" w:rsidRDefault="0000451F" w:rsidP="0000451F">
      <w:pPr>
        <w:pStyle w:val="BodyText2"/>
        <w:rPr>
          <w:rFonts w:ascii="Arial" w:hAnsi="Arial" w:cs="Arial"/>
          <w:szCs w:val="24"/>
        </w:rPr>
      </w:pPr>
    </w:p>
    <w:p w:rsidR="0000451F" w:rsidRPr="00205D08" w:rsidRDefault="0000451F" w:rsidP="0000451F">
      <w:pPr>
        <w:pStyle w:val="BodyText2"/>
        <w:rPr>
          <w:rFonts w:ascii="Arial" w:hAnsi="Arial" w:cs="Arial"/>
          <w:color w:val="FF0000"/>
          <w:szCs w:val="24"/>
        </w:rPr>
      </w:pPr>
    </w:p>
    <w:tbl>
      <w:tblPr>
        <w:tblW w:w="9290" w:type="dxa"/>
        <w:tblLayout w:type="fixed"/>
        <w:tblLook w:val="0000"/>
      </w:tblPr>
      <w:tblGrid>
        <w:gridCol w:w="4361"/>
        <w:gridCol w:w="709"/>
        <w:gridCol w:w="4220"/>
      </w:tblGrid>
      <w:tr w:rsidR="0000451F" w:rsidRPr="00205D08" w:rsidTr="00FA232F">
        <w:trPr>
          <w:cantSplit/>
        </w:trPr>
        <w:tc>
          <w:tcPr>
            <w:tcW w:w="4361" w:type="dxa"/>
          </w:tcPr>
          <w:p w:rsidR="0000451F" w:rsidRPr="00205D08" w:rsidRDefault="0000451F" w:rsidP="00FA232F">
            <w:pPr>
              <w:pStyle w:val="BodyText2"/>
              <w:rPr>
                <w:rFonts w:ascii="Arial" w:hAnsi="Arial" w:cs="Arial"/>
                <w:szCs w:val="24"/>
              </w:rPr>
            </w:pPr>
            <w:proofErr w:type="spellStart"/>
            <w:r w:rsidRPr="00205D08">
              <w:rPr>
                <w:rFonts w:ascii="Arial" w:hAnsi="Arial" w:cs="Arial"/>
                <w:szCs w:val="24"/>
              </w:rPr>
              <w:t>Гүйцэтгэгч</w:t>
            </w:r>
            <w:proofErr w:type="spellEnd"/>
            <w:r w:rsidRPr="00205D08">
              <w:rPr>
                <w:rFonts w:ascii="Arial" w:hAnsi="Arial" w:cs="Arial"/>
                <w:szCs w:val="24"/>
              </w:rPr>
              <w:t xml:space="preserve"> </w:t>
            </w:r>
            <w:proofErr w:type="spellStart"/>
            <w:r w:rsidRPr="00205D08">
              <w:rPr>
                <w:rFonts w:ascii="Arial" w:hAnsi="Arial" w:cs="Arial"/>
                <w:szCs w:val="24"/>
              </w:rPr>
              <w:t>байгууллагыг</w:t>
            </w:r>
            <w:proofErr w:type="spellEnd"/>
            <w:r w:rsidRPr="00205D08">
              <w:rPr>
                <w:rFonts w:ascii="Arial" w:hAnsi="Arial" w:cs="Arial"/>
                <w:szCs w:val="24"/>
              </w:rPr>
              <w:t xml:space="preserve"> </w:t>
            </w:r>
            <w:proofErr w:type="spellStart"/>
            <w:r w:rsidRPr="00205D08">
              <w:rPr>
                <w:rFonts w:ascii="Arial" w:hAnsi="Arial" w:cs="Arial"/>
                <w:szCs w:val="24"/>
              </w:rPr>
              <w:t>төлөөлж</w:t>
            </w:r>
            <w:proofErr w:type="spellEnd"/>
            <w:r w:rsidRPr="00205D08">
              <w:rPr>
                <w:rFonts w:ascii="Arial" w:hAnsi="Arial" w:cs="Arial"/>
                <w:szCs w:val="24"/>
              </w:rPr>
              <w:t>:</w:t>
            </w:r>
          </w:p>
        </w:tc>
        <w:tc>
          <w:tcPr>
            <w:tcW w:w="709" w:type="dxa"/>
          </w:tcPr>
          <w:p w:rsidR="0000451F" w:rsidRPr="00205D08" w:rsidRDefault="0000451F" w:rsidP="00FA232F">
            <w:pPr>
              <w:pStyle w:val="BodyText2"/>
              <w:rPr>
                <w:rFonts w:ascii="Arial" w:hAnsi="Arial" w:cs="Arial"/>
                <w:szCs w:val="24"/>
              </w:rPr>
            </w:pPr>
          </w:p>
          <w:p w:rsidR="0000451F" w:rsidRPr="00205D08" w:rsidRDefault="0000451F" w:rsidP="00FA232F">
            <w:pPr>
              <w:pStyle w:val="BodyText2"/>
              <w:rPr>
                <w:rFonts w:ascii="Arial" w:hAnsi="Arial" w:cs="Arial"/>
                <w:szCs w:val="24"/>
              </w:rPr>
            </w:pPr>
          </w:p>
        </w:tc>
        <w:tc>
          <w:tcPr>
            <w:tcW w:w="4220" w:type="dxa"/>
          </w:tcPr>
          <w:p w:rsidR="0000451F" w:rsidRPr="00205D08" w:rsidRDefault="0000451F" w:rsidP="00FA232F">
            <w:pPr>
              <w:pStyle w:val="BodyText2"/>
              <w:ind w:left="3720" w:hanging="3720"/>
              <w:rPr>
                <w:rFonts w:ascii="Arial" w:hAnsi="Arial" w:cs="Arial"/>
                <w:szCs w:val="24"/>
              </w:rPr>
            </w:pPr>
            <w:proofErr w:type="spellStart"/>
            <w:r w:rsidRPr="00205D08">
              <w:rPr>
                <w:rFonts w:ascii="Arial" w:hAnsi="Arial" w:cs="Arial"/>
                <w:szCs w:val="24"/>
              </w:rPr>
              <w:t>Захиалагч</w:t>
            </w:r>
            <w:proofErr w:type="spellEnd"/>
            <w:r w:rsidRPr="00205D08">
              <w:rPr>
                <w:rFonts w:ascii="Arial" w:hAnsi="Arial" w:cs="Arial"/>
                <w:szCs w:val="24"/>
              </w:rPr>
              <w:t xml:space="preserve"> </w:t>
            </w:r>
            <w:proofErr w:type="spellStart"/>
            <w:r w:rsidRPr="00205D08">
              <w:rPr>
                <w:rFonts w:ascii="Arial" w:hAnsi="Arial" w:cs="Arial"/>
                <w:szCs w:val="24"/>
              </w:rPr>
              <w:t>байгууллагыг</w:t>
            </w:r>
            <w:proofErr w:type="spellEnd"/>
            <w:r w:rsidRPr="00205D08">
              <w:rPr>
                <w:rFonts w:ascii="Arial" w:hAnsi="Arial" w:cs="Arial"/>
                <w:szCs w:val="24"/>
              </w:rPr>
              <w:t xml:space="preserve"> </w:t>
            </w:r>
            <w:proofErr w:type="spellStart"/>
            <w:r w:rsidRPr="00205D08">
              <w:rPr>
                <w:rFonts w:ascii="Arial" w:hAnsi="Arial" w:cs="Arial"/>
                <w:szCs w:val="24"/>
              </w:rPr>
              <w:t>төлөөлж</w:t>
            </w:r>
            <w:proofErr w:type="spellEnd"/>
            <w:r w:rsidRPr="00205D08">
              <w:rPr>
                <w:rFonts w:ascii="Arial" w:hAnsi="Arial" w:cs="Arial"/>
                <w:szCs w:val="24"/>
              </w:rPr>
              <w:t>:</w:t>
            </w:r>
          </w:p>
        </w:tc>
      </w:tr>
      <w:tr w:rsidR="0000451F" w:rsidRPr="00205D08" w:rsidTr="00FA232F">
        <w:trPr>
          <w:cantSplit/>
        </w:trPr>
        <w:tc>
          <w:tcPr>
            <w:tcW w:w="4361" w:type="dxa"/>
          </w:tcPr>
          <w:p w:rsidR="0000451F" w:rsidRPr="00205D08" w:rsidRDefault="00F87E26" w:rsidP="00FA232F">
            <w:pPr>
              <w:pStyle w:val="BodyText2"/>
              <w:rPr>
                <w:rFonts w:ascii="Arial" w:hAnsi="Arial" w:cs="Arial"/>
                <w:szCs w:val="24"/>
                <w:lang w:val="mn-MN"/>
              </w:rPr>
            </w:pPr>
            <w:proofErr w:type="spellStart"/>
            <w:r w:rsidRPr="00205D08">
              <w:rPr>
                <w:rFonts w:ascii="Arial" w:hAnsi="Arial" w:cs="Arial"/>
                <w:szCs w:val="24"/>
              </w:rPr>
              <w:t>Итгэмжлэлийн</w:t>
            </w:r>
            <w:proofErr w:type="spellEnd"/>
            <w:r w:rsidRPr="00205D08">
              <w:rPr>
                <w:rFonts w:ascii="Arial" w:hAnsi="Arial" w:cs="Arial"/>
                <w:szCs w:val="24"/>
              </w:rPr>
              <w:t xml:space="preserve"> </w:t>
            </w:r>
            <w:r w:rsidRPr="00205D08">
              <w:rPr>
                <w:rFonts w:ascii="Arial" w:hAnsi="Arial" w:cs="Arial"/>
                <w:szCs w:val="24"/>
                <w:lang w:val="mn-MN"/>
              </w:rPr>
              <w:t>газры</w:t>
            </w:r>
            <w:r w:rsidR="0000451F" w:rsidRPr="00205D08">
              <w:rPr>
                <w:rFonts w:ascii="Arial" w:hAnsi="Arial" w:cs="Arial"/>
                <w:szCs w:val="24"/>
              </w:rPr>
              <w:t xml:space="preserve">н </w:t>
            </w:r>
            <w:proofErr w:type="spellStart"/>
            <w:r w:rsidR="0000451F" w:rsidRPr="00205D08">
              <w:rPr>
                <w:rFonts w:ascii="Arial" w:hAnsi="Arial" w:cs="Arial"/>
                <w:szCs w:val="24"/>
              </w:rPr>
              <w:t>дарг</w:t>
            </w:r>
            <w:proofErr w:type="spellEnd"/>
            <w:r w:rsidR="004A125F" w:rsidRPr="00205D08">
              <w:rPr>
                <w:rFonts w:ascii="Arial" w:hAnsi="Arial" w:cs="Arial"/>
                <w:szCs w:val="24"/>
                <w:lang w:val="mn-MN"/>
              </w:rPr>
              <w:t>а</w:t>
            </w:r>
          </w:p>
        </w:tc>
        <w:tc>
          <w:tcPr>
            <w:tcW w:w="709" w:type="dxa"/>
          </w:tcPr>
          <w:p w:rsidR="0000451F" w:rsidRPr="00205D08" w:rsidRDefault="0000451F" w:rsidP="00FA232F">
            <w:pPr>
              <w:pStyle w:val="BodyText2"/>
              <w:rPr>
                <w:rFonts w:ascii="Arial" w:hAnsi="Arial" w:cs="Arial"/>
                <w:szCs w:val="24"/>
              </w:rPr>
            </w:pPr>
          </w:p>
        </w:tc>
        <w:tc>
          <w:tcPr>
            <w:tcW w:w="4220" w:type="dxa"/>
          </w:tcPr>
          <w:p w:rsidR="00F743F9" w:rsidRPr="00205D08" w:rsidRDefault="00586B0B" w:rsidP="00586B0B">
            <w:pPr>
              <w:pStyle w:val="BodyText2"/>
              <w:rPr>
                <w:rFonts w:ascii="Arial" w:hAnsi="Arial" w:cs="Arial"/>
                <w:szCs w:val="24"/>
              </w:rPr>
            </w:pPr>
            <w:r w:rsidRPr="00205D08">
              <w:rPr>
                <w:rFonts w:ascii="Arial" w:hAnsi="Arial" w:cs="Arial"/>
                <w:szCs w:val="24"/>
                <w:lang w:val="mn-MN"/>
              </w:rPr>
              <w:t>ТҮБ-ын дарга /</w:t>
            </w:r>
            <w:r w:rsidR="00415A68" w:rsidRPr="00205D08">
              <w:rPr>
                <w:rFonts w:ascii="Arial" w:hAnsi="Arial" w:cs="Arial"/>
                <w:i/>
                <w:szCs w:val="24"/>
                <w:lang w:val="mn-MN"/>
              </w:rPr>
              <w:t>А</w:t>
            </w:r>
            <w:r w:rsidRPr="00205D08">
              <w:rPr>
                <w:rFonts w:ascii="Arial" w:hAnsi="Arial" w:cs="Arial"/>
                <w:i/>
                <w:szCs w:val="24"/>
                <w:lang w:val="mn-MN"/>
              </w:rPr>
              <w:t>лбан тушаал</w:t>
            </w:r>
            <w:r w:rsidRPr="00205D08">
              <w:rPr>
                <w:rFonts w:ascii="Arial" w:hAnsi="Arial" w:cs="Arial"/>
                <w:szCs w:val="24"/>
                <w:lang w:val="mn-MN"/>
              </w:rPr>
              <w:t>/</w:t>
            </w:r>
            <w:r w:rsidR="00E00222" w:rsidRPr="00205D08">
              <w:rPr>
                <w:rFonts w:ascii="Arial" w:hAnsi="Arial" w:cs="Arial"/>
                <w:szCs w:val="24"/>
              </w:rPr>
              <w:t xml:space="preserve"> </w:t>
            </w:r>
          </w:p>
        </w:tc>
      </w:tr>
      <w:tr w:rsidR="0000451F" w:rsidRPr="00205D08" w:rsidTr="00FA232F">
        <w:trPr>
          <w:cantSplit/>
        </w:trPr>
        <w:tc>
          <w:tcPr>
            <w:tcW w:w="4361" w:type="dxa"/>
          </w:tcPr>
          <w:p w:rsidR="0000451F" w:rsidRPr="00205D08" w:rsidRDefault="0000451F" w:rsidP="00FA232F">
            <w:pPr>
              <w:pStyle w:val="BodyText2"/>
              <w:jc w:val="right"/>
              <w:rPr>
                <w:rFonts w:ascii="Arial" w:hAnsi="Arial" w:cs="Arial"/>
                <w:szCs w:val="24"/>
              </w:rPr>
            </w:pPr>
          </w:p>
          <w:p w:rsidR="0000451F" w:rsidRDefault="004A125F" w:rsidP="00FA232F">
            <w:pPr>
              <w:pStyle w:val="BodyText2"/>
              <w:jc w:val="right"/>
              <w:rPr>
                <w:rFonts w:ascii="Arial" w:hAnsi="Arial" w:cs="Arial"/>
                <w:szCs w:val="24"/>
                <w:lang w:val="en-US"/>
              </w:rPr>
            </w:pPr>
            <w:r w:rsidRPr="00205D08">
              <w:rPr>
                <w:rFonts w:ascii="Arial" w:hAnsi="Arial" w:cs="Arial"/>
                <w:szCs w:val="24"/>
                <w:lang w:val="mn-MN"/>
              </w:rPr>
              <w:t>С.Ганцэцэг</w:t>
            </w:r>
          </w:p>
          <w:p w:rsidR="00530080" w:rsidRPr="00530080" w:rsidRDefault="00530080" w:rsidP="00FA232F">
            <w:pPr>
              <w:pStyle w:val="BodyText2"/>
              <w:jc w:val="right"/>
              <w:rPr>
                <w:rFonts w:ascii="Arial" w:hAnsi="Arial" w:cs="Arial"/>
                <w:szCs w:val="24"/>
                <w:lang w:val="en-US"/>
              </w:rPr>
            </w:pPr>
          </w:p>
        </w:tc>
        <w:tc>
          <w:tcPr>
            <w:tcW w:w="709" w:type="dxa"/>
          </w:tcPr>
          <w:p w:rsidR="0000451F" w:rsidRPr="00205D08" w:rsidRDefault="0000451F" w:rsidP="00FA232F">
            <w:pPr>
              <w:pStyle w:val="BodyText2"/>
              <w:rPr>
                <w:rFonts w:ascii="Arial" w:hAnsi="Arial" w:cs="Arial"/>
                <w:szCs w:val="24"/>
              </w:rPr>
            </w:pPr>
          </w:p>
        </w:tc>
        <w:tc>
          <w:tcPr>
            <w:tcW w:w="4220" w:type="dxa"/>
          </w:tcPr>
          <w:p w:rsidR="0000451F" w:rsidRPr="00205D08" w:rsidRDefault="0000451F" w:rsidP="00FA232F">
            <w:pPr>
              <w:pStyle w:val="BodyText2"/>
              <w:jc w:val="right"/>
              <w:rPr>
                <w:rFonts w:ascii="Arial" w:hAnsi="Arial" w:cs="Arial"/>
                <w:szCs w:val="24"/>
              </w:rPr>
            </w:pPr>
          </w:p>
          <w:p w:rsidR="00F743F9" w:rsidRPr="00205D08" w:rsidRDefault="00586B0B" w:rsidP="00FA232F">
            <w:pPr>
              <w:pStyle w:val="BodyText2"/>
              <w:jc w:val="right"/>
              <w:rPr>
                <w:rFonts w:ascii="Arial" w:hAnsi="Arial" w:cs="Arial"/>
                <w:szCs w:val="24"/>
                <w:lang w:val="mn-MN"/>
              </w:rPr>
            </w:pPr>
            <w:r w:rsidRPr="00205D08">
              <w:rPr>
                <w:rFonts w:ascii="Arial" w:hAnsi="Arial" w:cs="Arial"/>
                <w:szCs w:val="24"/>
                <w:lang w:val="mn-MN"/>
              </w:rPr>
              <w:t>............................ /</w:t>
            </w:r>
            <w:r w:rsidRPr="00205D08">
              <w:rPr>
                <w:rFonts w:ascii="Arial" w:hAnsi="Arial" w:cs="Arial"/>
                <w:i/>
                <w:szCs w:val="24"/>
                <w:lang w:val="mn-MN"/>
              </w:rPr>
              <w:t>Овог, нэр</w:t>
            </w:r>
            <w:r w:rsidRPr="00205D08">
              <w:rPr>
                <w:rFonts w:ascii="Arial" w:hAnsi="Arial" w:cs="Arial"/>
                <w:szCs w:val="24"/>
                <w:lang w:val="mn-MN"/>
              </w:rPr>
              <w:t>/</w:t>
            </w:r>
          </w:p>
        </w:tc>
      </w:tr>
      <w:tr w:rsidR="0000451F" w:rsidRPr="00205D08" w:rsidTr="00FA232F">
        <w:trPr>
          <w:cantSplit/>
        </w:trPr>
        <w:tc>
          <w:tcPr>
            <w:tcW w:w="4361" w:type="dxa"/>
          </w:tcPr>
          <w:p w:rsidR="0000451F" w:rsidRPr="00205D08" w:rsidRDefault="0000451F" w:rsidP="008B2D14">
            <w:pPr>
              <w:pStyle w:val="BodyText2"/>
              <w:rPr>
                <w:rFonts w:ascii="Arial" w:hAnsi="Arial" w:cs="Arial"/>
                <w:szCs w:val="24"/>
                <w:lang w:val="mn-MN"/>
              </w:rPr>
            </w:pPr>
            <w:proofErr w:type="spellStart"/>
            <w:r w:rsidRPr="00205D08">
              <w:rPr>
                <w:rFonts w:ascii="Arial" w:hAnsi="Arial" w:cs="Arial"/>
                <w:szCs w:val="24"/>
              </w:rPr>
              <w:t>Хянасан</w:t>
            </w:r>
            <w:proofErr w:type="spellEnd"/>
            <w:r w:rsidRPr="00205D08">
              <w:rPr>
                <w:rFonts w:ascii="Arial" w:hAnsi="Arial" w:cs="Arial"/>
                <w:szCs w:val="24"/>
              </w:rPr>
              <w:t>:</w:t>
            </w:r>
            <w:r w:rsidR="005550FB">
              <w:rPr>
                <w:rFonts w:ascii="Arial" w:hAnsi="Arial" w:cs="Arial"/>
                <w:szCs w:val="24"/>
              </w:rPr>
              <w:t xml:space="preserve"> </w:t>
            </w:r>
            <w:r w:rsidR="00D16C74">
              <w:rPr>
                <w:rFonts w:ascii="Arial" w:hAnsi="Arial" w:cs="Arial"/>
                <w:szCs w:val="24"/>
                <w:lang w:val="mn-MN"/>
              </w:rPr>
              <w:t>Ерөнхий нягтлан бодогч</w:t>
            </w:r>
          </w:p>
        </w:tc>
        <w:tc>
          <w:tcPr>
            <w:tcW w:w="709" w:type="dxa"/>
          </w:tcPr>
          <w:p w:rsidR="0000451F" w:rsidRPr="00205D08" w:rsidRDefault="0000451F" w:rsidP="00FA232F">
            <w:pPr>
              <w:pStyle w:val="BodyText2"/>
              <w:rPr>
                <w:rFonts w:ascii="Arial" w:hAnsi="Arial" w:cs="Arial"/>
                <w:szCs w:val="24"/>
              </w:rPr>
            </w:pPr>
          </w:p>
        </w:tc>
        <w:tc>
          <w:tcPr>
            <w:tcW w:w="4220" w:type="dxa"/>
          </w:tcPr>
          <w:p w:rsidR="0000451F" w:rsidRPr="00205D08" w:rsidRDefault="0000451F" w:rsidP="00FA232F">
            <w:pPr>
              <w:pStyle w:val="BodyText2"/>
              <w:rPr>
                <w:rFonts w:ascii="Arial" w:hAnsi="Arial" w:cs="Arial"/>
                <w:szCs w:val="24"/>
                <w:lang w:val="mn-MN"/>
              </w:rPr>
            </w:pPr>
            <w:proofErr w:type="spellStart"/>
            <w:r w:rsidRPr="00205D08">
              <w:rPr>
                <w:rFonts w:ascii="Arial" w:hAnsi="Arial" w:cs="Arial"/>
                <w:szCs w:val="24"/>
              </w:rPr>
              <w:t>Хянасан</w:t>
            </w:r>
            <w:proofErr w:type="spellEnd"/>
            <w:r w:rsidRPr="00205D08">
              <w:rPr>
                <w:rFonts w:ascii="Arial" w:hAnsi="Arial" w:cs="Arial"/>
                <w:szCs w:val="24"/>
              </w:rPr>
              <w:t xml:space="preserve">: </w:t>
            </w:r>
            <w:r w:rsidRPr="00205D08">
              <w:rPr>
                <w:rFonts w:ascii="Arial" w:hAnsi="Arial" w:cs="Arial"/>
                <w:szCs w:val="24"/>
                <w:lang w:val="mn-MN"/>
              </w:rPr>
              <w:t>Ерөнхий ня-бо</w:t>
            </w:r>
          </w:p>
          <w:p w:rsidR="0000451F" w:rsidRPr="00205D08" w:rsidRDefault="0000451F" w:rsidP="00FA232F">
            <w:pPr>
              <w:pStyle w:val="BodyText2"/>
              <w:jc w:val="right"/>
              <w:rPr>
                <w:rFonts w:ascii="Arial" w:hAnsi="Arial" w:cs="Arial"/>
                <w:szCs w:val="24"/>
                <w:lang w:val="mn-MN"/>
              </w:rPr>
            </w:pPr>
          </w:p>
        </w:tc>
      </w:tr>
      <w:tr w:rsidR="0000451F" w:rsidRPr="00205D08" w:rsidTr="00FA232F">
        <w:trPr>
          <w:cantSplit/>
        </w:trPr>
        <w:tc>
          <w:tcPr>
            <w:tcW w:w="4361" w:type="dxa"/>
          </w:tcPr>
          <w:p w:rsidR="00D05C5A" w:rsidRPr="00205D08" w:rsidRDefault="00D05C5A" w:rsidP="00FA232F">
            <w:pPr>
              <w:pStyle w:val="BodyText2"/>
              <w:jc w:val="right"/>
              <w:rPr>
                <w:rFonts w:ascii="Arial" w:hAnsi="Arial" w:cs="Arial"/>
                <w:szCs w:val="24"/>
                <w:lang w:val="mn-MN"/>
              </w:rPr>
            </w:pPr>
          </w:p>
          <w:p w:rsidR="00753CEB" w:rsidRPr="008B2D14" w:rsidRDefault="008B2D14" w:rsidP="00D05C5A">
            <w:pPr>
              <w:pStyle w:val="BodyText2"/>
              <w:jc w:val="right"/>
              <w:rPr>
                <w:rFonts w:ascii="Arial" w:hAnsi="Arial" w:cs="Arial"/>
                <w:szCs w:val="24"/>
                <w:lang w:val="mn-MN"/>
              </w:rPr>
            </w:pPr>
            <w:r>
              <w:rPr>
                <w:rFonts w:ascii="Arial" w:hAnsi="Arial" w:cs="Arial"/>
                <w:szCs w:val="24"/>
                <w:lang w:val="mn-MN"/>
              </w:rPr>
              <w:t>Т.Энхтүвшин</w:t>
            </w:r>
          </w:p>
          <w:p w:rsidR="00530080" w:rsidRPr="00530080" w:rsidRDefault="00530080" w:rsidP="00D05C5A">
            <w:pPr>
              <w:pStyle w:val="BodyText2"/>
              <w:jc w:val="right"/>
              <w:rPr>
                <w:rFonts w:ascii="Arial" w:hAnsi="Arial" w:cs="Arial"/>
                <w:szCs w:val="24"/>
                <w:lang w:val="en-US"/>
              </w:rPr>
            </w:pPr>
          </w:p>
        </w:tc>
        <w:tc>
          <w:tcPr>
            <w:tcW w:w="709" w:type="dxa"/>
          </w:tcPr>
          <w:p w:rsidR="0000451F" w:rsidRPr="00205D08" w:rsidRDefault="0000451F" w:rsidP="00FA232F">
            <w:pPr>
              <w:pStyle w:val="BodyText2"/>
              <w:rPr>
                <w:rFonts w:ascii="Arial" w:hAnsi="Arial" w:cs="Arial"/>
                <w:szCs w:val="24"/>
              </w:rPr>
            </w:pPr>
          </w:p>
        </w:tc>
        <w:tc>
          <w:tcPr>
            <w:tcW w:w="4220" w:type="dxa"/>
          </w:tcPr>
          <w:p w:rsidR="00E423A1" w:rsidRPr="00205D08" w:rsidRDefault="00E423A1" w:rsidP="008534ED">
            <w:pPr>
              <w:pStyle w:val="BodyText2"/>
              <w:jc w:val="right"/>
              <w:rPr>
                <w:rFonts w:ascii="Arial" w:hAnsi="Arial" w:cs="Arial"/>
                <w:szCs w:val="24"/>
                <w:lang w:val="mn-MN"/>
              </w:rPr>
            </w:pPr>
          </w:p>
          <w:p w:rsidR="0000451F" w:rsidRPr="00205D08" w:rsidRDefault="00E423A1" w:rsidP="00E423A1">
            <w:pPr>
              <w:jc w:val="right"/>
              <w:rPr>
                <w:rFonts w:ascii="Arial" w:hAnsi="Arial" w:cs="Arial"/>
                <w:sz w:val="24"/>
                <w:szCs w:val="24"/>
                <w:lang w:val="mn-MN"/>
              </w:rPr>
            </w:pPr>
            <w:r w:rsidRPr="00205D08">
              <w:rPr>
                <w:rFonts w:ascii="Arial" w:hAnsi="Arial" w:cs="Arial"/>
                <w:sz w:val="24"/>
                <w:szCs w:val="24"/>
                <w:lang w:val="mn-MN"/>
              </w:rPr>
              <w:t>........................</w:t>
            </w:r>
          </w:p>
        </w:tc>
      </w:tr>
      <w:tr w:rsidR="0000451F" w:rsidRPr="00205D08" w:rsidTr="00FA232F">
        <w:trPr>
          <w:cantSplit/>
        </w:trPr>
        <w:tc>
          <w:tcPr>
            <w:tcW w:w="4361" w:type="dxa"/>
          </w:tcPr>
          <w:p w:rsidR="00E0028F" w:rsidRDefault="00E0028F" w:rsidP="00FA232F">
            <w:pPr>
              <w:pStyle w:val="BodyText2"/>
              <w:rPr>
                <w:rFonts w:ascii="Arial" w:hAnsi="Arial" w:cs="Arial"/>
                <w:szCs w:val="24"/>
                <w:lang w:val="en-US"/>
              </w:rPr>
            </w:pPr>
          </w:p>
          <w:p w:rsidR="0000451F" w:rsidRDefault="00E0028F" w:rsidP="00FA232F">
            <w:pPr>
              <w:pStyle w:val="BodyText2"/>
              <w:rPr>
                <w:rFonts w:ascii="Arial" w:hAnsi="Arial" w:cs="Arial"/>
                <w:szCs w:val="24"/>
                <w:lang w:val="mn-MN"/>
              </w:rPr>
            </w:pPr>
            <w:r>
              <w:rPr>
                <w:rFonts w:ascii="Arial" w:hAnsi="Arial" w:cs="Arial"/>
                <w:szCs w:val="24"/>
                <w:lang w:val="mn-MN"/>
              </w:rPr>
              <w:t>Э</w:t>
            </w:r>
            <w:r w:rsidR="00D16C74">
              <w:rPr>
                <w:rFonts w:ascii="Arial" w:hAnsi="Arial" w:cs="Arial"/>
                <w:szCs w:val="24"/>
                <w:lang w:val="mn-MN"/>
              </w:rPr>
              <w:t xml:space="preserve">рх зүйн </w:t>
            </w:r>
            <w:r w:rsidR="00A92BF4" w:rsidRPr="00205D08">
              <w:rPr>
                <w:rFonts w:ascii="Arial" w:hAnsi="Arial" w:cs="Arial"/>
                <w:szCs w:val="24"/>
                <w:lang w:val="mn-MN"/>
              </w:rPr>
              <w:t>асуудал хариуцсан мэргэжилтэн</w:t>
            </w:r>
          </w:p>
          <w:p w:rsidR="00D16C74" w:rsidRDefault="00D16C74" w:rsidP="00FA232F">
            <w:pPr>
              <w:pStyle w:val="BodyText2"/>
              <w:rPr>
                <w:rFonts w:ascii="Arial" w:hAnsi="Arial" w:cs="Arial"/>
                <w:szCs w:val="24"/>
                <w:lang w:val="mn-MN"/>
              </w:rPr>
            </w:pPr>
          </w:p>
          <w:p w:rsidR="00A92BF4" w:rsidRPr="00205D08" w:rsidRDefault="00A92BF4" w:rsidP="004A24A4">
            <w:pPr>
              <w:pStyle w:val="BodyText2"/>
              <w:ind w:left="2410" w:hanging="2410"/>
              <w:rPr>
                <w:rFonts w:ascii="Arial" w:hAnsi="Arial" w:cs="Arial"/>
                <w:szCs w:val="24"/>
                <w:lang w:val="mn-MN"/>
              </w:rPr>
            </w:pPr>
            <w:r w:rsidRPr="00205D08">
              <w:rPr>
                <w:rFonts w:ascii="Arial" w:hAnsi="Arial" w:cs="Arial"/>
                <w:szCs w:val="24"/>
                <w:lang w:val="mn-MN"/>
              </w:rPr>
              <w:t xml:space="preserve">            </w:t>
            </w:r>
            <w:r w:rsidR="00D16C74">
              <w:rPr>
                <w:rFonts w:ascii="Arial" w:hAnsi="Arial" w:cs="Arial"/>
                <w:szCs w:val="24"/>
                <w:lang w:val="mn-MN"/>
              </w:rPr>
              <w:t xml:space="preserve">                             </w:t>
            </w:r>
            <w:r w:rsidR="004A24A4">
              <w:rPr>
                <w:rFonts w:ascii="Arial" w:hAnsi="Arial" w:cs="Arial"/>
                <w:szCs w:val="24"/>
                <w:lang w:val="mn-MN"/>
              </w:rPr>
              <w:t xml:space="preserve">                               Э.Эрдэнэцэцэг</w:t>
            </w:r>
          </w:p>
        </w:tc>
        <w:tc>
          <w:tcPr>
            <w:tcW w:w="709" w:type="dxa"/>
          </w:tcPr>
          <w:p w:rsidR="0000451F" w:rsidRPr="00205D08" w:rsidRDefault="0000451F" w:rsidP="00FA232F">
            <w:pPr>
              <w:pStyle w:val="BodyText2"/>
              <w:rPr>
                <w:rFonts w:ascii="Arial" w:hAnsi="Arial" w:cs="Arial"/>
                <w:szCs w:val="24"/>
              </w:rPr>
            </w:pPr>
          </w:p>
        </w:tc>
        <w:tc>
          <w:tcPr>
            <w:tcW w:w="4220" w:type="dxa"/>
          </w:tcPr>
          <w:p w:rsidR="00E00222" w:rsidRPr="00205D08" w:rsidRDefault="008534ED" w:rsidP="00E00222">
            <w:pPr>
              <w:pStyle w:val="BodyText2"/>
              <w:jc w:val="left"/>
              <w:rPr>
                <w:rFonts w:ascii="Arial" w:hAnsi="Arial" w:cs="Arial"/>
                <w:szCs w:val="24"/>
                <w:highlight w:val="yellow"/>
                <w:lang w:val="mn-MN"/>
              </w:rPr>
            </w:pPr>
            <w:r w:rsidRPr="00205D08">
              <w:rPr>
                <w:rFonts w:ascii="Arial" w:hAnsi="Arial" w:cs="Arial"/>
                <w:szCs w:val="24"/>
                <w:lang w:val="mn-MN"/>
              </w:rPr>
              <w:t xml:space="preserve">Гэрээ эрх зүйн асуудал хариуцсан мэргэжилтэн  </w:t>
            </w:r>
          </w:p>
          <w:p w:rsidR="00E00222" w:rsidRPr="00205D08" w:rsidRDefault="00E00222" w:rsidP="00E00222">
            <w:pPr>
              <w:tabs>
                <w:tab w:val="left" w:pos="2568"/>
              </w:tabs>
              <w:rPr>
                <w:rFonts w:ascii="Arial" w:hAnsi="Arial" w:cs="Arial"/>
                <w:sz w:val="24"/>
                <w:szCs w:val="24"/>
                <w:highlight w:val="yellow"/>
                <w:lang w:val="mn-MN"/>
              </w:rPr>
            </w:pPr>
          </w:p>
          <w:p w:rsidR="00E00222" w:rsidRPr="00205D08" w:rsidRDefault="00E423A1" w:rsidP="00E00222">
            <w:pPr>
              <w:jc w:val="right"/>
              <w:rPr>
                <w:rFonts w:ascii="Arial" w:hAnsi="Arial" w:cs="Arial"/>
                <w:sz w:val="24"/>
                <w:szCs w:val="24"/>
                <w:highlight w:val="yellow"/>
                <w:lang w:val="mn-MN"/>
              </w:rPr>
            </w:pPr>
            <w:r w:rsidRPr="00205D08">
              <w:rPr>
                <w:rFonts w:ascii="Arial" w:hAnsi="Arial" w:cs="Arial"/>
                <w:sz w:val="24"/>
                <w:szCs w:val="24"/>
                <w:lang w:val="mn-MN"/>
              </w:rPr>
              <w:t>........................</w:t>
            </w:r>
          </w:p>
        </w:tc>
      </w:tr>
      <w:tr w:rsidR="00A45ADA" w:rsidRPr="00205D08" w:rsidTr="00F87FA1">
        <w:trPr>
          <w:gridAfter w:val="2"/>
          <w:wAfter w:w="4929" w:type="dxa"/>
          <w:cantSplit/>
        </w:trPr>
        <w:tc>
          <w:tcPr>
            <w:tcW w:w="4361" w:type="dxa"/>
          </w:tcPr>
          <w:p w:rsidR="00A45ADA" w:rsidRPr="00205D08" w:rsidRDefault="00A45ADA" w:rsidP="00FA232F">
            <w:pPr>
              <w:pStyle w:val="BodyText2"/>
              <w:jc w:val="right"/>
              <w:rPr>
                <w:rFonts w:ascii="Arial" w:hAnsi="Arial" w:cs="Arial"/>
                <w:szCs w:val="24"/>
                <w:highlight w:val="yellow"/>
                <w:lang w:val="mn-MN"/>
              </w:rPr>
            </w:pPr>
          </w:p>
        </w:tc>
      </w:tr>
      <w:tr w:rsidR="0000451F" w:rsidRPr="00205D08" w:rsidTr="00FA232F">
        <w:trPr>
          <w:cantSplit/>
        </w:trPr>
        <w:tc>
          <w:tcPr>
            <w:tcW w:w="4361" w:type="dxa"/>
          </w:tcPr>
          <w:p w:rsidR="0000451F" w:rsidRPr="00205D08" w:rsidRDefault="0000451F" w:rsidP="00FA232F">
            <w:pPr>
              <w:pStyle w:val="BodyText2"/>
              <w:ind w:left="3720" w:hanging="3720"/>
              <w:rPr>
                <w:rFonts w:ascii="Arial" w:hAnsi="Arial" w:cs="Arial"/>
                <w:szCs w:val="24"/>
              </w:rPr>
            </w:pPr>
            <w:proofErr w:type="spellStart"/>
            <w:r w:rsidRPr="00205D08">
              <w:rPr>
                <w:rFonts w:ascii="Arial" w:hAnsi="Arial" w:cs="Arial"/>
                <w:szCs w:val="24"/>
              </w:rPr>
              <w:t>Хаяг</w:t>
            </w:r>
            <w:proofErr w:type="spellEnd"/>
            <w:r w:rsidRPr="00205D08">
              <w:rPr>
                <w:rFonts w:ascii="Arial" w:hAnsi="Arial" w:cs="Arial"/>
                <w:szCs w:val="24"/>
              </w:rPr>
              <w:t xml:space="preserve">: </w:t>
            </w:r>
            <w:proofErr w:type="spellStart"/>
            <w:r w:rsidRPr="00205D08">
              <w:rPr>
                <w:rFonts w:ascii="Arial" w:hAnsi="Arial" w:cs="Arial"/>
                <w:szCs w:val="24"/>
              </w:rPr>
              <w:t>Энх</w:t>
            </w:r>
            <w:proofErr w:type="spellEnd"/>
            <w:r w:rsidRPr="00205D08">
              <w:rPr>
                <w:rFonts w:ascii="Arial" w:hAnsi="Arial" w:cs="Arial"/>
                <w:szCs w:val="24"/>
              </w:rPr>
              <w:t xml:space="preserve"> </w:t>
            </w:r>
            <w:proofErr w:type="spellStart"/>
            <w:r w:rsidRPr="00205D08">
              <w:rPr>
                <w:rFonts w:ascii="Arial" w:hAnsi="Arial" w:cs="Arial"/>
                <w:szCs w:val="24"/>
              </w:rPr>
              <w:t>тайвны</w:t>
            </w:r>
            <w:proofErr w:type="spellEnd"/>
            <w:r w:rsidRPr="00205D08">
              <w:rPr>
                <w:rFonts w:ascii="Arial" w:hAnsi="Arial" w:cs="Arial"/>
                <w:szCs w:val="24"/>
              </w:rPr>
              <w:t xml:space="preserve"> </w:t>
            </w:r>
            <w:proofErr w:type="spellStart"/>
            <w:r w:rsidRPr="00205D08">
              <w:rPr>
                <w:rFonts w:ascii="Arial" w:hAnsi="Arial" w:cs="Arial"/>
                <w:szCs w:val="24"/>
              </w:rPr>
              <w:t>өргөн</w:t>
            </w:r>
            <w:proofErr w:type="spellEnd"/>
            <w:r w:rsidRPr="00205D08">
              <w:rPr>
                <w:rFonts w:ascii="Arial" w:hAnsi="Arial" w:cs="Arial"/>
                <w:szCs w:val="24"/>
              </w:rPr>
              <w:t xml:space="preserve"> чөлөө-46  </w:t>
            </w:r>
          </w:p>
          <w:p w:rsidR="0000451F" w:rsidRPr="00205D08" w:rsidRDefault="0000451F" w:rsidP="00FA232F">
            <w:pPr>
              <w:pStyle w:val="BodyText2"/>
              <w:ind w:left="3720" w:hanging="3720"/>
              <w:rPr>
                <w:rFonts w:ascii="Arial" w:hAnsi="Arial" w:cs="Arial"/>
                <w:szCs w:val="24"/>
                <w:lang w:val="mn-MN"/>
              </w:rPr>
            </w:pPr>
            <w:proofErr w:type="spellStart"/>
            <w:r w:rsidRPr="00205D08">
              <w:rPr>
                <w:rFonts w:ascii="Arial" w:hAnsi="Arial" w:cs="Arial"/>
                <w:szCs w:val="24"/>
              </w:rPr>
              <w:t>Улаанбаатар</w:t>
            </w:r>
            <w:proofErr w:type="spellEnd"/>
            <w:r w:rsidRPr="00205D08">
              <w:rPr>
                <w:rFonts w:ascii="Arial" w:hAnsi="Arial" w:cs="Arial"/>
                <w:szCs w:val="24"/>
              </w:rPr>
              <w:t xml:space="preserve"> 210351</w:t>
            </w:r>
          </w:p>
          <w:p w:rsidR="00F743F9" w:rsidRPr="00205D08" w:rsidRDefault="00F743F9" w:rsidP="00FA232F">
            <w:pPr>
              <w:pStyle w:val="BodyText2"/>
              <w:rPr>
                <w:rFonts w:ascii="Arial" w:hAnsi="Arial" w:cs="Arial"/>
                <w:szCs w:val="24"/>
                <w:lang w:val="mn-MN"/>
              </w:rPr>
            </w:pPr>
          </w:p>
          <w:p w:rsidR="00F743F9" w:rsidRPr="00205D08" w:rsidRDefault="0045553A" w:rsidP="00FA232F">
            <w:pPr>
              <w:pStyle w:val="BodyText2"/>
              <w:rPr>
                <w:rFonts w:ascii="Arial" w:hAnsi="Arial" w:cs="Arial"/>
                <w:szCs w:val="24"/>
                <w:lang w:val="mn-MN"/>
              </w:rPr>
            </w:pPr>
            <w:r w:rsidRPr="00205D08">
              <w:rPr>
                <w:rFonts w:ascii="Arial" w:hAnsi="Arial" w:cs="Arial"/>
                <w:szCs w:val="24"/>
                <w:lang w:val="mn-MN"/>
              </w:rPr>
              <w:t>Харилцах утас: 263689</w:t>
            </w:r>
          </w:p>
          <w:p w:rsidR="00730EA5" w:rsidRPr="00205D08" w:rsidRDefault="00730EA5" w:rsidP="00FA232F">
            <w:pPr>
              <w:pStyle w:val="BodyText2"/>
              <w:rPr>
                <w:rFonts w:ascii="Arial" w:hAnsi="Arial" w:cs="Arial"/>
                <w:szCs w:val="24"/>
                <w:lang w:val="mn-MN"/>
              </w:rPr>
            </w:pPr>
          </w:p>
          <w:p w:rsidR="0000451F" w:rsidRPr="00205D08" w:rsidRDefault="0000451F" w:rsidP="00FA232F">
            <w:pPr>
              <w:pStyle w:val="BodyText2"/>
              <w:rPr>
                <w:rFonts w:ascii="Arial" w:hAnsi="Arial" w:cs="Arial"/>
                <w:szCs w:val="24"/>
                <w:lang w:val="mn-MN"/>
              </w:rPr>
            </w:pPr>
            <w:proofErr w:type="spellStart"/>
            <w:r w:rsidRPr="00205D08">
              <w:rPr>
                <w:rFonts w:ascii="Arial" w:hAnsi="Arial" w:cs="Arial"/>
                <w:szCs w:val="24"/>
              </w:rPr>
              <w:t>Данс</w:t>
            </w:r>
            <w:proofErr w:type="spellEnd"/>
            <w:r w:rsidR="004C60FB" w:rsidRPr="00205D08">
              <w:rPr>
                <w:rFonts w:ascii="Arial" w:hAnsi="Arial" w:cs="Arial"/>
                <w:szCs w:val="24"/>
              </w:rPr>
              <w:t xml:space="preserve">: </w:t>
            </w:r>
            <w:proofErr w:type="spellStart"/>
            <w:r w:rsidR="004C60FB" w:rsidRPr="00205D08">
              <w:rPr>
                <w:rFonts w:ascii="Arial" w:hAnsi="Arial" w:cs="Arial"/>
                <w:szCs w:val="24"/>
              </w:rPr>
              <w:t>Төв</w:t>
            </w:r>
            <w:proofErr w:type="spellEnd"/>
            <w:r w:rsidR="004C60FB" w:rsidRPr="00205D08">
              <w:rPr>
                <w:rFonts w:ascii="Arial" w:hAnsi="Arial" w:cs="Arial"/>
                <w:szCs w:val="24"/>
              </w:rPr>
              <w:t xml:space="preserve"> </w:t>
            </w:r>
            <w:proofErr w:type="spellStart"/>
            <w:r w:rsidR="004C60FB" w:rsidRPr="00205D08">
              <w:rPr>
                <w:rFonts w:ascii="Arial" w:hAnsi="Arial" w:cs="Arial"/>
                <w:szCs w:val="24"/>
              </w:rPr>
              <w:t>төрийн</w:t>
            </w:r>
            <w:proofErr w:type="spellEnd"/>
            <w:r w:rsidR="004C60FB" w:rsidRPr="00205D08">
              <w:rPr>
                <w:rFonts w:ascii="Arial" w:hAnsi="Arial" w:cs="Arial"/>
                <w:szCs w:val="24"/>
              </w:rPr>
              <w:t xml:space="preserve"> </w:t>
            </w:r>
            <w:proofErr w:type="spellStart"/>
            <w:r w:rsidR="004C60FB" w:rsidRPr="00205D08">
              <w:rPr>
                <w:rFonts w:ascii="Arial" w:hAnsi="Arial" w:cs="Arial"/>
                <w:szCs w:val="24"/>
              </w:rPr>
              <w:t>сан</w:t>
            </w:r>
            <w:proofErr w:type="spellEnd"/>
            <w:r w:rsidR="004C60FB" w:rsidRPr="00205D08">
              <w:rPr>
                <w:rFonts w:ascii="Arial" w:hAnsi="Arial" w:cs="Arial"/>
                <w:szCs w:val="24"/>
              </w:rPr>
              <w:t xml:space="preserve"> </w:t>
            </w:r>
            <w:proofErr w:type="spellStart"/>
            <w:r w:rsidR="004C60FB" w:rsidRPr="00205D08">
              <w:rPr>
                <w:rFonts w:ascii="Arial" w:hAnsi="Arial" w:cs="Arial"/>
                <w:szCs w:val="24"/>
              </w:rPr>
              <w:t>банкны</w:t>
            </w:r>
            <w:proofErr w:type="spellEnd"/>
            <w:r w:rsidR="004C60FB" w:rsidRPr="00205D08">
              <w:rPr>
                <w:rFonts w:ascii="Arial" w:hAnsi="Arial" w:cs="Arial"/>
                <w:szCs w:val="24"/>
              </w:rPr>
              <w:t xml:space="preserve"> </w:t>
            </w:r>
            <w:r w:rsidR="00CD27B8" w:rsidRPr="00205D08">
              <w:rPr>
                <w:rFonts w:ascii="Arial" w:hAnsi="Arial" w:cs="Arial"/>
                <w:szCs w:val="24"/>
                <w:lang w:val="mn-MN"/>
              </w:rPr>
              <w:t>100</w:t>
            </w:r>
            <w:r w:rsidR="004C60FB" w:rsidRPr="00205D08">
              <w:rPr>
                <w:rFonts w:ascii="Arial" w:hAnsi="Arial" w:cs="Arial"/>
                <w:szCs w:val="24"/>
              </w:rPr>
              <w:t>9000090</w:t>
            </w:r>
            <w:r w:rsidR="004C60FB" w:rsidRPr="00205D08">
              <w:rPr>
                <w:rFonts w:ascii="Arial" w:hAnsi="Arial" w:cs="Arial"/>
                <w:szCs w:val="24"/>
                <w:lang w:val="mn-MN"/>
              </w:rPr>
              <w:t>1</w:t>
            </w:r>
            <w:r w:rsidRPr="00205D08">
              <w:rPr>
                <w:rFonts w:ascii="Arial" w:hAnsi="Arial" w:cs="Arial"/>
                <w:szCs w:val="24"/>
              </w:rPr>
              <w:t xml:space="preserve">2 </w:t>
            </w:r>
            <w:proofErr w:type="spellStart"/>
            <w:r w:rsidRPr="00205D08">
              <w:rPr>
                <w:rFonts w:ascii="Arial" w:hAnsi="Arial" w:cs="Arial"/>
                <w:szCs w:val="24"/>
              </w:rPr>
              <w:t>тоот</w:t>
            </w:r>
            <w:proofErr w:type="spellEnd"/>
            <w:r w:rsidRPr="00205D08">
              <w:rPr>
                <w:rFonts w:ascii="Arial" w:hAnsi="Arial" w:cs="Arial"/>
                <w:szCs w:val="24"/>
              </w:rPr>
              <w:t xml:space="preserve"> </w:t>
            </w:r>
            <w:proofErr w:type="spellStart"/>
            <w:r w:rsidRPr="00205D08">
              <w:rPr>
                <w:rFonts w:ascii="Arial" w:hAnsi="Arial" w:cs="Arial"/>
                <w:szCs w:val="24"/>
              </w:rPr>
              <w:t>данс</w:t>
            </w:r>
            <w:proofErr w:type="spellEnd"/>
            <w:r w:rsidRPr="00205D08">
              <w:rPr>
                <w:rFonts w:ascii="Arial" w:hAnsi="Arial" w:cs="Arial"/>
                <w:szCs w:val="24"/>
              </w:rPr>
              <w:t xml:space="preserve"> </w:t>
            </w:r>
          </w:p>
          <w:p w:rsidR="0000451F" w:rsidRPr="00205D08" w:rsidRDefault="0000451F" w:rsidP="00FA232F">
            <w:pPr>
              <w:pStyle w:val="BodyText2"/>
              <w:rPr>
                <w:rFonts w:ascii="Arial" w:hAnsi="Arial" w:cs="Arial"/>
                <w:szCs w:val="24"/>
                <w:lang w:val="mn-MN"/>
              </w:rPr>
            </w:pPr>
            <w:proofErr w:type="spellStart"/>
            <w:r w:rsidRPr="00205D08">
              <w:rPr>
                <w:rFonts w:ascii="Arial" w:hAnsi="Arial" w:cs="Arial"/>
                <w:szCs w:val="24"/>
              </w:rPr>
              <w:t>Регистрийн</w:t>
            </w:r>
            <w:proofErr w:type="spellEnd"/>
            <w:r w:rsidRPr="00205D08">
              <w:rPr>
                <w:rFonts w:ascii="Arial" w:hAnsi="Arial" w:cs="Arial"/>
                <w:szCs w:val="24"/>
              </w:rPr>
              <w:t xml:space="preserve"> </w:t>
            </w:r>
            <w:proofErr w:type="spellStart"/>
            <w:r w:rsidRPr="00205D08">
              <w:rPr>
                <w:rFonts w:ascii="Arial" w:hAnsi="Arial" w:cs="Arial"/>
                <w:szCs w:val="24"/>
              </w:rPr>
              <w:t>дугаар</w:t>
            </w:r>
            <w:proofErr w:type="spellEnd"/>
            <w:r w:rsidRPr="00205D08">
              <w:rPr>
                <w:rFonts w:ascii="Arial" w:hAnsi="Arial" w:cs="Arial"/>
                <w:szCs w:val="24"/>
                <w:lang w:val="en-US"/>
              </w:rPr>
              <w:t>:</w:t>
            </w:r>
            <w:r w:rsidRPr="00205D08">
              <w:rPr>
                <w:rFonts w:ascii="Arial" w:hAnsi="Arial" w:cs="Arial"/>
                <w:szCs w:val="24"/>
                <w:lang w:val="mn-MN"/>
              </w:rPr>
              <w:t xml:space="preserve"> 9096035</w:t>
            </w:r>
          </w:p>
        </w:tc>
        <w:tc>
          <w:tcPr>
            <w:tcW w:w="709" w:type="dxa"/>
          </w:tcPr>
          <w:p w:rsidR="0000451F" w:rsidRPr="00205D08" w:rsidRDefault="0000451F" w:rsidP="00FA232F">
            <w:pPr>
              <w:pStyle w:val="BodyText2"/>
              <w:rPr>
                <w:rFonts w:ascii="Arial" w:hAnsi="Arial" w:cs="Arial"/>
                <w:szCs w:val="24"/>
              </w:rPr>
            </w:pPr>
          </w:p>
        </w:tc>
        <w:tc>
          <w:tcPr>
            <w:tcW w:w="4220" w:type="dxa"/>
          </w:tcPr>
          <w:p w:rsidR="00F743F9" w:rsidRPr="00205D08" w:rsidRDefault="0000451F" w:rsidP="00E423A1">
            <w:pPr>
              <w:pStyle w:val="BodyText2"/>
              <w:rPr>
                <w:rFonts w:ascii="Arial" w:hAnsi="Arial" w:cs="Arial"/>
                <w:szCs w:val="24"/>
                <w:lang w:val="mn-MN"/>
              </w:rPr>
            </w:pPr>
            <w:proofErr w:type="spellStart"/>
            <w:r w:rsidRPr="00205D08">
              <w:rPr>
                <w:rFonts w:ascii="Arial" w:hAnsi="Arial" w:cs="Arial"/>
                <w:szCs w:val="24"/>
              </w:rPr>
              <w:t>Хаяг</w:t>
            </w:r>
            <w:proofErr w:type="spellEnd"/>
            <w:r w:rsidRPr="00205D08">
              <w:rPr>
                <w:rFonts w:ascii="Arial" w:hAnsi="Arial" w:cs="Arial"/>
                <w:szCs w:val="24"/>
              </w:rPr>
              <w:t>:</w:t>
            </w:r>
            <w:r w:rsidRPr="00205D08">
              <w:rPr>
                <w:rFonts w:ascii="Arial" w:hAnsi="Arial" w:cs="Arial"/>
                <w:szCs w:val="24"/>
                <w:lang w:val="mn-MN"/>
              </w:rPr>
              <w:t xml:space="preserve"> </w:t>
            </w:r>
            <w:r w:rsidR="00586B0B" w:rsidRPr="00205D08">
              <w:rPr>
                <w:rFonts w:ascii="Arial" w:hAnsi="Arial" w:cs="Arial"/>
                <w:szCs w:val="24"/>
                <w:lang w:val="mn-MN"/>
              </w:rPr>
              <w:t>......................................................................................................................................................................</w:t>
            </w:r>
          </w:p>
          <w:p w:rsidR="00F743F9" w:rsidRPr="00205D08" w:rsidRDefault="00F743F9" w:rsidP="00730EA5">
            <w:pPr>
              <w:pStyle w:val="BodyText2"/>
              <w:rPr>
                <w:rFonts w:ascii="Arial" w:hAnsi="Arial" w:cs="Arial"/>
                <w:szCs w:val="24"/>
                <w:lang w:val="mn-MN"/>
              </w:rPr>
            </w:pPr>
          </w:p>
          <w:p w:rsidR="00211933" w:rsidRPr="00205D08" w:rsidRDefault="00F20B7F" w:rsidP="00730EA5">
            <w:pPr>
              <w:pStyle w:val="BodyText2"/>
              <w:rPr>
                <w:rFonts w:ascii="Arial" w:hAnsi="Arial" w:cs="Arial"/>
                <w:szCs w:val="24"/>
                <w:lang w:val="mn-MN"/>
              </w:rPr>
            </w:pPr>
            <w:r w:rsidRPr="00205D08">
              <w:rPr>
                <w:rFonts w:ascii="Arial" w:hAnsi="Arial" w:cs="Arial"/>
                <w:szCs w:val="24"/>
                <w:lang w:val="mn-MN"/>
              </w:rPr>
              <w:t>Харилцах утас:</w:t>
            </w:r>
            <w:r w:rsidR="004A125F" w:rsidRPr="00205D08">
              <w:rPr>
                <w:rFonts w:ascii="Arial" w:hAnsi="Arial" w:cs="Arial"/>
                <w:szCs w:val="24"/>
                <w:lang w:val="mn-MN"/>
              </w:rPr>
              <w:t xml:space="preserve"> </w:t>
            </w:r>
            <w:r w:rsidR="00586B0B" w:rsidRPr="00205D08">
              <w:rPr>
                <w:rFonts w:ascii="Arial" w:hAnsi="Arial" w:cs="Arial"/>
                <w:szCs w:val="24"/>
                <w:lang w:val="mn-MN"/>
              </w:rPr>
              <w:t>.........................</w:t>
            </w:r>
          </w:p>
          <w:p w:rsidR="00730EA5" w:rsidRPr="00205D08" w:rsidRDefault="00730EA5" w:rsidP="00730EA5">
            <w:pPr>
              <w:pStyle w:val="BodyText2"/>
              <w:rPr>
                <w:rFonts w:ascii="Arial" w:hAnsi="Arial" w:cs="Arial"/>
                <w:szCs w:val="24"/>
                <w:lang w:val="mn-MN"/>
              </w:rPr>
            </w:pPr>
          </w:p>
          <w:p w:rsidR="0000451F" w:rsidRPr="00205D08" w:rsidRDefault="0000451F" w:rsidP="00730EA5">
            <w:pPr>
              <w:pStyle w:val="BodyText2"/>
              <w:rPr>
                <w:rFonts w:ascii="Arial" w:hAnsi="Arial" w:cs="Arial"/>
                <w:szCs w:val="24"/>
                <w:lang w:val="mn-MN"/>
              </w:rPr>
            </w:pPr>
            <w:r w:rsidRPr="00205D08">
              <w:rPr>
                <w:rFonts w:ascii="Arial" w:hAnsi="Arial" w:cs="Arial"/>
                <w:szCs w:val="24"/>
                <w:lang w:val="mn-MN"/>
              </w:rPr>
              <w:t xml:space="preserve">Регистрийн дугаар: </w:t>
            </w:r>
            <w:r w:rsidR="00586B0B" w:rsidRPr="00205D08">
              <w:rPr>
                <w:rFonts w:ascii="Arial" w:hAnsi="Arial" w:cs="Arial"/>
                <w:szCs w:val="24"/>
                <w:lang w:val="mn-MN"/>
              </w:rPr>
              <w:t>.....................</w:t>
            </w:r>
          </w:p>
          <w:p w:rsidR="0000451F" w:rsidRPr="00205D08" w:rsidRDefault="0000451F" w:rsidP="00730EA5">
            <w:pPr>
              <w:pStyle w:val="BodyText2"/>
              <w:rPr>
                <w:rFonts w:ascii="Arial" w:hAnsi="Arial" w:cs="Arial"/>
                <w:szCs w:val="24"/>
                <w:lang w:val="mn-MN"/>
              </w:rPr>
            </w:pPr>
          </w:p>
          <w:p w:rsidR="0000451F" w:rsidRPr="00205D08" w:rsidRDefault="0000451F" w:rsidP="00730EA5">
            <w:pPr>
              <w:pStyle w:val="BodyText2"/>
              <w:rPr>
                <w:rFonts w:ascii="Arial" w:hAnsi="Arial" w:cs="Arial"/>
                <w:szCs w:val="24"/>
                <w:lang w:val="mn-MN"/>
              </w:rPr>
            </w:pPr>
          </w:p>
          <w:p w:rsidR="0000451F" w:rsidRPr="00205D08" w:rsidRDefault="0000451F" w:rsidP="00730EA5">
            <w:pPr>
              <w:pStyle w:val="BodyText2"/>
              <w:rPr>
                <w:rFonts w:ascii="Arial" w:hAnsi="Arial" w:cs="Arial"/>
                <w:szCs w:val="24"/>
                <w:lang w:val="mn-MN"/>
              </w:rPr>
            </w:pPr>
          </w:p>
        </w:tc>
      </w:tr>
    </w:tbl>
    <w:p w:rsidR="0000451F" w:rsidRPr="00205D08" w:rsidRDefault="0000451F" w:rsidP="0000451F">
      <w:pPr>
        <w:jc w:val="right"/>
        <w:rPr>
          <w:rFonts w:ascii="Arial" w:hAnsi="Arial" w:cs="Arial"/>
          <w:sz w:val="24"/>
          <w:szCs w:val="24"/>
          <w:lang w:val="mn-MN"/>
        </w:rPr>
      </w:pPr>
    </w:p>
    <w:p w:rsidR="0000451F" w:rsidRPr="00205D08" w:rsidRDefault="0000451F" w:rsidP="0000451F">
      <w:pPr>
        <w:jc w:val="right"/>
        <w:rPr>
          <w:rFonts w:ascii="Arial" w:hAnsi="Arial" w:cs="Arial"/>
          <w:sz w:val="24"/>
          <w:szCs w:val="24"/>
          <w:lang w:val="mn-MN"/>
        </w:rPr>
      </w:pPr>
    </w:p>
    <w:p w:rsidR="0000451F" w:rsidRPr="00205D08" w:rsidRDefault="0000451F" w:rsidP="0000451F">
      <w:pPr>
        <w:rPr>
          <w:rFonts w:ascii="Arial" w:hAnsi="Arial" w:cs="Arial"/>
          <w:sz w:val="24"/>
          <w:szCs w:val="24"/>
          <w:lang w:val="mn-MN"/>
        </w:rPr>
      </w:pPr>
      <w:r w:rsidRPr="00205D08">
        <w:rPr>
          <w:rFonts w:ascii="Arial" w:hAnsi="Arial" w:cs="Arial"/>
          <w:sz w:val="24"/>
          <w:szCs w:val="24"/>
          <w:lang w:val="mn-MN"/>
        </w:rPr>
        <w:br w:type="page"/>
      </w:r>
    </w:p>
    <w:p w:rsidR="0000451F" w:rsidRPr="00205D08" w:rsidRDefault="0000451F" w:rsidP="0000451F">
      <w:pPr>
        <w:jc w:val="right"/>
        <w:rPr>
          <w:rFonts w:ascii="Arial" w:hAnsi="Arial" w:cs="Arial"/>
          <w:sz w:val="24"/>
          <w:szCs w:val="24"/>
          <w:lang w:val="mn-MN"/>
        </w:rPr>
      </w:pPr>
      <w:r w:rsidRPr="00205D08">
        <w:rPr>
          <w:rFonts w:ascii="Arial" w:hAnsi="Arial" w:cs="Arial"/>
          <w:sz w:val="24"/>
          <w:szCs w:val="24"/>
          <w:lang w:val="mn-MN"/>
        </w:rPr>
        <w:lastRenderedPageBreak/>
        <w:t>/</w:t>
      </w:r>
      <w:r w:rsidR="002D37AB" w:rsidRPr="00205D08">
        <w:rPr>
          <w:rFonts w:ascii="Arial" w:hAnsi="Arial" w:cs="Arial"/>
          <w:sz w:val="24"/>
          <w:szCs w:val="24"/>
          <w:lang w:val="mn-MN"/>
        </w:rPr>
        <w:t xml:space="preserve"> </w:t>
      </w:r>
      <w:r w:rsidR="00085E8B" w:rsidRPr="00205D08">
        <w:rPr>
          <w:rFonts w:ascii="Arial" w:hAnsi="Arial" w:cs="Arial"/>
          <w:sz w:val="24"/>
          <w:szCs w:val="24"/>
          <w:lang w:val="en-US"/>
        </w:rPr>
        <w:t xml:space="preserve"> </w:t>
      </w:r>
      <w:r w:rsidR="002D37AB" w:rsidRPr="00205D08">
        <w:rPr>
          <w:rFonts w:ascii="Arial" w:hAnsi="Arial" w:cs="Arial"/>
          <w:sz w:val="24"/>
          <w:szCs w:val="24"/>
          <w:lang w:val="mn-MN"/>
        </w:rPr>
        <w:t>..</w:t>
      </w:r>
      <w:r w:rsidRPr="00205D08">
        <w:rPr>
          <w:rFonts w:ascii="Arial" w:hAnsi="Arial" w:cs="Arial"/>
          <w:sz w:val="24"/>
          <w:szCs w:val="24"/>
          <w:lang w:val="mn-MN"/>
        </w:rPr>
        <w:t>.....</w:t>
      </w:r>
      <w:r w:rsidR="00085E8B" w:rsidRPr="00205D08">
        <w:rPr>
          <w:rFonts w:ascii="Arial" w:hAnsi="Arial" w:cs="Arial"/>
          <w:sz w:val="24"/>
          <w:szCs w:val="24"/>
          <w:lang w:val="en-US"/>
        </w:rPr>
        <w:t xml:space="preserve"> </w:t>
      </w:r>
      <w:r w:rsidRPr="00205D08">
        <w:rPr>
          <w:rFonts w:ascii="Arial" w:hAnsi="Arial" w:cs="Arial"/>
          <w:sz w:val="24"/>
          <w:szCs w:val="24"/>
          <w:lang w:val="mn-MN"/>
        </w:rPr>
        <w:t xml:space="preserve"> дугаартай гэрээний хавсралт</w:t>
      </w:r>
    </w:p>
    <w:p w:rsidR="0000451F" w:rsidRPr="00205D08" w:rsidRDefault="0000451F" w:rsidP="0000451F">
      <w:pPr>
        <w:jc w:val="right"/>
        <w:rPr>
          <w:rFonts w:ascii="Arial" w:hAnsi="Arial" w:cs="Arial"/>
          <w:sz w:val="24"/>
          <w:szCs w:val="24"/>
          <w:lang w:val="mn-MN"/>
        </w:rPr>
      </w:pPr>
    </w:p>
    <w:p w:rsidR="0000451F" w:rsidRPr="00205D08" w:rsidRDefault="0000451F" w:rsidP="0000451F">
      <w:pPr>
        <w:jc w:val="center"/>
        <w:rPr>
          <w:rFonts w:ascii="Arial" w:hAnsi="Arial" w:cs="Arial"/>
          <w:sz w:val="24"/>
          <w:szCs w:val="24"/>
          <w:lang w:val="mn-MN"/>
        </w:rPr>
      </w:pPr>
    </w:p>
    <w:p w:rsidR="0000451F" w:rsidRPr="00205D08" w:rsidRDefault="0000451F" w:rsidP="0000451F">
      <w:pPr>
        <w:jc w:val="center"/>
        <w:rPr>
          <w:rFonts w:ascii="Arial" w:hAnsi="Arial" w:cs="Arial"/>
          <w:b/>
          <w:sz w:val="24"/>
          <w:szCs w:val="24"/>
          <w:lang w:val="mn-MN"/>
        </w:rPr>
      </w:pPr>
      <w:r w:rsidRPr="00205D08">
        <w:rPr>
          <w:rFonts w:ascii="Arial" w:hAnsi="Arial" w:cs="Arial"/>
          <w:b/>
          <w:sz w:val="24"/>
          <w:szCs w:val="24"/>
          <w:lang w:val="mn-MN"/>
        </w:rPr>
        <w:t>Магадлах шалгалтын үйлчилгээ үзүүлэх график</w:t>
      </w:r>
    </w:p>
    <w:p w:rsidR="0000451F" w:rsidRPr="00205D08" w:rsidRDefault="0000451F" w:rsidP="0000451F">
      <w:pPr>
        <w:jc w:val="center"/>
        <w:rPr>
          <w:rFonts w:ascii="Arial" w:hAnsi="Arial" w:cs="Arial"/>
          <w:sz w:val="24"/>
          <w:szCs w:val="24"/>
          <w:lang w:val="mn-MN"/>
        </w:rPr>
      </w:pPr>
    </w:p>
    <w:tbl>
      <w:tblPr>
        <w:tblStyle w:val="TableGrid"/>
        <w:tblW w:w="0" w:type="auto"/>
        <w:tblLook w:val="04A0"/>
      </w:tblPr>
      <w:tblGrid>
        <w:gridCol w:w="1459"/>
        <w:gridCol w:w="2143"/>
        <w:gridCol w:w="1747"/>
        <w:gridCol w:w="1692"/>
        <w:gridCol w:w="2249"/>
      </w:tblGrid>
      <w:tr w:rsidR="0000451F" w:rsidRPr="00205D08" w:rsidTr="00FA232F">
        <w:tc>
          <w:tcPr>
            <w:tcW w:w="1459" w:type="dxa"/>
            <w:vAlign w:val="center"/>
          </w:tcPr>
          <w:p w:rsidR="0000451F" w:rsidRPr="00205D08" w:rsidRDefault="0000451F" w:rsidP="00FA232F">
            <w:pPr>
              <w:jc w:val="center"/>
              <w:rPr>
                <w:rFonts w:ascii="Arial" w:hAnsi="Arial" w:cs="Arial"/>
                <w:sz w:val="24"/>
                <w:szCs w:val="24"/>
                <w:lang w:val="mn-MN"/>
              </w:rPr>
            </w:pPr>
            <w:r w:rsidRPr="00205D08">
              <w:rPr>
                <w:rFonts w:ascii="Arial" w:hAnsi="Arial" w:cs="Arial"/>
                <w:sz w:val="24"/>
                <w:szCs w:val="24"/>
                <w:lang w:val="mn-MN"/>
              </w:rPr>
              <w:t>Магадлах шалгалтын дугаар</w:t>
            </w:r>
          </w:p>
        </w:tc>
        <w:tc>
          <w:tcPr>
            <w:tcW w:w="2143" w:type="dxa"/>
            <w:vAlign w:val="center"/>
          </w:tcPr>
          <w:p w:rsidR="0000451F" w:rsidRPr="00205D08" w:rsidRDefault="0000451F" w:rsidP="00FA232F">
            <w:pPr>
              <w:jc w:val="center"/>
              <w:rPr>
                <w:rFonts w:ascii="Arial" w:hAnsi="Arial" w:cs="Arial"/>
                <w:sz w:val="24"/>
                <w:szCs w:val="24"/>
                <w:lang w:val="mn-MN"/>
              </w:rPr>
            </w:pPr>
            <w:r w:rsidRPr="00205D08">
              <w:rPr>
                <w:rFonts w:ascii="Arial" w:hAnsi="Arial" w:cs="Arial"/>
                <w:sz w:val="24"/>
                <w:szCs w:val="24"/>
                <w:lang w:val="mn-MN"/>
              </w:rPr>
              <w:t>Хамрах хүрээ</w:t>
            </w:r>
          </w:p>
        </w:tc>
        <w:tc>
          <w:tcPr>
            <w:tcW w:w="1747" w:type="dxa"/>
            <w:vAlign w:val="center"/>
          </w:tcPr>
          <w:p w:rsidR="0000451F" w:rsidRPr="00205D08" w:rsidRDefault="0000451F" w:rsidP="00FA232F">
            <w:pPr>
              <w:jc w:val="center"/>
              <w:rPr>
                <w:rFonts w:ascii="Arial" w:hAnsi="Arial" w:cs="Arial"/>
                <w:sz w:val="24"/>
                <w:szCs w:val="24"/>
                <w:lang w:val="mn-MN"/>
              </w:rPr>
            </w:pPr>
            <w:r w:rsidRPr="00205D08">
              <w:rPr>
                <w:rFonts w:ascii="Arial" w:hAnsi="Arial" w:cs="Arial"/>
                <w:sz w:val="24"/>
                <w:szCs w:val="24"/>
                <w:lang w:val="mn-MN"/>
              </w:rPr>
              <w:t>Магадлах шалгалтыг явуулах огноо</w:t>
            </w:r>
          </w:p>
        </w:tc>
        <w:tc>
          <w:tcPr>
            <w:tcW w:w="1692" w:type="dxa"/>
            <w:vAlign w:val="center"/>
          </w:tcPr>
          <w:p w:rsidR="0000451F" w:rsidRPr="00205D08" w:rsidRDefault="0000451F" w:rsidP="00FA232F">
            <w:pPr>
              <w:jc w:val="center"/>
              <w:rPr>
                <w:rFonts w:ascii="Arial" w:hAnsi="Arial" w:cs="Arial"/>
                <w:sz w:val="24"/>
                <w:szCs w:val="24"/>
                <w:lang w:val="mn-MN"/>
              </w:rPr>
            </w:pPr>
            <w:r w:rsidRPr="00205D08">
              <w:rPr>
                <w:rFonts w:ascii="Arial" w:hAnsi="Arial" w:cs="Arial"/>
                <w:sz w:val="24"/>
                <w:szCs w:val="24"/>
                <w:lang w:val="mn-MN"/>
              </w:rPr>
              <w:t>Ажлын хэмжээ,</w:t>
            </w:r>
          </w:p>
          <w:p w:rsidR="0000451F" w:rsidRPr="00205D08" w:rsidRDefault="0000451F" w:rsidP="00FA232F">
            <w:pPr>
              <w:jc w:val="center"/>
              <w:rPr>
                <w:rFonts w:ascii="Arial" w:hAnsi="Arial" w:cs="Arial"/>
                <w:sz w:val="24"/>
                <w:szCs w:val="24"/>
                <w:lang w:val="mn-MN"/>
              </w:rPr>
            </w:pPr>
            <w:r w:rsidRPr="00205D08">
              <w:rPr>
                <w:rFonts w:ascii="Arial" w:hAnsi="Arial" w:cs="Arial"/>
                <w:sz w:val="24"/>
                <w:szCs w:val="24"/>
                <w:lang w:val="mn-MN"/>
              </w:rPr>
              <w:t>хүн/өдөр</w:t>
            </w:r>
          </w:p>
        </w:tc>
        <w:tc>
          <w:tcPr>
            <w:tcW w:w="2249" w:type="dxa"/>
            <w:vAlign w:val="center"/>
          </w:tcPr>
          <w:p w:rsidR="0000451F" w:rsidRPr="00205D08" w:rsidRDefault="0000451F" w:rsidP="00FA232F">
            <w:pPr>
              <w:jc w:val="center"/>
              <w:rPr>
                <w:rFonts w:ascii="Arial" w:hAnsi="Arial" w:cs="Arial"/>
                <w:sz w:val="24"/>
                <w:szCs w:val="24"/>
                <w:lang w:val="mn-MN"/>
              </w:rPr>
            </w:pPr>
            <w:r w:rsidRPr="00205D08">
              <w:rPr>
                <w:rFonts w:ascii="Arial" w:hAnsi="Arial" w:cs="Arial"/>
                <w:sz w:val="24"/>
                <w:szCs w:val="24"/>
                <w:lang w:val="mn-MN"/>
              </w:rPr>
              <w:t>Төлбөрийн журам</w:t>
            </w:r>
          </w:p>
        </w:tc>
      </w:tr>
      <w:tr w:rsidR="00CF2F07" w:rsidRPr="00205D08" w:rsidTr="00FA232F">
        <w:tc>
          <w:tcPr>
            <w:tcW w:w="1459" w:type="dxa"/>
            <w:vAlign w:val="center"/>
          </w:tcPr>
          <w:p w:rsidR="00CF2F07" w:rsidRPr="00205D08" w:rsidRDefault="00CF2F07" w:rsidP="00FA232F">
            <w:pPr>
              <w:spacing w:after="120"/>
              <w:jc w:val="center"/>
              <w:rPr>
                <w:rFonts w:ascii="Arial" w:hAnsi="Arial" w:cs="Arial"/>
                <w:sz w:val="24"/>
                <w:szCs w:val="24"/>
                <w:lang w:val="mn-MN"/>
              </w:rPr>
            </w:pPr>
            <w:r w:rsidRPr="00205D08">
              <w:rPr>
                <w:rFonts w:ascii="Arial" w:hAnsi="Arial" w:cs="Arial"/>
                <w:sz w:val="24"/>
                <w:szCs w:val="24"/>
                <w:lang w:val="mn-MN"/>
              </w:rPr>
              <w:t>№1</w:t>
            </w:r>
          </w:p>
        </w:tc>
        <w:tc>
          <w:tcPr>
            <w:tcW w:w="2143" w:type="dxa"/>
            <w:vAlign w:val="center"/>
          </w:tcPr>
          <w:p w:rsidR="00CF2F07" w:rsidRPr="00205D08" w:rsidRDefault="00CF2F07" w:rsidP="006F6613">
            <w:pPr>
              <w:spacing w:after="120"/>
              <w:jc w:val="center"/>
              <w:rPr>
                <w:rFonts w:ascii="Arial" w:hAnsi="Arial" w:cs="Arial"/>
                <w:sz w:val="24"/>
                <w:szCs w:val="24"/>
                <w:lang w:val="mn-MN"/>
              </w:rPr>
            </w:pPr>
            <w:r w:rsidRPr="00205D08">
              <w:rPr>
                <w:rFonts w:ascii="Arial" w:hAnsi="Arial" w:cs="Arial"/>
                <w:sz w:val="24"/>
                <w:szCs w:val="24"/>
                <w:lang w:val="mn-MN"/>
              </w:rPr>
              <w:t>Газар дээрх үнэлгээ</w:t>
            </w:r>
          </w:p>
        </w:tc>
        <w:tc>
          <w:tcPr>
            <w:tcW w:w="1747" w:type="dxa"/>
            <w:vAlign w:val="center"/>
          </w:tcPr>
          <w:p w:rsidR="00CF2F07" w:rsidRPr="00205D08" w:rsidRDefault="00C01BE3" w:rsidP="00C01BE3">
            <w:pPr>
              <w:spacing w:after="120"/>
              <w:jc w:val="center"/>
              <w:rPr>
                <w:rFonts w:ascii="Arial" w:hAnsi="Arial" w:cs="Arial"/>
                <w:sz w:val="24"/>
                <w:szCs w:val="24"/>
                <w:lang w:val="mn-MN"/>
              </w:rPr>
            </w:pPr>
            <w:r>
              <w:rPr>
                <w:rFonts w:ascii="Arial" w:hAnsi="Arial" w:cs="Arial"/>
                <w:sz w:val="24"/>
                <w:szCs w:val="24"/>
                <w:lang w:val="mn-MN"/>
              </w:rPr>
              <w:t>...</w:t>
            </w:r>
            <w:r w:rsidR="00CF2F07" w:rsidRPr="00205D08">
              <w:rPr>
                <w:rFonts w:ascii="Arial" w:hAnsi="Arial" w:cs="Arial"/>
                <w:sz w:val="24"/>
                <w:szCs w:val="24"/>
                <w:lang w:val="mn-MN"/>
              </w:rPr>
              <w:t xml:space="preserve"> оны </w:t>
            </w:r>
            <w:r>
              <w:rPr>
                <w:rFonts w:ascii="Arial" w:hAnsi="Arial" w:cs="Arial"/>
                <w:sz w:val="24"/>
                <w:szCs w:val="24"/>
                <w:lang w:val="mn-MN"/>
              </w:rPr>
              <w:t>...</w:t>
            </w:r>
            <w:r w:rsidR="00CF2F07" w:rsidRPr="00205D08">
              <w:rPr>
                <w:rFonts w:ascii="Arial" w:hAnsi="Arial" w:cs="Arial"/>
                <w:sz w:val="24"/>
                <w:szCs w:val="24"/>
                <w:lang w:val="mn-MN"/>
              </w:rPr>
              <w:t xml:space="preserve"> сар</w:t>
            </w:r>
          </w:p>
        </w:tc>
        <w:tc>
          <w:tcPr>
            <w:tcW w:w="1692" w:type="dxa"/>
            <w:vAlign w:val="center"/>
          </w:tcPr>
          <w:p w:rsidR="00CF2F07" w:rsidRPr="00205D08" w:rsidRDefault="00CF2F07" w:rsidP="006F6613">
            <w:pPr>
              <w:spacing w:after="120"/>
              <w:jc w:val="center"/>
              <w:rPr>
                <w:rFonts w:ascii="Arial" w:hAnsi="Arial" w:cs="Arial"/>
                <w:sz w:val="24"/>
                <w:szCs w:val="24"/>
                <w:lang w:val="mn-MN"/>
              </w:rPr>
            </w:pPr>
            <w:r w:rsidRPr="00205D08">
              <w:rPr>
                <w:rFonts w:ascii="Arial" w:hAnsi="Arial" w:cs="Arial"/>
                <w:sz w:val="24"/>
                <w:szCs w:val="24"/>
                <w:lang w:val="mn-MN"/>
              </w:rPr>
              <w:t>1 хүн/өдөр</w:t>
            </w:r>
          </w:p>
        </w:tc>
        <w:tc>
          <w:tcPr>
            <w:tcW w:w="2249" w:type="dxa"/>
            <w:vAlign w:val="center"/>
          </w:tcPr>
          <w:p w:rsidR="00CF2F07" w:rsidRPr="00205D08" w:rsidRDefault="00CF2F07" w:rsidP="006F6613">
            <w:pPr>
              <w:spacing w:after="120"/>
              <w:jc w:val="center"/>
              <w:rPr>
                <w:rFonts w:ascii="Arial" w:hAnsi="Arial" w:cs="Arial"/>
                <w:sz w:val="24"/>
                <w:szCs w:val="24"/>
                <w:lang w:val="mn-MN"/>
              </w:rPr>
            </w:pPr>
            <w:r w:rsidRPr="00205D08">
              <w:rPr>
                <w:rFonts w:ascii="Arial" w:hAnsi="Arial" w:cs="Arial"/>
                <w:sz w:val="24"/>
                <w:szCs w:val="24"/>
                <w:lang w:val="mn-MN"/>
              </w:rPr>
              <w:t>Үнэлгээний мэргэжилтний унаа, байрны зардал</w:t>
            </w:r>
          </w:p>
        </w:tc>
      </w:tr>
      <w:tr w:rsidR="00CF2F07" w:rsidRPr="00205D08" w:rsidTr="00FA232F">
        <w:tc>
          <w:tcPr>
            <w:tcW w:w="1459" w:type="dxa"/>
            <w:vAlign w:val="center"/>
          </w:tcPr>
          <w:p w:rsidR="00CF2F07" w:rsidRPr="00205D08" w:rsidRDefault="00CF2F07" w:rsidP="00F61FB4">
            <w:pPr>
              <w:spacing w:after="120"/>
              <w:jc w:val="center"/>
              <w:rPr>
                <w:rFonts w:ascii="Arial" w:hAnsi="Arial" w:cs="Arial"/>
                <w:sz w:val="24"/>
                <w:szCs w:val="24"/>
                <w:lang w:val="en-US"/>
              </w:rPr>
            </w:pPr>
            <w:r w:rsidRPr="00205D08">
              <w:rPr>
                <w:rFonts w:ascii="Arial" w:hAnsi="Arial" w:cs="Arial"/>
                <w:sz w:val="24"/>
                <w:szCs w:val="24"/>
                <w:lang w:val="mn-MN"/>
              </w:rPr>
              <w:t>№</w:t>
            </w:r>
            <w:r w:rsidRPr="00205D08">
              <w:rPr>
                <w:rFonts w:ascii="Arial" w:hAnsi="Arial" w:cs="Arial"/>
                <w:sz w:val="24"/>
                <w:szCs w:val="24"/>
                <w:lang w:val="en-US"/>
              </w:rPr>
              <w:t>2</w:t>
            </w:r>
          </w:p>
        </w:tc>
        <w:tc>
          <w:tcPr>
            <w:tcW w:w="2143" w:type="dxa"/>
            <w:vAlign w:val="center"/>
          </w:tcPr>
          <w:p w:rsidR="00CF2F07" w:rsidRPr="00205D08" w:rsidRDefault="00CF2F07" w:rsidP="00D87C90">
            <w:pPr>
              <w:spacing w:after="120"/>
              <w:jc w:val="center"/>
              <w:rPr>
                <w:rFonts w:ascii="Arial" w:hAnsi="Arial" w:cs="Arial"/>
                <w:sz w:val="24"/>
                <w:szCs w:val="24"/>
                <w:lang w:val="mn-MN"/>
              </w:rPr>
            </w:pPr>
            <w:r w:rsidRPr="00205D08">
              <w:rPr>
                <w:rFonts w:ascii="Arial" w:hAnsi="Arial" w:cs="Arial"/>
                <w:sz w:val="24"/>
                <w:szCs w:val="24"/>
                <w:lang w:val="mn-MN"/>
              </w:rPr>
              <w:t>Баримт бичигт үзлэг дүн шинжилгээ хийх</w:t>
            </w:r>
          </w:p>
        </w:tc>
        <w:tc>
          <w:tcPr>
            <w:tcW w:w="1747" w:type="dxa"/>
            <w:vAlign w:val="center"/>
          </w:tcPr>
          <w:p w:rsidR="00CF2F07" w:rsidRPr="00205D08" w:rsidRDefault="00C01BE3" w:rsidP="00C01BE3">
            <w:pPr>
              <w:spacing w:after="120"/>
              <w:jc w:val="center"/>
              <w:rPr>
                <w:rFonts w:ascii="Arial" w:hAnsi="Arial" w:cs="Arial"/>
                <w:sz w:val="24"/>
                <w:szCs w:val="24"/>
                <w:lang w:val="mn-MN"/>
              </w:rPr>
            </w:pPr>
            <w:r>
              <w:rPr>
                <w:rFonts w:ascii="Arial" w:hAnsi="Arial" w:cs="Arial"/>
                <w:sz w:val="24"/>
                <w:szCs w:val="24"/>
                <w:lang w:val="mn-MN"/>
              </w:rPr>
              <w:t>....</w:t>
            </w:r>
            <w:r w:rsidR="00CF2F07" w:rsidRPr="00205D08">
              <w:rPr>
                <w:rFonts w:ascii="Arial" w:hAnsi="Arial" w:cs="Arial"/>
                <w:sz w:val="24"/>
                <w:szCs w:val="24"/>
                <w:lang w:val="mn-MN"/>
              </w:rPr>
              <w:t xml:space="preserve"> оны </w:t>
            </w:r>
            <w:r>
              <w:rPr>
                <w:rFonts w:ascii="Arial" w:hAnsi="Arial" w:cs="Arial"/>
                <w:sz w:val="24"/>
                <w:szCs w:val="24"/>
                <w:lang w:val="mn-MN"/>
              </w:rPr>
              <w:t>...</w:t>
            </w:r>
            <w:r w:rsidR="00053458">
              <w:rPr>
                <w:rFonts w:ascii="Arial" w:hAnsi="Arial" w:cs="Arial"/>
                <w:sz w:val="24"/>
                <w:szCs w:val="24"/>
                <w:lang w:val="en-US"/>
              </w:rPr>
              <w:t xml:space="preserve"> </w:t>
            </w:r>
            <w:r w:rsidR="00CF2F07" w:rsidRPr="00205D08">
              <w:rPr>
                <w:rFonts w:ascii="Arial" w:hAnsi="Arial" w:cs="Arial"/>
                <w:sz w:val="24"/>
                <w:szCs w:val="24"/>
                <w:lang w:val="mn-MN"/>
              </w:rPr>
              <w:t>сар</w:t>
            </w:r>
          </w:p>
        </w:tc>
        <w:tc>
          <w:tcPr>
            <w:tcW w:w="1692" w:type="dxa"/>
            <w:vAlign w:val="center"/>
          </w:tcPr>
          <w:p w:rsidR="00CF2F07" w:rsidRPr="00205D08" w:rsidRDefault="00CF2F07" w:rsidP="00D87C90">
            <w:pPr>
              <w:spacing w:after="120"/>
              <w:jc w:val="center"/>
              <w:rPr>
                <w:rFonts w:ascii="Arial" w:hAnsi="Arial" w:cs="Arial"/>
                <w:sz w:val="24"/>
                <w:szCs w:val="24"/>
                <w:lang w:val="mn-MN"/>
              </w:rPr>
            </w:pPr>
            <w:r w:rsidRPr="00205D08">
              <w:rPr>
                <w:rFonts w:ascii="Arial" w:hAnsi="Arial" w:cs="Arial"/>
                <w:sz w:val="24"/>
                <w:szCs w:val="24"/>
                <w:lang w:val="mn-MN"/>
              </w:rPr>
              <w:t>1 хүн/өдөр</w:t>
            </w:r>
          </w:p>
        </w:tc>
        <w:tc>
          <w:tcPr>
            <w:tcW w:w="2249" w:type="dxa"/>
            <w:vAlign w:val="center"/>
          </w:tcPr>
          <w:p w:rsidR="00CF2F07" w:rsidRPr="00205D08" w:rsidRDefault="00CF2F07" w:rsidP="00D87C90">
            <w:pPr>
              <w:spacing w:after="120"/>
              <w:jc w:val="center"/>
              <w:rPr>
                <w:rFonts w:ascii="Arial" w:hAnsi="Arial" w:cs="Arial"/>
                <w:sz w:val="24"/>
                <w:szCs w:val="24"/>
                <w:lang w:val="mn-MN"/>
              </w:rPr>
            </w:pPr>
            <w:r w:rsidRPr="00205D08">
              <w:rPr>
                <w:rFonts w:ascii="Arial" w:hAnsi="Arial" w:cs="Arial"/>
                <w:sz w:val="24"/>
                <w:szCs w:val="24"/>
                <w:lang w:val="mn-MN"/>
              </w:rPr>
              <w:t>-</w:t>
            </w:r>
          </w:p>
        </w:tc>
      </w:tr>
    </w:tbl>
    <w:p w:rsidR="0000451F" w:rsidRPr="00205D08" w:rsidRDefault="0000451F" w:rsidP="0000451F">
      <w:pPr>
        <w:jc w:val="both"/>
        <w:rPr>
          <w:rFonts w:ascii="Arial" w:hAnsi="Arial" w:cs="Arial"/>
          <w:sz w:val="24"/>
          <w:szCs w:val="24"/>
          <w:lang w:val="mn-MN"/>
        </w:rPr>
      </w:pPr>
    </w:p>
    <w:p w:rsidR="0000451F" w:rsidRPr="00205D08" w:rsidRDefault="0000451F" w:rsidP="0000451F">
      <w:pPr>
        <w:jc w:val="both"/>
        <w:rPr>
          <w:rFonts w:ascii="Arial" w:hAnsi="Arial" w:cs="Arial"/>
          <w:sz w:val="24"/>
          <w:szCs w:val="24"/>
          <w:lang w:val="mn-MN"/>
        </w:rPr>
      </w:pPr>
    </w:p>
    <w:p w:rsidR="00705263" w:rsidRPr="00205D08" w:rsidRDefault="00705263">
      <w:pPr>
        <w:rPr>
          <w:rFonts w:ascii="Arial" w:hAnsi="Arial" w:cs="Arial"/>
          <w:sz w:val="24"/>
          <w:szCs w:val="24"/>
        </w:rPr>
      </w:pPr>
    </w:p>
    <w:sectPr w:rsidR="00705263" w:rsidRPr="00205D08" w:rsidSect="00530080">
      <w:footerReference w:type="default" r:id="rId8"/>
      <w:pgSz w:w="11909" w:h="16834" w:code="9"/>
      <w:pgMar w:top="568" w:right="851" w:bottom="709" w:left="1701" w:header="0" w:footer="567" w:gutter="0"/>
      <w:paperSrc w:first="7" w:other="7"/>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AEA" w:rsidRDefault="00D82AEA" w:rsidP="007252F8">
      <w:r>
        <w:separator/>
      </w:r>
    </w:p>
  </w:endnote>
  <w:endnote w:type="continuationSeparator" w:id="0">
    <w:p w:rsidR="00D82AEA" w:rsidRDefault="00D82AEA" w:rsidP="007252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Mon">
    <w:panose1 w:val="020B0500000000000000"/>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061" w:rsidRDefault="00D82AEA" w:rsidP="00DD184E">
    <w:pPr>
      <w:pStyle w:val="Footer"/>
    </w:pPr>
  </w:p>
  <w:p w:rsidR="00404061" w:rsidRDefault="00D82A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AEA" w:rsidRDefault="00D82AEA" w:rsidP="007252F8">
      <w:r>
        <w:separator/>
      </w:r>
    </w:p>
  </w:footnote>
  <w:footnote w:type="continuationSeparator" w:id="0">
    <w:p w:rsidR="00D82AEA" w:rsidRDefault="00D82AEA" w:rsidP="007252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9A58D6"/>
    <w:multiLevelType w:val="multilevel"/>
    <w:tmpl w:val="C8AE5470"/>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2925"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55"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85" w:hanging="1440"/>
      </w:pPr>
      <w:rPr>
        <w:rFonts w:hint="default"/>
      </w:rPr>
    </w:lvl>
    <w:lvl w:ilvl="8">
      <w:start w:val="1"/>
      <w:numFmt w:val="decimal"/>
      <w:lvlText w:val="%1.%2.%3.%4.%5.%6.%7.%8.%9."/>
      <w:lvlJc w:val="left"/>
      <w:pPr>
        <w:ind w:left="768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00451F"/>
    <w:rsid w:val="0000207A"/>
    <w:rsid w:val="0000451F"/>
    <w:rsid w:val="00011F2B"/>
    <w:rsid w:val="00023451"/>
    <w:rsid w:val="00027AD0"/>
    <w:rsid w:val="00053458"/>
    <w:rsid w:val="000834C9"/>
    <w:rsid w:val="00085E8B"/>
    <w:rsid w:val="000C55CF"/>
    <w:rsid w:val="000E41AA"/>
    <w:rsid w:val="00104140"/>
    <w:rsid w:val="0013195F"/>
    <w:rsid w:val="001363A9"/>
    <w:rsid w:val="00196933"/>
    <w:rsid w:val="001A0A4B"/>
    <w:rsid w:val="001F0A59"/>
    <w:rsid w:val="002028FB"/>
    <w:rsid w:val="00205D08"/>
    <w:rsid w:val="00211933"/>
    <w:rsid w:val="00214956"/>
    <w:rsid w:val="002273EA"/>
    <w:rsid w:val="002560CE"/>
    <w:rsid w:val="002810CE"/>
    <w:rsid w:val="002942DB"/>
    <w:rsid w:val="002D37AB"/>
    <w:rsid w:val="002D3895"/>
    <w:rsid w:val="002E69C6"/>
    <w:rsid w:val="003009A9"/>
    <w:rsid w:val="003670EE"/>
    <w:rsid w:val="00372D05"/>
    <w:rsid w:val="0038253E"/>
    <w:rsid w:val="0039044D"/>
    <w:rsid w:val="003B0779"/>
    <w:rsid w:val="003C3C94"/>
    <w:rsid w:val="003C599D"/>
    <w:rsid w:val="003D7D30"/>
    <w:rsid w:val="00401515"/>
    <w:rsid w:val="00415A68"/>
    <w:rsid w:val="0045266C"/>
    <w:rsid w:val="0045553A"/>
    <w:rsid w:val="0046698E"/>
    <w:rsid w:val="00467910"/>
    <w:rsid w:val="004720CB"/>
    <w:rsid w:val="0048490B"/>
    <w:rsid w:val="00490B26"/>
    <w:rsid w:val="004A125F"/>
    <w:rsid w:val="004A24A4"/>
    <w:rsid w:val="004C60FB"/>
    <w:rsid w:val="004F60B3"/>
    <w:rsid w:val="00501BFB"/>
    <w:rsid w:val="00520507"/>
    <w:rsid w:val="00530080"/>
    <w:rsid w:val="005550FB"/>
    <w:rsid w:val="00560A45"/>
    <w:rsid w:val="00586B0B"/>
    <w:rsid w:val="005961AB"/>
    <w:rsid w:val="005A2387"/>
    <w:rsid w:val="005B5CEF"/>
    <w:rsid w:val="005B77A1"/>
    <w:rsid w:val="005D4D22"/>
    <w:rsid w:val="005E7598"/>
    <w:rsid w:val="005F44ED"/>
    <w:rsid w:val="00655F53"/>
    <w:rsid w:val="00665EA7"/>
    <w:rsid w:val="006813AD"/>
    <w:rsid w:val="0068242E"/>
    <w:rsid w:val="00691793"/>
    <w:rsid w:val="00697F6C"/>
    <w:rsid w:val="006A49D5"/>
    <w:rsid w:val="006A53DC"/>
    <w:rsid w:val="006C3A7A"/>
    <w:rsid w:val="006E002A"/>
    <w:rsid w:val="006F7F4B"/>
    <w:rsid w:val="00705263"/>
    <w:rsid w:val="00723ECD"/>
    <w:rsid w:val="007252F8"/>
    <w:rsid w:val="00730EA5"/>
    <w:rsid w:val="00753CEB"/>
    <w:rsid w:val="007577EC"/>
    <w:rsid w:val="00761A88"/>
    <w:rsid w:val="00761E90"/>
    <w:rsid w:val="00763069"/>
    <w:rsid w:val="007744F8"/>
    <w:rsid w:val="007951BC"/>
    <w:rsid w:val="007A0B3B"/>
    <w:rsid w:val="007B2B09"/>
    <w:rsid w:val="007C2360"/>
    <w:rsid w:val="007D5E30"/>
    <w:rsid w:val="008308A9"/>
    <w:rsid w:val="00842274"/>
    <w:rsid w:val="008477A6"/>
    <w:rsid w:val="00850C70"/>
    <w:rsid w:val="00851CFA"/>
    <w:rsid w:val="008534ED"/>
    <w:rsid w:val="00872B0A"/>
    <w:rsid w:val="00876DCB"/>
    <w:rsid w:val="008A2AA0"/>
    <w:rsid w:val="008A674F"/>
    <w:rsid w:val="008B2D14"/>
    <w:rsid w:val="008D19D5"/>
    <w:rsid w:val="008D300A"/>
    <w:rsid w:val="008F5E1D"/>
    <w:rsid w:val="00931289"/>
    <w:rsid w:val="0094024E"/>
    <w:rsid w:val="00957997"/>
    <w:rsid w:val="009601E9"/>
    <w:rsid w:val="0097134C"/>
    <w:rsid w:val="00987E0E"/>
    <w:rsid w:val="009922E7"/>
    <w:rsid w:val="009926D2"/>
    <w:rsid w:val="0099384F"/>
    <w:rsid w:val="00994CB8"/>
    <w:rsid w:val="009E6EFA"/>
    <w:rsid w:val="00A1164B"/>
    <w:rsid w:val="00A12308"/>
    <w:rsid w:val="00A41EB6"/>
    <w:rsid w:val="00A45ADA"/>
    <w:rsid w:val="00A53BAA"/>
    <w:rsid w:val="00A57571"/>
    <w:rsid w:val="00A92BF4"/>
    <w:rsid w:val="00AB48CE"/>
    <w:rsid w:val="00AC0D85"/>
    <w:rsid w:val="00AD735F"/>
    <w:rsid w:val="00AE006A"/>
    <w:rsid w:val="00AE4AD5"/>
    <w:rsid w:val="00B7221B"/>
    <w:rsid w:val="00B73C7B"/>
    <w:rsid w:val="00B840C9"/>
    <w:rsid w:val="00B91328"/>
    <w:rsid w:val="00BB46DC"/>
    <w:rsid w:val="00BF1315"/>
    <w:rsid w:val="00BF4510"/>
    <w:rsid w:val="00C01BE3"/>
    <w:rsid w:val="00C10F6B"/>
    <w:rsid w:val="00C13112"/>
    <w:rsid w:val="00C40BDB"/>
    <w:rsid w:val="00C47C98"/>
    <w:rsid w:val="00CB77C0"/>
    <w:rsid w:val="00CD1605"/>
    <w:rsid w:val="00CD2529"/>
    <w:rsid w:val="00CD27B8"/>
    <w:rsid w:val="00CD58E4"/>
    <w:rsid w:val="00CF2F07"/>
    <w:rsid w:val="00D05C5A"/>
    <w:rsid w:val="00D131C6"/>
    <w:rsid w:val="00D16C74"/>
    <w:rsid w:val="00D82AEA"/>
    <w:rsid w:val="00D87970"/>
    <w:rsid w:val="00D91476"/>
    <w:rsid w:val="00E00222"/>
    <w:rsid w:val="00E0028F"/>
    <w:rsid w:val="00E223A5"/>
    <w:rsid w:val="00E423A1"/>
    <w:rsid w:val="00E445A0"/>
    <w:rsid w:val="00E47492"/>
    <w:rsid w:val="00E81287"/>
    <w:rsid w:val="00E96B84"/>
    <w:rsid w:val="00EC68D2"/>
    <w:rsid w:val="00ED551A"/>
    <w:rsid w:val="00EE4CA1"/>
    <w:rsid w:val="00F20B7F"/>
    <w:rsid w:val="00F607B0"/>
    <w:rsid w:val="00F743F9"/>
    <w:rsid w:val="00F86B93"/>
    <w:rsid w:val="00F87E26"/>
    <w:rsid w:val="00F87FA1"/>
    <w:rsid w:val="00FA4A64"/>
    <w:rsid w:val="00FC5674"/>
    <w:rsid w:val="00FD008F"/>
    <w:rsid w:val="00FD1C7C"/>
    <w:rsid w:val="00FD1F2D"/>
    <w:rsid w:val="00FD6AF1"/>
    <w:rsid w:val="00FF2B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51F"/>
    <w:pPr>
      <w:spacing w:after="0" w:line="240" w:lineRule="auto"/>
    </w:pPr>
    <w:rPr>
      <w:rFonts w:ascii="Arial Mon" w:eastAsia="Times New Roman" w:hAnsi="Arial Mon" w:cs="Times New Roman"/>
      <w:sz w:val="20"/>
      <w:szCs w:val="20"/>
      <w:lang w:val="en-GB"/>
    </w:rPr>
  </w:style>
  <w:style w:type="paragraph" w:styleId="Heading1">
    <w:name w:val="heading 1"/>
    <w:basedOn w:val="Normal"/>
    <w:next w:val="Normal"/>
    <w:link w:val="Heading1Char"/>
    <w:qFormat/>
    <w:rsid w:val="0000451F"/>
    <w:pPr>
      <w:keepNext/>
      <w:jc w:val="both"/>
      <w:outlineLvl w:val="0"/>
    </w:pPr>
    <w:rPr>
      <w:b/>
      <w:sz w:val="24"/>
    </w:rPr>
  </w:style>
  <w:style w:type="paragraph" w:styleId="Heading4">
    <w:name w:val="heading 4"/>
    <w:basedOn w:val="Normal"/>
    <w:next w:val="Normal"/>
    <w:link w:val="Heading4Char"/>
    <w:qFormat/>
    <w:rsid w:val="0000451F"/>
    <w:pPr>
      <w:keepNext/>
      <w:jc w:val="both"/>
      <w:outlineLvl w:val="3"/>
    </w:pPr>
    <w:rPr>
      <w:b/>
      <w:i/>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451F"/>
    <w:rPr>
      <w:rFonts w:ascii="Arial Mon" w:eastAsia="Times New Roman" w:hAnsi="Arial Mon" w:cs="Times New Roman"/>
      <w:b/>
      <w:sz w:val="24"/>
      <w:szCs w:val="20"/>
      <w:lang w:val="en-GB"/>
    </w:rPr>
  </w:style>
  <w:style w:type="character" w:customStyle="1" w:styleId="Heading4Char">
    <w:name w:val="Heading 4 Char"/>
    <w:basedOn w:val="DefaultParagraphFont"/>
    <w:link w:val="Heading4"/>
    <w:rsid w:val="0000451F"/>
    <w:rPr>
      <w:rFonts w:ascii="Arial Mon" w:eastAsia="Times New Roman" w:hAnsi="Arial Mon" w:cs="Times New Roman"/>
      <w:b/>
      <w:i/>
      <w:sz w:val="24"/>
      <w:szCs w:val="20"/>
    </w:rPr>
  </w:style>
  <w:style w:type="paragraph" w:styleId="Title">
    <w:name w:val="Title"/>
    <w:basedOn w:val="Normal"/>
    <w:link w:val="TitleChar"/>
    <w:qFormat/>
    <w:rsid w:val="0000451F"/>
    <w:pPr>
      <w:jc w:val="center"/>
    </w:pPr>
    <w:rPr>
      <w:sz w:val="24"/>
    </w:rPr>
  </w:style>
  <w:style w:type="character" w:customStyle="1" w:styleId="TitleChar">
    <w:name w:val="Title Char"/>
    <w:basedOn w:val="DefaultParagraphFont"/>
    <w:link w:val="Title"/>
    <w:rsid w:val="0000451F"/>
    <w:rPr>
      <w:rFonts w:ascii="Arial Mon" w:eastAsia="Times New Roman" w:hAnsi="Arial Mon" w:cs="Times New Roman"/>
      <w:sz w:val="24"/>
      <w:szCs w:val="20"/>
      <w:lang w:val="en-GB"/>
    </w:rPr>
  </w:style>
  <w:style w:type="paragraph" w:styleId="BodyText">
    <w:name w:val="Body Text"/>
    <w:basedOn w:val="Normal"/>
    <w:link w:val="BodyTextChar"/>
    <w:rsid w:val="0000451F"/>
    <w:rPr>
      <w:sz w:val="24"/>
      <w:lang w:val="en-US"/>
    </w:rPr>
  </w:style>
  <w:style w:type="character" w:customStyle="1" w:styleId="BodyTextChar">
    <w:name w:val="Body Text Char"/>
    <w:basedOn w:val="DefaultParagraphFont"/>
    <w:link w:val="BodyText"/>
    <w:rsid w:val="0000451F"/>
    <w:rPr>
      <w:rFonts w:ascii="Arial Mon" w:eastAsia="Times New Roman" w:hAnsi="Arial Mon" w:cs="Times New Roman"/>
      <w:sz w:val="24"/>
      <w:szCs w:val="20"/>
    </w:rPr>
  </w:style>
  <w:style w:type="paragraph" w:styleId="BodyText2">
    <w:name w:val="Body Text 2"/>
    <w:basedOn w:val="Normal"/>
    <w:link w:val="BodyText2Char"/>
    <w:rsid w:val="0000451F"/>
    <w:pPr>
      <w:jc w:val="both"/>
    </w:pPr>
    <w:rPr>
      <w:sz w:val="24"/>
    </w:rPr>
  </w:style>
  <w:style w:type="character" w:customStyle="1" w:styleId="BodyText2Char">
    <w:name w:val="Body Text 2 Char"/>
    <w:basedOn w:val="DefaultParagraphFont"/>
    <w:link w:val="BodyText2"/>
    <w:rsid w:val="0000451F"/>
    <w:rPr>
      <w:rFonts w:ascii="Arial Mon" w:eastAsia="Times New Roman" w:hAnsi="Arial Mon" w:cs="Times New Roman"/>
      <w:sz w:val="24"/>
      <w:szCs w:val="20"/>
      <w:lang w:val="en-GB"/>
    </w:rPr>
  </w:style>
  <w:style w:type="table" w:styleId="TableGrid">
    <w:name w:val="Table Grid"/>
    <w:basedOn w:val="TableNormal"/>
    <w:rsid w:val="0000451F"/>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rsid w:val="0000451F"/>
    <w:pPr>
      <w:tabs>
        <w:tab w:val="center" w:pos="4680"/>
        <w:tab w:val="right" w:pos="9360"/>
      </w:tabs>
    </w:pPr>
  </w:style>
  <w:style w:type="character" w:customStyle="1" w:styleId="FooterChar">
    <w:name w:val="Footer Char"/>
    <w:basedOn w:val="DefaultParagraphFont"/>
    <w:link w:val="Footer"/>
    <w:uiPriority w:val="99"/>
    <w:rsid w:val="0000451F"/>
    <w:rPr>
      <w:rFonts w:ascii="Arial Mon" w:eastAsia="Times New Roman" w:hAnsi="Arial Mon" w:cs="Times New Roman"/>
      <w:sz w:val="20"/>
      <w:szCs w:val="20"/>
      <w:lang w:val="en-GB"/>
    </w:rPr>
  </w:style>
  <w:style w:type="paragraph" w:styleId="ListParagraph">
    <w:name w:val="List Paragraph"/>
    <w:basedOn w:val="Normal"/>
    <w:uiPriority w:val="34"/>
    <w:qFormat/>
    <w:rsid w:val="009922E7"/>
    <w:pPr>
      <w:spacing w:after="200" w:line="276" w:lineRule="auto"/>
      <w:ind w:left="720"/>
      <w:contextualSpacing/>
    </w:pPr>
    <w:rPr>
      <w:rFonts w:ascii="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51F"/>
    <w:pPr>
      <w:spacing w:after="0" w:line="240" w:lineRule="auto"/>
    </w:pPr>
    <w:rPr>
      <w:rFonts w:ascii="Arial Mon" w:eastAsia="Times New Roman" w:hAnsi="Arial Mon" w:cs="Times New Roman"/>
      <w:sz w:val="20"/>
      <w:szCs w:val="20"/>
      <w:lang w:val="en-GB"/>
    </w:rPr>
  </w:style>
  <w:style w:type="paragraph" w:styleId="Heading1">
    <w:name w:val="heading 1"/>
    <w:basedOn w:val="Normal"/>
    <w:next w:val="Normal"/>
    <w:link w:val="Heading1Char"/>
    <w:qFormat/>
    <w:rsid w:val="0000451F"/>
    <w:pPr>
      <w:keepNext/>
      <w:jc w:val="both"/>
      <w:outlineLvl w:val="0"/>
    </w:pPr>
    <w:rPr>
      <w:b/>
      <w:sz w:val="24"/>
    </w:rPr>
  </w:style>
  <w:style w:type="paragraph" w:styleId="Heading4">
    <w:name w:val="heading 4"/>
    <w:basedOn w:val="Normal"/>
    <w:next w:val="Normal"/>
    <w:link w:val="Heading4Char"/>
    <w:qFormat/>
    <w:rsid w:val="0000451F"/>
    <w:pPr>
      <w:keepNext/>
      <w:jc w:val="both"/>
      <w:outlineLvl w:val="3"/>
    </w:pPr>
    <w:rPr>
      <w:b/>
      <w:i/>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451F"/>
    <w:rPr>
      <w:rFonts w:ascii="Arial Mon" w:eastAsia="Times New Roman" w:hAnsi="Arial Mon" w:cs="Times New Roman"/>
      <w:b/>
      <w:sz w:val="24"/>
      <w:szCs w:val="20"/>
      <w:lang w:val="en-GB"/>
    </w:rPr>
  </w:style>
  <w:style w:type="character" w:customStyle="1" w:styleId="Heading4Char">
    <w:name w:val="Heading 4 Char"/>
    <w:basedOn w:val="DefaultParagraphFont"/>
    <w:link w:val="Heading4"/>
    <w:rsid w:val="0000451F"/>
    <w:rPr>
      <w:rFonts w:ascii="Arial Mon" w:eastAsia="Times New Roman" w:hAnsi="Arial Mon" w:cs="Times New Roman"/>
      <w:b/>
      <w:i/>
      <w:sz w:val="24"/>
      <w:szCs w:val="20"/>
    </w:rPr>
  </w:style>
  <w:style w:type="paragraph" w:styleId="Title">
    <w:name w:val="Title"/>
    <w:basedOn w:val="Normal"/>
    <w:link w:val="TitleChar"/>
    <w:qFormat/>
    <w:rsid w:val="0000451F"/>
    <w:pPr>
      <w:jc w:val="center"/>
    </w:pPr>
    <w:rPr>
      <w:sz w:val="24"/>
    </w:rPr>
  </w:style>
  <w:style w:type="character" w:customStyle="1" w:styleId="TitleChar">
    <w:name w:val="Title Char"/>
    <w:basedOn w:val="DefaultParagraphFont"/>
    <w:link w:val="Title"/>
    <w:rsid w:val="0000451F"/>
    <w:rPr>
      <w:rFonts w:ascii="Arial Mon" w:eastAsia="Times New Roman" w:hAnsi="Arial Mon" w:cs="Times New Roman"/>
      <w:sz w:val="24"/>
      <w:szCs w:val="20"/>
      <w:lang w:val="en-GB"/>
    </w:rPr>
  </w:style>
  <w:style w:type="paragraph" w:styleId="BodyText">
    <w:name w:val="Body Text"/>
    <w:basedOn w:val="Normal"/>
    <w:link w:val="BodyTextChar"/>
    <w:rsid w:val="0000451F"/>
    <w:rPr>
      <w:sz w:val="24"/>
      <w:lang w:val="en-US"/>
    </w:rPr>
  </w:style>
  <w:style w:type="character" w:customStyle="1" w:styleId="BodyTextChar">
    <w:name w:val="Body Text Char"/>
    <w:basedOn w:val="DefaultParagraphFont"/>
    <w:link w:val="BodyText"/>
    <w:rsid w:val="0000451F"/>
    <w:rPr>
      <w:rFonts w:ascii="Arial Mon" w:eastAsia="Times New Roman" w:hAnsi="Arial Mon" w:cs="Times New Roman"/>
      <w:sz w:val="24"/>
      <w:szCs w:val="20"/>
    </w:rPr>
  </w:style>
  <w:style w:type="paragraph" w:styleId="BodyText2">
    <w:name w:val="Body Text 2"/>
    <w:basedOn w:val="Normal"/>
    <w:link w:val="BodyText2Char"/>
    <w:rsid w:val="0000451F"/>
    <w:pPr>
      <w:jc w:val="both"/>
    </w:pPr>
    <w:rPr>
      <w:sz w:val="24"/>
    </w:rPr>
  </w:style>
  <w:style w:type="character" w:customStyle="1" w:styleId="BodyText2Char">
    <w:name w:val="Body Text 2 Char"/>
    <w:basedOn w:val="DefaultParagraphFont"/>
    <w:link w:val="BodyText2"/>
    <w:rsid w:val="0000451F"/>
    <w:rPr>
      <w:rFonts w:ascii="Arial Mon" w:eastAsia="Times New Roman" w:hAnsi="Arial Mon" w:cs="Times New Roman"/>
      <w:sz w:val="24"/>
      <w:szCs w:val="20"/>
      <w:lang w:val="en-GB"/>
    </w:rPr>
  </w:style>
  <w:style w:type="table" w:styleId="TableGrid">
    <w:name w:val="Table Grid"/>
    <w:basedOn w:val="TableNormal"/>
    <w:rsid w:val="0000451F"/>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rsid w:val="0000451F"/>
    <w:pPr>
      <w:tabs>
        <w:tab w:val="center" w:pos="4680"/>
        <w:tab w:val="right" w:pos="9360"/>
      </w:tabs>
    </w:pPr>
  </w:style>
  <w:style w:type="character" w:customStyle="1" w:styleId="FooterChar">
    <w:name w:val="Footer Char"/>
    <w:basedOn w:val="DefaultParagraphFont"/>
    <w:link w:val="Footer"/>
    <w:uiPriority w:val="99"/>
    <w:rsid w:val="0000451F"/>
    <w:rPr>
      <w:rFonts w:ascii="Arial Mon" w:eastAsia="Times New Roman" w:hAnsi="Arial Mon" w:cs="Times New Roman"/>
      <w:sz w:val="20"/>
      <w:szCs w:val="20"/>
      <w:lang w:val="en-GB"/>
    </w:rPr>
  </w:style>
  <w:style w:type="paragraph" w:styleId="ListParagraph">
    <w:name w:val="List Paragraph"/>
    <w:basedOn w:val="Normal"/>
    <w:uiPriority w:val="34"/>
    <w:qFormat/>
    <w:rsid w:val="009922E7"/>
    <w:pPr>
      <w:spacing w:after="200" w:line="276" w:lineRule="auto"/>
      <w:ind w:left="720"/>
      <w:contextualSpacing/>
    </w:pPr>
    <w:rPr>
      <w:rFonts w:ascii="Calibri" w:hAnsi="Calibri"/>
      <w:sz w:val="22"/>
      <w:szCs w:val="22"/>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F7B38-1608-46A6-BDBD-7366F5C8F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1060</Words>
  <Characters>6047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ganzorig</dc:creator>
  <cp:lastModifiedBy>ganzorig</cp:lastModifiedBy>
  <cp:revision>2</cp:revision>
  <cp:lastPrinted>2018-12-05T03:26:00Z</cp:lastPrinted>
  <dcterms:created xsi:type="dcterms:W3CDTF">2019-04-09T04:09:00Z</dcterms:created>
  <dcterms:modified xsi:type="dcterms:W3CDTF">2019-04-09T04:09:00Z</dcterms:modified>
</cp:coreProperties>
</file>