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39E" w:rsidRPr="00225894" w:rsidRDefault="001345D3" w:rsidP="0033339E">
      <w:pPr>
        <w:jc w:val="both"/>
        <w:rPr>
          <w:rFonts w:ascii="Arial" w:hAnsi="Arial" w:cs="Arial"/>
          <w:b/>
          <w:sz w:val="24"/>
          <w:szCs w:val="24"/>
        </w:rPr>
      </w:pPr>
      <w:r w:rsidRPr="00225894">
        <w:rPr>
          <w:rFonts w:ascii="Arial" w:hAnsi="Arial" w:cs="Arial"/>
          <w:b/>
          <w:sz w:val="24"/>
          <w:szCs w:val="24"/>
          <w:lang w:val="en-US"/>
        </w:rPr>
        <w:t xml:space="preserve"> </w:t>
      </w:r>
    </w:p>
    <w:p w:rsidR="0033339E" w:rsidRPr="00225894" w:rsidRDefault="0033339E" w:rsidP="0033339E">
      <w:pPr>
        <w:jc w:val="center"/>
        <w:rPr>
          <w:rFonts w:ascii="Arial" w:hAnsi="Arial" w:cs="Arial"/>
          <w:b/>
          <w:sz w:val="28"/>
          <w:szCs w:val="28"/>
        </w:rPr>
      </w:pPr>
    </w:p>
    <w:p w:rsidR="0033339E" w:rsidRPr="00225894" w:rsidRDefault="0033339E" w:rsidP="0033339E">
      <w:pPr>
        <w:jc w:val="center"/>
        <w:rPr>
          <w:rFonts w:ascii="Arial" w:hAnsi="Arial" w:cs="Arial"/>
          <w:b/>
          <w:sz w:val="28"/>
          <w:szCs w:val="28"/>
        </w:rPr>
      </w:pPr>
    </w:p>
    <w:p w:rsidR="0033339E" w:rsidRPr="00225894" w:rsidRDefault="0033339E" w:rsidP="0033339E">
      <w:pPr>
        <w:jc w:val="center"/>
        <w:rPr>
          <w:rFonts w:ascii="Arial" w:hAnsi="Arial" w:cs="Arial"/>
          <w:b/>
          <w:sz w:val="28"/>
          <w:szCs w:val="28"/>
        </w:rPr>
      </w:pPr>
    </w:p>
    <w:p w:rsidR="00C22803" w:rsidRDefault="0033339E" w:rsidP="0033339E">
      <w:pPr>
        <w:jc w:val="center"/>
        <w:rPr>
          <w:rFonts w:ascii="Arial" w:hAnsi="Arial" w:cs="Arial"/>
          <w:b/>
          <w:sz w:val="28"/>
          <w:szCs w:val="28"/>
        </w:rPr>
      </w:pPr>
      <w:bookmarkStart w:id="0" w:name="OLE_LINK1"/>
      <w:bookmarkStart w:id="1" w:name="OLE_LINK2"/>
      <w:r w:rsidRPr="00225894">
        <w:rPr>
          <w:rFonts w:ascii="Arial" w:hAnsi="Arial" w:cs="Arial"/>
          <w:b/>
          <w:sz w:val="28"/>
          <w:szCs w:val="28"/>
        </w:rPr>
        <w:t>ХЭМ</w:t>
      </w:r>
      <w:r w:rsidR="00C22803">
        <w:rPr>
          <w:rFonts w:ascii="Arial" w:hAnsi="Arial" w:cs="Arial"/>
          <w:b/>
          <w:sz w:val="28"/>
          <w:szCs w:val="28"/>
        </w:rPr>
        <w:t xml:space="preserve">ЖЛИЙН ЭРГЭЛЗЭЭГ ТООЦООЛОХ, </w:t>
      </w:r>
    </w:p>
    <w:p w:rsidR="0033339E" w:rsidRPr="00225894" w:rsidRDefault="00C22803" w:rsidP="0033339E">
      <w:pPr>
        <w:jc w:val="center"/>
        <w:rPr>
          <w:rFonts w:ascii="Arial" w:hAnsi="Arial" w:cs="Arial"/>
          <w:b/>
          <w:sz w:val="28"/>
          <w:szCs w:val="28"/>
        </w:rPr>
      </w:pPr>
      <w:r>
        <w:rPr>
          <w:rFonts w:ascii="Arial" w:hAnsi="Arial" w:cs="Arial"/>
          <w:b/>
          <w:sz w:val="28"/>
          <w:szCs w:val="28"/>
        </w:rPr>
        <w:t>ИЛЭРХИЙЛЭХ УД</w:t>
      </w:r>
      <w:r w:rsidR="0033339E" w:rsidRPr="00225894">
        <w:rPr>
          <w:rFonts w:ascii="Arial" w:hAnsi="Arial" w:cs="Arial"/>
          <w:b/>
          <w:sz w:val="28"/>
          <w:szCs w:val="28"/>
        </w:rPr>
        <w:t>ИРДАМЖ</w:t>
      </w:r>
    </w:p>
    <w:bookmarkEnd w:id="0"/>
    <w:bookmarkEnd w:id="1"/>
    <w:p w:rsidR="0033339E" w:rsidRPr="00225894" w:rsidRDefault="0033339E" w:rsidP="0033339E">
      <w:pPr>
        <w:jc w:val="center"/>
        <w:rPr>
          <w:rFonts w:ascii="Arial" w:hAnsi="Arial" w:cs="Arial"/>
          <w:b/>
          <w:sz w:val="28"/>
          <w:szCs w:val="28"/>
        </w:rPr>
      </w:pPr>
    </w:p>
    <w:p w:rsidR="0033339E" w:rsidRPr="00225894" w:rsidRDefault="0033339E" w:rsidP="0033339E">
      <w:pPr>
        <w:jc w:val="center"/>
        <w:rPr>
          <w:rFonts w:ascii="Arial" w:hAnsi="Arial" w:cs="Arial"/>
          <w:b/>
          <w:sz w:val="28"/>
          <w:szCs w:val="28"/>
        </w:rPr>
      </w:pPr>
    </w:p>
    <w:p w:rsidR="0033339E" w:rsidRPr="00225894" w:rsidRDefault="0033339E" w:rsidP="0033339E">
      <w:pPr>
        <w:jc w:val="center"/>
        <w:rPr>
          <w:rFonts w:ascii="Arial" w:hAnsi="Arial" w:cs="Arial"/>
          <w:b/>
          <w:sz w:val="28"/>
          <w:szCs w:val="28"/>
        </w:rPr>
      </w:pPr>
    </w:p>
    <w:p w:rsidR="0033339E" w:rsidRPr="00225894" w:rsidRDefault="0033339E" w:rsidP="0033339E">
      <w:pPr>
        <w:jc w:val="center"/>
        <w:rPr>
          <w:rFonts w:ascii="Arial" w:hAnsi="Arial" w:cs="Arial"/>
          <w:b/>
          <w:sz w:val="28"/>
          <w:szCs w:val="28"/>
        </w:rPr>
      </w:pPr>
    </w:p>
    <w:p w:rsidR="0033339E" w:rsidRPr="00225894" w:rsidRDefault="0033339E" w:rsidP="0033339E">
      <w:pPr>
        <w:jc w:val="center"/>
        <w:rPr>
          <w:rFonts w:ascii="Arial" w:hAnsi="Arial" w:cs="Arial"/>
          <w:b/>
          <w:sz w:val="28"/>
          <w:szCs w:val="28"/>
        </w:rPr>
      </w:pPr>
    </w:p>
    <w:p w:rsidR="0033339E" w:rsidRPr="00225894" w:rsidRDefault="0033339E" w:rsidP="0033339E">
      <w:pPr>
        <w:jc w:val="center"/>
        <w:rPr>
          <w:rFonts w:ascii="Arial" w:hAnsi="Arial" w:cs="Arial"/>
          <w:b/>
          <w:sz w:val="28"/>
          <w:szCs w:val="28"/>
        </w:rPr>
      </w:pPr>
    </w:p>
    <w:p w:rsidR="0033339E" w:rsidRPr="00225894" w:rsidRDefault="0033339E" w:rsidP="0033339E">
      <w:pPr>
        <w:jc w:val="center"/>
        <w:rPr>
          <w:rFonts w:ascii="Arial" w:hAnsi="Arial" w:cs="Arial"/>
          <w:b/>
          <w:sz w:val="28"/>
          <w:szCs w:val="28"/>
        </w:rPr>
      </w:pPr>
    </w:p>
    <w:p w:rsidR="0033339E" w:rsidRPr="00225894" w:rsidRDefault="0033339E" w:rsidP="0033339E">
      <w:pPr>
        <w:jc w:val="center"/>
        <w:rPr>
          <w:rFonts w:ascii="Arial" w:hAnsi="Arial" w:cs="Arial"/>
          <w:b/>
          <w:sz w:val="28"/>
          <w:szCs w:val="28"/>
        </w:rPr>
      </w:pPr>
    </w:p>
    <w:p w:rsidR="0033339E" w:rsidRPr="00225894" w:rsidRDefault="0033339E" w:rsidP="0033339E">
      <w:pPr>
        <w:jc w:val="center"/>
        <w:rPr>
          <w:rFonts w:ascii="Arial" w:hAnsi="Arial" w:cs="Arial"/>
          <w:b/>
          <w:sz w:val="28"/>
          <w:szCs w:val="28"/>
        </w:rPr>
      </w:pPr>
    </w:p>
    <w:p w:rsidR="0033339E" w:rsidRPr="00225894" w:rsidRDefault="0033339E" w:rsidP="0033339E">
      <w:pPr>
        <w:jc w:val="center"/>
        <w:rPr>
          <w:rFonts w:ascii="Arial" w:hAnsi="Arial" w:cs="Arial"/>
          <w:b/>
          <w:sz w:val="28"/>
          <w:szCs w:val="28"/>
        </w:rPr>
      </w:pPr>
    </w:p>
    <w:p w:rsidR="0033339E" w:rsidRPr="00225894" w:rsidRDefault="0033339E" w:rsidP="0033339E">
      <w:pPr>
        <w:jc w:val="center"/>
        <w:rPr>
          <w:rFonts w:ascii="Arial" w:hAnsi="Arial" w:cs="Arial"/>
          <w:b/>
          <w:sz w:val="28"/>
          <w:szCs w:val="28"/>
        </w:rPr>
      </w:pPr>
    </w:p>
    <w:p w:rsidR="0033339E" w:rsidRPr="00225894" w:rsidRDefault="0033339E" w:rsidP="0033339E">
      <w:pPr>
        <w:jc w:val="center"/>
        <w:rPr>
          <w:rFonts w:ascii="Arial" w:hAnsi="Arial" w:cs="Arial"/>
          <w:b/>
          <w:sz w:val="28"/>
          <w:szCs w:val="28"/>
        </w:rPr>
      </w:pPr>
    </w:p>
    <w:p w:rsidR="0033339E" w:rsidRPr="00225894" w:rsidRDefault="0033339E" w:rsidP="0033339E">
      <w:pPr>
        <w:jc w:val="center"/>
        <w:rPr>
          <w:rFonts w:ascii="Arial" w:hAnsi="Arial" w:cs="Arial"/>
          <w:b/>
          <w:sz w:val="28"/>
          <w:szCs w:val="28"/>
        </w:rPr>
      </w:pPr>
    </w:p>
    <w:p w:rsidR="0033339E" w:rsidRPr="00225894" w:rsidRDefault="0033339E" w:rsidP="0033339E">
      <w:pPr>
        <w:jc w:val="center"/>
        <w:rPr>
          <w:rFonts w:ascii="Arial" w:hAnsi="Arial" w:cs="Arial"/>
          <w:b/>
          <w:sz w:val="28"/>
          <w:szCs w:val="28"/>
        </w:rPr>
      </w:pPr>
    </w:p>
    <w:p w:rsidR="0033339E" w:rsidRPr="00225894" w:rsidRDefault="0033339E" w:rsidP="0033339E">
      <w:pPr>
        <w:jc w:val="center"/>
        <w:rPr>
          <w:rFonts w:ascii="Arial" w:hAnsi="Arial" w:cs="Arial"/>
          <w:b/>
          <w:sz w:val="28"/>
          <w:szCs w:val="28"/>
        </w:rPr>
      </w:pPr>
    </w:p>
    <w:p w:rsidR="0033339E" w:rsidRPr="00225894" w:rsidRDefault="0033339E" w:rsidP="0033339E">
      <w:pPr>
        <w:jc w:val="center"/>
        <w:rPr>
          <w:rFonts w:ascii="Arial" w:hAnsi="Arial" w:cs="Arial"/>
          <w:b/>
          <w:sz w:val="28"/>
          <w:szCs w:val="28"/>
        </w:rPr>
      </w:pPr>
    </w:p>
    <w:p w:rsidR="0033339E" w:rsidRPr="00225894" w:rsidRDefault="0033339E" w:rsidP="0033339E">
      <w:pPr>
        <w:jc w:val="center"/>
        <w:rPr>
          <w:rFonts w:ascii="Arial" w:hAnsi="Arial" w:cs="Arial"/>
          <w:b/>
          <w:sz w:val="28"/>
          <w:szCs w:val="28"/>
        </w:rPr>
      </w:pPr>
    </w:p>
    <w:p w:rsidR="0033339E" w:rsidRPr="00225894" w:rsidRDefault="0033339E" w:rsidP="0033339E">
      <w:pPr>
        <w:jc w:val="center"/>
        <w:rPr>
          <w:rFonts w:ascii="Arial" w:hAnsi="Arial" w:cs="Arial"/>
          <w:b/>
          <w:sz w:val="28"/>
          <w:szCs w:val="28"/>
        </w:rPr>
      </w:pPr>
    </w:p>
    <w:p w:rsidR="0033339E" w:rsidRPr="00225894" w:rsidRDefault="0033339E" w:rsidP="0033339E">
      <w:pPr>
        <w:jc w:val="right"/>
        <w:rPr>
          <w:rFonts w:ascii="Arial" w:hAnsi="Arial" w:cs="Arial"/>
          <w:b/>
          <w:sz w:val="28"/>
          <w:szCs w:val="28"/>
        </w:rPr>
      </w:pPr>
    </w:p>
    <w:p w:rsidR="001F2E68" w:rsidRDefault="001F2E68" w:rsidP="0033339E">
      <w:pPr>
        <w:jc w:val="center"/>
        <w:rPr>
          <w:rFonts w:ascii="Arial" w:hAnsi="Arial" w:cs="Arial"/>
          <w:b/>
          <w:sz w:val="28"/>
          <w:szCs w:val="28"/>
        </w:rPr>
      </w:pPr>
    </w:p>
    <w:p w:rsidR="0033339E" w:rsidRPr="00225894" w:rsidRDefault="0033339E" w:rsidP="0033339E">
      <w:pPr>
        <w:jc w:val="center"/>
        <w:rPr>
          <w:rFonts w:ascii="Arial" w:hAnsi="Arial" w:cs="Arial"/>
          <w:b/>
          <w:sz w:val="28"/>
          <w:szCs w:val="28"/>
        </w:rPr>
      </w:pPr>
      <w:r w:rsidRPr="00225894">
        <w:rPr>
          <w:rFonts w:ascii="Arial" w:hAnsi="Arial" w:cs="Arial"/>
          <w:b/>
          <w:sz w:val="28"/>
          <w:szCs w:val="28"/>
        </w:rPr>
        <w:lastRenderedPageBreak/>
        <w:t>ГАРЧИГ</w:t>
      </w:r>
    </w:p>
    <w:tbl>
      <w:tblPr>
        <w:tblW w:w="9889" w:type="dxa"/>
        <w:tblBorders>
          <w:top w:val="single" w:sz="8" w:space="0" w:color="000000"/>
          <w:bottom w:val="single" w:sz="8" w:space="0" w:color="000000"/>
        </w:tblBorders>
        <w:tblLook w:val="04A0"/>
      </w:tblPr>
      <w:tblGrid>
        <w:gridCol w:w="828"/>
        <w:gridCol w:w="6570"/>
        <w:gridCol w:w="2491"/>
      </w:tblGrid>
      <w:tr w:rsidR="0033339E" w:rsidRPr="00225894" w:rsidTr="00BF3F7E">
        <w:tc>
          <w:tcPr>
            <w:tcW w:w="828" w:type="dxa"/>
            <w:tcBorders>
              <w:top w:val="single" w:sz="8" w:space="0" w:color="000000"/>
              <w:left w:val="nil"/>
              <w:bottom w:val="single" w:sz="8" w:space="0" w:color="000000"/>
              <w:right w:val="nil"/>
            </w:tcBorders>
            <w:vAlign w:val="center"/>
          </w:tcPr>
          <w:p w:rsidR="0033339E" w:rsidRPr="00225894" w:rsidRDefault="0033339E" w:rsidP="00F1324D">
            <w:pPr>
              <w:spacing w:after="0"/>
              <w:jc w:val="center"/>
              <w:rPr>
                <w:rFonts w:ascii="Arial" w:hAnsi="Arial" w:cs="Arial"/>
                <w:b/>
                <w:bCs/>
                <w:color w:val="000000"/>
                <w:sz w:val="24"/>
                <w:szCs w:val="24"/>
              </w:rPr>
            </w:pPr>
            <w:r w:rsidRPr="00225894">
              <w:rPr>
                <w:rFonts w:ascii="Arial" w:hAnsi="Arial" w:cs="Arial"/>
                <w:b/>
                <w:bCs/>
                <w:color w:val="000000"/>
                <w:sz w:val="24"/>
                <w:szCs w:val="24"/>
              </w:rPr>
              <w:t>Д/д</w:t>
            </w:r>
          </w:p>
        </w:tc>
        <w:tc>
          <w:tcPr>
            <w:tcW w:w="6570" w:type="dxa"/>
            <w:tcBorders>
              <w:top w:val="single" w:sz="8" w:space="0" w:color="000000"/>
              <w:left w:val="nil"/>
              <w:bottom w:val="single" w:sz="8" w:space="0" w:color="000000"/>
              <w:right w:val="nil"/>
            </w:tcBorders>
            <w:vAlign w:val="center"/>
          </w:tcPr>
          <w:p w:rsidR="0033339E" w:rsidRPr="00225894" w:rsidRDefault="0033339E" w:rsidP="00F1324D">
            <w:pPr>
              <w:spacing w:after="0"/>
              <w:jc w:val="center"/>
              <w:rPr>
                <w:rFonts w:ascii="Arial" w:hAnsi="Arial" w:cs="Arial"/>
                <w:b/>
                <w:bCs/>
                <w:color w:val="000000"/>
                <w:sz w:val="24"/>
                <w:szCs w:val="24"/>
              </w:rPr>
            </w:pPr>
            <w:r w:rsidRPr="00225894">
              <w:rPr>
                <w:rFonts w:ascii="Arial" w:hAnsi="Arial" w:cs="Arial"/>
                <w:b/>
                <w:bCs/>
                <w:color w:val="000000"/>
                <w:sz w:val="24"/>
                <w:szCs w:val="24"/>
              </w:rPr>
              <w:t>Бүлэг</w:t>
            </w:r>
          </w:p>
        </w:tc>
        <w:tc>
          <w:tcPr>
            <w:tcW w:w="2491" w:type="dxa"/>
            <w:tcBorders>
              <w:top w:val="single" w:sz="8" w:space="0" w:color="000000"/>
              <w:left w:val="nil"/>
              <w:bottom w:val="single" w:sz="8" w:space="0" w:color="000000"/>
              <w:right w:val="nil"/>
            </w:tcBorders>
            <w:vAlign w:val="center"/>
          </w:tcPr>
          <w:p w:rsidR="0033339E" w:rsidRPr="00225894" w:rsidRDefault="0033339E" w:rsidP="00F1324D">
            <w:pPr>
              <w:spacing w:after="0"/>
              <w:jc w:val="center"/>
              <w:rPr>
                <w:rFonts w:ascii="Arial" w:hAnsi="Arial" w:cs="Arial"/>
                <w:b/>
                <w:bCs/>
                <w:color w:val="000000"/>
                <w:sz w:val="24"/>
                <w:szCs w:val="24"/>
              </w:rPr>
            </w:pPr>
            <w:r w:rsidRPr="00225894">
              <w:rPr>
                <w:rFonts w:ascii="Arial" w:hAnsi="Arial" w:cs="Arial"/>
                <w:b/>
                <w:bCs/>
                <w:color w:val="000000"/>
                <w:sz w:val="24"/>
                <w:szCs w:val="24"/>
              </w:rPr>
              <w:t>Хуудасны дугаар</w:t>
            </w:r>
          </w:p>
        </w:tc>
      </w:tr>
      <w:tr w:rsidR="0033339E" w:rsidRPr="00225894" w:rsidTr="00BF3F7E">
        <w:tc>
          <w:tcPr>
            <w:tcW w:w="828" w:type="dxa"/>
            <w:tcBorders>
              <w:left w:val="nil"/>
              <w:right w:val="nil"/>
            </w:tcBorders>
            <w:shd w:val="clear" w:color="auto" w:fill="C0C0C0"/>
          </w:tcPr>
          <w:p w:rsidR="0033339E" w:rsidRPr="00225894" w:rsidRDefault="0033339E" w:rsidP="00BF3F7E">
            <w:pPr>
              <w:spacing w:after="0" w:line="360" w:lineRule="auto"/>
              <w:jc w:val="center"/>
              <w:rPr>
                <w:rFonts w:ascii="Arial" w:hAnsi="Arial" w:cs="Arial"/>
                <w:b/>
                <w:bCs/>
                <w:color w:val="000000"/>
                <w:sz w:val="24"/>
                <w:szCs w:val="24"/>
              </w:rPr>
            </w:pPr>
            <w:r w:rsidRPr="00225894">
              <w:rPr>
                <w:rFonts w:ascii="Arial" w:hAnsi="Arial" w:cs="Arial"/>
                <w:b/>
                <w:bCs/>
                <w:color w:val="000000"/>
                <w:sz w:val="24"/>
                <w:szCs w:val="24"/>
              </w:rPr>
              <w:t>1</w:t>
            </w:r>
          </w:p>
        </w:tc>
        <w:tc>
          <w:tcPr>
            <w:tcW w:w="6570" w:type="dxa"/>
            <w:tcBorders>
              <w:left w:val="nil"/>
              <w:right w:val="nil"/>
            </w:tcBorders>
            <w:shd w:val="clear" w:color="auto" w:fill="C0C0C0"/>
            <w:vAlign w:val="center"/>
          </w:tcPr>
          <w:p w:rsidR="0033339E" w:rsidRPr="00225894" w:rsidRDefault="0033339E" w:rsidP="00BF3F7E">
            <w:pPr>
              <w:spacing w:after="0" w:line="360" w:lineRule="auto"/>
              <w:rPr>
                <w:rFonts w:ascii="Arial" w:hAnsi="Arial" w:cs="Arial"/>
                <w:color w:val="000000"/>
                <w:sz w:val="24"/>
                <w:szCs w:val="24"/>
              </w:rPr>
            </w:pPr>
            <w:r w:rsidRPr="00225894">
              <w:rPr>
                <w:rFonts w:ascii="Arial" w:hAnsi="Arial" w:cs="Arial"/>
                <w:color w:val="000000"/>
                <w:sz w:val="24"/>
                <w:szCs w:val="24"/>
              </w:rPr>
              <w:t>Удиртгал</w:t>
            </w:r>
          </w:p>
        </w:tc>
        <w:tc>
          <w:tcPr>
            <w:tcW w:w="2491" w:type="dxa"/>
            <w:tcBorders>
              <w:left w:val="nil"/>
              <w:right w:val="nil"/>
            </w:tcBorders>
            <w:shd w:val="clear" w:color="auto" w:fill="C0C0C0"/>
          </w:tcPr>
          <w:p w:rsidR="0033339E" w:rsidRPr="00225894" w:rsidRDefault="0033339E" w:rsidP="00BF3F7E">
            <w:pPr>
              <w:spacing w:after="0" w:line="360" w:lineRule="auto"/>
              <w:jc w:val="center"/>
              <w:rPr>
                <w:rFonts w:ascii="Arial" w:hAnsi="Arial" w:cs="Arial"/>
                <w:color w:val="000000"/>
                <w:sz w:val="24"/>
                <w:szCs w:val="24"/>
              </w:rPr>
            </w:pPr>
            <w:r w:rsidRPr="00225894">
              <w:rPr>
                <w:rFonts w:ascii="Arial" w:hAnsi="Arial" w:cs="Arial"/>
                <w:color w:val="000000"/>
                <w:sz w:val="24"/>
                <w:szCs w:val="24"/>
              </w:rPr>
              <w:t>1</w:t>
            </w:r>
          </w:p>
        </w:tc>
      </w:tr>
      <w:tr w:rsidR="0033339E" w:rsidRPr="00225894" w:rsidTr="00BF3F7E">
        <w:tc>
          <w:tcPr>
            <w:tcW w:w="828" w:type="dxa"/>
          </w:tcPr>
          <w:p w:rsidR="0033339E" w:rsidRPr="00225894" w:rsidRDefault="0033339E" w:rsidP="00BF3F7E">
            <w:pPr>
              <w:spacing w:after="0" w:line="360" w:lineRule="auto"/>
              <w:jc w:val="center"/>
              <w:rPr>
                <w:rFonts w:ascii="Arial" w:hAnsi="Arial" w:cs="Arial"/>
                <w:b/>
                <w:bCs/>
                <w:color w:val="000000"/>
                <w:sz w:val="24"/>
                <w:szCs w:val="24"/>
              </w:rPr>
            </w:pPr>
            <w:r w:rsidRPr="00225894">
              <w:rPr>
                <w:rFonts w:ascii="Arial" w:hAnsi="Arial" w:cs="Arial"/>
                <w:b/>
                <w:bCs/>
                <w:color w:val="000000"/>
                <w:sz w:val="24"/>
                <w:szCs w:val="24"/>
              </w:rPr>
              <w:t>2</w:t>
            </w:r>
          </w:p>
        </w:tc>
        <w:tc>
          <w:tcPr>
            <w:tcW w:w="6570" w:type="dxa"/>
            <w:vAlign w:val="center"/>
          </w:tcPr>
          <w:p w:rsidR="0033339E" w:rsidRPr="00225894" w:rsidRDefault="00041BA4" w:rsidP="00041BA4">
            <w:pPr>
              <w:jc w:val="both"/>
              <w:rPr>
                <w:rFonts w:ascii="Arial" w:hAnsi="Arial" w:cs="Arial"/>
                <w:color w:val="000000"/>
                <w:sz w:val="24"/>
                <w:szCs w:val="24"/>
              </w:rPr>
            </w:pPr>
            <w:r>
              <w:rPr>
                <w:rFonts w:ascii="Arial" w:hAnsi="Arial" w:cs="Arial"/>
                <w:sz w:val="24"/>
                <w:szCs w:val="24"/>
              </w:rPr>
              <w:t>Эргэлзээ- Ойлголт, эх үүсвэр, х</w:t>
            </w:r>
            <w:r w:rsidRPr="00225894">
              <w:rPr>
                <w:rFonts w:ascii="Arial" w:hAnsi="Arial" w:cs="Arial"/>
                <w:sz w:val="24"/>
                <w:szCs w:val="24"/>
              </w:rPr>
              <w:t>эмжигдэхүүн</w:t>
            </w:r>
          </w:p>
        </w:tc>
        <w:tc>
          <w:tcPr>
            <w:tcW w:w="2491" w:type="dxa"/>
          </w:tcPr>
          <w:p w:rsidR="0033339E" w:rsidRPr="00225894" w:rsidRDefault="0033339E" w:rsidP="00BF3F7E">
            <w:pPr>
              <w:spacing w:after="0" w:line="360" w:lineRule="auto"/>
              <w:jc w:val="center"/>
              <w:rPr>
                <w:rFonts w:ascii="Arial" w:hAnsi="Arial" w:cs="Arial"/>
                <w:color w:val="000000"/>
                <w:sz w:val="24"/>
                <w:szCs w:val="24"/>
              </w:rPr>
            </w:pPr>
            <w:r w:rsidRPr="00225894">
              <w:rPr>
                <w:rFonts w:ascii="Arial" w:hAnsi="Arial" w:cs="Arial"/>
                <w:color w:val="000000"/>
                <w:sz w:val="24"/>
                <w:szCs w:val="24"/>
              </w:rPr>
              <w:t>3</w:t>
            </w:r>
          </w:p>
        </w:tc>
      </w:tr>
      <w:tr w:rsidR="0033339E" w:rsidRPr="00225894" w:rsidTr="00BF3F7E">
        <w:tc>
          <w:tcPr>
            <w:tcW w:w="828" w:type="dxa"/>
            <w:tcBorders>
              <w:left w:val="nil"/>
              <w:right w:val="nil"/>
            </w:tcBorders>
            <w:shd w:val="clear" w:color="auto" w:fill="C0C0C0"/>
          </w:tcPr>
          <w:p w:rsidR="0033339E" w:rsidRPr="00225894" w:rsidRDefault="0033339E" w:rsidP="00BF3F7E">
            <w:pPr>
              <w:spacing w:after="0" w:line="360" w:lineRule="auto"/>
              <w:jc w:val="center"/>
              <w:rPr>
                <w:rFonts w:ascii="Arial" w:hAnsi="Arial" w:cs="Arial"/>
                <w:b/>
                <w:bCs/>
                <w:color w:val="000000"/>
                <w:sz w:val="24"/>
                <w:szCs w:val="24"/>
              </w:rPr>
            </w:pPr>
            <w:r w:rsidRPr="00225894">
              <w:rPr>
                <w:rFonts w:ascii="Arial" w:hAnsi="Arial" w:cs="Arial"/>
                <w:b/>
                <w:bCs/>
                <w:color w:val="000000"/>
                <w:sz w:val="24"/>
                <w:szCs w:val="24"/>
              </w:rPr>
              <w:t>3</w:t>
            </w:r>
          </w:p>
        </w:tc>
        <w:tc>
          <w:tcPr>
            <w:tcW w:w="6570" w:type="dxa"/>
            <w:tcBorders>
              <w:left w:val="nil"/>
              <w:right w:val="nil"/>
            </w:tcBorders>
            <w:shd w:val="clear" w:color="auto" w:fill="C0C0C0"/>
            <w:vAlign w:val="center"/>
          </w:tcPr>
          <w:p w:rsidR="0033339E" w:rsidRPr="00225894" w:rsidRDefault="0033339E" w:rsidP="00BF3F7E">
            <w:pPr>
              <w:spacing w:after="0" w:line="360" w:lineRule="auto"/>
              <w:rPr>
                <w:rFonts w:ascii="Arial" w:hAnsi="Arial" w:cs="Arial"/>
                <w:color w:val="000000"/>
                <w:sz w:val="24"/>
                <w:szCs w:val="24"/>
              </w:rPr>
            </w:pPr>
            <w:r w:rsidRPr="00225894">
              <w:rPr>
                <w:rFonts w:ascii="Arial" w:hAnsi="Arial" w:cs="Arial"/>
                <w:color w:val="000000"/>
                <w:sz w:val="24"/>
                <w:szCs w:val="24"/>
              </w:rPr>
              <w:t>Хамаара</w:t>
            </w:r>
            <w:r w:rsidR="005E6458">
              <w:rPr>
                <w:rFonts w:ascii="Arial" w:hAnsi="Arial" w:cs="Arial"/>
                <w:color w:val="000000"/>
                <w:sz w:val="24"/>
                <w:szCs w:val="24"/>
              </w:rPr>
              <w:t>лтай нэр томъёо</w:t>
            </w:r>
            <w:r w:rsidR="005E6458">
              <w:rPr>
                <w:rFonts w:ascii="Arial" w:hAnsi="Arial" w:cs="Arial"/>
                <w:color w:val="000000"/>
                <w:sz w:val="24"/>
                <w:szCs w:val="24"/>
                <w:lang w:val="en-US"/>
              </w:rPr>
              <w:t xml:space="preserve">, </w:t>
            </w:r>
            <w:r w:rsidRPr="00225894">
              <w:rPr>
                <w:rFonts w:ascii="Arial" w:hAnsi="Arial" w:cs="Arial"/>
                <w:color w:val="000000"/>
                <w:sz w:val="24"/>
                <w:szCs w:val="24"/>
              </w:rPr>
              <w:t xml:space="preserve"> тодорхойлолт</w:t>
            </w:r>
          </w:p>
        </w:tc>
        <w:tc>
          <w:tcPr>
            <w:tcW w:w="2491" w:type="dxa"/>
            <w:tcBorders>
              <w:left w:val="nil"/>
              <w:right w:val="nil"/>
            </w:tcBorders>
            <w:shd w:val="clear" w:color="auto" w:fill="C0C0C0"/>
          </w:tcPr>
          <w:p w:rsidR="0033339E" w:rsidRPr="00225894" w:rsidRDefault="0033339E" w:rsidP="00BF3F7E">
            <w:pPr>
              <w:spacing w:after="0" w:line="360" w:lineRule="auto"/>
              <w:jc w:val="center"/>
              <w:rPr>
                <w:rFonts w:ascii="Arial" w:hAnsi="Arial" w:cs="Arial"/>
                <w:color w:val="000000"/>
                <w:sz w:val="24"/>
                <w:szCs w:val="24"/>
              </w:rPr>
            </w:pPr>
            <w:r w:rsidRPr="00225894">
              <w:rPr>
                <w:rFonts w:ascii="Arial" w:hAnsi="Arial" w:cs="Arial"/>
                <w:color w:val="000000"/>
                <w:sz w:val="24"/>
                <w:szCs w:val="24"/>
              </w:rPr>
              <w:t>5</w:t>
            </w:r>
          </w:p>
        </w:tc>
      </w:tr>
      <w:tr w:rsidR="0033339E" w:rsidRPr="00225894" w:rsidTr="00BF3F7E">
        <w:tc>
          <w:tcPr>
            <w:tcW w:w="828" w:type="dxa"/>
          </w:tcPr>
          <w:p w:rsidR="0033339E" w:rsidRPr="00225894" w:rsidRDefault="0033339E" w:rsidP="00BF3F7E">
            <w:pPr>
              <w:spacing w:after="0" w:line="360" w:lineRule="auto"/>
              <w:jc w:val="center"/>
              <w:rPr>
                <w:rFonts w:ascii="Arial" w:hAnsi="Arial" w:cs="Arial"/>
                <w:b/>
                <w:bCs/>
                <w:color w:val="000000"/>
                <w:sz w:val="24"/>
                <w:szCs w:val="24"/>
              </w:rPr>
            </w:pPr>
            <w:r w:rsidRPr="00225894">
              <w:rPr>
                <w:rFonts w:ascii="Arial" w:hAnsi="Arial" w:cs="Arial"/>
                <w:b/>
                <w:bCs/>
                <w:color w:val="000000"/>
                <w:sz w:val="24"/>
                <w:szCs w:val="24"/>
              </w:rPr>
              <w:t>4</w:t>
            </w:r>
          </w:p>
        </w:tc>
        <w:tc>
          <w:tcPr>
            <w:tcW w:w="6570" w:type="dxa"/>
            <w:vAlign w:val="center"/>
          </w:tcPr>
          <w:p w:rsidR="0033339E" w:rsidRPr="00225894" w:rsidRDefault="0033339E" w:rsidP="00041BA4">
            <w:pPr>
              <w:spacing w:after="0" w:line="360" w:lineRule="auto"/>
              <w:rPr>
                <w:rFonts w:ascii="Arial" w:hAnsi="Arial" w:cs="Arial"/>
                <w:color w:val="000000"/>
                <w:sz w:val="24"/>
                <w:szCs w:val="24"/>
              </w:rPr>
            </w:pPr>
            <w:r w:rsidRPr="00225894">
              <w:rPr>
                <w:rFonts w:ascii="Arial" w:hAnsi="Arial" w:cs="Arial"/>
                <w:color w:val="000000"/>
                <w:sz w:val="24"/>
                <w:szCs w:val="24"/>
              </w:rPr>
              <w:t xml:space="preserve">Оролтын </w:t>
            </w:r>
            <w:r w:rsidR="00041BA4">
              <w:rPr>
                <w:rFonts w:ascii="Arial" w:hAnsi="Arial" w:cs="Arial"/>
                <w:color w:val="000000"/>
                <w:sz w:val="24"/>
                <w:szCs w:val="24"/>
              </w:rPr>
              <w:t>тооцсон утгын</w:t>
            </w:r>
            <w:r w:rsidRPr="00225894">
              <w:rPr>
                <w:rFonts w:ascii="Arial" w:hAnsi="Arial" w:cs="Arial"/>
                <w:color w:val="000000"/>
                <w:sz w:val="24"/>
                <w:szCs w:val="24"/>
              </w:rPr>
              <w:t xml:space="preserve"> стандарт  эргэлзээний тооцоо</w:t>
            </w:r>
          </w:p>
        </w:tc>
        <w:tc>
          <w:tcPr>
            <w:tcW w:w="2491" w:type="dxa"/>
          </w:tcPr>
          <w:p w:rsidR="0033339E" w:rsidRPr="00225894" w:rsidRDefault="0033339E" w:rsidP="00BF3F7E">
            <w:pPr>
              <w:spacing w:after="0" w:line="360" w:lineRule="auto"/>
              <w:jc w:val="center"/>
              <w:rPr>
                <w:rFonts w:ascii="Arial" w:hAnsi="Arial" w:cs="Arial"/>
                <w:color w:val="000000"/>
                <w:sz w:val="24"/>
                <w:szCs w:val="24"/>
              </w:rPr>
            </w:pPr>
            <w:r w:rsidRPr="00225894">
              <w:rPr>
                <w:rFonts w:ascii="Arial" w:hAnsi="Arial" w:cs="Arial"/>
                <w:color w:val="000000"/>
                <w:sz w:val="24"/>
                <w:szCs w:val="24"/>
              </w:rPr>
              <w:t>10</w:t>
            </w:r>
          </w:p>
        </w:tc>
      </w:tr>
      <w:tr w:rsidR="0033339E" w:rsidRPr="00225894" w:rsidTr="00BF3F7E">
        <w:tc>
          <w:tcPr>
            <w:tcW w:w="828" w:type="dxa"/>
            <w:tcBorders>
              <w:left w:val="nil"/>
              <w:right w:val="nil"/>
            </w:tcBorders>
            <w:shd w:val="clear" w:color="auto" w:fill="C0C0C0"/>
          </w:tcPr>
          <w:p w:rsidR="0033339E" w:rsidRPr="00225894" w:rsidRDefault="0033339E" w:rsidP="00BF3F7E">
            <w:pPr>
              <w:spacing w:after="0" w:line="360" w:lineRule="auto"/>
              <w:jc w:val="center"/>
              <w:rPr>
                <w:rFonts w:ascii="Arial" w:hAnsi="Arial" w:cs="Arial"/>
                <w:b/>
                <w:bCs/>
                <w:color w:val="000000"/>
                <w:sz w:val="24"/>
                <w:szCs w:val="24"/>
              </w:rPr>
            </w:pPr>
            <w:r w:rsidRPr="00225894">
              <w:rPr>
                <w:rFonts w:ascii="Arial" w:hAnsi="Arial" w:cs="Arial"/>
                <w:b/>
                <w:bCs/>
                <w:color w:val="000000"/>
                <w:sz w:val="24"/>
                <w:szCs w:val="24"/>
              </w:rPr>
              <w:t>5</w:t>
            </w:r>
          </w:p>
        </w:tc>
        <w:tc>
          <w:tcPr>
            <w:tcW w:w="6570" w:type="dxa"/>
            <w:tcBorders>
              <w:left w:val="nil"/>
              <w:right w:val="nil"/>
            </w:tcBorders>
            <w:shd w:val="clear" w:color="auto" w:fill="C0C0C0"/>
            <w:vAlign w:val="center"/>
          </w:tcPr>
          <w:p w:rsidR="0033339E" w:rsidRPr="00225894" w:rsidRDefault="0033339E" w:rsidP="00BF3F7E">
            <w:pPr>
              <w:spacing w:after="0" w:line="360" w:lineRule="auto"/>
              <w:rPr>
                <w:rFonts w:ascii="Arial" w:hAnsi="Arial" w:cs="Arial"/>
                <w:color w:val="000000"/>
                <w:sz w:val="24"/>
                <w:szCs w:val="24"/>
              </w:rPr>
            </w:pPr>
            <w:r w:rsidRPr="00225894">
              <w:rPr>
                <w:rFonts w:ascii="Arial" w:hAnsi="Arial" w:cs="Arial"/>
                <w:color w:val="000000"/>
                <w:sz w:val="24"/>
                <w:szCs w:val="24"/>
              </w:rPr>
              <w:t xml:space="preserve">Гаралтын  </w:t>
            </w:r>
            <w:r w:rsidR="00041BA4">
              <w:rPr>
                <w:rFonts w:ascii="Arial" w:hAnsi="Arial" w:cs="Arial"/>
                <w:color w:val="000000"/>
                <w:sz w:val="24"/>
                <w:szCs w:val="24"/>
              </w:rPr>
              <w:t>тооцсон утгын</w:t>
            </w:r>
            <w:r w:rsidR="00041BA4" w:rsidRPr="00225894">
              <w:rPr>
                <w:rFonts w:ascii="Arial" w:hAnsi="Arial" w:cs="Arial"/>
                <w:color w:val="000000"/>
                <w:sz w:val="24"/>
                <w:szCs w:val="24"/>
              </w:rPr>
              <w:t xml:space="preserve"> </w:t>
            </w:r>
            <w:r w:rsidRPr="00225894">
              <w:rPr>
                <w:rFonts w:ascii="Arial" w:hAnsi="Arial" w:cs="Arial"/>
                <w:color w:val="000000"/>
                <w:sz w:val="24"/>
                <w:szCs w:val="24"/>
              </w:rPr>
              <w:t>стандарт  эргэлзээний тооцоо</w:t>
            </w:r>
          </w:p>
        </w:tc>
        <w:tc>
          <w:tcPr>
            <w:tcW w:w="2491" w:type="dxa"/>
            <w:tcBorders>
              <w:left w:val="nil"/>
              <w:right w:val="nil"/>
            </w:tcBorders>
            <w:shd w:val="clear" w:color="auto" w:fill="C0C0C0"/>
          </w:tcPr>
          <w:p w:rsidR="0033339E" w:rsidRPr="00225894" w:rsidRDefault="0033339E" w:rsidP="00BF3F7E">
            <w:pPr>
              <w:spacing w:after="0" w:line="360" w:lineRule="auto"/>
              <w:jc w:val="center"/>
              <w:rPr>
                <w:rFonts w:ascii="Arial" w:hAnsi="Arial" w:cs="Arial"/>
                <w:color w:val="000000"/>
                <w:sz w:val="24"/>
                <w:szCs w:val="24"/>
              </w:rPr>
            </w:pPr>
            <w:r w:rsidRPr="00225894">
              <w:rPr>
                <w:rFonts w:ascii="Arial" w:hAnsi="Arial" w:cs="Arial"/>
                <w:color w:val="000000"/>
                <w:sz w:val="24"/>
                <w:szCs w:val="24"/>
              </w:rPr>
              <w:t>16</w:t>
            </w:r>
          </w:p>
        </w:tc>
      </w:tr>
      <w:tr w:rsidR="0033339E" w:rsidRPr="00225894" w:rsidTr="00BF3F7E">
        <w:tc>
          <w:tcPr>
            <w:tcW w:w="828" w:type="dxa"/>
          </w:tcPr>
          <w:p w:rsidR="0033339E" w:rsidRPr="00225894" w:rsidRDefault="0033339E" w:rsidP="00BF3F7E">
            <w:pPr>
              <w:spacing w:after="0" w:line="360" w:lineRule="auto"/>
              <w:jc w:val="center"/>
              <w:rPr>
                <w:rFonts w:ascii="Arial" w:hAnsi="Arial" w:cs="Arial"/>
                <w:b/>
                <w:bCs/>
                <w:color w:val="000000"/>
                <w:sz w:val="24"/>
                <w:szCs w:val="24"/>
              </w:rPr>
            </w:pPr>
            <w:r w:rsidRPr="00225894">
              <w:rPr>
                <w:rFonts w:ascii="Arial" w:hAnsi="Arial" w:cs="Arial"/>
                <w:b/>
                <w:bCs/>
                <w:color w:val="000000"/>
                <w:sz w:val="24"/>
                <w:szCs w:val="24"/>
              </w:rPr>
              <w:t>6</w:t>
            </w:r>
          </w:p>
        </w:tc>
        <w:tc>
          <w:tcPr>
            <w:tcW w:w="6570" w:type="dxa"/>
            <w:vAlign w:val="center"/>
          </w:tcPr>
          <w:p w:rsidR="0033339E" w:rsidRPr="00225894" w:rsidRDefault="00112B5D" w:rsidP="00BF3F7E">
            <w:pPr>
              <w:spacing w:after="0" w:line="360" w:lineRule="auto"/>
              <w:rPr>
                <w:rFonts w:ascii="Arial" w:hAnsi="Arial" w:cs="Arial"/>
                <w:color w:val="000000"/>
                <w:sz w:val="24"/>
                <w:szCs w:val="24"/>
              </w:rPr>
            </w:pPr>
            <w:r>
              <w:rPr>
                <w:rFonts w:ascii="Arial" w:hAnsi="Arial" w:cs="Arial"/>
                <w:color w:val="000000"/>
                <w:sz w:val="24"/>
                <w:szCs w:val="24"/>
              </w:rPr>
              <w:t>Хэмж</w:t>
            </w:r>
            <w:r w:rsidR="0033339E" w:rsidRPr="00225894">
              <w:rPr>
                <w:rFonts w:ascii="Arial" w:hAnsi="Arial" w:cs="Arial"/>
                <w:color w:val="000000"/>
                <w:sz w:val="24"/>
                <w:szCs w:val="24"/>
              </w:rPr>
              <w:t>лийн өргөтгөсөн эргэлзээ</w:t>
            </w:r>
          </w:p>
        </w:tc>
        <w:tc>
          <w:tcPr>
            <w:tcW w:w="2491" w:type="dxa"/>
          </w:tcPr>
          <w:p w:rsidR="0033339E" w:rsidRPr="00225894" w:rsidRDefault="0033339E" w:rsidP="00BF3F7E">
            <w:pPr>
              <w:spacing w:after="0" w:line="360" w:lineRule="auto"/>
              <w:jc w:val="center"/>
              <w:rPr>
                <w:rFonts w:ascii="Arial" w:hAnsi="Arial" w:cs="Arial"/>
                <w:color w:val="000000"/>
                <w:sz w:val="24"/>
                <w:szCs w:val="24"/>
              </w:rPr>
            </w:pPr>
            <w:r w:rsidRPr="00225894">
              <w:rPr>
                <w:rFonts w:ascii="Arial" w:hAnsi="Arial" w:cs="Arial"/>
                <w:color w:val="000000"/>
                <w:sz w:val="24"/>
                <w:szCs w:val="24"/>
              </w:rPr>
              <w:t>18</w:t>
            </w:r>
          </w:p>
        </w:tc>
      </w:tr>
      <w:tr w:rsidR="0033339E" w:rsidRPr="00225894" w:rsidTr="00BF3F7E">
        <w:tc>
          <w:tcPr>
            <w:tcW w:w="828" w:type="dxa"/>
            <w:tcBorders>
              <w:left w:val="nil"/>
              <w:right w:val="nil"/>
            </w:tcBorders>
            <w:shd w:val="clear" w:color="auto" w:fill="C0C0C0"/>
          </w:tcPr>
          <w:p w:rsidR="0033339E" w:rsidRPr="00225894" w:rsidRDefault="0033339E" w:rsidP="00BF3F7E">
            <w:pPr>
              <w:spacing w:after="0" w:line="360" w:lineRule="auto"/>
              <w:jc w:val="center"/>
              <w:rPr>
                <w:rFonts w:ascii="Arial" w:hAnsi="Arial" w:cs="Arial"/>
                <w:b/>
                <w:bCs/>
                <w:color w:val="000000"/>
                <w:sz w:val="24"/>
                <w:szCs w:val="24"/>
              </w:rPr>
            </w:pPr>
            <w:r w:rsidRPr="00225894">
              <w:rPr>
                <w:rFonts w:ascii="Arial" w:hAnsi="Arial" w:cs="Arial"/>
                <w:b/>
                <w:bCs/>
                <w:color w:val="000000"/>
                <w:sz w:val="24"/>
                <w:szCs w:val="24"/>
              </w:rPr>
              <w:t>7</w:t>
            </w:r>
          </w:p>
        </w:tc>
        <w:tc>
          <w:tcPr>
            <w:tcW w:w="6570" w:type="dxa"/>
            <w:tcBorders>
              <w:left w:val="nil"/>
              <w:right w:val="nil"/>
            </w:tcBorders>
            <w:shd w:val="clear" w:color="auto" w:fill="C0C0C0"/>
            <w:vAlign w:val="center"/>
          </w:tcPr>
          <w:p w:rsidR="0033339E" w:rsidRPr="00225894" w:rsidRDefault="00112B5D" w:rsidP="00BF3F7E">
            <w:pPr>
              <w:spacing w:after="0" w:line="360" w:lineRule="auto"/>
              <w:rPr>
                <w:rFonts w:ascii="Arial" w:hAnsi="Arial" w:cs="Arial"/>
                <w:color w:val="000000"/>
                <w:sz w:val="24"/>
                <w:szCs w:val="24"/>
              </w:rPr>
            </w:pPr>
            <w:r>
              <w:rPr>
                <w:rFonts w:ascii="Arial" w:hAnsi="Arial" w:cs="Arial"/>
                <w:color w:val="000000"/>
                <w:sz w:val="24"/>
                <w:szCs w:val="24"/>
              </w:rPr>
              <w:t>Хэмжлийн эргэлзээг илэрхийлэх</w:t>
            </w:r>
          </w:p>
        </w:tc>
        <w:tc>
          <w:tcPr>
            <w:tcW w:w="2491" w:type="dxa"/>
            <w:tcBorders>
              <w:left w:val="nil"/>
              <w:right w:val="nil"/>
            </w:tcBorders>
            <w:shd w:val="clear" w:color="auto" w:fill="C0C0C0"/>
          </w:tcPr>
          <w:p w:rsidR="0033339E" w:rsidRPr="00225894" w:rsidRDefault="0033339E" w:rsidP="00BF3F7E">
            <w:pPr>
              <w:spacing w:after="0" w:line="360" w:lineRule="auto"/>
              <w:jc w:val="center"/>
              <w:rPr>
                <w:rFonts w:ascii="Arial" w:hAnsi="Arial" w:cs="Arial"/>
                <w:color w:val="000000"/>
                <w:sz w:val="24"/>
                <w:szCs w:val="24"/>
              </w:rPr>
            </w:pPr>
            <w:r w:rsidRPr="00225894">
              <w:rPr>
                <w:rFonts w:ascii="Arial" w:hAnsi="Arial" w:cs="Arial"/>
                <w:color w:val="000000"/>
                <w:sz w:val="24"/>
                <w:szCs w:val="24"/>
              </w:rPr>
              <w:t>19</w:t>
            </w:r>
          </w:p>
        </w:tc>
      </w:tr>
      <w:tr w:rsidR="0033339E" w:rsidRPr="00225894" w:rsidTr="00BF3F7E">
        <w:tc>
          <w:tcPr>
            <w:tcW w:w="828" w:type="dxa"/>
          </w:tcPr>
          <w:p w:rsidR="0033339E" w:rsidRPr="00225894" w:rsidRDefault="0033339E" w:rsidP="00BF3F7E">
            <w:pPr>
              <w:spacing w:after="0" w:line="360" w:lineRule="auto"/>
              <w:jc w:val="center"/>
              <w:rPr>
                <w:rFonts w:ascii="Arial" w:hAnsi="Arial" w:cs="Arial"/>
                <w:b/>
                <w:bCs/>
                <w:color w:val="000000"/>
                <w:sz w:val="24"/>
                <w:szCs w:val="24"/>
              </w:rPr>
            </w:pPr>
            <w:r w:rsidRPr="00225894">
              <w:rPr>
                <w:rFonts w:ascii="Arial" w:hAnsi="Arial" w:cs="Arial"/>
                <w:b/>
                <w:bCs/>
                <w:color w:val="000000"/>
                <w:sz w:val="24"/>
                <w:szCs w:val="24"/>
              </w:rPr>
              <w:t>8</w:t>
            </w:r>
          </w:p>
        </w:tc>
        <w:tc>
          <w:tcPr>
            <w:tcW w:w="6570" w:type="dxa"/>
            <w:vAlign w:val="center"/>
          </w:tcPr>
          <w:p w:rsidR="0033339E" w:rsidRPr="00225894" w:rsidRDefault="00112B5D" w:rsidP="00BF3F7E">
            <w:pPr>
              <w:spacing w:after="0" w:line="360" w:lineRule="auto"/>
              <w:rPr>
                <w:rFonts w:ascii="Arial" w:hAnsi="Arial" w:cs="Arial"/>
                <w:color w:val="000000"/>
                <w:sz w:val="24"/>
                <w:szCs w:val="24"/>
              </w:rPr>
            </w:pPr>
            <w:r>
              <w:rPr>
                <w:rFonts w:ascii="Arial" w:hAnsi="Arial" w:cs="Arial"/>
                <w:color w:val="000000"/>
                <w:sz w:val="24"/>
                <w:szCs w:val="24"/>
              </w:rPr>
              <w:t>Стандарт эргэлзээг тайлагнах</w:t>
            </w:r>
          </w:p>
        </w:tc>
        <w:tc>
          <w:tcPr>
            <w:tcW w:w="2491" w:type="dxa"/>
          </w:tcPr>
          <w:p w:rsidR="0033339E" w:rsidRPr="00225894" w:rsidRDefault="0033339E" w:rsidP="00BF3F7E">
            <w:pPr>
              <w:spacing w:after="0" w:line="360" w:lineRule="auto"/>
              <w:jc w:val="center"/>
              <w:rPr>
                <w:rFonts w:ascii="Arial" w:hAnsi="Arial" w:cs="Arial"/>
                <w:color w:val="000000"/>
                <w:sz w:val="24"/>
                <w:szCs w:val="24"/>
              </w:rPr>
            </w:pPr>
            <w:r w:rsidRPr="00225894">
              <w:rPr>
                <w:rFonts w:ascii="Arial" w:hAnsi="Arial" w:cs="Arial"/>
                <w:color w:val="000000"/>
                <w:sz w:val="24"/>
                <w:szCs w:val="24"/>
              </w:rPr>
              <w:t>20</w:t>
            </w:r>
          </w:p>
        </w:tc>
      </w:tr>
      <w:tr w:rsidR="0033339E" w:rsidRPr="00225894" w:rsidTr="00BF3F7E">
        <w:tc>
          <w:tcPr>
            <w:tcW w:w="828" w:type="dxa"/>
            <w:tcBorders>
              <w:left w:val="nil"/>
              <w:right w:val="nil"/>
            </w:tcBorders>
            <w:shd w:val="clear" w:color="auto" w:fill="C0C0C0"/>
          </w:tcPr>
          <w:p w:rsidR="0033339E" w:rsidRPr="00225894" w:rsidRDefault="0033339E" w:rsidP="00BF3F7E">
            <w:pPr>
              <w:spacing w:after="0" w:line="360" w:lineRule="auto"/>
              <w:jc w:val="center"/>
              <w:rPr>
                <w:rFonts w:ascii="Arial" w:hAnsi="Arial" w:cs="Arial"/>
                <w:b/>
                <w:bCs/>
                <w:color w:val="000000"/>
                <w:sz w:val="24"/>
                <w:szCs w:val="24"/>
              </w:rPr>
            </w:pPr>
            <w:r w:rsidRPr="00225894">
              <w:rPr>
                <w:rFonts w:ascii="Arial" w:hAnsi="Arial" w:cs="Arial"/>
                <w:b/>
                <w:bCs/>
                <w:color w:val="000000"/>
                <w:sz w:val="24"/>
                <w:szCs w:val="24"/>
              </w:rPr>
              <w:t>9</w:t>
            </w:r>
          </w:p>
        </w:tc>
        <w:tc>
          <w:tcPr>
            <w:tcW w:w="6570" w:type="dxa"/>
            <w:tcBorders>
              <w:left w:val="nil"/>
              <w:right w:val="nil"/>
            </w:tcBorders>
            <w:shd w:val="clear" w:color="auto" w:fill="C0C0C0"/>
            <w:vAlign w:val="center"/>
          </w:tcPr>
          <w:p w:rsidR="0033339E" w:rsidRPr="00225894" w:rsidRDefault="0033339E" w:rsidP="00041BA4">
            <w:pPr>
              <w:spacing w:after="0" w:line="360" w:lineRule="auto"/>
              <w:rPr>
                <w:rFonts w:ascii="Arial" w:hAnsi="Arial" w:cs="Arial"/>
                <w:color w:val="000000"/>
                <w:sz w:val="24"/>
                <w:szCs w:val="24"/>
              </w:rPr>
            </w:pPr>
            <w:r w:rsidRPr="00225894">
              <w:rPr>
                <w:rFonts w:ascii="Arial" w:hAnsi="Arial" w:cs="Arial"/>
                <w:color w:val="000000"/>
                <w:sz w:val="24"/>
                <w:szCs w:val="24"/>
              </w:rPr>
              <w:t>Хэмжлий</w:t>
            </w:r>
            <w:r w:rsidR="00041BA4">
              <w:rPr>
                <w:rFonts w:ascii="Arial" w:hAnsi="Arial" w:cs="Arial"/>
                <w:color w:val="000000"/>
                <w:sz w:val="24"/>
                <w:szCs w:val="24"/>
              </w:rPr>
              <w:t xml:space="preserve">н эргэлзээг тооцоолох  </w:t>
            </w:r>
            <w:r w:rsidR="00041BA4" w:rsidRPr="00225894">
              <w:rPr>
                <w:rFonts w:ascii="Arial" w:hAnsi="Arial" w:cs="Arial"/>
                <w:color w:val="000000"/>
                <w:sz w:val="24"/>
                <w:szCs w:val="24"/>
              </w:rPr>
              <w:t>арга</w:t>
            </w:r>
            <w:r w:rsidR="00041BA4">
              <w:rPr>
                <w:rFonts w:ascii="Arial" w:hAnsi="Arial" w:cs="Arial"/>
                <w:color w:val="000000"/>
                <w:sz w:val="24"/>
                <w:szCs w:val="24"/>
              </w:rPr>
              <w:t>члалын үе шат</w:t>
            </w:r>
            <w:r w:rsidRPr="00225894">
              <w:rPr>
                <w:rFonts w:ascii="Arial" w:hAnsi="Arial" w:cs="Arial"/>
                <w:color w:val="000000"/>
                <w:sz w:val="24"/>
                <w:szCs w:val="24"/>
              </w:rPr>
              <w:t xml:space="preserve"> </w:t>
            </w:r>
          </w:p>
        </w:tc>
        <w:tc>
          <w:tcPr>
            <w:tcW w:w="2491" w:type="dxa"/>
            <w:tcBorders>
              <w:left w:val="nil"/>
              <w:right w:val="nil"/>
            </w:tcBorders>
            <w:shd w:val="clear" w:color="auto" w:fill="C0C0C0"/>
          </w:tcPr>
          <w:p w:rsidR="0033339E" w:rsidRPr="00225894" w:rsidRDefault="0033339E" w:rsidP="00BF3F7E">
            <w:pPr>
              <w:spacing w:after="0" w:line="360" w:lineRule="auto"/>
              <w:jc w:val="center"/>
              <w:rPr>
                <w:rFonts w:ascii="Arial" w:hAnsi="Arial" w:cs="Arial"/>
                <w:color w:val="000000"/>
                <w:sz w:val="24"/>
                <w:szCs w:val="24"/>
              </w:rPr>
            </w:pPr>
            <w:r w:rsidRPr="00225894">
              <w:rPr>
                <w:rFonts w:ascii="Arial" w:hAnsi="Arial" w:cs="Arial"/>
                <w:color w:val="000000"/>
                <w:sz w:val="24"/>
                <w:szCs w:val="24"/>
              </w:rPr>
              <w:t>21</w:t>
            </w:r>
          </w:p>
        </w:tc>
      </w:tr>
      <w:tr w:rsidR="0033339E" w:rsidRPr="00225894" w:rsidTr="00BF3F7E">
        <w:tc>
          <w:tcPr>
            <w:tcW w:w="828" w:type="dxa"/>
          </w:tcPr>
          <w:p w:rsidR="0033339E" w:rsidRPr="00225894" w:rsidRDefault="0033339E" w:rsidP="00BF3F7E">
            <w:pPr>
              <w:spacing w:after="0" w:line="360" w:lineRule="auto"/>
              <w:jc w:val="center"/>
              <w:rPr>
                <w:rFonts w:ascii="Arial" w:hAnsi="Arial" w:cs="Arial"/>
                <w:b/>
                <w:bCs/>
                <w:color w:val="000000"/>
                <w:sz w:val="24"/>
                <w:szCs w:val="24"/>
              </w:rPr>
            </w:pPr>
            <w:r w:rsidRPr="00225894">
              <w:rPr>
                <w:rFonts w:ascii="Arial" w:hAnsi="Arial" w:cs="Arial"/>
                <w:b/>
                <w:bCs/>
                <w:color w:val="000000"/>
                <w:sz w:val="24"/>
                <w:szCs w:val="24"/>
              </w:rPr>
              <w:t>10</w:t>
            </w:r>
          </w:p>
        </w:tc>
        <w:tc>
          <w:tcPr>
            <w:tcW w:w="6570" w:type="dxa"/>
            <w:vAlign w:val="center"/>
          </w:tcPr>
          <w:p w:rsidR="0033339E" w:rsidRPr="00225894" w:rsidRDefault="0033339E" w:rsidP="00041BA4">
            <w:pPr>
              <w:spacing w:after="0" w:line="360" w:lineRule="auto"/>
              <w:rPr>
                <w:rFonts w:ascii="Arial" w:hAnsi="Arial" w:cs="Arial"/>
                <w:color w:val="000000"/>
                <w:sz w:val="24"/>
                <w:szCs w:val="24"/>
              </w:rPr>
            </w:pPr>
            <w:r w:rsidRPr="00225894">
              <w:rPr>
                <w:rFonts w:ascii="Arial" w:hAnsi="Arial" w:cs="Arial"/>
                <w:color w:val="000000"/>
                <w:sz w:val="24"/>
                <w:szCs w:val="24"/>
              </w:rPr>
              <w:t>Хавсралт А-  Х</w:t>
            </w:r>
            <w:r w:rsidR="00041BA4">
              <w:rPr>
                <w:rFonts w:ascii="Arial" w:hAnsi="Arial" w:cs="Arial"/>
                <w:color w:val="000000"/>
                <w:sz w:val="24"/>
                <w:szCs w:val="24"/>
              </w:rPr>
              <w:t>олбогдох магадлалын тархалтыг</w:t>
            </w:r>
            <w:r w:rsidRPr="00225894">
              <w:rPr>
                <w:rFonts w:ascii="Arial" w:hAnsi="Arial" w:cs="Arial"/>
                <w:color w:val="000000"/>
                <w:sz w:val="24"/>
                <w:szCs w:val="24"/>
              </w:rPr>
              <w:t xml:space="preserve"> ашиглах </w:t>
            </w:r>
          </w:p>
        </w:tc>
        <w:tc>
          <w:tcPr>
            <w:tcW w:w="2491" w:type="dxa"/>
          </w:tcPr>
          <w:p w:rsidR="0033339E" w:rsidRPr="00225894" w:rsidRDefault="0033339E" w:rsidP="00BF3F7E">
            <w:pPr>
              <w:spacing w:after="0" w:line="360" w:lineRule="auto"/>
              <w:jc w:val="center"/>
              <w:rPr>
                <w:rFonts w:ascii="Arial" w:hAnsi="Arial" w:cs="Arial"/>
                <w:color w:val="000000"/>
                <w:sz w:val="24"/>
                <w:szCs w:val="24"/>
              </w:rPr>
            </w:pPr>
            <w:r w:rsidRPr="00225894">
              <w:rPr>
                <w:rFonts w:ascii="Arial" w:hAnsi="Arial" w:cs="Arial"/>
                <w:color w:val="000000"/>
                <w:sz w:val="24"/>
                <w:szCs w:val="24"/>
              </w:rPr>
              <w:t>22</w:t>
            </w:r>
          </w:p>
        </w:tc>
      </w:tr>
      <w:tr w:rsidR="0033339E" w:rsidRPr="00225894" w:rsidTr="00BF3F7E">
        <w:tc>
          <w:tcPr>
            <w:tcW w:w="828" w:type="dxa"/>
            <w:tcBorders>
              <w:left w:val="nil"/>
              <w:right w:val="nil"/>
            </w:tcBorders>
            <w:shd w:val="clear" w:color="auto" w:fill="C0C0C0"/>
          </w:tcPr>
          <w:p w:rsidR="0033339E" w:rsidRPr="00225894" w:rsidRDefault="0033339E" w:rsidP="00BF3F7E">
            <w:pPr>
              <w:spacing w:after="0" w:line="360" w:lineRule="auto"/>
              <w:jc w:val="center"/>
              <w:rPr>
                <w:rFonts w:ascii="Arial" w:hAnsi="Arial" w:cs="Arial"/>
                <w:b/>
                <w:bCs/>
                <w:color w:val="000000"/>
                <w:sz w:val="24"/>
                <w:szCs w:val="24"/>
              </w:rPr>
            </w:pPr>
            <w:r w:rsidRPr="00225894">
              <w:rPr>
                <w:rFonts w:ascii="Arial" w:hAnsi="Arial" w:cs="Arial"/>
                <w:b/>
                <w:bCs/>
                <w:color w:val="000000"/>
                <w:sz w:val="24"/>
                <w:szCs w:val="24"/>
              </w:rPr>
              <w:t>11</w:t>
            </w:r>
          </w:p>
        </w:tc>
        <w:tc>
          <w:tcPr>
            <w:tcW w:w="6570" w:type="dxa"/>
            <w:tcBorders>
              <w:left w:val="nil"/>
              <w:right w:val="nil"/>
            </w:tcBorders>
            <w:shd w:val="clear" w:color="auto" w:fill="C0C0C0"/>
            <w:vAlign w:val="center"/>
          </w:tcPr>
          <w:p w:rsidR="0033339E" w:rsidRPr="00225894" w:rsidRDefault="0033339E" w:rsidP="00BF3F7E">
            <w:pPr>
              <w:spacing w:after="0" w:line="360" w:lineRule="auto"/>
              <w:rPr>
                <w:rFonts w:ascii="Arial" w:hAnsi="Arial" w:cs="Arial"/>
                <w:color w:val="000000"/>
                <w:sz w:val="24"/>
                <w:szCs w:val="24"/>
              </w:rPr>
            </w:pPr>
            <w:r w:rsidRPr="00225894">
              <w:rPr>
                <w:rFonts w:ascii="Arial" w:hAnsi="Arial" w:cs="Arial"/>
                <w:color w:val="000000"/>
                <w:sz w:val="24"/>
                <w:szCs w:val="24"/>
              </w:rPr>
              <w:t>Хавсралт Б-  Хамруулах коэффиц</w:t>
            </w:r>
            <w:r w:rsidR="00041BA4">
              <w:rPr>
                <w:rFonts w:ascii="Arial" w:hAnsi="Arial" w:cs="Arial"/>
                <w:color w:val="000000"/>
                <w:sz w:val="24"/>
                <w:szCs w:val="24"/>
              </w:rPr>
              <w:t>и</w:t>
            </w:r>
            <w:r w:rsidRPr="00225894">
              <w:rPr>
                <w:rFonts w:ascii="Arial" w:hAnsi="Arial" w:cs="Arial"/>
                <w:color w:val="000000"/>
                <w:sz w:val="24"/>
                <w:szCs w:val="24"/>
              </w:rPr>
              <w:t>ент ба ашигтай чөлөөний зэрэг</w:t>
            </w:r>
          </w:p>
        </w:tc>
        <w:tc>
          <w:tcPr>
            <w:tcW w:w="2491" w:type="dxa"/>
            <w:tcBorders>
              <w:left w:val="nil"/>
              <w:right w:val="nil"/>
            </w:tcBorders>
            <w:shd w:val="clear" w:color="auto" w:fill="C0C0C0"/>
          </w:tcPr>
          <w:p w:rsidR="0033339E" w:rsidRPr="00225894" w:rsidRDefault="0033339E" w:rsidP="00BF3F7E">
            <w:pPr>
              <w:spacing w:after="0" w:line="360" w:lineRule="auto"/>
              <w:jc w:val="center"/>
              <w:rPr>
                <w:rFonts w:ascii="Arial" w:hAnsi="Arial" w:cs="Arial"/>
                <w:color w:val="000000"/>
                <w:sz w:val="24"/>
                <w:szCs w:val="24"/>
              </w:rPr>
            </w:pPr>
            <w:r w:rsidRPr="00225894">
              <w:rPr>
                <w:rFonts w:ascii="Arial" w:hAnsi="Arial" w:cs="Arial"/>
                <w:color w:val="000000"/>
                <w:sz w:val="24"/>
                <w:szCs w:val="24"/>
              </w:rPr>
              <w:t>27</w:t>
            </w:r>
          </w:p>
        </w:tc>
      </w:tr>
      <w:tr w:rsidR="0033339E" w:rsidRPr="00225894" w:rsidTr="00BF3F7E">
        <w:tc>
          <w:tcPr>
            <w:tcW w:w="828" w:type="dxa"/>
            <w:tcBorders>
              <w:bottom w:val="single" w:sz="8" w:space="0" w:color="000000"/>
            </w:tcBorders>
          </w:tcPr>
          <w:p w:rsidR="0033339E" w:rsidRPr="00225894" w:rsidRDefault="0033339E" w:rsidP="00BF3F7E">
            <w:pPr>
              <w:spacing w:after="0" w:line="360" w:lineRule="auto"/>
              <w:jc w:val="center"/>
              <w:rPr>
                <w:rFonts w:ascii="Arial" w:hAnsi="Arial" w:cs="Arial"/>
                <w:b/>
                <w:bCs/>
                <w:color w:val="000000"/>
                <w:sz w:val="24"/>
                <w:szCs w:val="24"/>
              </w:rPr>
            </w:pPr>
            <w:r w:rsidRPr="00225894">
              <w:rPr>
                <w:rFonts w:ascii="Arial" w:hAnsi="Arial" w:cs="Arial"/>
                <w:b/>
                <w:bCs/>
                <w:color w:val="000000"/>
                <w:sz w:val="24"/>
                <w:szCs w:val="24"/>
              </w:rPr>
              <w:t>12</w:t>
            </w:r>
          </w:p>
        </w:tc>
        <w:tc>
          <w:tcPr>
            <w:tcW w:w="6570" w:type="dxa"/>
            <w:tcBorders>
              <w:bottom w:val="single" w:sz="8" w:space="0" w:color="000000"/>
            </w:tcBorders>
            <w:vAlign w:val="center"/>
          </w:tcPr>
          <w:p w:rsidR="0033339E" w:rsidRPr="00225894" w:rsidRDefault="00B154DC" w:rsidP="00BF3F7E">
            <w:pPr>
              <w:spacing w:after="0" w:line="360" w:lineRule="auto"/>
              <w:rPr>
                <w:rFonts w:ascii="Arial" w:hAnsi="Arial" w:cs="Arial"/>
                <w:color w:val="000000"/>
                <w:sz w:val="24"/>
                <w:szCs w:val="24"/>
              </w:rPr>
            </w:pPr>
            <w:r>
              <w:rPr>
                <w:rFonts w:ascii="Arial" w:hAnsi="Arial" w:cs="Arial"/>
                <w:color w:val="000000"/>
                <w:sz w:val="24"/>
                <w:szCs w:val="24"/>
              </w:rPr>
              <w:t>Хавсралт С-  Эргэлзээ</w:t>
            </w:r>
            <w:r w:rsidR="00041BA4">
              <w:rPr>
                <w:rFonts w:ascii="Arial" w:hAnsi="Arial" w:cs="Arial"/>
                <w:color w:val="000000"/>
                <w:sz w:val="24"/>
                <w:szCs w:val="24"/>
              </w:rPr>
              <w:t>г</w:t>
            </w:r>
            <w:r w:rsidR="00C160C5">
              <w:rPr>
                <w:rFonts w:ascii="Arial" w:hAnsi="Arial" w:cs="Arial"/>
                <w:color w:val="000000"/>
                <w:sz w:val="24"/>
                <w:szCs w:val="24"/>
              </w:rPr>
              <w:t xml:space="preserve"> бодсон</w:t>
            </w:r>
            <w:r w:rsidR="0033339E" w:rsidRPr="00225894">
              <w:rPr>
                <w:rFonts w:ascii="Arial" w:hAnsi="Arial" w:cs="Arial"/>
                <w:color w:val="000000"/>
                <w:sz w:val="24"/>
                <w:szCs w:val="24"/>
              </w:rPr>
              <w:t xml:space="preserve"> жишээнүүд</w:t>
            </w:r>
          </w:p>
        </w:tc>
        <w:tc>
          <w:tcPr>
            <w:tcW w:w="2491" w:type="dxa"/>
            <w:tcBorders>
              <w:bottom w:val="single" w:sz="8" w:space="0" w:color="000000"/>
            </w:tcBorders>
          </w:tcPr>
          <w:p w:rsidR="0033339E" w:rsidRPr="00225894" w:rsidRDefault="0033339E" w:rsidP="00BF3F7E">
            <w:pPr>
              <w:spacing w:after="0" w:line="360" w:lineRule="auto"/>
              <w:jc w:val="center"/>
              <w:rPr>
                <w:rFonts w:ascii="Arial" w:hAnsi="Arial" w:cs="Arial"/>
                <w:color w:val="000000"/>
                <w:sz w:val="24"/>
                <w:szCs w:val="24"/>
              </w:rPr>
            </w:pPr>
            <w:r w:rsidRPr="00225894">
              <w:rPr>
                <w:rFonts w:ascii="Arial" w:hAnsi="Arial" w:cs="Arial"/>
                <w:color w:val="000000"/>
                <w:sz w:val="24"/>
                <w:szCs w:val="24"/>
              </w:rPr>
              <w:t>32</w:t>
            </w:r>
          </w:p>
        </w:tc>
      </w:tr>
    </w:tbl>
    <w:p w:rsidR="0033339E" w:rsidRPr="00225894" w:rsidRDefault="0033339E" w:rsidP="00BF3F7E">
      <w:pPr>
        <w:spacing w:after="0" w:line="360" w:lineRule="auto"/>
        <w:jc w:val="center"/>
        <w:rPr>
          <w:rFonts w:ascii="Arial" w:hAnsi="Arial" w:cs="Arial"/>
          <w:sz w:val="24"/>
          <w:szCs w:val="24"/>
        </w:rPr>
      </w:pPr>
    </w:p>
    <w:p w:rsidR="0033339E" w:rsidRPr="00225894" w:rsidRDefault="0033339E" w:rsidP="0033339E">
      <w:pPr>
        <w:jc w:val="right"/>
        <w:rPr>
          <w:rFonts w:ascii="Arial" w:hAnsi="Arial" w:cs="Arial"/>
          <w:b/>
          <w:sz w:val="28"/>
          <w:szCs w:val="28"/>
        </w:rPr>
      </w:pPr>
    </w:p>
    <w:p w:rsidR="0033339E" w:rsidRPr="00225894" w:rsidRDefault="0033339E" w:rsidP="0033339E">
      <w:pPr>
        <w:jc w:val="right"/>
        <w:rPr>
          <w:rFonts w:ascii="Arial" w:hAnsi="Arial" w:cs="Arial"/>
          <w:b/>
          <w:sz w:val="28"/>
          <w:szCs w:val="28"/>
        </w:rPr>
      </w:pPr>
    </w:p>
    <w:p w:rsidR="0033339E" w:rsidRPr="00225894" w:rsidRDefault="0033339E" w:rsidP="0033339E">
      <w:pPr>
        <w:jc w:val="right"/>
        <w:rPr>
          <w:rFonts w:ascii="Arial" w:hAnsi="Arial" w:cs="Arial"/>
          <w:b/>
          <w:sz w:val="28"/>
          <w:szCs w:val="28"/>
        </w:rPr>
      </w:pPr>
    </w:p>
    <w:p w:rsidR="0033339E" w:rsidRPr="00225894" w:rsidRDefault="0033339E" w:rsidP="0033339E">
      <w:pPr>
        <w:jc w:val="right"/>
        <w:rPr>
          <w:rFonts w:ascii="Arial" w:hAnsi="Arial" w:cs="Arial"/>
          <w:b/>
          <w:sz w:val="28"/>
          <w:szCs w:val="28"/>
        </w:rPr>
      </w:pPr>
    </w:p>
    <w:p w:rsidR="0033339E" w:rsidRPr="00225894" w:rsidRDefault="0033339E" w:rsidP="0033339E">
      <w:pPr>
        <w:jc w:val="right"/>
        <w:rPr>
          <w:rFonts w:ascii="Arial" w:hAnsi="Arial" w:cs="Arial"/>
          <w:b/>
          <w:sz w:val="28"/>
          <w:szCs w:val="28"/>
        </w:rPr>
      </w:pPr>
    </w:p>
    <w:p w:rsidR="0033339E" w:rsidRPr="00225894" w:rsidRDefault="0033339E" w:rsidP="0033339E">
      <w:pPr>
        <w:jc w:val="right"/>
        <w:rPr>
          <w:rFonts w:ascii="Arial" w:hAnsi="Arial" w:cs="Arial"/>
          <w:b/>
          <w:sz w:val="28"/>
          <w:szCs w:val="28"/>
        </w:rPr>
      </w:pPr>
    </w:p>
    <w:p w:rsidR="0033339E" w:rsidRPr="00225894" w:rsidRDefault="0033339E" w:rsidP="0033339E">
      <w:pPr>
        <w:jc w:val="right"/>
        <w:rPr>
          <w:rFonts w:ascii="Arial" w:hAnsi="Arial" w:cs="Arial"/>
          <w:b/>
          <w:sz w:val="28"/>
          <w:szCs w:val="28"/>
        </w:rPr>
      </w:pPr>
    </w:p>
    <w:p w:rsidR="0033339E" w:rsidRPr="00225894" w:rsidRDefault="0033339E" w:rsidP="0033339E">
      <w:pPr>
        <w:jc w:val="right"/>
        <w:rPr>
          <w:rFonts w:ascii="Arial" w:hAnsi="Arial" w:cs="Arial"/>
          <w:b/>
          <w:sz w:val="28"/>
          <w:szCs w:val="28"/>
        </w:rPr>
      </w:pPr>
    </w:p>
    <w:p w:rsidR="0033339E" w:rsidRDefault="0033339E" w:rsidP="0033339E">
      <w:pPr>
        <w:jc w:val="right"/>
        <w:rPr>
          <w:rFonts w:ascii="Arial" w:hAnsi="Arial" w:cs="Arial"/>
          <w:b/>
          <w:sz w:val="28"/>
          <w:szCs w:val="28"/>
        </w:rPr>
      </w:pPr>
    </w:p>
    <w:p w:rsidR="00F409DA" w:rsidRDefault="00F409DA" w:rsidP="0033339E">
      <w:pPr>
        <w:jc w:val="right"/>
        <w:rPr>
          <w:rFonts w:ascii="Arial" w:hAnsi="Arial" w:cs="Arial"/>
          <w:b/>
          <w:sz w:val="28"/>
          <w:szCs w:val="28"/>
        </w:rPr>
      </w:pPr>
    </w:p>
    <w:p w:rsidR="00F409DA" w:rsidRDefault="00F409DA" w:rsidP="0033339E">
      <w:pPr>
        <w:jc w:val="right"/>
        <w:rPr>
          <w:rFonts w:ascii="Arial" w:hAnsi="Arial" w:cs="Arial"/>
          <w:b/>
          <w:sz w:val="28"/>
          <w:szCs w:val="28"/>
        </w:rPr>
      </w:pPr>
    </w:p>
    <w:p w:rsidR="00F409DA" w:rsidRDefault="00F409DA" w:rsidP="0033339E">
      <w:pPr>
        <w:jc w:val="right"/>
        <w:rPr>
          <w:rFonts w:ascii="Arial" w:hAnsi="Arial" w:cs="Arial"/>
          <w:b/>
          <w:sz w:val="28"/>
          <w:szCs w:val="28"/>
        </w:rPr>
      </w:pPr>
    </w:p>
    <w:p w:rsidR="00F409DA" w:rsidRDefault="00F409DA" w:rsidP="0033339E">
      <w:pPr>
        <w:jc w:val="right"/>
        <w:rPr>
          <w:rFonts w:ascii="Arial" w:hAnsi="Arial" w:cs="Arial"/>
          <w:b/>
          <w:sz w:val="28"/>
          <w:szCs w:val="28"/>
        </w:rPr>
      </w:pPr>
    </w:p>
    <w:p w:rsidR="0033339E" w:rsidRPr="00225894" w:rsidRDefault="0033339E" w:rsidP="0033339E">
      <w:pPr>
        <w:numPr>
          <w:ilvl w:val="0"/>
          <w:numId w:val="1"/>
        </w:numPr>
        <w:jc w:val="both"/>
        <w:rPr>
          <w:rFonts w:ascii="Arial" w:hAnsi="Arial" w:cs="Arial"/>
          <w:b/>
          <w:sz w:val="28"/>
          <w:szCs w:val="28"/>
        </w:rPr>
      </w:pPr>
      <w:r w:rsidRPr="00225894">
        <w:rPr>
          <w:rFonts w:ascii="Arial" w:hAnsi="Arial" w:cs="Arial"/>
          <w:b/>
          <w:sz w:val="28"/>
          <w:szCs w:val="28"/>
        </w:rPr>
        <w:lastRenderedPageBreak/>
        <w:t>Удиртгал</w:t>
      </w:r>
    </w:p>
    <w:p w:rsidR="0033339E" w:rsidRPr="00225894" w:rsidRDefault="0033339E" w:rsidP="0033339E">
      <w:pPr>
        <w:numPr>
          <w:ilvl w:val="1"/>
          <w:numId w:val="1"/>
        </w:numPr>
        <w:jc w:val="both"/>
        <w:rPr>
          <w:rFonts w:ascii="Arial" w:hAnsi="Arial" w:cs="Arial"/>
          <w:sz w:val="24"/>
          <w:szCs w:val="24"/>
        </w:rPr>
      </w:pPr>
      <w:r w:rsidRPr="00225894">
        <w:rPr>
          <w:rFonts w:ascii="Arial" w:hAnsi="Arial" w:cs="Arial"/>
          <w:sz w:val="24"/>
          <w:szCs w:val="24"/>
        </w:rPr>
        <w:t>Зорилго</w:t>
      </w:r>
    </w:p>
    <w:p w:rsidR="0000180D" w:rsidRDefault="0033339E" w:rsidP="0000180D">
      <w:pPr>
        <w:ind w:firstLine="720"/>
        <w:jc w:val="both"/>
        <w:rPr>
          <w:rFonts w:ascii="Arial" w:hAnsi="Arial" w:cs="Arial"/>
          <w:sz w:val="24"/>
          <w:szCs w:val="24"/>
        </w:rPr>
      </w:pPr>
      <w:r w:rsidRPr="00225894">
        <w:rPr>
          <w:rFonts w:ascii="Arial" w:hAnsi="Arial" w:cs="Arial"/>
          <w:sz w:val="24"/>
          <w:szCs w:val="24"/>
        </w:rPr>
        <w:t>Энэхүү</w:t>
      </w:r>
      <w:r w:rsidR="00473537" w:rsidRPr="00225894">
        <w:rPr>
          <w:rFonts w:ascii="Arial" w:hAnsi="Arial" w:cs="Arial"/>
          <w:sz w:val="24"/>
          <w:szCs w:val="24"/>
        </w:rPr>
        <w:t xml:space="preserve"> удирдамжийн</w:t>
      </w:r>
      <w:r w:rsidRPr="00225894">
        <w:rPr>
          <w:rFonts w:ascii="Arial" w:hAnsi="Arial" w:cs="Arial"/>
          <w:sz w:val="24"/>
          <w:szCs w:val="24"/>
        </w:rPr>
        <w:t xml:space="preserve"> зорилго нь </w:t>
      </w:r>
      <w:r w:rsidR="005E6458" w:rsidRPr="00225894">
        <w:rPr>
          <w:rFonts w:ascii="Arial" w:hAnsi="Arial" w:cs="Arial"/>
          <w:sz w:val="24"/>
          <w:szCs w:val="24"/>
        </w:rPr>
        <w:t xml:space="preserve">олон улсын өнөөгийн шаардлагад нийцүүлэн </w:t>
      </w:r>
      <w:r w:rsidR="00923C9B" w:rsidRPr="00225894">
        <w:rPr>
          <w:rFonts w:ascii="Arial" w:hAnsi="Arial" w:cs="Arial"/>
          <w:sz w:val="24"/>
          <w:szCs w:val="24"/>
        </w:rPr>
        <w:t>хэмжлийн эргэлзээг тооцоолох ар</w:t>
      </w:r>
      <w:r w:rsidR="003903A5" w:rsidRPr="00225894">
        <w:rPr>
          <w:rFonts w:ascii="Arial" w:hAnsi="Arial" w:cs="Arial"/>
          <w:sz w:val="24"/>
          <w:szCs w:val="24"/>
        </w:rPr>
        <w:t>га аргачлал</w:t>
      </w:r>
      <w:r w:rsidR="005E6458">
        <w:rPr>
          <w:rFonts w:ascii="Arial" w:hAnsi="Arial" w:cs="Arial"/>
          <w:sz w:val="24"/>
          <w:szCs w:val="24"/>
        </w:rPr>
        <w:t xml:space="preserve"> болон түүнийг</w:t>
      </w:r>
      <w:r w:rsidR="00923C9B" w:rsidRPr="00225894">
        <w:rPr>
          <w:rFonts w:ascii="Arial" w:hAnsi="Arial" w:cs="Arial"/>
          <w:sz w:val="24"/>
          <w:szCs w:val="24"/>
        </w:rPr>
        <w:t xml:space="preserve"> шалгалт тохируулгын </w:t>
      </w:r>
      <w:r w:rsidR="005E6458">
        <w:rPr>
          <w:rFonts w:ascii="Arial" w:hAnsi="Arial" w:cs="Arial"/>
          <w:sz w:val="24"/>
          <w:szCs w:val="24"/>
        </w:rPr>
        <w:t>гэрчилгээнд тусгах байдлыг</w:t>
      </w:r>
      <w:r w:rsidR="003903A5" w:rsidRPr="00225894">
        <w:rPr>
          <w:rFonts w:ascii="Arial" w:hAnsi="Arial" w:cs="Arial"/>
          <w:sz w:val="24"/>
          <w:szCs w:val="24"/>
        </w:rPr>
        <w:t xml:space="preserve"> </w:t>
      </w:r>
      <w:r w:rsidR="005E6458">
        <w:rPr>
          <w:rFonts w:ascii="Arial" w:hAnsi="Arial" w:cs="Arial"/>
          <w:sz w:val="24"/>
          <w:szCs w:val="24"/>
        </w:rPr>
        <w:t>ижилсгэх явдал болно</w:t>
      </w:r>
      <w:r w:rsidR="003903A5" w:rsidRPr="00225894">
        <w:rPr>
          <w:rFonts w:ascii="Arial" w:hAnsi="Arial" w:cs="Arial"/>
          <w:sz w:val="24"/>
          <w:szCs w:val="24"/>
        </w:rPr>
        <w:t>.</w:t>
      </w:r>
      <w:r w:rsidRPr="00225894">
        <w:rPr>
          <w:rFonts w:ascii="Arial" w:hAnsi="Arial" w:cs="Arial"/>
          <w:sz w:val="24"/>
          <w:szCs w:val="24"/>
        </w:rPr>
        <w:t xml:space="preserve"> </w:t>
      </w:r>
      <w:r w:rsidR="003903A5" w:rsidRPr="00225894">
        <w:rPr>
          <w:rFonts w:ascii="Arial" w:hAnsi="Arial" w:cs="Arial"/>
          <w:sz w:val="24"/>
          <w:szCs w:val="24"/>
        </w:rPr>
        <w:t xml:space="preserve">Энэ баримт бичиг нь </w:t>
      </w:r>
      <w:r w:rsidRPr="00225894">
        <w:rPr>
          <w:rFonts w:ascii="Arial" w:hAnsi="Arial" w:cs="Arial"/>
          <w:sz w:val="24"/>
          <w:szCs w:val="24"/>
        </w:rPr>
        <w:t xml:space="preserve"> </w:t>
      </w:r>
      <w:r w:rsidR="003903A5" w:rsidRPr="00225894">
        <w:rPr>
          <w:rFonts w:ascii="Arial" w:hAnsi="Arial" w:cs="Arial"/>
          <w:sz w:val="24"/>
          <w:szCs w:val="24"/>
        </w:rPr>
        <w:t>шалгалт тохируулгын лабораториудад эргэлзээг тооцоолох болон илтгэхэд баримтлах</w:t>
      </w:r>
      <w:r w:rsidR="005E6458">
        <w:rPr>
          <w:rFonts w:ascii="Arial" w:hAnsi="Arial" w:cs="Arial"/>
          <w:sz w:val="24"/>
          <w:szCs w:val="24"/>
        </w:rPr>
        <w:t xml:space="preserve"> үндсэн шаардлагыг мэдээлэхээс гадна</w:t>
      </w:r>
      <w:r w:rsidRPr="00225894">
        <w:rPr>
          <w:rFonts w:ascii="Arial" w:hAnsi="Arial" w:cs="Arial"/>
          <w:sz w:val="24"/>
          <w:szCs w:val="24"/>
        </w:rPr>
        <w:t xml:space="preserve"> итгэмжлэ</w:t>
      </w:r>
      <w:r w:rsidR="005E6458">
        <w:rPr>
          <w:rFonts w:ascii="Arial" w:hAnsi="Arial" w:cs="Arial"/>
          <w:sz w:val="24"/>
          <w:szCs w:val="24"/>
        </w:rPr>
        <w:t>л</w:t>
      </w:r>
      <w:r w:rsidR="00D03461">
        <w:rPr>
          <w:rFonts w:ascii="Arial" w:hAnsi="Arial" w:cs="Arial"/>
          <w:sz w:val="24"/>
          <w:szCs w:val="24"/>
        </w:rPr>
        <w:t>ийн үнэлгээний мэргэжилтнүүд</w:t>
      </w:r>
      <w:r w:rsidR="0000180D">
        <w:rPr>
          <w:rFonts w:ascii="Arial" w:hAnsi="Arial" w:cs="Arial"/>
          <w:sz w:val="24"/>
          <w:szCs w:val="24"/>
        </w:rPr>
        <w:t xml:space="preserve">  шалгалт тохируулгын лабораториудын  </w:t>
      </w:r>
      <w:r w:rsidRPr="00225894">
        <w:rPr>
          <w:rFonts w:ascii="Arial" w:hAnsi="Arial" w:cs="Arial"/>
          <w:sz w:val="24"/>
          <w:szCs w:val="24"/>
        </w:rPr>
        <w:t xml:space="preserve"> хэмжлийн</w:t>
      </w:r>
      <w:r w:rsidR="0000180D">
        <w:rPr>
          <w:rFonts w:ascii="Arial" w:hAnsi="Arial" w:cs="Arial"/>
          <w:sz w:val="24"/>
          <w:szCs w:val="24"/>
        </w:rPr>
        <w:t xml:space="preserve"> </w:t>
      </w:r>
      <w:r w:rsidRPr="00225894">
        <w:rPr>
          <w:rFonts w:ascii="Arial" w:hAnsi="Arial" w:cs="Arial"/>
          <w:sz w:val="24"/>
          <w:szCs w:val="24"/>
        </w:rPr>
        <w:t>чад</w:t>
      </w:r>
      <w:r w:rsidR="00D03461">
        <w:rPr>
          <w:rFonts w:ascii="Arial" w:hAnsi="Arial" w:cs="Arial"/>
          <w:sz w:val="24"/>
          <w:szCs w:val="24"/>
        </w:rPr>
        <w:t>авхийг үнэлэх</w:t>
      </w:r>
      <w:r w:rsidR="0000180D">
        <w:rPr>
          <w:rFonts w:ascii="Arial" w:hAnsi="Arial" w:cs="Arial"/>
          <w:sz w:val="24"/>
          <w:szCs w:val="24"/>
        </w:rPr>
        <w:t>д</w:t>
      </w:r>
      <w:r w:rsidR="00D03461">
        <w:rPr>
          <w:rFonts w:ascii="Arial" w:hAnsi="Arial" w:cs="Arial"/>
          <w:sz w:val="24"/>
          <w:szCs w:val="24"/>
        </w:rPr>
        <w:t>ээ</w:t>
      </w:r>
      <w:r w:rsidR="0000180D">
        <w:rPr>
          <w:rFonts w:ascii="Arial" w:hAnsi="Arial" w:cs="Arial"/>
          <w:sz w:val="24"/>
          <w:szCs w:val="24"/>
        </w:rPr>
        <w:t xml:space="preserve"> з</w:t>
      </w:r>
      <w:r w:rsidRPr="00225894">
        <w:rPr>
          <w:rFonts w:ascii="Arial" w:hAnsi="Arial" w:cs="Arial"/>
          <w:sz w:val="24"/>
          <w:szCs w:val="24"/>
        </w:rPr>
        <w:t>өвлөмж</w:t>
      </w:r>
      <w:r w:rsidR="00D03461">
        <w:rPr>
          <w:rFonts w:ascii="Arial" w:hAnsi="Arial" w:cs="Arial"/>
          <w:sz w:val="24"/>
          <w:szCs w:val="24"/>
        </w:rPr>
        <w:t xml:space="preserve"> болгон ашигла</w:t>
      </w:r>
      <w:r w:rsidR="0000180D">
        <w:rPr>
          <w:rFonts w:ascii="Arial" w:hAnsi="Arial" w:cs="Arial"/>
          <w:sz w:val="24"/>
          <w:szCs w:val="24"/>
        </w:rPr>
        <w:t xml:space="preserve">ж болох юм. </w:t>
      </w:r>
      <w:r w:rsidR="004D1673">
        <w:rPr>
          <w:rFonts w:ascii="Arial" w:hAnsi="Arial" w:cs="Arial"/>
          <w:sz w:val="24"/>
          <w:szCs w:val="24"/>
        </w:rPr>
        <w:t>Түүнчлэн хэмжлийн эргэлзээтэй холбоотой ойлголтуудыг тайлбарлан хэмжлийн эргэлзээг үнэлэх, хуваарилах, тайлагнах дэлгэрэнгүй зөвлөмжийг өгсөн болно. Энэхүү удирдамжийн заалт  бүрийг ойлгоход хялбар,  хэрэглэхэд бэлэн  байлгахыг хичээсэн болно.</w:t>
      </w:r>
    </w:p>
    <w:p w:rsidR="0033339E" w:rsidRPr="00225894" w:rsidRDefault="0000180D" w:rsidP="0000180D">
      <w:pPr>
        <w:ind w:firstLine="720"/>
        <w:jc w:val="both"/>
        <w:rPr>
          <w:rFonts w:ascii="Arial" w:hAnsi="Arial" w:cs="Arial"/>
          <w:sz w:val="24"/>
          <w:szCs w:val="24"/>
        </w:rPr>
      </w:pPr>
      <w:r>
        <w:rPr>
          <w:rFonts w:ascii="Arial" w:hAnsi="Arial" w:cs="Arial"/>
          <w:sz w:val="24"/>
          <w:szCs w:val="24"/>
        </w:rPr>
        <w:t xml:space="preserve">1.2 </w:t>
      </w:r>
      <w:r w:rsidR="0033339E" w:rsidRPr="00225894">
        <w:rPr>
          <w:rFonts w:ascii="Arial" w:hAnsi="Arial" w:cs="Arial"/>
          <w:sz w:val="24"/>
          <w:szCs w:val="24"/>
        </w:rPr>
        <w:t>Хамрах хүрээ</w:t>
      </w:r>
    </w:p>
    <w:p w:rsidR="004D1673" w:rsidRDefault="0033339E" w:rsidP="004D1673">
      <w:pPr>
        <w:spacing w:line="240" w:lineRule="auto"/>
        <w:jc w:val="both"/>
        <w:rPr>
          <w:rFonts w:ascii="Arial" w:hAnsi="Arial" w:cs="Arial"/>
          <w:sz w:val="24"/>
          <w:szCs w:val="24"/>
        </w:rPr>
      </w:pPr>
      <w:r w:rsidRPr="00225894">
        <w:rPr>
          <w:rFonts w:ascii="Arial" w:hAnsi="Arial" w:cs="Arial"/>
          <w:sz w:val="24"/>
          <w:szCs w:val="24"/>
        </w:rPr>
        <w:t>Энэ бари</w:t>
      </w:r>
      <w:r w:rsidR="0000180D">
        <w:rPr>
          <w:rFonts w:ascii="Arial" w:hAnsi="Arial" w:cs="Arial"/>
          <w:sz w:val="24"/>
          <w:szCs w:val="24"/>
        </w:rPr>
        <w:t>мт бичгийн заалт бүр шалгалт тохируулгын</w:t>
      </w:r>
      <w:r w:rsidRPr="00225894">
        <w:rPr>
          <w:rFonts w:ascii="Arial" w:hAnsi="Arial" w:cs="Arial"/>
          <w:sz w:val="24"/>
          <w:szCs w:val="24"/>
        </w:rPr>
        <w:t xml:space="preserve"> лабораториудад </w:t>
      </w:r>
      <w:r w:rsidR="0000180D">
        <w:rPr>
          <w:rFonts w:ascii="Arial" w:hAnsi="Arial" w:cs="Arial"/>
          <w:sz w:val="24"/>
          <w:szCs w:val="24"/>
        </w:rPr>
        <w:t>хийгддэг  бүх төрлийн хэмжл</w:t>
      </w:r>
      <w:r w:rsidRPr="00225894">
        <w:rPr>
          <w:rFonts w:ascii="Arial" w:hAnsi="Arial" w:cs="Arial"/>
          <w:sz w:val="24"/>
          <w:szCs w:val="24"/>
        </w:rPr>
        <w:t>үүдэд</w:t>
      </w:r>
      <w:r w:rsidR="0000180D">
        <w:rPr>
          <w:rFonts w:ascii="Arial" w:hAnsi="Arial" w:cs="Arial"/>
          <w:sz w:val="24"/>
          <w:szCs w:val="24"/>
        </w:rPr>
        <w:t xml:space="preserve"> хамаарна.  Т</w:t>
      </w:r>
      <w:r w:rsidRPr="00225894">
        <w:rPr>
          <w:rFonts w:ascii="Arial" w:hAnsi="Arial" w:cs="Arial"/>
          <w:sz w:val="24"/>
          <w:szCs w:val="24"/>
        </w:rPr>
        <w:t>усгай</w:t>
      </w:r>
      <w:r w:rsidR="0000180D">
        <w:rPr>
          <w:rFonts w:ascii="Arial" w:hAnsi="Arial" w:cs="Arial"/>
          <w:sz w:val="24"/>
          <w:szCs w:val="24"/>
        </w:rPr>
        <w:t>лсан</w:t>
      </w:r>
      <w:r w:rsidRPr="00225894">
        <w:rPr>
          <w:rFonts w:ascii="Arial" w:hAnsi="Arial" w:cs="Arial"/>
          <w:sz w:val="24"/>
          <w:szCs w:val="24"/>
        </w:rPr>
        <w:t xml:space="preserve"> хэмжилд  </w:t>
      </w:r>
      <w:r w:rsidR="00EB5DB9">
        <w:rPr>
          <w:rFonts w:ascii="Arial" w:hAnsi="Arial" w:cs="Arial"/>
          <w:sz w:val="24"/>
          <w:szCs w:val="24"/>
        </w:rPr>
        <w:t>холбогдох томьёонуудыг</w:t>
      </w:r>
      <w:r w:rsidRPr="00225894">
        <w:rPr>
          <w:rFonts w:ascii="Arial" w:hAnsi="Arial" w:cs="Arial"/>
          <w:sz w:val="24"/>
          <w:szCs w:val="24"/>
        </w:rPr>
        <w:t xml:space="preserve"> </w:t>
      </w:r>
      <w:r w:rsidR="00EB5DB9" w:rsidRPr="00225894">
        <w:rPr>
          <w:rFonts w:ascii="Arial" w:hAnsi="Arial" w:cs="Arial"/>
          <w:sz w:val="24"/>
          <w:szCs w:val="24"/>
        </w:rPr>
        <w:t xml:space="preserve">илүү </w:t>
      </w:r>
      <w:r w:rsidR="00EB5DB9">
        <w:rPr>
          <w:rFonts w:ascii="Arial" w:hAnsi="Arial" w:cs="Arial"/>
          <w:sz w:val="24"/>
          <w:szCs w:val="24"/>
        </w:rPr>
        <w:t>нарийвчилсан байдлаар авч болох ба нэмэлт мэдээллүүдийг оруулж тооцох нь зүйтэй. Хэмжлийн оролтын утгууд</w:t>
      </w:r>
      <w:r w:rsidRPr="00225894">
        <w:rPr>
          <w:rFonts w:ascii="Arial" w:hAnsi="Arial" w:cs="Arial"/>
          <w:sz w:val="24"/>
          <w:szCs w:val="24"/>
        </w:rPr>
        <w:t xml:space="preserve"> нь </w:t>
      </w:r>
      <w:r w:rsidR="00EB5DB9">
        <w:rPr>
          <w:rFonts w:ascii="Arial" w:hAnsi="Arial" w:cs="Arial"/>
          <w:sz w:val="24"/>
          <w:szCs w:val="24"/>
        </w:rPr>
        <w:t xml:space="preserve">корреляцид орсон тохиолдлууд энэ </w:t>
      </w:r>
      <w:r w:rsidR="00B154DC">
        <w:rPr>
          <w:rFonts w:ascii="Arial" w:hAnsi="Arial" w:cs="Arial"/>
          <w:sz w:val="24"/>
          <w:szCs w:val="24"/>
        </w:rPr>
        <w:t>баримт бичигт</w:t>
      </w:r>
      <w:r w:rsidR="00EB5DB9">
        <w:rPr>
          <w:rFonts w:ascii="Arial" w:hAnsi="Arial" w:cs="Arial"/>
          <w:sz w:val="24"/>
          <w:szCs w:val="24"/>
        </w:rPr>
        <w:t xml:space="preserve"> хамаараагүй болно.</w:t>
      </w:r>
      <w:r w:rsidRPr="00225894">
        <w:rPr>
          <w:rFonts w:ascii="Arial" w:hAnsi="Arial" w:cs="Arial"/>
          <w:sz w:val="24"/>
          <w:szCs w:val="24"/>
        </w:rPr>
        <w:t xml:space="preserve"> </w:t>
      </w:r>
      <w:r w:rsidR="004D1673">
        <w:rPr>
          <w:rFonts w:ascii="Arial" w:hAnsi="Arial" w:cs="Arial"/>
          <w:sz w:val="24"/>
          <w:szCs w:val="24"/>
        </w:rPr>
        <w:t>Тус баримт бичиг нь дараах сэдвүүдийг хамарна.Үүнд:</w:t>
      </w:r>
    </w:p>
    <w:p w:rsidR="0033339E" w:rsidRPr="00225894" w:rsidRDefault="00200272" w:rsidP="0033339E">
      <w:pPr>
        <w:numPr>
          <w:ilvl w:val="0"/>
          <w:numId w:val="2"/>
        </w:numPr>
        <w:jc w:val="both"/>
        <w:rPr>
          <w:rFonts w:ascii="Arial" w:hAnsi="Arial" w:cs="Arial"/>
          <w:sz w:val="24"/>
          <w:szCs w:val="24"/>
        </w:rPr>
      </w:pPr>
      <w:r>
        <w:rPr>
          <w:rFonts w:ascii="Arial" w:hAnsi="Arial" w:cs="Arial"/>
          <w:sz w:val="24"/>
          <w:szCs w:val="24"/>
        </w:rPr>
        <w:t>Эргэлзээ- Ойлголт, эх үүсвэр, х</w:t>
      </w:r>
      <w:r w:rsidR="0033339E" w:rsidRPr="00225894">
        <w:rPr>
          <w:rFonts w:ascii="Arial" w:hAnsi="Arial" w:cs="Arial"/>
          <w:sz w:val="24"/>
          <w:szCs w:val="24"/>
        </w:rPr>
        <w:t>эмжигдэхүүн</w:t>
      </w:r>
    </w:p>
    <w:p w:rsidR="0033339E" w:rsidRPr="00225894" w:rsidRDefault="0033339E" w:rsidP="0033339E">
      <w:pPr>
        <w:numPr>
          <w:ilvl w:val="0"/>
          <w:numId w:val="2"/>
        </w:numPr>
        <w:jc w:val="both"/>
        <w:rPr>
          <w:rFonts w:ascii="Arial" w:hAnsi="Arial" w:cs="Arial"/>
          <w:sz w:val="24"/>
          <w:szCs w:val="24"/>
        </w:rPr>
      </w:pPr>
      <w:r w:rsidRPr="00225894">
        <w:rPr>
          <w:rFonts w:ascii="Arial" w:hAnsi="Arial" w:cs="Arial"/>
          <w:sz w:val="24"/>
          <w:szCs w:val="24"/>
        </w:rPr>
        <w:t>Хамаара</w:t>
      </w:r>
      <w:r w:rsidR="00200272">
        <w:rPr>
          <w:rFonts w:ascii="Arial" w:hAnsi="Arial" w:cs="Arial"/>
          <w:sz w:val="24"/>
          <w:szCs w:val="24"/>
        </w:rPr>
        <w:t>лтай нэр томъёо,</w:t>
      </w:r>
      <w:r w:rsidRPr="00225894">
        <w:rPr>
          <w:rFonts w:ascii="Arial" w:hAnsi="Arial" w:cs="Arial"/>
          <w:sz w:val="24"/>
          <w:szCs w:val="24"/>
        </w:rPr>
        <w:t xml:space="preserve"> тодорхойлолт</w:t>
      </w:r>
    </w:p>
    <w:p w:rsidR="0033339E" w:rsidRPr="00225894" w:rsidRDefault="000B07F3" w:rsidP="0033339E">
      <w:pPr>
        <w:numPr>
          <w:ilvl w:val="0"/>
          <w:numId w:val="2"/>
        </w:numPr>
        <w:jc w:val="both"/>
        <w:rPr>
          <w:rFonts w:ascii="Arial" w:hAnsi="Arial" w:cs="Arial"/>
          <w:sz w:val="24"/>
          <w:szCs w:val="24"/>
        </w:rPr>
      </w:pPr>
      <w:r w:rsidRPr="00225894">
        <w:rPr>
          <w:rFonts w:ascii="Arial" w:hAnsi="Arial" w:cs="Arial"/>
          <w:sz w:val="24"/>
          <w:szCs w:val="24"/>
        </w:rPr>
        <w:t>Ор</w:t>
      </w:r>
      <w:r w:rsidR="00200272">
        <w:rPr>
          <w:rFonts w:ascii="Arial" w:hAnsi="Arial" w:cs="Arial"/>
          <w:sz w:val="24"/>
          <w:szCs w:val="24"/>
        </w:rPr>
        <w:t>олтын тооцсон утгын</w:t>
      </w:r>
      <w:r w:rsidR="0033339E" w:rsidRPr="00225894">
        <w:rPr>
          <w:rFonts w:ascii="Arial" w:hAnsi="Arial" w:cs="Arial"/>
          <w:sz w:val="24"/>
          <w:szCs w:val="24"/>
        </w:rPr>
        <w:t xml:space="preserve"> стандарт  эргэлзээний тооцоо</w:t>
      </w:r>
    </w:p>
    <w:p w:rsidR="0033339E" w:rsidRPr="00225894" w:rsidRDefault="0033339E" w:rsidP="0033339E">
      <w:pPr>
        <w:numPr>
          <w:ilvl w:val="0"/>
          <w:numId w:val="2"/>
        </w:numPr>
        <w:jc w:val="both"/>
        <w:rPr>
          <w:rFonts w:ascii="Arial" w:hAnsi="Arial" w:cs="Arial"/>
          <w:sz w:val="24"/>
          <w:szCs w:val="24"/>
        </w:rPr>
      </w:pPr>
      <w:r w:rsidRPr="00225894">
        <w:rPr>
          <w:rFonts w:ascii="Arial" w:hAnsi="Arial" w:cs="Arial"/>
          <w:sz w:val="24"/>
          <w:szCs w:val="24"/>
        </w:rPr>
        <w:t xml:space="preserve">Гаралтын </w:t>
      </w:r>
      <w:r w:rsidRPr="00225894">
        <w:rPr>
          <w:rFonts w:ascii="Arial" w:hAnsi="Arial" w:cs="Arial"/>
          <w:color w:val="000000"/>
          <w:sz w:val="24"/>
          <w:szCs w:val="24"/>
        </w:rPr>
        <w:t xml:space="preserve"> </w:t>
      </w:r>
      <w:r w:rsidR="00200272">
        <w:rPr>
          <w:rFonts w:ascii="Arial" w:hAnsi="Arial" w:cs="Arial"/>
          <w:color w:val="000000"/>
          <w:sz w:val="24"/>
          <w:szCs w:val="24"/>
        </w:rPr>
        <w:t>тооцсон утгын</w:t>
      </w:r>
      <w:r w:rsidR="000B07F3" w:rsidRPr="00225894">
        <w:rPr>
          <w:rFonts w:ascii="Arial" w:hAnsi="Arial" w:cs="Arial"/>
          <w:color w:val="000000"/>
          <w:sz w:val="24"/>
          <w:szCs w:val="24"/>
        </w:rPr>
        <w:t xml:space="preserve"> </w:t>
      </w:r>
      <w:r w:rsidRPr="00225894">
        <w:rPr>
          <w:rFonts w:ascii="Arial" w:hAnsi="Arial" w:cs="Arial"/>
          <w:color w:val="000000"/>
          <w:sz w:val="24"/>
          <w:szCs w:val="24"/>
        </w:rPr>
        <w:t xml:space="preserve"> стандарт  эргэлзээний тооцоо</w:t>
      </w:r>
    </w:p>
    <w:p w:rsidR="0033339E" w:rsidRPr="00225894" w:rsidRDefault="000B07F3" w:rsidP="0033339E">
      <w:pPr>
        <w:numPr>
          <w:ilvl w:val="0"/>
          <w:numId w:val="2"/>
        </w:numPr>
        <w:jc w:val="both"/>
        <w:rPr>
          <w:rFonts w:ascii="Arial" w:hAnsi="Arial" w:cs="Arial"/>
          <w:sz w:val="24"/>
          <w:szCs w:val="24"/>
        </w:rPr>
      </w:pPr>
      <w:r w:rsidRPr="00225894">
        <w:rPr>
          <w:rFonts w:ascii="Arial" w:hAnsi="Arial" w:cs="Arial"/>
          <w:sz w:val="24"/>
          <w:szCs w:val="24"/>
        </w:rPr>
        <w:t>Хэмж</w:t>
      </w:r>
      <w:r w:rsidR="0033339E" w:rsidRPr="00225894">
        <w:rPr>
          <w:rFonts w:ascii="Arial" w:hAnsi="Arial" w:cs="Arial"/>
          <w:sz w:val="24"/>
          <w:szCs w:val="24"/>
        </w:rPr>
        <w:t>лийн өргөтгөсөн эргэлзээ</w:t>
      </w:r>
    </w:p>
    <w:p w:rsidR="0033339E" w:rsidRPr="00225894" w:rsidRDefault="000B07F3" w:rsidP="0033339E">
      <w:pPr>
        <w:numPr>
          <w:ilvl w:val="0"/>
          <w:numId w:val="2"/>
        </w:numPr>
        <w:jc w:val="both"/>
        <w:rPr>
          <w:rFonts w:ascii="Arial" w:hAnsi="Arial" w:cs="Arial"/>
          <w:sz w:val="24"/>
          <w:szCs w:val="24"/>
        </w:rPr>
      </w:pPr>
      <w:r w:rsidRPr="00225894">
        <w:rPr>
          <w:rFonts w:ascii="Arial" w:hAnsi="Arial" w:cs="Arial"/>
          <w:sz w:val="24"/>
          <w:szCs w:val="24"/>
        </w:rPr>
        <w:t>Хэмжлийн эргэлзээг тогтоох</w:t>
      </w:r>
    </w:p>
    <w:p w:rsidR="0033339E" w:rsidRPr="00225894" w:rsidRDefault="00C0666E" w:rsidP="0033339E">
      <w:pPr>
        <w:numPr>
          <w:ilvl w:val="0"/>
          <w:numId w:val="2"/>
        </w:numPr>
        <w:jc w:val="both"/>
        <w:rPr>
          <w:rFonts w:ascii="Arial" w:hAnsi="Arial" w:cs="Arial"/>
          <w:sz w:val="24"/>
          <w:szCs w:val="24"/>
        </w:rPr>
      </w:pPr>
      <w:r w:rsidRPr="00225894">
        <w:rPr>
          <w:rFonts w:ascii="Arial" w:hAnsi="Arial" w:cs="Arial"/>
          <w:sz w:val="24"/>
          <w:szCs w:val="24"/>
        </w:rPr>
        <w:t>Стандарт эргэлзээний хуваари</w:t>
      </w:r>
      <w:r w:rsidR="0033339E" w:rsidRPr="00225894">
        <w:rPr>
          <w:rFonts w:ascii="Arial" w:hAnsi="Arial" w:cs="Arial"/>
          <w:sz w:val="24"/>
          <w:szCs w:val="24"/>
        </w:rPr>
        <w:t>лалт</w:t>
      </w:r>
    </w:p>
    <w:p w:rsidR="0033339E" w:rsidRPr="00225894" w:rsidRDefault="0033339E" w:rsidP="0033339E">
      <w:pPr>
        <w:numPr>
          <w:ilvl w:val="0"/>
          <w:numId w:val="2"/>
        </w:numPr>
        <w:jc w:val="both"/>
        <w:rPr>
          <w:rFonts w:ascii="Arial" w:hAnsi="Arial" w:cs="Arial"/>
          <w:sz w:val="24"/>
          <w:szCs w:val="24"/>
        </w:rPr>
      </w:pPr>
      <w:r w:rsidRPr="00225894">
        <w:rPr>
          <w:rFonts w:ascii="Arial" w:hAnsi="Arial" w:cs="Arial"/>
          <w:sz w:val="24"/>
          <w:szCs w:val="24"/>
        </w:rPr>
        <w:t xml:space="preserve">Хэмжлийн эргэлзээг </w:t>
      </w:r>
      <w:r w:rsidR="00127370" w:rsidRPr="00225894">
        <w:rPr>
          <w:rFonts w:ascii="Arial" w:hAnsi="Arial" w:cs="Arial"/>
          <w:sz w:val="24"/>
          <w:szCs w:val="24"/>
        </w:rPr>
        <w:t>тооцоолох  үе шат</w:t>
      </w:r>
    </w:p>
    <w:p w:rsidR="0033339E" w:rsidRPr="00225894" w:rsidRDefault="0033339E" w:rsidP="0033339E">
      <w:pPr>
        <w:numPr>
          <w:ilvl w:val="0"/>
          <w:numId w:val="2"/>
        </w:numPr>
        <w:jc w:val="both"/>
        <w:rPr>
          <w:rFonts w:ascii="Arial" w:hAnsi="Arial" w:cs="Arial"/>
          <w:sz w:val="24"/>
          <w:szCs w:val="24"/>
        </w:rPr>
      </w:pPr>
      <w:r w:rsidRPr="00225894">
        <w:rPr>
          <w:rFonts w:ascii="Arial" w:hAnsi="Arial" w:cs="Arial"/>
          <w:sz w:val="24"/>
          <w:szCs w:val="24"/>
        </w:rPr>
        <w:t>Хавсралт А-  Х</w:t>
      </w:r>
      <w:r w:rsidR="00127370" w:rsidRPr="00225894">
        <w:rPr>
          <w:rFonts w:ascii="Arial" w:hAnsi="Arial" w:cs="Arial"/>
          <w:sz w:val="24"/>
          <w:szCs w:val="24"/>
        </w:rPr>
        <w:t xml:space="preserve">олбогдох магадлалын тархалтыг </w:t>
      </w:r>
      <w:r w:rsidRPr="00225894">
        <w:rPr>
          <w:rFonts w:ascii="Arial" w:hAnsi="Arial" w:cs="Arial"/>
          <w:sz w:val="24"/>
          <w:szCs w:val="24"/>
        </w:rPr>
        <w:t xml:space="preserve"> ашиглах</w:t>
      </w:r>
    </w:p>
    <w:p w:rsidR="0033339E" w:rsidRPr="00225894" w:rsidRDefault="0033339E" w:rsidP="0033339E">
      <w:pPr>
        <w:numPr>
          <w:ilvl w:val="0"/>
          <w:numId w:val="2"/>
        </w:numPr>
        <w:jc w:val="both"/>
        <w:rPr>
          <w:rFonts w:ascii="Arial" w:hAnsi="Arial" w:cs="Arial"/>
          <w:sz w:val="24"/>
          <w:szCs w:val="24"/>
        </w:rPr>
      </w:pPr>
      <w:r w:rsidRPr="00225894">
        <w:rPr>
          <w:rFonts w:ascii="Arial" w:hAnsi="Arial" w:cs="Arial"/>
          <w:color w:val="000000"/>
          <w:sz w:val="24"/>
          <w:szCs w:val="24"/>
        </w:rPr>
        <w:t xml:space="preserve">Хавсралт </w:t>
      </w:r>
      <w:r w:rsidRPr="00225894">
        <w:rPr>
          <w:rFonts w:ascii="Arial" w:hAnsi="Arial" w:cs="Arial"/>
          <w:sz w:val="24"/>
          <w:szCs w:val="24"/>
        </w:rPr>
        <w:t>Б</w:t>
      </w:r>
      <w:r w:rsidRPr="00225894">
        <w:rPr>
          <w:rFonts w:ascii="Arial" w:hAnsi="Arial" w:cs="Arial"/>
          <w:color w:val="000000"/>
          <w:sz w:val="24"/>
          <w:szCs w:val="24"/>
        </w:rPr>
        <w:t xml:space="preserve">-  </w:t>
      </w:r>
      <w:r w:rsidRPr="00225894">
        <w:rPr>
          <w:rFonts w:ascii="Arial" w:hAnsi="Arial" w:cs="Arial"/>
          <w:sz w:val="24"/>
          <w:szCs w:val="24"/>
        </w:rPr>
        <w:t xml:space="preserve">Хамруулах коэффицент ба чөлөөний </w:t>
      </w:r>
      <w:r w:rsidR="00200272" w:rsidRPr="00225894">
        <w:rPr>
          <w:rFonts w:ascii="Arial" w:hAnsi="Arial" w:cs="Arial"/>
          <w:sz w:val="24"/>
          <w:szCs w:val="24"/>
        </w:rPr>
        <w:t xml:space="preserve">ашигтай </w:t>
      </w:r>
      <w:r w:rsidRPr="00225894">
        <w:rPr>
          <w:rFonts w:ascii="Arial" w:hAnsi="Arial" w:cs="Arial"/>
          <w:sz w:val="24"/>
          <w:szCs w:val="24"/>
        </w:rPr>
        <w:t>зэрэг</w:t>
      </w:r>
    </w:p>
    <w:p w:rsidR="0033339E" w:rsidRPr="00225894" w:rsidRDefault="0033339E" w:rsidP="0033339E">
      <w:pPr>
        <w:numPr>
          <w:ilvl w:val="0"/>
          <w:numId w:val="2"/>
        </w:numPr>
        <w:jc w:val="both"/>
        <w:rPr>
          <w:rFonts w:ascii="Arial" w:hAnsi="Arial" w:cs="Arial"/>
          <w:sz w:val="24"/>
          <w:szCs w:val="24"/>
        </w:rPr>
      </w:pPr>
      <w:r w:rsidRPr="00225894">
        <w:rPr>
          <w:rFonts w:ascii="Arial" w:hAnsi="Arial" w:cs="Arial"/>
          <w:color w:val="000000"/>
          <w:sz w:val="24"/>
          <w:szCs w:val="24"/>
        </w:rPr>
        <w:t xml:space="preserve">Хавсралт </w:t>
      </w:r>
      <w:r w:rsidRPr="00225894">
        <w:rPr>
          <w:rFonts w:ascii="Arial" w:hAnsi="Arial" w:cs="Arial"/>
          <w:sz w:val="24"/>
          <w:szCs w:val="24"/>
        </w:rPr>
        <w:t>С</w:t>
      </w:r>
      <w:r w:rsidRPr="00225894">
        <w:rPr>
          <w:rFonts w:ascii="Arial" w:hAnsi="Arial" w:cs="Arial"/>
          <w:color w:val="000000"/>
          <w:sz w:val="24"/>
          <w:szCs w:val="24"/>
        </w:rPr>
        <w:t xml:space="preserve">-  </w:t>
      </w:r>
      <w:r w:rsidR="00200272">
        <w:rPr>
          <w:rFonts w:ascii="Arial" w:hAnsi="Arial" w:cs="Arial"/>
          <w:color w:val="000000"/>
          <w:sz w:val="24"/>
          <w:szCs w:val="24"/>
        </w:rPr>
        <w:t xml:space="preserve">Хэмжлийн эргэлзээг бодсон </w:t>
      </w:r>
      <w:r w:rsidRPr="00225894">
        <w:rPr>
          <w:rFonts w:ascii="Arial" w:hAnsi="Arial" w:cs="Arial"/>
          <w:sz w:val="24"/>
          <w:szCs w:val="24"/>
        </w:rPr>
        <w:t xml:space="preserve">жишээнүүд </w:t>
      </w:r>
    </w:p>
    <w:p w:rsidR="0033339E" w:rsidRPr="00225894" w:rsidRDefault="0033339E" w:rsidP="0033339E">
      <w:pPr>
        <w:jc w:val="both"/>
        <w:rPr>
          <w:rFonts w:ascii="Arial" w:hAnsi="Arial" w:cs="Arial"/>
          <w:sz w:val="24"/>
          <w:szCs w:val="24"/>
        </w:rPr>
      </w:pPr>
    </w:p>
    <w:p w:rsidR="0033339E" w:rsidRDefault="0033339E" w:rsidP="0033339E">
      <w:pPr>
        <w:jc w:val="both"/>
        <w:rPr>
          <w:rFonts w:ascii="Arial" w:hAnsi="Arial" w:cs="Arial"/>
          <w:sz w:val="24"/>
          <w:szCs w:val="24"/>
        </w:rPr>
      </w:pPr>
    </w:p>
    <w:p w:rsidR="00811195" w:rsidRDefault="00811195" w:rsidP="0033339E">
      <w:pPr>
        <w:jc w:val="both"/>
        <w:rPr>
          <w:rFonts w:ascii="Arial" w:hAnsi="Arial" w:cs="Arial"/>
          <w:sz w:val="24"/>
          <w:szCs w:val="24"/>
        </w:rPr>
      </w:pPr>
    </w:p>
    <w:p w:rsidR="001F2E68" w:rsidRDefault="001F2E68" w:rsidP="0033339E">
      <w:pPr>
        <w:jc w:val="both"/>
        <w:rPr>
          <w:rFonts w:ascii="Arial" w:hAnsi="Arial" w:cs="Arial"/>
          <w:sz w:val="24"/>
          <w:szCs w:val="24"/>
        </w:rPr>
      </w:pPr>
    </w:p>
    <w:p w:rsidR="00811195" w:rsidRPr="00225894" w:rsidRDefault="00811195" w:rsidP="0033339E">
      <w:pPr>
        <w:jc w:val="both"/>
        <w:rPr>
          <w:rFonts w:ascii="Arial" w:hAnsi="Arial" w:cs="Arial"/>
          <w:sz w:val="24"/>
          <w:szCs w:val="24"/>
        </w:rPr>
      </w:pPr>
    </w:p>
    <w:p w:rsidR="0033339E" w:rsidRPr="00811195" w:rsidRDefault="00811195" w:rsidP="0033339E">
      <w:pPr>
        <w:numPr>
          <w:ilvl w:val="1"/>
          <w:numId w:val="1"/>
        </w:numPr>
        <w:jc w:val="both"/>
        <w:rPr>
          <w:rFonts w:ascii="Arial" w:hAnsi="Arial" w:cs="Arial"/>
          <w:b/>
          <w:sz w:val="24"/>
          <w:szCs w:val="24"/>
        </w:rPr>
      </w:pPr>
      <w:r>
        <w:rPr>
          <w:rFonts w:ascii="Arial" w:hAnsi="Arial" w:cs="Arial"/>
          <w:sz w:val="24"/>
          <w:szCs w:val="24"/>
        </w:rPr>
        <w:t xml:space="preserve"> </w:t>
      </w:r>
      <w:r w:rsidR="0033339E" w:rsidRPr="00811195">
        <w:rPr>
          <w:rFonts w:ascii="Arial" w:hAnsi="Arial" w:cs="Arial"/>
          <w:b/>
          <w:sz w:val="24"/>
          <w:szCs w:val="24"/>
        </w:rPr>
        <w:t>Норматив иш таталт</w:t>
      </w:r>
    </w:p>
    <w:p w:rsidR="0033339E" w:rsidRPr="00225894" w:rsidRDefault="0033339E" w:rsidP="0033339E">
      <w:pPr>
        <w:ind w:firstLine="720"/>
        <w:jc w:val="both"/>
        <w:rPr>
          <w:rFonts w:ascii="Arial" w:hAnsi="Arial" w:cs="Arial"/>
          <w:sz w:val="24"/>
          <w:szCs w:val="24"/>
        </w:rPr>
      </w:pPr>
      <w:r w:rsidRPr="00225894">
        <w:rPr>
          <w:rFonts w:ascii="Arial" w:hAnsi="Arial" w:cs="Arial"/>
          <w:sz w:val="24"/>
          <w:szCs w:val="24"/>
        </w:rPr>
        <w:t xml:space="preserve">Энэхүү баримт бичиг нь </w:t>
      </w:r>
      <w:r w:rsidRPr="00225894">
        <w:rPr>
          <w:rFonts w:ascii="Arial" w:hAnsi="Arial" w:cs="Arial"/>
          <w:sz w:val="24"/>
          <w:szCs w:val="24"/>
          <w:lang w:val="en-US"/>
        </w:rPr>
        <w:t xml:space="preserve">BIPM, IEC, ISO </w:t>
      </w:r>
      <w:r w:rsidRPr="00225894">
        <w:rPr>
          <w:rFonts w:ascii="Arial" w:hAnsi="Arial" w:cs="Arial"/>
          <w:sz w:val="24"/>
          <w:szCs w:val="24"/>
        </w:rPr>
        <w:t xml:space="preserve">ба </w:t>
      </w:r>
      <w:r w:rsidRPr="00225894">
        <w:rPr>
          <w:rFonts w:ascii="Arial" w:hAnsi="Arial" w:cs="Arial"/>
          <w:sz w:val="24"/>
          <w:szCs w:val="24"/>
          <w:lang w:val="en-US"/>
        </w:rPr>
        <w:t>OIML-</w:t>
      </w:r>
      <w:r w:rsidRPr="00225894">
        <w:rPr>
          <w:rFonts w:ascii="Arial" w:hAnsi="Arial" w:cs="Arial"/>
          <w:sz w:val="24"/>
          <w:szCs w:val="24"/>
        </w:rPr>
        <w:t xml:space="preserve">ын нэр томъёо ба тодорхойлолтуудаар хамтран бэлтгэгдсэн хэмжлийн эргэлзээг илэрхийлэх зөвлөмжид голлон суурилсан.  Мөн </w:t>
      </w:r>
      <w:r w:rsidRPr="00225894">
        <w:rPr>
          <w:rFonts w:ascii="Arial" w:hAnsi="Arial" w:cs="Arial"/>
          <w:sz w:val="24"/>
          <w:szCs w:val="24"/>
          <w:lang w:val="en-US"/>
        </w:rPr>
        <w:t>ISO</w:t>
      </w:r>
      <w:r w:rsidRPr="00225894">
        <w:rPr>
          <w:rFonts w:ascii="Arial" w:hAnsi="Arial" w:cs="Arial"/>
          <w:sz w:val="24"/>
          <w:szCs w:val="24"/>
        </w:rPr>
        <w:t xml:space="preserve"> 3534-</w:t>
      </w:r>
      <w:r w:rsidRPr="00225894">
        <w:rPr>
          <w:rFonts w:ascii="Arial" w:hAnsi="Arial" w:cs="Arial"/>
          <w:sz w:val="24"/>
          <w:szCs w:val="24"/>
          <w:lang w:val="en-US"/>
        </w:rPr>
        <w:t>I (1993)</w:t>
      </w:r>
      <w:r w:rsidRPr="00225894">
        <w:rPr>
          <w:rFonts w:ascii="Arial" w:hAnsi="Arial" w:cs="Arial"/>
          <w:sz w:val="24"/>
          <w:szCs w:val="24"/>
        </w:rPr>
        <w:t xml:space="preserve"> Хэсэг-</w:t>
      </w:r>
      <w:r w:rsidRPr="00225894">
        <w:rPr>
          <w:rFonts w:ascii="Arial" w:hAnsi="Arial" w:cs="Arial"/>
          <w:sz w:val="24"/>
          <w:szCs w:val="24"/>
          <w:lang w:val="en-US"/>
        </w:rPr>
        <w:t>I</w:t>
      </w:r>
      <w:r w:rsidRPr="00225894">
        <w:rPr>
          <w:rFonts w:ascii="Arial" w:hAnsi="Arial" w:cs="Arial"/>
          <w:sz w:val="24"/>
          <w:szCs w:val="24"/>
        </w:rPr>
        <w:t xml:space="preserve"> боломж ба ерөнхий</w:t>
      </w:r>
      <w:r w:rsidR="00D03461">
        <w:rPr>
          <w:rFonts w:ascii="Arial" w:hAnsi="Arial" w:cs="Arial"/>
          <w:sz w:val="24"/>
          <w:szCs w:val="24"/>
        </w:rPr>
        <w:t xml:space="preserve"> статистикийн нэр томъёог  нэмж үзэх</w:t>
      </w:r>
      <w:r w:rsidRPr="00225894">
        <w:rPr>
          <w:rFonts w:ascii="Arial" w:hAnsi="Arial" w:cs="Arial"/>
          <w:sz w:val="24"/>
          <w:szCs w:val="24"/>
        </w:rPr>
        <w:t xml:space="preserve"> хэрэгтэй.</w:t>
      </w:r>
    </w:p>
    <w:p w:rsidR="0033339E" w:rsidRPr="00225894" w:rsidRDefault="0033339E" w:rsidP="0033339E">
      <w:pPr>
        <w:numPr>
          <w:ilvl w:val="0"/>
          <w:numId w:val="5"/>
        </w:numPr>
        <w:jc w:val="both"/>
        <w:rPr>
          <w:rFonts w:ascii="Arial" w:hAnsi="Arial" w:cs="Arial"/>
          <w:sz w:val="24"/>
          <w:szCs w:val="24"/>
        </w:rPr>
      </w:pPr>
      <w:r w:rsidRPr="00225894">
        <w:rPr>
          <w:rFonts w:ascii="Arial" w:hAnsi="Arial" w:cs="Arial"/>
          <w:sz w:val="24"/>
          <w:szCs w:val="24"/>
        </w:rPr>
        <w:t xml:space="preserve">Хэмжлийн үр дүнгийн нийт эргэлзээний үнэлгээ ба тайлангийн удирдамж. </w:t>
      </w:r>
      <w:r w:rsidRPr="00225894">
        <w:rPr>
          <w:rFonts w:ascii="Arial" w:hAnsi="Arial" w:cs="Arial"/>
          <w:sz w:val="24"/>
          <w:szCs w:val="24"/>
          <w:lang w:val="en-US"/>
        </w:rPr>
        <w:t>NABL</w:t>
      </w:r>
      <w:r w:rsidRPr="00225894">
        <w:rPr>
          <w:rFonts w:ascii="Arial" w:hAnsi="Arial" w:cs="Arial"/>
          <w:sz w:val="24"/>
          <w:szCs w:val="24"/>
        </w:rPr>
        <w:t xml:space="preserve">-141, Шинжлэх ухаан, технологийн яам, Шинэ Дэли, Энэтхэг </w:t>
      </w:r>
      <w:r w:rsidRPr="00225894">
        <w:rPr>
          <w:rFonts w:ascii="Arial" w:hAnsi="Arial" w:cs="Arial"/>
          <w:sz w:val="24"/>
          <w:szCs w:val="24"/>
          <w:lang w:val="en-US"/>
        </w:rPr>
        <w:t>(</w:t>
      </w:r>
      <w:r w:rsidRPr="00225894">
        <w:rPr>
          <w:rFonts w:ascii="Arial" w:hAnsi="Arial" w:cs="Arial"/>
          <w:sz w:val="24"/>
          <w:szCs w:val="24"/>
        </w:rPr>
        <w:t>1992</w:t>
      </w:r>
      <w:r w:rsidRPr="00225894">
        <w:rPr>
          <w:rFonts w:ascii="Arial" w:hAnsi="Arial" w:cs="Arial"/>
          <w:sz w:val="24"/>
          <w:szCs w:val="24"/>
          <w:lang w:val="en-US"/>
        </w:rPr>
        <w:t>)</w:t>
      </w:r>
      <w:r w:rsidRPr="00225894">
        <w:rPr>
          <w:rFonts w:ascii="Arial" w:hAnsi="Arial" w:cs="Arial"/>
          <w:sz w:val="24"/>
          <w:szCs w:val="24"/>
        </w:rPr>
        <w:t xml:space="preserve"> </w:t>
      </w:r>
    </w:p>
    <w:p w:rsidR="0033339E" w:rsidRPr="00225894" w:rsidRDefault="0033339E" w:rsidP="0033339E">
      <w:pPr>
        <w:numPr>
          <w:ilvl w:val="0"/>
          <w:numId w:val="5"/>
        </w:numPr>
        <w:jc w:val="both"/>
        <w:rPr>
          <w:rFonts w:ascii="Arial" w:hAnsi="Arial" w:cs="Arial"/>
          <w:sz w:val="24"/>
          <w:szCs w:val="24"/>
        </w:rPr>
      </w:pPr>
      <w:r w:rsidRPr="00225894">
        <w:rPr>
          <w:rFonts w:ascii="Arial" w:hAnsi="Arial" w:cs="Arial"/>
          <w:sz w:val="24"/>
          <w:szCs w:val="24"/>
        </w:rPr>
        <w:t xml:space="preserve">Хэмжлийн эргэлзээг илэрхийлэх удирдамж. </w:t>
      </w:r>
      <w:r w:rsidRPr="00225894">
        <w:rPr>
          <w:rFonts w:ascii="Arial" w:hAnsi="Arial" w:cs="Arial"/>
          <w:sz w:val="24"/>
          <w:szCs w:val="24"/>
          <w:lang w:val="en-US"/>
        </w:rPr>
        <w:t>BIPM</w:t>
      </w:r>
      <w:r w:rsidRPr="00225894">
        <w:rPr>
          <w:rFonts w:ascii="Arial" w:hAnsi="Arial" w:cs="Arial"/>
          <w:sz w:val="24"/>
          <w:szCs w:val="24"/>
        </w:rPr>
        <w:t xml:space="preserve"> – Олон улсын жин хэмжүүрийн товчоо, </w:t>
      </w:r>
      <w:r w:rsidRPr="00225894">
        <w:rPr>
          <w:rFonts w:ascii="Arial" w:hAnsi="Arial" w:cs="Arial"/>
          <w:sz w:val="24"/>
          <w:szCs w:val="24"/>
          <w:lang w:val="en-US"/>
        </w:rPr>
        <w:t>ISO</w:t>
      </w:r>
      <w:r w:rsidRPr="00225894">
        <w:rPr>
          <w:rFonts w:ascii="Arial" w:hAnsi="Arial" w:cs="Arial"/>
          <w:sz w:val="24"/>
          <w:szCs w:val="24"/>
        </w:rPr>
        <w:t xml:space="preserve"> – Олон улсын стандартчиллын байгууллага, Швецари  </w:t>
      </w:r>
      <w:r w:rsidRPr="00225894">
        <w:rPr>
          <w:rFonts w:ascii="Arial" w:hAnsi="Arial" w:cs="Arial"/>
          <w:sz w:val="24"/>
          <w:szCs w:val="24"/>
          <w:lang w:val="en-US"/>
        </w:rPr>
        <w:t>(</w:t>
      </w:r>
      <w:r w:rsidRPr="00225894">
        <w:rPr>
          <w:rFonts w:ascii="Arial" w:hAnsi="Arial" w:cs="Arial"/>
          <w:sz w:val="24"/>
          <w:szCs w:val="24"/>
        </w:rPr>
        <w:t>1995</w:t>
      </w:r>
      <w:r w:rsidRPr="00225894">
        <w:rPr>
          <w:rFonts w:ascii="Arial" w:hAnsi="Arial" w:cs="Arial"/>
          <w:sz w:val="24"/>
          <w:szCs w:val="24"/>
          <w:lang w:val="en-US"/>
        </w:rPr>
        <w:t>)</w:t>
      </w:r>
      <w:r w:rsidRPr="00225894">
        <w:rPr>
          <w:rFonts w:ascii="Arial" w:hAnsi="Arial" w:cs="Arial"/>
          <w:sz w:val="24"/>
          <w:szCs w:val="24"/>
        </w:rPr>
        <w:t xml:space="preserve"> </w:t>
      </w:r>
    </w:p>
    <w:p w:rsidR="0033339E" w:rsidRPr="00225894" w:rsidRDefault="0033339E" w:rsidP="0033339E">
      <w:pPr>
        <w:numPr>
          <w:ilvl w:val="0"/>
          <w:numId w:val="5"/>
        </w:numPr>
        <w:jc w:val="both"/>
        <w:rPr>
          <w:rFonts w:ascii="Arial" w:hAnsi="Arial" w:cs="Arial"/>
          <w:sz w:val="24"/>
          <w:szCs w:val="24"/>
        </w:rPr>
      </w:pPr>
      <w:r w:rsidRPr="00225894">
        <w:rPr>
          <w:rFonts w:ascii="Arial" w:hAnsi="Arial" w:cs="Arial"/>
          <w:sz w:val="24"/>
          <w:szCs w:val="24"/>
        </w:rPr>
        <w:t xml:space="preserve">Олон улсын хэмжилзүйн үндсэн болон ерөнхий нэр томъёоны толь. </w:t>
      </w:r>
      <w:r w:rsidRPr="00225894">
        <w:rPr>
          <w:rFonts w:ascii="Arial" w:hAnsi="Arial" w:cs="Arial"/>
          <w:sz w:val="24"/>
          <w:szCs w:val="24"/>
          <w:lang w:val="en-US"/>
        </w:rPr>
        <w:t>BIPM</w:t>
      </w:r>
      <w:r w:rsidRPr="00225894">
        <w:rPr>
          <w:rFonts w:ascii="Arial" w:hAnsi="Arial" w:cs="Arial"/>
          <w:sz w:val="24"/>
          <w:szCs w:val="24"/>
        </w:rPr>
        <w:t xml:space="preserve"> – Олон улсын жин хэмжүүрийн товчоо, </w:t>
      </w:r>
      <w:r w:rsidRPr="00225894">
        <w:rPr>
          <w:rFonts w:ascii="Arial" w:hAnsi="Arial" w:cs="Arial"/>
          <w:sz w:val="24"/>
          <w:szCs w:val="24"/>
          <w:lang w:val="en-US"/>
        </w:rPr>
        <w:t>ISO</w:t>
      </w:r>
      <w:r w:rsidRPr="00225894">
        <w:rPr>
          <w:rFonts w:ascii="Arial" w:hAnsi="Arial" w:cs="Arial"/>
          <w:sz w:val="24"/>
          <w:szCs w:val="24"/>
        </w:rPr>
        <w:t xml:space="preserve"> – Олон улсын стандартчиллын байгууллага, Швецари  </w:t>
      </w:r>
      <w:r w:rsidRPr="00225894">
        <w:rPr>
          <w:rFonts w:ascii="Arial" w:hAnsi="Arial" w:cs="Arial"/>
          <w:sz w:val="24"/>
          <w:szCs w:val="24"/>
          <w:lang w:val="en-US"/>
        </w:rPr>
        <w:t>(</w:t>
      </w:r>
      <w:r w:rsidRPr="00225894">
        <w:rPr>
          <w:rFonts w:ascii="Arial" w:hAnsi="Arial" w:cs="Arial"/>
          <w:sz w:val="24"/>
          <w:szCs w:val="24"/>
        </w:rPr>
        <w:t>1993</w:t>
      </w:r>
      <w:r w:rsidRPr="00225894">
        <w:rPr>
          <w:rFonts w:ascii="Arial" w:hAnsi="Arial" w:cs="Arial"/>
          <w:sz w:val="24"/>
          <w:szCs w:val="24"/>
          <w:lang w:val="en-US"/>
        </w:rPr>
        <w:t>)</w:t>
      </w:r>
      <w:r w:rsidRPr="00225894">
        <w:rPr>
          <w:rFonts w:ascii="Arial" w:hAnsi="Arial" w:cs="Arial"/>
          <w:sz w:val="24"/>
          <w:szCs w:val="24"/>
        </w:rPr>
        <w:t xml:space="preserve"> </w:t>
      </w:r>
    </w:p>
    <w:p w:rsidR="0033339E" w:rsidRPr="00225894" w:rsidRDefault="00B154DC" w:rsidP="0033339E">
      <w:pPr>
        <w:numPr>
          <w:ilvl w:val="0"/>
          <w:numId w:val="5"/>
        </w:numPr>
        <w:jc w:val="both"/>
        <w:rPr>
          <w:rFonts w:ascii="Arial" w:hAnsi="Arial" w:cs="Arial"/>
          <w:sz w:val="24"/>
          <w:szCs w:val="24"/>
        </w:rPr>
      </w:pPr>
      <w:r>
        <w:rPr>
          <w:rFonts w:ascii="Arial" w:hAnsi="Arial" w:cs="Arial"/>
          <w:sz w:val="24"/>
          <w:szCs w:val="24"/>
        </w:rPr>
        <w:t>Шалгалт тохируулгын</w:t>
      </w:r>
      <w:r w:rsidR="0033339E" w:rsidRPr="00225894">
        <w:rPr>
          <w:rFonts w:ascii="Arial" w:hAnsi="Arial" w:cs="Arial"/>
          <w:sz w:val="24"/>
          <w:szCs w:val="24"/>
        </w:rPr>
        <w:t xml:space="preserve"> хэмжлийн эргэлзээг илэрхийлэх. </w:t>
      </w:r>
      <w:r w:rsidR="0033339E" w:rsidRPr="00225894">
        <w:rPr>
          <w:rFonts w:ascii="Arial" w:hAnsi="Arial" w:cs="Arial"/>
          <w:sz w:val="24"/>
          <w:szCs w:val="24"/>
          <w:lang w:val="en-US"/>
        </w:rPr>
        <w:t>EAL-R-2</w:t>
      </w:r>
      <w:r w:rsidR="0033339E" w:rsidRPr="00225894">
        <w:rPr>
          <w:rFonts w:ascii="Arial" w:hAnsi="Arial" w:cs="Arial"/>
          <w:sz w:val="24"/>
          <w:szCs w:val="24"/>
        </w:rPr>
        <w:t xml:space="preserve">, </w:t>
      </w:r>
      <w:r w:rsidR="0033339E" w:rsidRPr="00225894">
        <w:rPr>
          <w:rFonts w:ascii="Arial" w:hAnsi="Arial" w:cs="Arial"/>
          <w:sz w:val="24"/>
          <w:szCs w:val="24"/>
          <w:lang w:val="en-US"/>
        </w:rPr>
        <w:t>(</w:t>
      </w:r>
      <w:r w:rsidR="0033339E" w:rsidRPr="00225894">
        <w:rPr>
          <w:rFonts w:ascii="Arial" w:hAnsi="Arial" w:cs="Arial"/>
          <w:sz w:val="24"/>
          <w:szCs w:val="24"/>
        </w:rPr>
        <w:t>199</w:t>
      </w:r>
      <w:r w:rsidR="0033339E" w:rsidRPr="00225894">
        <w:rPr>
          <w:rFonts w:ascii="Arial" w:hAnsi="Arial" w:cs="Arial"/>
          <w:sz w:val="24"/>
          <w:szCs w:val="24"/>
          <w:lang w:val="en-US"/>
        </w:rPr>
        <w:t>7)</w:t>
      </w:r>
      <w:r w:rsidR="0033339E" w:rsidRPr="00225894">
        <w:rPr>
          <w:rFonts w:ascii="Arial" w:hAnsi="Arial" w:cs="Arial"/>
          <w:sz w:val="24"/>
          <w:szCs w:val="24"/>
        </w:rPr>
        <w:t xml:space="preserve"> </w:t>
      </w:r>
    </w:p>
    <w:p w:rsidR="0033339E" w:rsidRPr="00225894" w:rsidRDefault="0033339E" w:rsidP="0033339E">
      <w:pPr>
        <w:numPr>
          <w:ilvl w:val="0"/>
          <w:numId w:val="5"/>
        </w:numPr>
        <w:jc w:val="both"/>
        <w:rPr>
          <w:rFonts w:ascii="Arial" w:hAnsi="Arial" w:cs="Arial"/>
          <w:sz w:val="24"/>
          <w:szCs w:val="24"/>
        </w:rPr>
      </w:pPr>
      <w:r w:rsidRPr="00225894">
        <w:rPr>
          <w:rFonts w:ascii="Arial" w:hAnsi="Arial" w:cs="Arial"/>
          <w:sz w:val="24"/>
          <w:szCs w:val="24"/>
        </w:rPr>
        <w:t xml:space="preserve">Хэмжлийн эргэлзээг тооцох болон илэрхийлэх удирдамж. Сингапурын аж үйлдвэрийн судалгаа ба стандартын институт, Сингапур  </w:t>
      </w:r>
      <w:r w:rsidRPr="00225894">
        <w:rPr>
          <w:rFonts w:ascii="Arial" w:hAnsi="Arial" w:cs="Arial"/>
          <w:sz w:val="24"/>
          <w:szCs w:val="24"/>
          <w:lang w:val="en-US"/>
        </w:rPr>
        <w:t>(</w:t>
      </w:r>
      <w:r w:rsidRPr="00225894">
        <w:rPr>
          <w:rFonts w:ascii="Arial" w:hAnsi="Arial" w:cs="Arial"/>
          <w:sz w:val="24"/>
          <w:szCs w:val="24"/>
        </w:rPr>
        <w:t>1995</w:t>
      </w:r>
      <w:r w:rsidRPr="00225894">
        <w:rPr>
          <w:rFonts w:ascii="Arial" w:hAnsi="Arial" w:cs="Arial"/>
          <w:sz w:val="24"/>
          <w:szCs w:val="24"/>
          <w:lang w:val="en-US"/>
        </w:rPr>
        <w:t>)</w:t>
      </w:r>
      <w:r w:rsidRPr="00225894">
        <w:rPr>
          <w:rFonts w:ascii="Arial" w:hAnsi="Arial" w:cs="Arial"/>
          <w:sz w:val="24"/>
          <w:szCs w:val="24"/>
        </w:rPr>
        <w:t xml:space="preserve"> </w:t>
      </w:r>
    </w:p>
    <w:p w:rsidR="0033339E" w:rsidRPr="00225894" w:rsidRDefault="0033339E" w:rsidP="0033339E">
      <w:pPr>
        <w:numPr>
          <w:ilvl w:val="0"/>
          <w:numId w:val="5"/>
        </w:numPr>
        <w:jc w:val="both"/>
        <w:rPr>
          <w:rFonts w:ascii="Arial" w:hAnsi="Arial" w:cs="Arial"/>
          <w:sz w:val="24"/>
          <w:szCs w:val="24"/>
        </w:rPr>
      </w:pPr>
      <w:r w:rsidRPr="00225894">
        <w:rPr>
          <w:rFonts w:ascii="Arial" w:hAnsi="Arial" w:cs="Arial"/>
          <w:sz w:val="24"/>
          <w:szCs w:val="24"/>
        </w:rPr>
        <w:t xml:space="preserve">Олон улсын стандарт </w:t>
      </w:r>
      <w:r w:rsidRPr="00225894">
        <w:rPr>
          <w:rFonts w:ascii="Arial" w:hAnsi="Arial" w:cs="Arial"/>
          <w:sz w:val="24"/>
          <w:szCs w:val="24"/>
          <w:lang w:val="en-US"/>
        </w:rPr>
        <w:t>ISO</w:t>
      </w:r>
      <w:r w:rsidRPr="00225894">
        <w:rPr>
          <w:rFonts w:ascii="Arial" w:hAnsi="Arial" w:cs="Arial"/>
          <w:sz w:val="24"/>
          <w:szCs w:val="24"/>
        </w:rPr>
        <w:t xml:space="preserve"> 3534-</w:t>
      </w:r>
      <w:r w:rsidRPr="00225894">
        <w:rPr>
          <w:rFonts w:ascii="Arial" w:hAnsi="Arial" w:cs="Arial"/>
          <w:sz w:val="24"/>
          <w:szCs w:val="24"/>
          <w:lang w:val="en-US"/>
        </w:rPr>
        <w:t>I</w:t>
      </w:r>
      <w:r w:rsidRPr="00225894">
        <w:rPr>
          <w:rFonts w:ascii="Arial" w:hAnsi="Arial" w:cs="Arial"/>
          <w:sz w:val="24"/>
          <w:szCs w:val="24"/>
        </w:rPr>
        <w:t xml:space="preserve">, Статистик- Үгийн сан ба тэмдэгтүүд- Хэсэг </w:t>
      </w:r>
      <w:r w:rsidRPr="00225894">
        <w:rPr>
          <w:rFonts w:ascii="Arial" w:hAnsi="Arial" w:cs="Arial"/>
          <w:sz w:val="24"/>
          <w:szCs w:val="24"/>
          <w:lang w:val="en-US"/>
        </w:rPr>
        <w:t>I</w:t>
      </w:r>
      <w:r w:rsidRPr="00225894">
        <w:rPr>
          <w:rFonts w:ascii="Arial" w:hAnsi="Arial" w:cs="Arial"/>
          <w:sz w:val="24"/>
          <w:szCs w:val="24"/>
        </w:rPr>
        <w:t xml:space="preserve">. Боломж ба ерөнхий статистикийн нэр томъёо, анхны хувибар,  </w:t>
      </w:r>
      <w:r w:rsidRPr="00225894">
        <w:rPr>
          <w:rFonts w:ascii="Arial" w:hAnsi="Arial" w:cs="Arial"/>
          <w:sz w:val="24"/>
          <w:szCs w:val="24"/>
          <w:lang w:val="en-US"/>
        </w:rPr>
        <w:t>ISO</w:t>
      </w:r>
      <w:r w:rsidRPr="00225894">
        <w:rPr>
          <w:rFonts w:ascii="Arial" w:hAnsi="Arial" w:cs="Arial"/>
          <w:sz w:val="24"/>
          <w:szCs w:val="24"/>
        </w:rPr>
        <w:t xml:space="preserve"> – Олон улсын стандартчиллын байгууллага, Швецари  </w:t>
      </w:r>
      <w:r w:rsidRPr="00225894">
        <w:rPr>
          <w:rFonts w:ascii="Arial" w:hAnsi="Arial" w:cs="Arial"/>
          <w:sz w:val="24"/>
          <w:szCs w:val="24"/>
          <w:lang w:val="en-US"/>
        </w:rPr>
        <w:t>(</w:t>
      </w:r>
      <w:r w:rsidRPr="00225894">
        <w:rPr>
          <w:rFonts w:ascii="Arial" w:hAnsi="Arial" w:cs="Arial"/>
          <w:sz w:val="24"/>
          <w:szCs w:val="24"/>
        </w:rPr>
        <w:t>1993</w:t>
      </w:r>
      <w:r w:rsidRPr="00225894">
        <w:rPr>
          <w:rFonts w:ascii="Arial" w:hAnsi="Arial" w:cs="Arial"/>
          <w:sz w:val="24"/>
          <w:szCs w:val="24"/>
          <w:lang w:val="en-US"/>
        </w:rPr>
        <w:t>)</w:t>
      </w:r>
      <w:r w:rsidRPr="00225894">
        <w:rPr>
          <w:rFonts w:ascii="Arial" w:hAnsi="Arial" w:cs="Arial"/>
          <w:sz w:val="24"/>
          <w:szCs w:val="24"/>
        </w:rPr>
        <w:t xml:space="preserve"> </w:t>
      </w:r>
    </w:p>
    <w:p w:rsidR="0033339E" w:rsidRPr="00225894" w:rsidRDefault="0033339E" w:rsidP="0033339E">
      <w:pPr>
        <w:jc w:val="both"/>
        <w:rPr>
          <w:rFonts w:ascii="Arial" w:hAnsi="Arial" w:cs="Arial"/>
          <w:sz w:val="24"/>
          <w:szCs w:val="24"/>
        </w:rPr>
      </w:pPr>
    </w:p>
    <w:p w:rsidR="0033339E" w:rsidRPr="00225894" w:rsidRDefault="0033339E" w:rsidP="0033339E">
      <w:pPr>
        <w:jc w:val="both"/>
        <w:rPr>
          <w:rFonts w:ascii="Arial" w:hAnsi="Arial" w:cs="Arial"/>
          <w:sz w:val="24"/>
          <w:szCs w:val="24"/>
        </w:rPr>
      </w:pPr>
    </w:p>
    <w:p w:rsidR="0033339E" w:rsidRPr="00225894" w:rsidRDefault="0033339E" w:rsidP="0033339E">
      <w:pPr>
        <w:jc w:val="both"/>
        <w:rPr>
          <w:rFonts w:ascii="Arial" w:hAnsi="Arial" w:cs="Arial"/>
          <w:sz w:val="24"/>
          <w:szCs w:val="24"/>
        </w:rPr>
      </w:pPr>
    </w:p>
    <w:p w:rsidR="0033339E" w:rsidRPr="00225894" w:rsidRDefault="0033339E" w:rsidP="0033339E">
      <w:pPr>
        <w:jc w:val="both"/>
        <w:rPr>
          <w:rFonts w:ascii="Arial" w:hAnsi="Arial" w:cs="Arial"/>
          <w:sz w:val="24"/>
          <w:szCs w:val="24"/>
        </w:rPr>
      </w:pPr>
    </w:p>
    <w:p w:rsidR="0033339E" w:rsidRPr="00225894" w:rsidRDefault="0033339E" w:rsidP="0033339E">
      <w:pPr>
        <w:jc w:val="both"/>
        <w:rPr>
          <w:rFonts w:ascii="Arial" w:hAnsi="Arial" w:cs="Arial"/>
          <w:sz w:val="24"/>
          <w:szCs w:val="24"/>
        </w:rPr>
      </w:pPr>
    </w:p>
    <w:p w:rsidR="0033339E" w:rsidRPr="00225894" w:rsidRDefault="0033339E" w:rsidP="0033339E">
      <w:pPr>
        <w:jc w:val="both"/>
        <w:rPr>
          <w:rFonts w:ascii="Arial" w:hAnsi="Arial" w:cs="Arial"/>
          <w:sz w:val="24"/>
          <w:szCs w:val="24"/>
        </w:rPr>
      </w:pPr>
    </w:p>
    <w:p w:rsidR="0033339E" w:rsidRPr="00225894" w:rsidRDefault="0033339E" w:rsidP="0033339E">
      <w:pPr>
        <w:jc w:val="both"/>
        <w:rPr>
          <w:rFonts w:ascii="Arial" w:hAnsi="Arial" w:cs="Arial"/>
          <w:sz w:val="24"/>
          <w:szCs w:val="24"/>
        </w:rPr>
      </w:pPr>
    </w:p>
    <w:p w:rsidR="0033339E" w:rsidRPr="00225894" w:rsidRDefault="0033339E" w:rsidP="0033339E">
      <w:pPr>
        <w:jc w:val="both"/>
        <w:rPr>
          <w:rFonts w:ascii="Arial" w:hAnsi="Arial" w:cs="Arial"/>
          <w:sz w:val="24"/>
          <w:szCs w:val="24"/>
        </w:rPr>
      </w:pPr>
    </w:p>
    <w:p w:rsidR="0033339E" w:rsidRDefault="0033339E" w:rsidP="0033339E">
      <w:pPr>
        <w:jc w:val="both"/>
        <w:rPr>
          <w:rFonts w:ascii="Arial" w:hAnsi="Arial" w:cs="Arial"/>
          <w:sz w:val="24"/>
          <w:szCs w:val="24"/>
          <w:lang w:val="en-US"/>
        </w:rPr>
      </w:pPr>
    </w:p>
    <w:p w:rsidR="00672355" w:rsidRDefault="00672355" w:rsidP="0033339E">
      <w:pPr>
        <w:jc w:val="both"/>
        <w:rPr>
          <w:rFonts w:ascii="Arial" w:hAnsi="Arial" w:cs="Arial"/>
          <w:sz w:val="24"/>
          <w:szCs w:val="24"/>
          <w:lang w:val="en-US"/>
        </w:rPr>
      </w:pPr>
    </w:p>
    <w:p w:rsidR="00672355" w:rsidRDefault="00672355" w:rsidP="0033339E">
      <w:pPr>
        <w:jc w:val="both"/>
        <w:rPr>
          <w:rFonts w:ascii="Arial" w:hAnsi="Arial" w:cs="Arial"/>
          <w:sz w:val="24"/>
          <w:szCs w:val="24"/>
        </w:rPr>
      </w:pPr>
    </w:p>
    <w:p w:rsidR="00811195" w:rsidRPr="00811195" w:rsidRDefault="00811195" w:rsidP="0033339E">
      <w:pPr>
        <w:jc w:val="both"/>
        <w:rPr>
          <w:rFonts w:ascii="Arial" w:hAnsi="Arial" w:cs="Arial"/>
          <w:sz w:val="24"/>
          <w:szCs w:val="24"/>
        </w:rPr>
      </w:pPr>
    </w:p>
    <w:p w:rsidR="0033339E" w:rsidRPr="00225894" w:rsidRDefault="00811195" w:rsidP="0033339E">
      <w:pPr>
        <w:numPr>
          <w:ilvl w:val="0"/>
          <w:numId w:val="1"/>
        </w:numPr>
        <w:jc w:val="both"/>
        <w:rPr>
          <w:rFonts w:ascii="Arial" w:hAnsi="Arial" w:cs="Arial"/>
          <w:b/>
          <w:sz w:val="28"/>
          <w:szCs w:val="28"/>
        </w:rPr>
      </w:pPr>
      <w:r>
        <w:rPr>
          <w:rFonts w:ascii="Arial" w:hAnsi="Arial" w:cs="Arial"/>
          <w:b/>
          <w:sz w:val="28"/>
          <w:szCs w:val="28"/>
        </w:rPr>
        <w:lastRenderedPageBreak/>
        <w:t>Эргэлзээний талаархи ойлголт, э</w:t>
      </w:r>
      <w:r w:rsidR="00090EEB" w:rsidRPr="00225894">
        <w:rPr>
          <w:rFonts w:ascii="Arial" w:hAnsi="Arial" w:cs="Arial"/>
          <w:b/>
          <w:sz w:val="28"/>
          <w:szCs w:val="28"/>
        </w:rPr>
        <w:t>х үүсвэр</w:t>
      </w:r>
      <w:r>
        <w:rPr>
          <w:rFonts w:ascii="Arial" w:hAnsi="Arial" w:cs="Arial"/>
          <w:b/>
          <w:sz w:val="28"/>
          <w:szCs w:val="28"/>
        </w:rPr>
        <w:t xml:space="preserve"> ба түүнийг хэмжих</w:t>
      </w:r>
    </w:p>
    <w:p w:rsidR="0033339E" w:rsidRPr="00811195" w:rsidRDefault="0033339E" w:rsidP="0033339E">
      <w:pPr>
        <w:numPr>
          <w:ilvl w:val="1"/>
          <w:numId w:val="1"/>
        </w:numPr>
        <w:jc w:val="both"/>
        <w:rPr>
          <w:rFonts w:ascii="Arial" w:hAnsi="Arial" w:cs="Arial"/>
          <w:b/>
          <w:sz w:val="24"/>
          <w:szCs w:val="24"/>
        </w:rPr>
      </w:pPr>
      <w:r w:rsidRPr="00811195">
        <w:rPr>
          <w:rFonts w:ascii="Arial" w:hAnsi="Arial" w:cs="Arial"/>
          <w:b/>
          <w:sz w:val="24"/>
          <w:szCs w:val="24"/>
        </w:rPr>
        <w:t>Ойлголт</w:t>
      </w:r>
    </w:p>
    <w:p w:rsidR="0033339E" w:rsidRPr="00225894" w:rsidRDefault="00C22803" w:rsidP="0033339E">
      <w:pPr>
        <w:numPr>
          <w:ilvl w:val="2"/>
          <w:numId w:val="6"/>
        </w:numPr>
        <w:jc w:val="both"/>
        <w:rPr>
          <w:rFonts w:ascii="Arial" w:hAnsi="Arial" w:cs="Arial"/>
          <w:sz w:val="24"/>
          <w:szCs w:val="24"/>
        </w:rPr>
      </w:pPr>
      <w:r>
        <w:rPr>
          <w:rFonts w:ascii="Arial" w:hAnsi="Arial" w:cs="Arial"/>
          <w:sz w:val="24"/>
          <w:szCs w:val="24"/>
        </w:rPr>
        <w:t>Хяналт, шалгалтын</w:t>
      </w:r>
      <w:r w:rsidR="00996250" w:rsidRPr="00225894">
        <w:rPr>
          <w:rFonts w:ascii="Arial" w:hAnsi="Arial" w:cs="Arial"/>
          <w:sz w:val="24"/>
          <w:szCs w:val="24"/>
        </w:rPr>
        <w:t xml:space="preserve"> үйл ажиллагааны үндэс нь хэмжлээр </w:t>
      </w:r>
      <w:r w:rsidR="0033339E" w:rsidRPr="00225894">
        <w:rPr>
          <w:rFonts w:ascii="Arial" w:hAnsi="Arial" w:cs="Arial"/>
          <w:sz w:val="24"/>
          <w:szCs w:val="24"/>
        </w:rPr>
        <w:t xml:space="preserve"> </w:t>
      </w:r>
      <w:r w:rsidR="00996250" w:rsidRPr="00225894">
        <w:rPr>
          <w:rFonts w:ascii="Arial" w:hAnsi="Arial" w:cs="Arial"/>
          <w:sz w:val="24"/>
          <w:szCs w:val="24"/>
        </w:rPr>
        <w:t>хангагддаг тул</w:t>
      </w:r>
      <w:r w:rsidR="0033339E" w:rsidRPr="00225894">
        <w:rPr>
          <w:rFonts w:ascii="Arial" w:hAnsi="Arial" w:cs="Arial"/>
          <w:sz w:val="24"/>
          <w:szCs w:val="24"/>
        </w:rPr>
        <w:t xml:space="preserve"> </w:t>
      </w:r>
      <w:r w:rsidR="00D03461">
        <w:rPr>
          <w:rFonts w:ascii="Arial" w:hAnsi="Arial" w:cs="Arial"/>
          <w:sz w:val="24"/>
          <w:szCs w:val="24"/>
        </w:rPr>
        <w:t xml:space="preserve">хэмжлийн чанар </w:t>
      </w:r>
      <w:r w:rsidR="00996250" w:rsidRPr="00225894">
        <w:rPr>
          <w:rFonts w:ascii="Arial" w:hAnsi="Arial" w:cs="Arial"/>
          <w:sz w:val="24"/>
          <w:szCs w:val="24"/>
        </w:rPr>
        <w:t xml:space="preserve"> </w:t>
      </w:r>
      <w:r w:rsidR="001003C2">
        <w:rPr>
          <w:rFonts w:ascii="Arial" w:hAnsi="Arial" w:cs="Arial"/>
          <w:sz w:val="24"/>
          <w:szCs w:val="24"/>
        </w:rPr>
        <w:t>хамгийн</w:t>
      </w:r>
      <w:r w:rsidR="00996250" w:rsidRPr="00225894">
        <w:rPr>
          <w:rFonts w:ascii="Arial" w:hAnsi="Arial" w:cs="Arial"/>
          <w:sz w:val="24"/>
          <w:szCs w:val="24"/>
        </w:rPr>
        <w:t xml:space="preserve"> </w:t>
      </w:r>
      <w:r w:rsidR="001003C2">
        <w:rPr>
          <w:rFonts w:ascii="Arial" w:hAnsi="Arial" w:cs="Arial"/>
          <w:sz w:val="24"/>
          <w:szCs w:val="24"/>
        </w:rPr>
        <w:t xml:space="preserve">чухал </w:t>
      </w:r>
      <w:r w:rsidR="00996250" w:rsidRPr="00225894">
        <w:rPr>
          <w:rFonts w:ascii="Arial" w:hAnsi="Arial" w:cs="Arial"/>
          <w:sz w:val="24"/>
          <w:szCs w:val="24"/>
        </w:rPr>
        <w:t>ач</w:t>
      </w:r>
      <w:r w:rsidR="0033339E" w:rsidRPr="00225894">
        <w:rPr>
          <w:rFonts w:ascii="Arial" w:hAnsi="Arial" w:cs="Arial"/>
          <w:sz w:val="24"/>
          <w:szCs w:val="24"/>
        </w:rPr>
        <w:t xml:space="preserve"> холбогд</w:t>
      </w:r>
      <w:r w:rsidR="00996250" w:rsidRPr="00225894">
        <w:rPr>
          <w:rFonts w:ascii="Arial" w:hAnsi="Arial" w:cs="Arial"/>
          <w:sz w:val="24"/>
          <w:szCs w:val="24"/>
        </w:rPr>
        <w:t xml:space="preserve">олтой </w:t>
      </w:r>
      <w:r w:rsidR="001003C2">
        <w:rPr>
          <w:rFonts w:ascii="Arial" w:hAnsi="Arial" w:cs="Arial"/>
          <w:sz w:val="24"/>
          <w:szCs w:val="24"/>
        </w:rPr>
        <w:t xml:space="preserve">зүйл </w:t>
      </w:r>
      <w:r w:rsidR="00996250" w:rsidRPr="00225894">
        <w:rPr>
          <w:rFonts w:ascii="Arial" w:hAnsi="Arial" w:cs="Arial"/>
          <w:sz w:val="24"/>
          <w:szCs w:val="24"/>
        </w:rPr>
        <w:t xml:space="preserve">юм. </w:t>
      </w:r>
      <w:r>
        <w:rPr>
          <w:rFonts w:ascii="Arial" w:hAnsi="Arial" w:cs="Arial"/>
          <w:sz w:val="24"/>
          <w:szCs w:val="24"/>
        </w:rPr>
        <w:t xml:space="preserve"> Хэмжил</w:t>
      </w:r>
      <w:r w:rsidR="0033339E" w:rsidRPr="00225894">
        <w:rPr>
          <w:rFonts w:ascii="Arial" w:hAnsi="Arial" w:cs="Arial"/>
          <w:sz w:val="24"/>
          <w:szCs w:val="24"/>
        </w:rPr>
        <w:t xml:space="preserve"> гэдэг </w:t>
      </w:r>
      <w:r w:rsidR="00996250" w:rsidRPr="00225894">
        <w:rPr>
          <w:rFonts w:ascii="Arial" w:hAnsi="Arial" w:cs="Arial"/>
          <w:sz w:val="24"/>
          <w:szCs w:val="24"/>
        </w:rPr>
        <w:t>үг нь хэмжих үйл явц болон энэ үйл явцын гаралт гэсэн  2 утгыг агуулдаг</w:t>
      </w:r>
      <w:r w:rsidR="0033339E" w:rsidRPr="00225894">
        <w:rPr>
          <w:rFonts w:ascii="Arial" w:hAnsi="Arial" w:cs="Arial"/>
          <w:sz w:val="24"/>
          <w:szCs w:val="24"/>
        </w:rPr>
        <w:t>.</w:t>
      </w:r>
    </w:p>
    <w:p w:rsidR="0033339E" w:rsidRPr="00225894" w:rsidRDefault="003457C0" w:rsidP="0033339E">
      <w:pPr>
        <w:numPr>
          <w:ilvl w:val="2"/>
          <w:numId w:val="6"/>
        </w:numPr>
        <w:jc w:val="both"/>
        <w:rPr>
          <w:rFonts w:ascii="Arial" w:hAnsi="Arial" w:cs="Arial"/>
          <w:sz w:val="24"/>
          <w:szCs w:val="24"/>
        </w:rPr>
      </w:pPr>
      <w:r w:rsidRPr="00225894">
        <w:rPr>
          <w:rFonts w:ascii="Arial" w:hAnsi="Arial" w:cs="Arial"/>
          <w:sz w:val="24"/>
          <w:szCs w:val="24"/>
        </w:rPr>
        <w:t>Х</w:t>
      </w:r>
      <w:r w:rsidR="00CE6981" w:rsidRPr="00225894">
        <w:rPr>
          <w:rFonts w:ascii="Arial" w:hAnsi="Arial" w:cs="Arial"/>
          <w:sz w:val="24"/>
          <w:szCs w:val="24"/>
        </w:rPr>
        <w:t>эмжиж байгаа хэмжигдэхүүний жинхэнэ</w:t>
      </w:r>
      <w:r w:rsidR="0033339E" w:rsidRPr="00225894">
        <w:rPr>
          <w:rFonts w:ascii="Arial" w:hAnsi="Arial" w:cs="Arial"/>
          <w:sz w:val="24"/>
          <w:szCs w:val="24"/>
        </w:rPr>
        <w:t xml:space="preserve"> утга нь тодорхой бус</w:t>
      </w:r>
      <w:r w:rsidRPr="00225894">
        <w:rPr>
          <w:rFonts w:ascii="Arial" w:hAnsi="Arial" w:cs="Arial"/>
          <w:sz w:val="24"/>
          <w:szCs w:val="24"/>
        </w:rPr>
        <w:t xml:space="preserve">, зөвхөн онолын хувьд тогтоогдсон байдаг гэдэг нь нийтэд </w:t>
      </w:r>
      <w:r w:rsidR="0033339E" w:rsidRPr="00225894">
        <w:rPr>
          <w:rFonts w:ascii="Arial" w:hAnsi="Arial" w:cs="Arial"/>
          <w:sz w:val="24"/>
          <w:szCs w:val="24"/>
        </w:rPr>
        <w:t xml:space="preserve">хүлээн зөвшөөрөгдсөн. </w:t>
      </w:r>
      <w:r w:rsidRPr="00225894">
        <w:rPr>
          <w:rFonts w:ascii="Arial" w:hAnsi="Arial" w:cs="Arial"/>
          <w:sz w:val="24"/>
          <w:szCs w:val="24"/>
        </w:rPr>
        <w:t>Холбогдох хэмжл</w:t>
      </w:r>
      <w:r w:rsidR="0033339E" w:rsidRPr="00225894">
        <w:rPr>
          <w:rFonts w:ascii="Arial" w:hAnsi="Arial" w:cs="Arial"/>
          <w:sz w:val="24"/>
          <w:szCs w:val="24"/>
        </w:rPr>
        <w:t xml:space="preserve">ийн </w:t>
      </w:r>
      <w:r w:rsidRPr="00225894">
        <w:rPr>
          <w:rFonts w:ascii="Arial" w:hAnsi="Arial" w:cs="Arial"/>
          <w:sz w:val="24"/>
          <w:szCs w:val="24"/>
        </w:rPr>
        <w:t>үйл</w:t>
      </w:r>
      <w:r w:rsidR="00CE6981" w:rsidRPr="00225894">
        <w:rPr>
          <w:rFonts w:ascii="Arial" w:hAnsi="Arial" w:cs="Arial"/>
          <w:sz w:val="24"/>
          <w:szCs w:val="24"/>
        </w:rPr>
        <w:t xml:space="preserve"> явцад</w:t>
      </w:r>
      <w:r w:rsidR="00720A62" w:rsidRPr="00225894">
        <w:rPr>
          <w:rFonts w:ascii="Arial" w:hAnsi="Arial" w:cs="Arial"/>
          <w:sz w:val="24"/>
          <w:szCs w:val="24"/>
        </w:rPr>
        <w:t xml:space="preserve"> бидний гаргаж авах утга нь  хамгийн сайн тогтоогдсон аль эсвэл </w:t>
      </w:r>
      <w:r w:rsidR="00CE6981" w:rsidRPr="00225894">
        <w:rPr>
          <w:rFonts w:ascii="Arial" w:hAnsi="Arial" w:cs="Arial"/>
          <w:sz w:val="24"/>
          <w:szCs w:val="24"/>
        </w:rPr>
        <w:t>жинхэнэ</w:t>
      </w:r>
      <w:r w:rsidR="00720A62" w:rsidRPr="00225894">
        <w:rPr>
          <w:rFonts w:ascii="Arial" w:hAnsi="Arial" w:cs="Arial"/>
          <w:sz w:val="24"/>
          <w:szCs w:val="24"/>
        </w:rPr>
        <w:t xml:space="preserve"> утгад маш ойр байх</w:t>
      </w:r>
      <w:r w:rsidR="0033339E" w:rsidRPr="00225894">
        <w:rPr>
          <w:rFonts w:ascii="Arial" w:hAnsi="Arial" w:cs="Arial"/>
          <w:sz w:val="24"/>
          <w:szCs w:val="24"/>
        </w:rPr>
        <w:t xml:space="preserve"> шаардлагатай. </w:t>
      </w:r>
      <w:r w:rsidR="00720A62" w:rsidRPr="00225894">
        <w:rPr>
          <w:rFonts w:ascii="Arial" w:hAnsi="Arial" w:cs="Arial"/>
          <w:sz w:val="24"/>
          <w:szCs w:val="24"/>
        </w:rPr>
        <w:t xml:space="preserve">Хэдийгээр  </w:t>
      </w:r>
      <w:r w:rsidR="00CE6981" w:rsidRPr="00225894">
        <w:rPr>
          <w:rFonts w:ascii="Arial" w:hAnsi="Arial" w:cs="Arial"/>
          <w:sz w:val="24"/>
          <w:szCs w:val="24"/>
        </w:rPr>
        <w:t xml:space="preserve">мэдэгдэж байгаа </w:t>
      </w:r>
      <w:r w:rsidR="00720A62" w:rsidRPr="00225894">
        <w:rPr>
          <w:rFonts w:ascii="Arial" w:hAnsi="Arial" w:cs="Arial"/>
          <w:sz w:val="24"/>
          <w:szCs w:val="24"/>
        </w:rPr>
        <w:t xml:space="preserve">холбогдох </w:t>
      </w:r>
      <w:r w:rsidR="00CE6981" w:rsidRPr="00225894">
        <w:rPr>
          <w:rFonts w:ascii="Arial" w:hAnsi="Arial" w:cs="Arial"/>
          <w:sz w:val="24"/>
          <w:szCs w:val="24"/>
        </w:rPr>
        <w:t>залруулга болон</w:t>
      </w:r>
      <w:r w:rsidR="00720A62" w:rsidRPr="00225894">
        <w:rPr>
          <w:rFonts w:ascii="Arial" w:hAnsi="Arial" w:cs="Arial"/>
          <w:sz w:val="24"/>
          <w:szCs w:val="24"/>
        </w:rPr>
        <w:t xml:space="preserve"> алдааны </w:t>
      </w:r>
      <w:r w:rsidR="0033339E" w:rsidRPr="00225894">
        <w:rPr>
          <w:rFonts w:ascii="Arial" w:hAnsi="Arial" w:cs="Arial"/>
          <w:sz w:val="24"/>
          <w:szCs w:val="24"/>
        </w:rPr>
        <w:t xml:space="preserve"> </w:t>
      </w:r>
      <w:r w:rsidR="00D569AA" w:rsidRPr="00225894">
        <w:rPr>
          <w:rFonts w:ascii="Arial" w:hAnsi="Arial" w:cs="Arial"/>
          <w:sz w:val="24"/>
          <w:szCs w:val="24"/>
        </w:rPr>
        <w:t xml:space="preserve">байж болох </w:t>
      </w:r>
      <w:r w:rsidR="0033339E" w:rsidRPr="00225894">
        <w:rPr>
          <w:rFonts w:ascii="Arial" w:hAnsi="Arial" w:cs="Arial"/>
          <w:sz w:val="24"/>
          <w:szCs w:val="24"/>
        </w:rPr>
        <w:t>бүрэлдэхүү</w:t>
      </w:r>
      <w:r w:rsidR="00720A62" w:rsidRPr="00225894">
        <w:rPr>
          <w:rFonts w:ascii="Arial" w:hAnsi="Arial" w:cs="Arial"/>
          <w:sz w:val="24"/>
          <w:szCs w:val="24"/>
        </w:rPr>
        <w:t>н хэс</w:t>
      </w:r>
      <w:r w:rsidR="0033339E" w:rsidRPr="00225894">
        <w:rPr>
          <w:rFonts w:ascii="Arial" w:hAnsi="Arial" w:cs="Arial"/>
          <w:sz w:val="24"/>
          <w:szCs w:val="24"/>
        </w:rPr>
        <w:t>гүү</w:t>
      </w:r>
      <w:r w:rsidR="00D569AA" w:rsidRPr="00225894">
        <w:rPr>
          <w:rFonts w:ascii="Arial" w:hAnsi="Arial" w:cs="Arial"/>
          <w:sz w:val="24"/>
          <w:szCs w:val="24"/>
        </w:rPr>
        <w:t>дийг оруулж тооц</w:t>
      </w:r>
      <w:r w:rsidR="00CE6981" w:rsidRPr="00225894">
        <w:rPr>
          <w:rFonts w:ascii="Arial" w:hAnsi="Arial" w:cs="Arial"/>
          <w:sz w:val="24"/>
          <w:szCs w:val="24"/>
        </w:rPr>
        <w:t>сон</w:t>
      </w:r>
      <w:r w:rsidR="0033339E" w:rsidRPr="00225894">
        <w:rPr>
          <w:rFonts w:ascii="Arial" w:hAnsi="Arial" w:cs="Arial"/>
          <w:sz w:val="24"/>
          <w:szCs w:val="24"/>
        </w:rPr>
        <w:t xml:space="preserve"> ч эргэлзээ ба</w:t>
      </w:r>
      <w:r w:rsidR="00D569AA" w:rsidRPr="00225894">
        <w:rPr>
          <w:rFonts w:ascii="Arial" w:hAnsi="Arial" w:cs="Arial"/>
          <w:sz w:val="24"/>
          <w:szCs w:val="24"/>
        </w:rPr>
        <w:t>йж л байдаг. Иймээс л хэмжигдэж байгаа</w:t>
      </w:r>
      <w:r w:rsidR="0033339E" w:rsidRPr="00225894">
        <w:rPr>
          <w:rFonts w:ascii="Arial" w:hAnsi="Arial" w:cs="Arial"/>
          <w:sz w:val="24"/>
          <w:szCs w:val="24"/>
        </w:rPr>
        <w:t xml:space="preserve"> хэмжигдэхүүний </w:t>
      </w:r>
      <w:r w:rsidR="00D569AA" w:rsidRPr="00225894">
        <w:rPr>
          <w:rFonts w:ascii="Arial" w:hAnsi="Arial" w:cs="Arial"/>
          <w:sz w:val="24"/>
          <w:szCs w:val="24"/>
        </w:rPr>
        <w:t>бодит</w:t>
      </w:r>
      <w:r w:rsidR="0033339E" w:rsidRPr="00225894">
        <w:rPr>
          <w:rFonts w:ascii="Arial" w:hAnsi="Arial" w:cs="Arial"/>
          <w:sz w:val="24"/>
          <w:szCs w:val="24"/>
        </w:rPr>
        <w:t xml:space="preserve"> утгыг </w:t>
      </w:r>
      <w:r w:rsidR="00D569AA" w:rsidRPr="00225894">
        <w:rPr>
          <w:rFonts w:ascii="Arial" w:hAnsi="Arial" w:cs="Arial"/>
          <w:sz w:val="24"/>
          <w:szCs w:val="24"/>
        </w:rPr>
        <w:t xml:space="preserve">илэрхийлэх </w:t>
      </w:r>
      <w:r w:rsidR="0033339E" w:rsidRPr="00225894">
        <w:rPr>
          <w:rFonts w:ascii="Arial" w:hAnsi="Arial" w:cs="Arial"/>
          <w:sz w:val="24"/>
          <w:szCs w:val="24"/>
        </w:rPr>
        <w:t>хэмжлийн үр дүн</w:t>
      </w:r>
      <w:r w:rsidR="00D569AA" w:rsidRPr="00225894">
        <w:rPr>
          <w:rFonts w:ascii="Arial" w:hAnsi="Arial" w:cs="Arial"/>
          <w:sz w:val="24"/>
          <w:szCs w:val="24"/>
        </w:rPr>
        <w:t xml:space="preserve"> хэр зэрэг </w:t>
      </w:r>
      <w:r w:rsidR="0033339E" w:rsidRPr="00225894">
        <w:rPr>
          <w:rFonts w:ascii="Arial" w:hAnsi="Arial" w:cs="Arial"/>
          <w:sz w:val="24"/>
          <w:szCs w:val="24"/>
        </w:rPr>
        <w:t xml:space="preserve">сайн </w:t>
      </w:r>
      <w:r w:rsidR="00D569AA" w:rsidRPr="00225894">
        <w:rPr>
          <w:rFonts w:ascii="Arial" w:hAnsi="Arial" w:cs="Arial"/>
          <w:sz w:val="24"/>
          <w:szCs w:val="24"/>
        </w:rPr>
        <w:t xml:space="preserve"> гэдэгт эргэлзсээр л байдаг</w:t>
      </w:r>
      <w:r w:rsidR="0033339E" w:rsidRPr="00225894">
        <w:rPr>
          <w:rFonts w:ascii="Arial" w:hAnsi="Arial" w:cs="Arial"/>
          <w:sz w:val="24"/>
          <w:szCs w:val="24"/>
        </w:rPr>
        <w:t>.</w:t>
      </w:r>
    </w:p>
    <w:p w:rsidR="0033339E" w:rsidRPr="00225894" w:rsidRDefault="00CE6981" w:rsidP="0033339E">
      <w:pPr>
        <w:numPr>
          <w:ilvl w:val="2"/>
          <w:numId w:val="6"/>
        </w:numPr>
        <w:jc w:val="both"/>
        <w:rPr>
          <w:rFonts w:ascii="Arial" w:hAnsi="Arial" w:cs="Arial"/>
          <w:sz w:val="24"/>
          <w:szCs w:val="24"/>
        </w:rPr>
      </w:pPr>
      <w:r w:rsidRPr="00225894">
        <w:rPr>
          <w:rFonts w:ascii="Arial" w:hAnsi="Arial" w:cs="Arial"/>
          <w:sz w:val="24"/>
          <w:szCs w:val="24"/>
        </w:rPr>
        <w:t>Хэрэв</w:t>
      </w:r>
      <w:r w:rsidR="004911F5" w:rsidRPr="00225894">
        <w:rPr>
          <w:rFonts w:ascii="Arial" w:hAnsi="Arial" w:cs="Arial"/>
          <w:sz w:val="24"/>
          <w:szCs w:val="24"/>
        </w:rPr>
        <w:t xml:space="preserve"> хэмжлийн үр дүнгийн тайлан </w:t>
      </w:r>
      <w:r w:rsidR="004911F5" w:rsidRPr="00225894">
        <w:rPr>
          <w:rFonts w:ascii="Arial" w:hAnsi="Arial" w:cs="Arial"/>
          <w:sz w:val="24"/>
          <w:szCs w:val="24"/>
          <w:lang w:val="en-US"/>
        </w:rPr>
        <w:t>(</w:t>
      </w:r>
      <w:r w:rsidR="004911F5" w:rsidRPr="00225894">
        <w:rPr>
          <w:rFonts w:ascii="Arial" w:hAnsi="Arial" w:cs="Arial"/>
          <w:sz w:val="24"/>
          <w:szCs w:val="24"/>
        </w:rPr>
        <w:t>үйл ажиллагаа</w:t>
      </w:r>
      <w:r w:rsidR="004911F5" w:rsidRPr="00225894">
        <w:rPr>
          <w:rFonts w:ascii="Arial" w:hAnsi="Arial" w:cs="Arial"/>
          <w:sz w:val="24"/>
          <w:szCs w:val="24"/>
          <w:lang w:val="en-US"/>
        </w:rPr>
        <w:t>)</w:t>
      </w:r>
      <w:r w:rsidR="004911F5" w:rsidRPr="00225894">
        <w:rPr>
          <w:rFonts w:ascii="Arial" w:hAnsi="Arial" w:cs="Arial"/>
          <w:sz w:val="24"/>
          <w:szCs w:val="24"/>
        </w:rPr>
        <w:t xml:space="preserve"> </w:t>
      </w:r>
      <w:r w:rsidRPr="00225894">
        <w:rPr>
          <w:rFonts w:ascii="Arial" w:hAnsi="Arial" w:cs="Arial"/>
          <w:sz w:val="24"/>
          <w:szCs w:val="24"/>
        </w:rPr>
        <w:t xml:space="preserve">хэмжиж байгаа </w:t>
      </w:r>
      <w:r w:rsidR="0033339E" w:rsidRPr="00225894">
        <w:rPr>
          <w:rFonts w:ascii="Arial" w:hAnsi="Arial" w:cs="Arial"/>
          <w:sz w:val="24"/>
          <w:szCs w:val="24"/>
        </w:rPr>
        <w:t>хэмжигдэхүү</w:t>
      </w:r>
      <w:r w:rsidRPr="00225894">
        <w:rPr>
          <w:rFonts w:ascii="Arial" w:hAnsi="Arial" w:cs="Arial"/>
          <w:sz w:val="24"/>
          <w:szCs w:val="24"/>
        </w:rPr>
        <w:t>нд харьяалагдах</w:t>
      </w:r>
      <w:r w:rsidR="004911F5" w:rsidRPr="00225894">
        <w:rPr>
          <w:rFonts w:ascii="Arial" w:hAnsi="Arial" w:cs="Arial"/>
          <w:sz w:val="24"/>
          <w:szCs w:val="24"/>
        </w:rPr>
        <w:t xml:space="preserve"> утгууд  болон</w:t>
      </w:r>
      <w:r w:rsidR="0033339E" w:rsidRPr="00225894">
        <w:rPr>
          <w:rFonts w:ascii="Arial" w:hAnsi="Arial" w:cs="Arial"/>
          <w:sz w:val="24"/>
          <w:szCs w:val="24"/>
        </w:rPr>
        <w:t xml:space="preserve"> </w:t>
      </w:r>
      <w:r w:rsidRPr="00225894">
        <w:rPr>
          <w:rFonts w:ascii="Arial" w:hAnsi="Arial" w:cs="Arial"/>
          <w:sz w:val="24"/>
          <w:szCs w:val="24"/>
        </w:rPr>
        <w:t xml:space="preserve">тухайн утганд  холбогдох </w:t>
      </w:r>
      <w:r w:rsidR="004911F5" w:rsidRPr="00225894">
        <w:rPr>
          <w:rFonts w:ascii="Arial" w:hAnsi="Arial" w:cs="Arial"/>
          <w:sz w:val="24"/>
          <w:szCs w:val="24"/>
        </w:rPr>
        <w:t xml:space="preserve">хэмжлийн </w:t>
      </w:r>
      <w:r w:rsidRPr="00225894">
        <w:rPr>
          <w:rFonts w:ascii="Arial" w:hAnsi="Arial" w:cs="Arial"/>
          <w:sz w:val="24"/>
          <w:szCs w:val="24"/>
        </w:rPr>
        <w:t>эргэл</w:t>
      </w:r>
      <w:r w:rsidR="004911F5" w:rsidRPr="00225894">
        <w:rPr>
          <w:rFonts w:ascii="Arial" w:hAnsi="Arial" w:cs="Arial"/>
          <w:sz w:val="24"/>
          <w:szCs w:val="24"/>
        </w:rPr>
        <w:t>зээ хоёуланг нь</w:t>
      </w:r>
      <w:r w:rsidR="00C22803">
        <w:rPr>
          <w:rFonts w:ascii="Arial" w:hAnsi="Arial" w:cs="Arial"/>
          <w:sz w:val="24"/>
          <w:szCs w:val="24"/>
        </w:rPr>
        <w:t xml:space="preserve"> агуулж байвал төгс</w:t>
      </w:r>
      <w:r w:rsidR="0033339E" w:rsidRPr="00225894">
        <w:rPr>
          <w:rFonts w:ascii="Arial" w:hAnsi="Arial" w:cs="Arial"/>
          <w:sz w:val="24"/>
          <w:szCs w:val="24"/>
        </w:rPr>
        <w:t xml:space="preserve"> гэж үзнэ. </w:t>
      </w:r>
      <w:r w:rsidR="004911F5" w:rsidRPr="00225894">
        <w:rPr>
          <w:rFonts w:ascii="Arial" w:hAnsi="Arial" w:cs="Arial"/>
          <w:sz w:val="24"/>
          <w:szCs w:val="24"/>
        </w:rPr>
        <w:t xml:space="preserve"> Эдгээрийг </w:t>
      </w:r>
      <w:r w:rsidR="00394BFB" w:rsidRPr="00225894">
        <w:rPr>
          <w:rFonts w:ascii="Arial" w:hAnsi="Arial" w:cs="Arial"/>
          <w:sz w:val="24"/>
          <w:szCs w:val="24"/>
        </w:rPr>
        <w:t>заагаагүй</w:t>
      </w:r>
      <w:r w:rsidR="004911F5" w:rsidRPr="00225894">
        <w:rPr>
          <w:rFonts w:ascii="Arial" w:hAnsi="Arial" w:cs="Arial"/>
          <w:sz w:val="24"/>
          <w:szCs w:val="24"/>
        </w:rPr>
        <w:t xml:space="preserve"> бол хэмжигдсэн утгыг  стандартын болон зохицуулалтын баримт бичигт өгөгдсөн</w:t>
      </w:r>
      <w:r w:rsidR="00394BFB" w:rsidRPr="00225894">
        <w:rPr>
          <w:rFonts w:ascii="Arial" w:hAnsi="Arial" w:cs="Arial"/>
          <w:sz w:val="24"/>
          <w:szCs w:val="24"/>
        </w:rPr>
        <w:t xml:space="preserve">  жишиг</w:t>
      </w:r>
      <w:r w:rsidR="004911F5" w:rsidRPr="00225894">
        <w:rPr>
          <w:rFonts w:ascii="Arial" w:hAnsi="Arial" w:cs="Arial"/>
          <w:sz w:val="24"/>
          <w:szCs w:val="24"/>
        </w:rPr>
        <w:t xml:space="preserve"> утгатай </w:t>
      </w:r>
      <w:r w:rsidR="00394BFB" w:rsidRPr="00225894">
        <w:rPr>
          <w:rFonts w:ascii="Arial" w:hAnsi="Arial" w:cs="Arial"/>
          <w:sz w:val="24"/>
          <w:szCs w:val="24"/>
        </w:rPr>
        <w:t>харьцуул</w:t>
      </w:r>
      <w:r w:rsidR="0033339E" w:rsidRPr="00225894">
        <w:rPr>
          <w:rFonts w:ascii="Arial" w:hAnsi="Arial" w:cs="Arial"/>
          <w:sz w:val="24"/>
          <w:szCs w:val="24"/>
        </w:rPr>
        <w:t>ж чадахгүй</w:t>
      </w:r>
      <w:r w:rsidR="00C22803">
        <w:rPr>
          <w:rFonts w:ascii="Arial" w:hAnsi="Arial" w:cs="Arial"/>
          <w:sz w:val="24"/>
          <w:szCs w:val="24"/>
        </w:rPr>
        <w:t>д хүрнэ</w:t>
      </w:r>
      <w:r w:rsidR="0033339E" w:rsidRPr="00225894">
        <w:rPr>
          <w:rFonts w:ascii="Arial" w:hAnsi="Arial" w:cs="Arial"/>
          <w:sz w:val="24"/>
          <w:szCs w:val="24"/>
        </w:rPr>
        <w:t xml:space="preserve">. </w:t>
      </w:r>
    </w:p>
    <w:p w:rsidR="0033339E" w:rsidRPr="00225894" w:rsidRDefault="0033339E" w:rsidP="0033339E">
      <w:pPr>
        <w:numPr>
          <w:ilvl w:val="2"/>
          <w:numId w:val="6"/>
        </w:numPr>
        <w:jc w:val="both"/>
        <w:rPr>
          <w:rFonts w:ascii="Arial" w:hAnsi="Arial" w:cs="Arial"/>
          <w:sz w:val="24"/>
          <w:szCs w:val="24"/>
        </w:rPr>
      </w:pPr>
      <w:r w:rsidRPr="00225894">
        <w:rPr>
          <w:rFonts w:ascii="Arial" w:hAnsi="Arial" w:cs="Arial"/>
          <w:sz w:val="24"/>
          <w:szCs w:val="24"/>
        </w:rPr>
        <w:t xml:space="preserve">Хэмжлийн эргэлзээ нь </w:t>
      </w:r>
      <w:r w:rsidR="00394BFB" w:rsidRPr="00225894">
        <w:rPr>
          <w:rFonts w:ascii="Arial" w:hAnsi="Arial" w:cs="Arial"/>
          <w:sz w:val="24"/>
          <w:szCs w:val="24"/>
        </w:rPr>
        <w:t xml:space="preserve">хэмжиж байгаа хэмжигдэхүүнд оновчтой харъяалагдаж байгаа утүуудын тархалтыг харуулсан хэмжлийн үр дүнтэй холбоотой параметр.  Энэ параметр нь </w:t>
      </w:r>
      <w:r w:rsidRPr="00225894">
        <w:rPr>
          <w:rFonts w:ascii="Arial" w:hAnsi="Arial" w:cs="Arial"/>
          <w:sz w:val="24"/>
          <w:szCs w:val="24"/>
        </w:rPr>
        <w:t xml:space="preserve">стандарт хазайлт эсвэл </w:t>
      </w:r>
      <w:r w:rsidR="00394BFB" w:rsidRPr="00225894">
        <w:rPr>
          <w:rFonts w:ascii="Arial" w:hAnsi="Arial" w:cs="Arial"/>
          <w:sz w:val="24"/>
          <w:szCs w:val="24"/>
        </w:rPr>
        <w:t xml:space="preserve">тогтоосон </w:t>
      </w:r>
      <w:r w:rsidRPr="00225894">
        <w:rPr>
          <w:rFonts w:ascii="Arial" w:hAnsi="Arial" w:cs="Arial"/>
          <w:sz w:val="24"/>
          <w:szCs w:val="24"/>
        </w:rPr>
        <w:t>үнэмшлийн тө</w:t>
      </w:r>
      <w:r w:rsidR="004B7010">
        <w:rPr>
          <w:rFonts w:ascii="Arial" w:hAnsi="Arial" w:cs="Arial"/>
          <w:sz w:val="24"/>
          <w:szCs w:val="24"/>
        </w:rPr>
        <w:t>вш</w:t>
      </w:r>
      <w:r w:rsidR="00394BFB" w:rsidRPr="00225894">
        <w:rPr>
          <w:rFonts w:ascii="Arial" w:hAnsi="Arial" w:cs="Arial"/>
          <w:sz w:val="24"/>
          <w:szCs w:val="24"/>
        </w:rPr>
        <w:t>ний интервалын хагас байж болно.</w:t>
      </w:r>
    </w:p>
    <w:p w:rsidR="0033339E" w:rsidRPr="00C22803" w:rsidRDefault="00C22803" w:rsidP="0033339E">
      <w:pPr>
        <w:numPr>
          <w:ilvl w:val="1"/>
          <w:numId w:val="6"/>
        </w:numPr>
        <w:ind w:left="1080" w:hanging="360"/>
        <w:jc w:val="both"/>
        <w:rPr>
          <w:rFonts w:ascii="Arial" w:hAnsi="Arial" w:cs="Arial"/>
          <w:b/>
          <w:sz w:val="24"/>
          <w:szCs w:val="24"/>
        </w:rPr>
      </w:pPr>
      <w:r>
        <w:rPr>
          <w:rFonts w:ascii="Arial" w:hAnsi="Arial" w:cs="Arial"/>
          <w:sz w:val="24"/>
          <w:szCs w:val="24"/>
        </w:rPr>
        <w:t xml:space="preserve">  </w:t>
      </w:r>
      <w:r w:rsidR="00090EEB" w:rsidRPr="00C22803">
        <w:rPr>
          <w:rFonts w:ascii="Arial" w:hAnsi="Arial" w:cs="Arial"/>
          <w:b/>
          <w:sz w:val="24"/>
          <w:szCs w:val="24"/>
        </w:rPr>
        <w:t>Эх үүсвэр</w:t>
      </w:r>
    </w:p>
    <w:p w:rsidR="0033339E" w:rsidRPr="00225894" w:rsidRDefault="002013EB" w:rsidP="0033339E">
      <w:pPr>
        <w:numPr>
          <w:ilvl w:val="2"/>
          <w:numId w:val="6"/>
        </w:numPr>
        <w:tabs>
          <w:tab w:val="left" w:pos="1440"/>
        </w:tabs>
        <w:jc w:val="both"/>
        <w:rPr>
          <w:rFonts w:ascii="Arial" w:hAnsi="Arial" w:cs="Arial"/>
          <w:sz w:val="24"/>
          <w:szCs w:val="24"/>
        </w:rPr>
      </w:pPr>
      <w:r w:rsidRPr="00225894">
        <w:rPr>
          <w:rFonts w:ascii="Arial" w:hAnsi="Arial" w:cs="Arial"/>
          <w:sz w:val="24"/>
          <w:szCs w:val="24"/>
        </w:rPr>
        <w:t>Хэмжлийн ажиглагдсан үр дүнгийн алдаа нь эдгээр үр дүнгүүдээс гарган авч байгаа хэмжи</w:t>
      </w:r>
      <w:r w:rsidR="0033339E" w:rsidRPr="00225894">
        <w:rPr>
          <w:rFonts w:ascii="Arial" w:hAnsi="Arial" w:cs="Arial"/>
          <w:sz w:val="24"/>
          <w:szCs w:val="24"/>
        </w:rPr>
        <w:t xml:space="preserve">ж байгаа хэмжигдэхүүний жинхэнэ утгын </w:t>
      </w:r>
      <w:r w:rsidRPr="00225894">
        <w:rPr>
          <w:rFonts w:ascii="Arial" w:hAnsi="Arial" w:cs="Arial"/>
          <w:sz w:val="24"/>
          <w:szCs w:val="24"/>
        </w:rPr>
        <w:t xml:space="preserve"> тухайд </w:t>
      </w:r>
      <w:r w:rsidR="0033339E" w:rsidRPr="00225894">
        <w:rPr>
          <w:rFonts w:ascii="Arial" w:hAnsi="Arial" w:cs="Arial"/>
          <w:sz w:val="24"/>
          <w:szCs w:val="24"/>
        </w:rPr>
        <w:t xml:space="preserve">эргэлзээг </w:t>
      </w:r>
      <w:r w:rsidRPr="00225894">
        <w:rPr>
          <w:rFonts w:ascii="Arial" w:hAnsi="Arial" w:cs="Arial"/>
          <w:sz w:val="24"/>
          <w:szCs w:val="24"/>
        </w:rPr>
        <w:t xml:space="preserve">ихэсгэж өгдөг. Ажиглагдсан </w:t>
      </w:r>
      <w:r w:rsidRPr="00225894">
        <w:rPr>
          <w:rFonts w:ascii="Arial" w:hAnsi="Arial" w:cs="Arial"/>
          <w:sz w:val="24"/>
          <w:szCs w:val="24"/>
          <w:lang w:val="en-US"/>
        </w:rPr>
        <w:t>(</w:t>
      </w:r>
      <w:r w:rsidR="001003C2">
        <w:rPr>
          <w:rFonts w:ascii="Arial" w:hAnsi="Arial" w:cs="Arial"/>
          <w:sz w:val="24"/>
          <w:szCs w:val="24"/>
        </w:rPr>
        <w:t>хэмжлийн</w:t>
      </w:r>
      <w:r w:rsidRPr="00225894">
        <w:rPr>
          <w:rFonts w:ascii="Arial" w:hAnsi="Arial" w:cs="Arial"/>
          <w:sz w:val="24"/>
          <w:szCs w:val="24"/>
          <w:lang w:val="en-US"/>
        </w:rPr>
        <w:t>)</w:t>
      </w:r>
      <w:r w:rsidRPr="00225894">
        <w:rPr>
          <w:rFonts w:ascii="Arial" w:hAnsi="Arial" w:cs="Arial"/>
          <w:sz w:val="24"/>
          <w:szCs w:val="24"/>
        </w:rPr>
        <w:t xml:space="preserve">  үр дүнд нөлөөлж байгаа байнгын болон с</w:t>
      </w:r>
      <w:r w:rsidR="0033339E" w:rsidRPr="00225894">
        <w:rPr>
          <w:rFonts w:ascii="Arial" w:hAnsi="Arial" w:cs="Arial"/>
          <w:sz w:val="24"/>
          <w:szCs w:val="24"/>
        </w:rPr>
        <w:t>анаадгүй алдааны ал</w:t>
      </w:r>
      <w:r w:rsidRPr="00225894">
        <w:rPr>
          <w:rFonts w:ascii="Arial" w:hAnsi="Arial" w:cs="Arial"/>
          <w:sz w:val="24"/>
          <w:szCs w:val="24"/>
        </w:rPr>
        <w:t>ь аль нь энэ эргэлзээнд хувь нэмрээ оруулдаг</w:t>
      </w:r>
      <w:r w:rsidR="0033339E" w:rsidRPr="00225894">
        <w:rPr>
          <w:rFonts w:ascii="Arial" w:hAnsi="Arial" w:cs="Arial"/>
          <w:sz w:val="24"/>
          <w:szCs w:val="24"/>
        </w:rPr>
        <w:t xml:space="preserve">. Эдгээр нь заримдаа тус тусын эргэлзээний </w:t>
      </w:r>
      <w:r w:rsidR="006422E2" w:rsidRPr="00225894">
        <w:rPr>
          <w:rFonts w:ascii="Arial" w:hAnsi="Arial" w:cs="Arial"/>
          <w:sz w:val="24"/>
          <w:szCs w:val="24"/>
        </w:rPr>
        <w:t xml:space="preserve">санамсаргүй болон  </w:t>
      </w:r>
      <w:r w:rsidR="0033339E" w:rsidRPr="00225894">
        <w:rPr>
          <w:rFonts w:ascii="Arial" w:hAnsi="Arial" w:cs="Arial"/>
          <w:sz w:val="24"/>
          <w:szCs w:val="24"/>
        </w:rPr>
        <w:t xml:space="preserve">байнгын </w:t>
      </w:r>
      <w:r w:rsidR="006422E2" w:rsidRPr="00225894">
        <w:rPr>
          <w:rFonts w:ascii="Arial" w:hAnsi="Arial" w:cs="Arial"/>
          <w:sz w:val="24"/>
          <w:szCs w:val="24"/>
        </w:rPr>
        <w:t>бүрэлдэхүүн хэсгээс үүссэн</w:t>
      </w:r>
      <w:r w:rsidR="0033339E" w:rsidRPr="00225894">
        <w:rPr>
          <w:rFonts w:ascii="Arial" w:hAnsi="Arial" w:cs="Arial"/>
          <w:sz w:val="24"/>
          <w:szCs w:val="24"/>
        </w:rPr>
        <w:t xml:space="preserve"> байна.</w:t>
      </w:r>
    </w:p>
    <w:p w:rsidR="0033339E" w:rsidRPr="00225894" w:rsidRDefault="006422E2" w:rsidP="0033339E">
      <w:pPr>
        <w:numPr>
          <w:ilvl w:val="2"/>
          <w:numId w:val="6"/>
        </w:numPr>
        <w:tabs>
          <w:tab w:val="left" w:pos="1440"/>
        </w:tabs>
        <w:jc w:val="both"/>
        <w:rPr>
          <w:rFonts w:ascii="Arial" w:hAnsi="Arial" w:cs="Arial"/>
          <w:sz w:val="24"/>
          <w:szCs w:val="24"/>
        </w:rPr>
      </w:pPr>
      <w:r w:rsidRPr="00225894">
        <w:rPr>
          <w:rFonts w:ascii="Arial" w:hAnsi="Arial" w:cs="Arial"/>
          <w:sz w:val="24"/>
          <w:szCs w:val="24"/>
        </w:rPr>
        <w:t>Санамсаргүй</w:t>
      </w:r>
      <w:r w:rsidR="0033339E" w:rsidRPr="00225894">
        <w:rPr>
          <w:rFonts w:ascii="Arial" w:hAnsi="Arial" w:cs="Arial"/>
          <w:sz w:val="24"/>
          <w:szCs w:val="24"/>
        </w:rPr>
        <w:t xml:space="preserve"> алдаа нь нөлөөлөх хэмжигдэхүүнүүдийн</w:t>
      </w:r>
      <w:r w:rsidR="008477CF" w:rsidRPr="00225894">
        <w:rPr>
          <w:rFonts w:ascii="Arial" w:hAnsi="Arial" w:cs="Arial"/>
          <w:sz w:val="24"/>
          <w:szCs w:val="24"/>
        </w:rPr>
        <w:t xml:space="preserve"> урьдаас мэдэх боломжгүй болон</w:t>
      </w:r>
      <w:r w:rsidR="0033339E" w:rsidRPr="00225894">
        <w:rPr>
          <w:rFonts w:ascii="Arial" w:hAnsi="Arial" w:cs="Arial"/>
          <w:sz w:val="24"/>
          <w:szCs w:val="24"/>
        </w:rPr>
        <w:t xml:space="preserve"> тохиолдож болох өөрчлөлтөөс бий болох магадлалтай. Жишээлбэл:</w:t>
      </w:r>
    </w:p>
    <w:p w:rsidR="0033339E" w:rsidRPr="00225894" w:rsidRDefault="007F1B06" w:rsidP="0033339E">
      <w:pPr>
        <w:numPr>
          <w:ilvl w:val="0"/>
          <w:numId w:val="7"/>
        </w:numPr>
        <w:tabs>
          <w:tab w:val="left" w:pos="1440"/>
        </w:tabs>
        <w:jc w:val="both"/>
        <w:rPr>
          <w:rFonts w:ascii="Arial" w:hAnsi="Arial" w:cs="Arial"/>
          <w:sz w:val="24"/>
          <w:szCs w:val="24"/>
        </w:rPr>
      </w:pPr>
      <w:r w:rsidRPr="00225894">
        <w:rPr>
          <w:rFonts w:ascii="Arial" w:hAnsi="Arial" w:cs="Arial"/>
          <w:sz w:val="24"/>
          <w:szCs w:val="24"/>
        </w:rPr>
        <w:t xml:space="preserve">Холболт </w:t>
      </w:r>
      <w:r w:rsidR="0033339E" w:rsidRPr="00225894">
        <w:rPr>
          <w:rFonts w:ascii="Arial" w:hAnsi="Arial" w:cs="Arial"/>
          <w:sz w:val="24"/>
          <w:szCs w:val="24"/>
        </w:rPr>
        <w:t xml:space="preserve"> эсвэл </w:t>
      </w:r>
      <w:r w:rsidRPr="00225894">
        <w:rPr>
          <w:rFonts w:ascii="Arial" w:hAnsi="Arial" w:cs="Arial"/>
          <w:sz w:val="24"/>
          <w:szCs w:val="24"/>
        </w:rPr>
        <w:t xml:space="preserve">ашиглагдаж байгаа хэмжлийн арга </w:t>
      </w:r>
      <w:r w:rsidR="0033339E" w:rsidRPr="00225894">
        <w:rPr>
          <w:rFonts w:ascii="Arial" w:hAnsi="Arial" w:cs="Arial"/>
          <w:sz w:val="24"/>
          <w:szCs w:val="24"/>
        </w:rPr>
        <w:t xml:space="preserve"> </w:t>
      </w:r>
    </w:p>
    <w:p w:rsidR="0033339E" w:rsidRPr="00225894" w:rsidRDefault="0033339E" w:rsidP="0033339E">
      <w:pPr>
        <w:numPr>
          <w:ilvl w:val="0"/>
          <w:numId w:val="7"/>
        </w:numPr>
        <w:tabs>
          <w:tab w:val="left" w:pos="1440"/>
        </w:tabs>
        <w:jc w:val="both"/>
        <w:rPr>
          <w:rFonts w:ascii="Arial" w:hAnsi="Arial" w:cs="Arial"/>
          <w:sz w:val="24"/>
          <w:szCs w:val="24"/>
        </w:rPr>
      </w:pPr>
      <w:r w:rsidRPr="00225894">
        <w:rPr>
          <w:rFonts w:ascii="Arial" w:hAnsi="Arial" w:cs="Arial"/>
          <w:sz w:val="24"/>
          <w:szCs w:val="24"/>
        </w:rPr>
        <w:t>Хя</w:t>
      </w:r>
      <w:r w:rsidR="007F1B06" w:rsidRPr="00225894">
        <w:rPr>
          <w:rFonts w:ascii="Arial" w:hAnsi="Arial" w:cs="Arial"/>
          <w:sz w:val="24"/>
          <w:szCs w:val="24"/>
        </w:rPr>
        <w:t>налтгүй</w:t>
      </w:r>
      <w:r w:rsidRPr="00225894">
        <w:rPr>
          <w:rFonts w:ascii="Arial" w:hAnsi="Arial" w:cs="Arial"/>
          <w:sz w:val="24"/>
          <w:szCs w:val="24"/>
        </w:rPr>
        <w:t xml:space="preserve"> орчны нөхцөлүүд эсвэл тэдгээрийн нөлөөлөл</w:t>
      </w:r>
    </w:p>
    <w:p w:rsidR="0033339E" w:rsidRPr="00225894" w:rsidRDefault="007F1B06" w:rsidP="0033339E">
      <w:pPr>
        <w:numPr>
          <w:ilvl w:val="0"/>
          <w:numId w:val="7"/>
        </w:numPr>
        <w:tabs>
          <w:tab w:val="left" w:pos="1440"/>
        </w:tabs>
        <w:jc w:val="both"/>
        <w:rPr>
          <w:rFonts w:ascii="Arial" w:hAnsi="Arial" w:cs="Arial"/>
          <w:sz w:val="24"/>
          <w:szCs w:val="24"/>
        </w:rPr>
      </w:pPr>
      <w:r w:rsidRPr="00225894">
        <w:rPr>
          <w:rFonts w:ascii="Arial" w:hAnsi="Arial" w:cs="Arial"/>
          <w:sz w:val="24"/>
          <w:szCs w:val="24"/>
        </w:rPr>
        <w:lastRenderedPageBreak/>
        <w:t>Хэмжлийн төхөөрөмжийн тогтвортой</w:t>
      </w:r>
      <w:r w:rsidR="0033339E" w:rsidRPr="00225894">
        <w:rPr>
          <w:rFonts w:ascii="Arial" w:hAnsi="Arial" w:cs="Arial"/>
          <w:sz w:val="24"/>
          <w:szCs w:val="24"/>
        </w:rPr>
        <w:t xml:space="preserve"> бус байдал</w:t>
      </w:r>
    </w:p>
    <w:p w:rsidR="0033339E" w:rsidRPr="00225894" w:rsidRDefault="007F1B06" w:rsidP="0033339E">
      <w:pPr>
        <w:numPr>
          <w:ilvl w:val="0"/>
          <w:numId w:val="7"/>
        </w:numPr>
        <w:tabs>
          <w:tab w:val="left" w:pos="1440"/>
        </w:tabs>
        <w:jc w:val="both"/>
        <w:rPr>
          <w:rFonts w:ascii="Arial" w:hAnsi="Arial" w:cs="Arial"/>
          <w:sz w:val="24"/>
          <w:szCs w:val="24"/>
        </w:rPr>
      </w:pPr>
      <w:r w:rsidRPr="00225894">
        <w:rPr>
          <w:rFonts w:ascii="Arial" w:hAnsi="Arial" w:cs="Arial"/>
          <w:sz w:val="24"/>
          <w:szCs w:val="24"/>
        </w:rPr>
        <w:t xml:space="preserve">Ажиглагч эсвэл  хувь хүний дүгнэлт хийх </w:t>
      </w:r>
      <w:r w:rsidR="0033339E" w:rsidRPr="00225894">
        <w:rPr>
          <w:rFonts w:ascii="Arial" w:hAnsi="Arial" w:cs="Arial"/>
          <w:sz w:val="24"/>
          <w:szCs w:val="24"/>
        </w:rPr>
        <w:t>чадвар гэх мэт</w:t>
      </w:r>
    </w:p>
    <w:p w:rsidR="0033339E" w:rsidRPr="00225894" w:rsidRDefault="0033339E" w:rsidP="0033339E">
      <w:pPr>
        <w:tabs>
          <w:tab w:val="left" w:pos="1440"/>
        </w:tabs>
        <w:ind w:left="1440"/>
        <w:jc w:val="both"/>
        <w:rPr>
          <w:rFonts w:ascii="Arial" w:hAnsi="Arial" w:cs="Arial"/>
          <w:sz w:val="24"/>
          <w:szCs w:val="24"/>
        </w:rPr>
      </w:pPr>
      <w:r w:rsidRPr="00225894">
        <w:rPr>
          <w:rFonts w:ascii="Arial" w:hAnsi="Arial" w:cs="Arial"/>
          <w:sz w:val="24"/>
          <w:szCs w:val="24"/>
        </w:rPr>
        <w:tab/>
        <w:t>Эдгээр нь  эргэлзээг бүр мөсөн</w:t>
      </w:r>
      <w:r w:rsidR="007F1B06" w:rsidRPr="00225894">
        <w:rPr>
          <w:rFonts w:ascii="Arial" w:hAnsi="Arial" w:cs="Arial"/>
          <w:sz w:val="24"/>
          <w:szCs w:val="24"/>
        </w:rPr>
        <w:t xml:space="preserve"> арилгаж чадахгүй ч тохирох хяналт</w:t>
      </w:r>
      <w:r w:rsidR="001003C2">
        <w:rPr>
          <w:rFonts w:ascii="Arial" w:hAnsi="Arial" w:cs="Arial"/>
          <w:sz w:val="24"/>
          <w:szCs w:val="24"/>
        </w:rPr>
        <w:t xml:space="preserve"> шалгалт</w:t>
      </w:r>
      <w:r w:rsidR="007F1B06" w:rsidRPr="00225894">
        <w:rPr>
          <w:rFonts w:ascii="Arial" w:hAnsi="Arial" w:cs="Arial"/>
          <w:sz w:val="24"/>
          <w:szCs w:val="24"/>
        </w:rPr>
        <w:t>уудыг хийснээр багасгаж</w:t>
      </w:r>
      <w:r w:rsidRPr="00225894">
        <w:rPr>
          <w:rFonts w:ascii="Arial" w:hAnsi="Arial" w:cs="Arial"/>
          <w:sz w:val="24"/>
          <w:szCs w:val="24"/>
        </w:rPr>
        <w:t xml:space="preserve"> чадна.</w:t>
      </w:r>
    </w:p>
    <w:p w:rsidR="0033339E" w:rsidRPr="00225894" w:rsidRDefault="007F1B06" w:rsidP="0033339E">
      <w:pPr>
        <w:numPr>
          <w:ilvl w:val="2"/>
          <w:numId w:val="6"/>
        </w:numPr>
        <w:tabs>
          <w:tab w:val="left" w:pos="1440"/>
        </w:tabs>
        <w:jc w:val="both"/>
        <w:rPr>
          <w:rFonts w:ascii="Arial" w:hAnsi="Arial" w:cs="Arial"/>
          <w:sz w:val="24"/>
          <w:szCs w:val="24"/>
        </w:rPr>
      </w:pPr>
      <w:r w:rsidRPr="00225894">
        <w:rPr>
          <w:rFonts w:ascii="Arial" w:hAnsi="Arial" w:cs="Arial"/>
          <w:sz w:val="24"/>
          <w:szCs w:val="24"/>
        </w:rPr>
        <w:t>Байнгын гарч ирж байгаа болон бусад төрлийн алдаанууд  ажиглагдаж болно.</w:t>
      </w:r>
      <w:r w:rsidR="008477CF" w:rsidRPr="00225894">
        <w:rPr>
          <w:rFonts w:ascii="Arial" w:hAnsi="Arial" w:cs="Arial"/>
          <w:sz w:val="24"/>
          <w:szCs w:val="24"/>
        </w:rPr>
        <w:t xml:space="preserve"> Э</w:t>
      </w:r>
      <w:r w:rsidR="007E46BF" w:rsidRPr="00225894">
        <w:rPr>
          <w:rFonts w:ascii="Arial" w:hAnsi="Arial" w:cs="Arial"/>
          <w:sz w:val="24"/>
          <w:szCs w:val="24"/>
        </w:rPr>
        <w:t>дгээр алдаану</w:t>
      </w:r>
      <w:r w:rsidR="008770F8" w:rsidRPr="00225894">
        <w:rPr>
          <w:rFonts w:ascii="Arial" w:hAnsi="Arial" w:cs="Arial"/>
          <w:sz w:val="24"/>
          <w:szCs w:val="24"/>
        </w:rPr>
        <w:t xml:space="preserve">удын зарим </w:t>
      </w:r>
      <w:r w:rsidR="007E46BF" w:rsidRPr="00225894">
        <w:rPr>
          <w:rFonts w:ascii="Arial" w:hAnsi="Arial" w:cs="Arial"/>
          <w:sz w:val="24"/>
          <w:szCs w:val="24"/>
        </w:rPr>
        <w:t xml:space="preserve"> түгээмэл төрлүүд</w:t>
      </w:r>
      <w:r w:rsidR="0033339E" w:rsidRPr="00225894">
        <w:rPr>
          <w:rFonts w:ascii="Arial" w:hAnsi="Arial" w:cs="Arial"/>
          <w:sz w:val="24"/>
          <w:szCs w:val="24"/>
        </w:rPr>
        <w:t xml:space="preserve"> нь:</w:t>
      </w:r>
    </w:p>
    <w:p w:rsidR="007E46BF" w:rsidRPr="00225894" w:rsidRDefault="007E46BF" w:rsidP="0033339E">
      <w:pPr>
        <w:numPr>
          <w:ilvl w:val="0"/>
          <w:numId w:val="8"/>
        </w:numPr>
        <w:tabs>
          <w:tab w:val="left" w:pos="1440"/>
        </w:tabs>
        <w:jc w:val="both"/>
        <w:rPr>
          <w:rFonts w:ascii="Arial" w:hAnsi="Arial" w:cs="Arial"/>
          <w:sz w:val="24"/>
          <w:szCs w:val="24"/>
        </w:rPr>
      </w:pPr>
      <w:r w:rsidRPr="00225894">
        <w:rPr>
          <w:rFonts w:ascii="Arial" w:hAnsi="Arial" w:cs="Arial"/>
          <w:sz w:val="24"/>
          <w:szCs w:val="24"/>
        </w:rPr>
        <w:t>Жиших эталоны</w:t>
      </w:r>
      <w:r w:rsidR="0033339E" w:rsidRPr="00225894">
        <w:rPr>
          <w:rFonts w:ascii="Arial" w:hAnsi="Arial" w:cs="Arial"/>
          <w:sz w:val="24"/>
          <w:szCs w:val="24"/>
        </w:rPr>
        <w:t xml:space="preserve"> </w:t>
      </w:r>
      <w:r w:rsidR="001003C2">
        <w:rPr>
          <w:rFonts w:ascii="Arial" w:hAnsi="Arial" w:cs="Arial"/>
          <w:sz w:val="24"/>
          <w:szCs w:val="24"/>
        </w:rPr>
        <w:t>шалгалт тохируулгын</w:t>
      </w:r>
      <w:r w:rsidR="0033339E" w:rsidRPr="00225894">
        <w:rPr>
          <w:rFonts w:ascii="Arial" w:hAnsi="Arial" w:cs="Arial"/>
          <w:sz w:val="24"/>
          <w:szCs w:val="24"/>
        </w:rPr>
        <w:t xml:space="preserve"> гэрчилгээнд тэдгээр нь ту</w:t>
      </w:r>
      <w:r w:rsidRPr="00225894">
        <w:rPr>
          <w:rFonts w:ascii="Arial" w:hAnsi="Arial" w:cs="Arial"/>
          <w:sz w:val="24"/>
          <w:szCs w:val="24"/>
        </w:rPr>
        <w:t xml:space="preserve">сгагдсан байна. </w:t>
      </w:r>
    </w:p>
    <w:p w:rsidR="0033339E" w:rsidRPr="00225894" w:rsidRDefault="007E46BF" w:rsidP="0033339E">
      <w:pPr>
        <w:numPr>
          <w:ilvl w:val="0"/>
          <w:numId w:val="8"/>
        </w:numPr>
        <w:tabs>
          <w:tab w:val="left" w:pos="1440"/>
        </w:tabs>
        <w:jc w:val="both"/>
        <w:rPr>
          <w:rFonts w:ascii="Arial" w:hAnsi="Arial" w:cs="Arial"/>
          <w:sz w:val="24"/>
          <w:szCs w:val="24"/>
        </w:rPr>
      </w:pPr>
      <w:r w:rsidRPr="00225894">
        <w:rPr>
          <w:rFonts w:ascii="Arial" w:hAnsi="Arial" w:cs="Arial"/>
          <w:sz w:val="24"/>
          <w:szCs w:val="24"/>
        </w:rPr>
        <w:t>Хэмжл</w:t>
      </w:r>
      <w:r w:rsidR="0033339E" w:rsidRPr="00225894">
        <w:rPr>
          <w:rFonts w:ascii="Arial" w:hAnsi="Arial" w:cs="Arial"/>
          <w:sz w:val="24"/>
          <w:szCs w:val="24"/>
        </w:rPr>
        <w:t>ийн тухайн агшин д</w:t>
      </w:r>
      <w:r w:rsidR="008477CF" w:rsidRPr="00225894">
        <w:rPr>
          <w:rFonts w:ascii="Arial" w:hAnsi="Arial" w:cs="Arial"/>
          <w:sz w:val="24"/>
          <w:szCs w:val="24"/>
        </w:rPr>
        <w:t>ахь өөр</w:t>
      </w:r>
      <w:r w:rsidRPr="00225894">
        <w:rPr>
          <w:rFonts w:ascii="Arial" w:hAnsi="Arial" w:cs="Arial"/>
          <w:sz w:val="24"/>
          <w:szCs w:val="24"/>
        </w:rPr>
        <w:t xml:space="preserve"> нөлөөлөх орчин  нь тухайн эталоны</w:t>
      </w:r>
      <w:r w:rsidR="008477CF" w:rsidRPr="00225894">
        <w:rPr>
          <w:rFonts w:ascii="Arial" w:hAnsi="Arial" w:cs="Arial"/>
          <w:sz w:val="24"/>
          <w:szCs w:val="24"/>
        </w:rPr>
        <w:t xml:space="preserve"> </w:t>
      </w:r>
      <w:r w:rsidR="0033339E" w:rsidRPr="00225894">
        <w:rPr>
          <w:rFonts w:ascii="Arial" w:hAnsi="Arial" w:cs="Arial"/>
          <w:sz w:val="24"/>
          <w:szCs w:val="24"/>
        </w:rPr>
        <w:t xml:space="preserve"> </w:t>
      </w:r>
      <w:r w:rsidR="001003C2">
        <w:rPr>
          <w:rFonts w:ascii="Arial" w:hAnsi="Arial" w:cs="Arial"/>
          <w:sz w:val="24"/>
          <w:szCs w:val="24"/>
        </w:rPr>
        <w:t>шалгалт тохируулгын</w:t>
      </w:r>
      <w:r w:rsidR="0033339E" w:rsidRPr="00225894">
        <w:rPr>
          <w:rFonts w:ascii="Arial" w:hAnsi="Arial" w:cs="Arial"/>
          <w:sz w:val="24"/>
          <w:szCs w:val="24"/>
        </w:rPr>
        <w:t xml:space="preserve"> тухайн а</w:t>
      </w:r>
      <w:r w:rsidR="008477CF" w:rsidRPr="00225894">
        <w:rPr>
          <w:rFonts w:ascii="Arial" w:hAnsi="Arial" w:cs="Arial"/>
          <w:sz w:val="24"/>
          <w:szCs w:val="24"/>
        </w:rPr>
        <w:t>гшин дахь нөлөөлөх орчинтой</w:t>
      </w:r>
      <w:r w:rsidR="0033339E" w:rsidRPr="00225894">
        <w:rPr>
          <w:rFonts w:ascii="Arial" w:hAnsi="Arial" w:cs="Arial"/>
          <w:sz w:val="24"/>
          <w:szCs w:val="24"/>
        </w:rPr>
        <w:t xml:space="preserve"> харьцуулагдана.</w:t>
      </w:r>
      <w:r w:rsidRPr="00225894">
        <w:rPr>
          <w:rFonts w:ascii="Arial" w:hAnsi="Arial" w:cs="Arial"/>
          <w:sz w:val="24"/>
          <w:szCs w:val="24"/>
          <w:lang w:val="en-US"/>
        </w:rPr>
        <w:t>(</w:t>
      </w:r>
      <w:r w:rsidRPr="00225894">
        <w:rPr>
          <w:rFonts w:ascii="Arial" w:hAnsi="Arial" w:cs="Arial"/>
          <w:sz w:val="24"/>
          <w:szCs w:val="24"/>
        </w:rPr>
        <w:t>уртын болон тогтмол гүйдлийн хэмжилд нийтлэг тохиолддог</w:t>
      </w:r>
      <w:r w:rsidRPr="00225894">
        <w:rPr>
          <w:rFonts w:ascii="Arial" w:hAnsi="Arial" w:cs="Arial"/>
          <w:sz w:val="24"/>
          <w:szCs w:val="24"/>
          <w:lang w:val="en-US"/>
        </w:rPr>
        <w:t>)</w:t>
      </w:r>
      <w:r w:rsidR="008477CF" w:rsidRPr="00225894">
        <w:rPr>
          <w:rFonts w:ascii="Arial" w:hAnsi="Arial" w:cs="Arial"/>
          <w:sz w:val="24"/>
          <w:szCs w:val="24"/>
        </w:rPr>
        <w:t xml:space="preserve"> гэх мэт.</w:t>
      </w:r>
    </w:p>
    <w:p w:rsidR="0033339E" w:rsidRPr="00225894" w:rsidRDefault="008770F8" w:rsidP="0033339E">
      <w:pPr>
        <w:numPr>
          <w:ilvl w:val="2"/>
          <w:numId w:val="6"/>
        </w:numPr>
        <w:tabs>
          <w:tab w:val="left" w:pos="1440"/>
        </w:tabs>
        <w:jc w:val="both"/>
        <w:rPr>
          <w:rFonts w:ascii="Arial" w:hAnsi="Arial" w:cs="Arial"/>
          <w:sz w:val="24"/>
          <w:szCs w:val="24"/>
        </w:rPr>
      </w:pPr>
      <w:r w:rsidRPr="00225894">
        <w:rPr>
          <w:rFonts w:ascii="Arial" w:hAnsi="Arial" w:cs="Arial"/>
          <w:sz w:val="24"/>
          <w:szCs w:val="24"/>
        </w:rPr>
        <w:t>Алдаа нь н</w:t>
      </w:r>
      <w:r w:rsidR="008477CF" w:rsidRPr="00225894">
        <w:rPr>
          <w:rFonts w:ascii="Arial" w:hAnsi="Arial" w:cs="Arial"/>
          <w:sz w:val="24"/>
          <w:szCs w:val="24"/>
        </w:rPr>
        <w:t>эг тохиолдолд б</w:t>
      </w:r>
      <w:r w:rsidR="0033339E" w:rsidRPr="00225894">
        <w:rPr>
          <w:rFonts w:ascii="Arial" w:hAnsi="Arial" w:cs="Arial"/>
          <w:sz w:val="24"/>
          <w:szCs w:val="24"/>
        </w:rPr>
        <w:t xml:space="preserve">айнгын </w:t>
      </w:r>
      <w:r w:rsidRPr="00225894">
        <w:rPr>
          <w:rFonts w:ascii="Arial" w:hAnsi="Arial" w:cs="Arial"/>
          <w:sz w:val="24"/>
          <w:szCs w:val="24"/>
        </w:rPr>
        <w:t>байдлаар илэрч болох боловч өөр тохиолдолд санамсаргүй байдлаар илэрч болно.</w:t>
      </w:r>
    </w:p>
    <w:p w:rsidR="0033339E" w:rsidRPr="00811195" w:rsidRDefault="00811195" w:rsidP="0033339E">
      <w:pPr>
        <w:numPr>
          <w:ilvl w:val="1"/>
          <w:numId w:val="6"/>
        </w:numPr>
        <w:tabs>
          <w:tab w:val="left" w:pos="810"/>
        </w:tabs>
        <w:jc w:val="both"/>
        <w:rPr>
          <w:rFonts w:ascii="Arial" w:hAnsi="Arial" w:cs="Arial"/>
          <w:b/>
          <w:sz w:val="24"/>
          <w:szCs w:val="24"/>
        </w:rPr>
      </w:pPr>
      <w:r w:rsidRPr="00811195">
        <w:rPr>
          <w:rFonts w:ascii="Arial" w:hAnsi="Arial" w:cs="Arial"/>
          <w:b/>
          <w:sz w:val="24"/>
          <w:szCs w:val="24"/>
        </w:rPr>
        <w:t>Эргэлзээг хэмжих нь</w:t>
      </w:r>
    </w:p>
    <w:p w:rsidR="0033339E" w:rsidRPr="00225894" w:rsidRDefault="008770F8" w:rsidP="0033339E">
      <w:pPr>
        <w:numPr>
          <w:ilvl w:val="2"/>
          <w:numId w:val="6"/>
        </w:numPr>
        <w:tabs>
          <w:tab w:val="left" w:pos="1440"/>
        </w:tabs>
        <w:jc w:val="both"/>
        <w:rPr>
          <w:rFonts w:ascii="Arial" w:hAnsi="Arial" w:cs="Arial"/>
          <w:sz w:val="24"/>
          <w:szCs w:val="24"/>
        </w:rPr>
      </w:pPr>
      <w:r w:rsidRPr="00225894">
        <w:rPr>
          <w:rFonts w:ascii="Arial" w:hAnsi="Arial" w:cs="Arial"/>
          <w:sz w:val="24"/>
          <w:szCs w:val="24"/>
        </w:rPr>
        <w:t>Хэмжи</w:t>
      </w:r>
      <w:r w:rsidR="00615729" w:rsidRPr="00225894">
        <w:rPr>
          <w:rFonts w:ascii="Arial" w:hAnsi="Arial" w:cs="Arial"/>
          <w:sz w:val="24"/>
          <w:szCs w:val="24"/>
        </w:rPr>
        <w:t>ж</w:t>
      </w:r>
      <w:r w:rsidR="0033339E" w:rsidRPr="00225894">
        <w:rPr>
          <w:rFonts w:ascii="Arial" w:hAnsi="Arial" w:cs="Arial"/>
          <w:sz w:val="24"/>
          <w:szCs w:val="24"/>
        </w:rPr>
        <w:t xml:space="preserve"> байга</w:t>
      </w:r>
      <w:r w:rsidR="00615729" w:rsidRPr="00225894">
        <w:rPr>
          <w:rFonts w:ascii="Arial" w:hAnsi="Arial" w:cs="Arial"/>
          <w:sz w:val="24"/>
          <w:szCs w:val="24"/>
        </w:rPr>
        <w:t xml:space="preserve">а хэмжигдэхүүн гэдэг бол хэмжлийн </w:t>
      </w:r>
      <w:r w:rsidR="0033339E" w:rsidRPr="00225894">
        <w:rPr>
          <w:rFonts w:ascii="Arial" w:hAnsi="Arial" w:cs="Arial"/>
          <w:sz w:val="24"/>
          <w:szCs w:val="24"/>
        </w:rPr>
        <w:t xml:space="preserve"> </w:t>
      </w:r>
      <w:r w:rsidRPr="00225894">
        <w:rPr>
          <w:rFonts w:ascii="Arial" w:hAnsi="Arial" w:cs="Arial"/>
          <w:sz w:val="24"/>
          <w:szCs w:val="24"/>
        </w:rPr>
        <w:t xml:space="preserve">гол </w:t>
      </w:r>
      <w:r w:rsidR="0033339E" w:rsidRPr="00225894">
        <w:rPr>
          <w:rFonts w:ascii="Arial" w:hAnsi="Arial" w:cs="Arial"/>
          <w:sz w:val="24"/>
          <w:szCs w:val="24"/>
        </w:rPr>
        <w:t>чухал хэмжигдэхүүн юм</w:t>
      </w:r>
      <w:r w:rsidR="00811195">
        <w:rPr>
          <w:rFonts w:ascii="Arial" w:hAnsi="Arial" w:cs="Arial"/>
          <w:sz w:val="24"/>
          <w:szCs w:val="24"/>
        </w:rPr>
        <w:t>. Шалгалт тохируулга</w:t>
      </w:r>
      <w:r w:rsidR="009202E7">
        <w:rPr>
          <w:rFonts w:ascii="Arial" w:hAnsi="Arial" w:cs="Arial"/>
          <w:sz w:val="24"/>
          <w:szCs w:val="24"/>
        </w:rPr>
        <w:t>д ихэнхдээ</w:t>
      </w:r>
      <w:r w:rsidR="0033339E" w:rsidRPr="00225894">
        <w:rPr>
          <w:rFonts w:ascii="Arial" w:hAnsi="Arial" w:cs="Arial"/>
          <w:sz w:val="24"/>
          <w:szCs w:val="24"/>
        </w:rPr>
        <w:t xml:space="preserve"> нэ</w:t>
      </w:r>
      <w:r w:rsidR="005A0075" w:rsidRPr="00225894">
        <w:rPr>
          <w:rFonts w:ascii="Arial" w:hAnsi="Arial" w:cs="Arial"/>
          <w:sz w:val="24"/>
          <w:szCs w:val="24"/>
        </w:rPr>
        <w:t>г хэмжиж</w:t>
      </w:r>
      <w:r w:rsidR="0033339E" w:rsidRPr="00225894">
        <w:rPr>
          <w:rFonts w:ascii="Arial" w:hAnsi="Arial" w:cs="Arial"/>
          <w:sz w:val="24"/>
          <w:szCs w:val="24"/>
        </w:rPr>
        <w:t xml:space="preserve"> буй хэмжигдэхүү</w:t>
      </w:r>
      <w:r w:rsidRPr="00225894">
        <w:rPr>
          <w:rFonts w:ascii="Arial" w:hAnsi="Arial" w:cs="Arial"/>
          <w:sz w:val="24"/>
          <w:szCs w:val="24"/>
        </w:rPr>
        <w:t xml:space="preserve">н буюу </w:t>
      </w:r>
      <w:r w:rsidR="009202E7" w:rsidRPr="00225894">
        <w:rPr>
          <w:rFonts w:ascii="Arial" w:hAnsi="Arial" w:cs="Arial"/>
          <w:sz w:val="24"/>
          <w:szCs w:val="24"/>
        </w:rPr>
        <w:t>У гаралтын хэмжигдэхүүн нь</w:t>
      </w:r>
      <w:r w:rsidR="009202E7" w:rsidRPr="00225894">
        <w:rPr>
          <w:rFonts w:ascii="Arial" w:hAnsi="Arial" w:cs="Arial"/>
          <w:sz w:val="24"/>
          <w:szCs w:val="24"/>
          <w:lang w:val="en-US"/>
        </w:rPr>
        <w:t xml:space="preserve"> </w:t>
      </w:r>
      <w:r w:rsidR="009202E7">
        <w:rPr>
          <w:rFonts w:ascii="Arial" w:hAnsi="Arial" w:cs="Arial"/>
          <w:sz w:val="24"/>
          <w:szCs w:val="24"/>
        </w:rPr>
        <w:t xml:space="preserve">хэд хэдэн </w:t>
      </w:r>
      <w:r w:rsidR="009202E7" w:rsidRPr="00225894">
        <w:rPr>
          <w:rFonts w:ascii="Arial" w:hAnsi="Arial" w:cs="Arial"/>
          <w:sz w:val="24"/>
          <w:szCs w:val="24"/>
        </w:rPr>
        <w:t>оролтын хэмжигдэхүүний тооноос</w:t>
      </w:r>
      <w:r w:rsidR="009202E7" w:rsidRPr="00225894">
        <w:rPr>
          <w:rFonts w:ascii="Arial" w:hAnsi="Arial" w:cs="Arial"/>
          <w:sz w:val="24"/>
          <w:szCs w:val="24"/>
          <w:lang w:val="en-US"/>
        </w:rPr>
        <w:t xml:space="preserve"> </w:t>
      </w:r>
      <w:r w:rsidR="005A0075" w:rsidRPr="00225894">
        <w:rPr>
          <w:rFonts w:ascii="Arial" w:hAnsi="Arial" w:cs="Arial"/>
          <w:sz w:val="24"/>
          <w:szCs w:val="24"/>
          <w:lang w:val="en-US"/>
        </w:rPr>
        <w:t>X</w:t>
      </w:r>
      <w:r w:rsidR="005A0075" w:rsidRPr="00225894">
        <w:rPr>
          <w:rFonts w:ascii="Arial" w:hAnsi="Arial" w:cs="Arial"/>
          <w:szCs w:val="24"/>
          <w:vertAlign w:val="subscript"/>
          <w:lang w:val="en-US"/>
        </w:rPr>
        <w:t xml:space="preserve">i </w:t>
      </w:r>
      <w:r w:rsidR="005A0075" w:rsidRPr="00225894">
        <w:rPr>
          <w:rFonts w:ascii="Arial" w:hAnsi="Arial" w:cs="Arial"/>
          <w:sz w:val="24"/>
          <w:szCs w:val="24"/>
          <w:lang w:val="en-US"/>
        </w:rPr>
        <w:t>(</w:t>
      </w:r>
      <w:proofErr w:type="spellStart"/>
      <w:r w:rsidR="005A0075" w:rsidRPr="00225894">
        <w:rPr>
          <w:rFonts w:ascii="Arial" w:hAnsi="Arial" w:cs="Arial"/>
          <w:sz w:val="24"/>
          <w:szCs w:val="24"/>
          <w:lang w:val="en-US"/>
        </w:rPr>
        <w:t>i</w:t>
      </w:r>
      <w:proofErr w:type="spellEnd"/>
      <w:r w:rsidR="005A0075" w:rsidRPr="00225894">
        <w:rPr>
          <w:rFonts w:ascii="Arial" w:hAnsi="Arial" w:cs="Arial"/>
          <w:sz w:val="24"/>
          <w:szCs w:val="24"/>
          <w:lang w:val="en-US"/>
        </w:rPr>
        <w:t xml:space="preserve">=1,2,3,……., N) </w:t>
      </w:r>
      <w:proofErr w:type="gramStart"/>
      <w:r w:rsidR="005A0075" w:rsidRPr="00225894">
        <w:rPr>
          <w:rFonts w:ascii="Arial" w:hAnsi="Arial" w:cs="Arial"/>
          <w:sz w:val="24"/>
          <w:szCs w:val="24"/>
        </w:rPr>
        <w:t>хамаарсан</w:t>
      </w:r>
      <w:proofErr w:type="gramEnd"/>
      <w:r w:rsidR="005A0075" w:rsidRPr="00225894">
        <w:rPr>
          <w:rFonts w:ascii="Arial" w:hAnsi="Arial" w:cs="Arial"/>
          <w:sz w:val="24"/>
          <w:szCs w:val="24"/>
        </w:rPr>
        <w:t xml:space="preserve"> дараах</w:t>
      </w:r>
      <w:r w:rsidR="0033339E" w:rsidRPr="00225894">
        <w:rPr>
          <w:rFonts w:ascii="Arial" w:hAnsi="Arial" w:cs="Arial"/>
          <w:sz w:val="24"/>
          <w:szCs w:val="24"/>
        </w:rPr>
        <w:t xml:space="preserve"> фу</w:t>
      </w:r>
      <w:r w:rsidR="009202E7">
        <w:rPr>
          <w:rFonts w:ascii="Arial" w:hAnsi="Arial" w:cs="Arial"/>
          <w:sz w:val="24"/>
          <w:szCs w:val="24"/>
        </w:rPr>
        <w:t>нкцын дагуу байдаг.</w:t>
      </w:r>
    </w:p>
    <w:p w:rsidR="0033339E" w:rsidRPr="00225894" w:rsidRDefault="0033339E" w:rsidP="0033339E">
      <w:pPr>
        <w:tabs>
          <w:tab w:val="left" w:pos="1440"/>
        </w:tabs>
        <w:jc w:val="center"/>
        <w:rPr>
          <w:rFonts w:ascii="Arial" w:hAnsi="Arial" w:cs="Arial"/>
          <w:sz w:val="24"/>
          <w:szCs w:val="24"/>
          <w:lang w:val="en-US"/>
        </w:rPr>
      </w:pPr>
      <w:r w:rsidRPr="00225894">
        <w:rPr>
          <w:rFonts w:ascii="Arial" w:hAnsi="Arial" w:cs="Arial"/>
          <w:sz w:val="24"/>
          <w:szCs w:val="24"/>
          <w:lang w:val="en-US"/>
        </w:rPr>
        <w:t>Y=f(X</w:t>
      </w:r>
      <w:r w:rsidRPr="00225894">
        <w:rPr>
          <w:rFonts w:ascii="Arial" w:hAnsi="Arial" w:cs="Arial"/>
          <w:sz w:val="24"/>
          <w:szCs w:val="24"/>
          <w:vertAlign w:val="subscript"/>
          <w:lang w:val="en-US"/>
        </w:rPr>
        <w:t>1</w:t>
      </w:r>
      <w:proofErr w:type="gramStart"/>
      <w:r w:rsidRPr="00225894">
        <w:rPr>
          <w:rFonts w:ascii="Arial" w:hAnsi="Arial" w:cs="Arial"/>
          <w:sz w:val="24"/>
          <w:szCs w:val="24"/>
          <w:lang w:val="en-US"/>
        </w:rPr>
        <w:t>,X</w:t>
      </w:r>
      <w:r w:rsidRPr="00225894">
        <w:rPr>
          <w:rFonts w:ascii="Arial" w:hAnsi="Arial" w:cs="Arial"/>
          <w:sz w:val="24"/>
          <w:szCs w:val="24"/>
          <w:vertAlign w:val="subscript"/>
          <w:lang w:val="en-US"/>
        </w:rPr>
        <w:t>2</w:t>
      </w:r>
      <w:proofErr w:type="gramEnd"/>
      <w:r w:rsidRPr="00225894">
        <w:rPr>
          <w:rFonts w:ascii="Arial" w:hAnsi="Arial" w:cs="Arial"/>
          <w:sz w:val="24"/>
          <w:szCs w:val="24"/>
          <w:lang w:val="en-US"/>
        </w:rPr>
        <w:t>,………,X</w:t>
      </w:r>
      <w:r w:rsidRPr="00225894">
        <w:rPr>
          <w:rFonts w:ascii="Arial" w:hAnsi="Arial" w:cs="Arial"/>
          <w:sz w:val="24"/>
          <w:szCs w:val="24"/>
          <w:vertAlign w:val="subscript"/>
          <w:lang w:val="en-US"/>
        </w:rPr>
        <w:t>N</w:t>
      </w:r>
      <w:r w:rsidRPr="00225894">
        <w:rPr>
          <w:rFonts w:ascii="Arial" w:hAnsi="Arial" w:cs="Arial"/>
          <w:sz w:val="24"/>
          <w:szCs w:val="24"/>
          <w:lang w:val="en-US"/>
        </w:rPr>
        <w:t>)                         (2.1)</w:t>
      </w:r>
    </w:p>
    <w:p w:rsidR="0033339E" w:rsidRPr="00225894" w:rsidRDefault="005A0075" w:rsidP="0033339E">
      <w:pPr>
        <w:tabs>
          <w:tab w:val="left" w:pos="1440"/>
        </w:tabs>
        <w:ind w:left="1440"/>
        <w:jc w:val="both"/>
        <w:rPr>
          <w:rFonts w:ascii="Arial" w:hAnsi="Arial" w:cs="Arial"/>
          <w:sz w:val="24"/>
          <w:szCs w:val="24"/>
        </w:rPr>
      </w:pPr>
      <w:proofErr w:type="gramStart"/>
      <w:r w:rsidRPr="00225894">
        <w:rPr>
          <w:rFonts w:ascii="Arial" w:hAnsi="Arial" w:cs="Arial"/>
          <w:sz w:val="24"/>
          <w:szCs w:val="24"/>
          <w:lang w:val="en-US"/>
        </w:rPr>
        <w:t>f</w:t>
      </w:r>
      <w:proofErr w:type="gramEnd"/>
      <w:r w:rsidR="00615729" w:rsidRPr="00225894">
        <w:rPr>
          <w:rFonts w:ascii="Arial" w:hAnsi="Arial" w:cs="Arial"/>
          <w:sz w:val="24"/>
          <w:szCs w:val="24"/>
        </w:rPr>
        <w:t xml:space="preserve"> функцын загвар</w:t>
      </w:r>
      <w:r w:rsidR="002C17B0" w:rsidRPr="00225894">
        <w:rPr>
          <w:rFonts w:ascii="Arial" w:hAnsi="Arial" w:cs="Arial"/>
          <w:sz w:val="24"/>
          <w:szCs w:val="24"/>
        </w:rPr>
        <w:t>члал</w:t>
      </w:r>
      <w:r w:rsidR="00615729" w:rsidRPr="00225894">
        <w:rPr>
          <w:rFonts w:ascii="Arial" w:hAnsi="Arial" w:cs="Arial"/>
          <w:sz w:val="24"/>
          <w:szCs w:val="24"/>
        </w:rPr>
        <w:t xml:space="preserve"> нь хэмжл</w:t>
      </w:r>
      <w:r w:rsidRPr="00225894">
        <w:rPr>
          <w:rFonts w:ascii="Arial" w:hAnsi="Arial" w:cs="Arial"/>
          <w:sz w:val="24"/>
          <w:szCs w:val="24"/>
        </w:rPr>
        <w:t xml:space="preserve">ийн </w:t>
      </w:r>
      <w:r w:rsidR="0033339E" w:rsidRPr="00225894">
        <w:rPr>
          <w:rFonts w:ascii="Arial" w:hAnsi="Arial" w:cs="Arial"/>
          <w:sz w:val="24"/>
          <w:szCs w:val="24"/>
        </w:rPr>
        <w:t xml:space="preserve"> болон тооцоо</w:t>
      </w:r>
      <w:r w:rsidRPr="00225894">
        <w:rPr>
          <w:rFonts w:ascii="Arial" w:hAnsi="Arial" w:cs="Arial"/>
          <w:sz w:val="24"/>
          <w:szCs w:val="24"/>
        </w:rPr>
        <w:t>лл</w:t>
      </w:r>
      <w:r w:rsidR="0033339E" w:rsidRPr="00225894">
        <w:rPr>
          <w:rFonts w:ascii="Arial" w:hAnsi="Arial" w:cs="Arial"/>
          <w:sz w:val="24"/>
          <w:szCs w:val="24"/>
        </w:rPr>
        <w:t>ы</w:t>
      </w:r>
      <w:r w:rsidRPr="00225894">
        <w:rPr>
          <w:rFonts w:ascii="Arial" w:hAnsi="Arial" w:cs="Arial"/>
          <w:sz w:val="24"/>
          <w:szCs w:val="24"/>
        </w:rPr>
        <w:t>н</w:t>
      </w:r>
      <w:r w:rsidR="0033339E" w:rsidRPr="00225894">
        <w:rPr>
          <w:rFonts w:ascii="Arial" w:hAnsi="Arial" w:cs="Arial"/>
          <w:sz w:val="24"/>
          <w:szCs w:val="24"/>
        </w:rPr>
        <w:t xml:space="preserve"> аргыг харуулдаг. Энэ нь </w:t>
      </w:r>
      <w:r w:rsidR="0033339E" w:rsidRPr="00225894">
        <w:rPr>
          <w:rFonts w:ascii="Arial" w:hAnsi="Arial" w:cs="Arial"/>
          <w:sz w:val="24"/>
          <w:szCs w:val="24"/>
          <w:lang w:val="en-US"/>
        </w:rPr>
        <w:t>Y</w:t>
      </w:r>
      <w:r w:rsidR="0033339E" w:rsidRPr="00225894">
        <w:rPr>
          <w:rFonts w:ascii="Arial" w:hAnsi="Arial" w:cs="Arial"/>
          <w:sz w:val="24"/>
          <w:szCs w:val="24"/>
        </w:rPr>
        <w:t xml:space="preserve"> гаралтын хэмжигдэхүүний утгыг хэрхэн оролтын хэмжигдэхүүний утга </w:t>
      </w:r>
      <w:r w:rsidR="0033339E" w:rsidRPr="00225894">
        <w:rPr>
          <w:rFonts w:ascii="Arial" w:hAnsi="Arial" w:cs="Arial"/>
          <w:sz w:val="24"/>
          <w:szCs w:val="24"/>
          <w:lang w:val="en-US"/>
        </w:rPr>
        <w:t>X</w:t>
      </w:r>
      <w:r w:rsidR="0033339E" w:rsidRPr="00225894">
        <w:rPr>
          <w:rFonts w:ascii="Arial" w:hAnsi="Arial" w:cs="Arial"/>
          <w:sz w:val="24"/>
          <w:szCs w:val="24"/>
          <w:vertAlign w:val="subscript"/>
          <w:lang w:val="en-US"/>
        </w:rPr>
        <w:t>i</w:t>
      </w:r>
      <w:r w:rsidR="0033339E" w:rsidRPr="00225894">
        <w:rPr>
          <w:rFonts w:ascii="Arial" w:hAnsi="Arial" w:cs="Arial"/>
          <w:sz w:val="24"/>
          <w:szCs w:val="24"/>
        </w:rPr>
        <w:t>-аас гаргаж авахыг тодорхойлдог.</w:t>
      </w:r>
    </w:p>
    <w:p w:rsidR="0033339E" w:rsidRPr="00225894" w:rsidRDefault="00F05E8C" w:rsidP="0033339E">
      <w:pPr>
        <w:numPr>
          <w:ilvl w:val="2"/>
          <w:numId w:val="6"/>
        </w:numPr>
        <w:tabs>
          <w:tab w:val="left" w:pos="1440"/>
        </w:tabs>
        <w:jc w:val="both"/>
        <w:rPr>
          <w:rFonts w:ascii="Arial" w:hAnsi="Arial" w:cs="Arial"/>
          <w:sz w:val="24"/>
          <w:szCs w:val="24"/>
        </w:rPr>
      </w:pPr>
      <w:r w:rsidRPr="00225894">
        <w:rPr>
          <w:rFonts w:ascii="Arial" w:hAnsi="Arial" w:cs="Arial"/>
          <w:sz w:val="24"/>
          <w:szCs w:val="24"/>
        </w:rPr>
        <w:t>Хэмжиж байгаа хэмжигдэхүүн</w:t>
      </w:r>
      <w:r w:rsidRPr="00225894">
        <w:rPr>
          <w:rFonts w:ascii="Arial" w:hAnsi="Arial" w:cs="Arial"/>
          <w:sz w:val="24"/>
          <w:szCs w:val="24"/>
          <w:lang w:val="en-US"/>
        </w:rPr>
        <w:t xml:space="preserve"> Y</w:t>
      </w:r>
      <w:r w:rsidRPr="00225894">
        <w:rPr>
          <w:rFonts w:ascii="Arial" w:hAnsi="Arial" w:cs="Arial"/>
          <w:sz w:val="24"/>
          <w:szCs w:val="24"/>
        </w:rPr>
        <w:t>-ийн</w:t>
      </w:r>
      <w:r w:rsidRPr="00225894">
        <w:rPr>
          <w:rFonts w:ascii="Arial" w:hAnsi="Arial" w:cs="Arial"/>
          <w:sz w:val="24"/>
          <w:szCs w:val="24"/>
          <w:lang w:val="en-US"/>
        </w:rPr>
        <w:t>(</w:t>
      </w:r>
      <w:r w:rsidRPr="00225894">
        <w:rPr>
          <w:rFonts w:ascii="Arial" w:hAnsi="Arial" w:cs="Arial"/>
          <w:sz w:val="24"/>
          <w:szCs w:val="24"/>
        </w:rPr>
        <w:t>гаралтаар тогтоосон</w:t>
      </w:r>
      <w:r w:rsidRPr="00225894">
        <w:rPr>
          <w:rFonts w:ascii="Arial" w:hAnsi="Arial" w:cs="Arial"/>
          <w:sz w:val="24"/>
          <w:szCs w:val="24"/>
          <w:lang w:val="en-US"/>
        </w:rPr>
        <w:t>)</w:t>
      </w:r>
      <w:r w:rsidRPr="00225894">
        <w:rPr>
          <w:rFonts w:ascii="Arial" w:hAnsi="Arial" w:cs="Arial"/>
          <w:sz w:val="24"/>
          <w:szCs w:val="24"/>
        </w:rPr>
        <w:t xml:space="preserve"> тооцсон утгыг </w:t>
      </w:r>
      <w:r w:rsidRPr="00225894">
        <w:rPr>
          <w:rFonts w:ascii="Arial" w:hAnsi="Arial" w:cs="Arial"/>
          <w:sz w:val="24"/>
          <w:szCs w:val="24"/>
          <w:lang w:val="en-US"/>
        </w:rPr>
        <w:t>y</w:t>
      </w:r>
      <w:r w:rsidR="0033339E" w:rsidRPr="00225894">
        <w:rPr>
          <w:rFonts w:ascii="Arial" w:hAnsi="Arial" w:cs="Arial"/>
          <w:sz w:val="24"/>
          <w:szCs w:val="24"/>
        </w:rPr>
        <w:t>-ээр</w:t>
      </w:r>
      <w:r w:rsidR="00A146F0" w:rsidRPr="00225894">
        <w:rPr>
          <w:rFonts w:ascii="Arial" w:hAnsi="Arial" w:cs="Arial"/>
          <w:sz w:val="24"/>
          <w:szCs w:val="24"/>
        </w:rPr>
        <w:t xml:space="preserve"> тэмдэглэн</w:t>
      </w:r>
      <w:r w:rsidR="0033339E" w:rsidRPr="00225894">
        <w:rPr>
          <w:rFonts w:ascii="Arial" w:hAnsi="Arial" w:cs="Arial"/>
          <w:sz w:val="24"/>
          <w:szCs w:val="24"/>
        </w:rPr>
        <w:t xml:space="preserve"> </w:t>
      </w:r>
      <w:r w:rsidRPr="00225894">
        <w:rPr>
          <w:rFonts w:ascii="Arial" w:hAnsi="Arial" w:cs="Arial"/>
          <w:sz w:val="24"/>
          <w:szCs w:val="24"/>
        </w:rPr>
        <w:t xml:space="preserve">оролтын хэмжигдэхүүний </w:t>
      </w:r>
      <w:r w:rsidRPr="00225894">
        <w:rPr>
          <w:rFonts w:ascii="Arial" w:hAnsi="Arial" w:cs="Arial"/>
          <w:sz w:val="24"/>
          <w:szCs w:val="24"/>
          <w:lang w:val="en-US"/>
        </w:rPr>
        <w:t>X</w:t>
      </w:r>
      <w:r w:rsidRPr="00225894">
        <w:rPr>
          <w:rFonts w:ascii="Arial" w:hAnsi="Arial" w:cs="Arial"/>
          <w:sz w:val="24"/>
          <w:szCs w:val="24"/>
          <w:vertAlign w:val="subscript"/>
          <w:lang w:val="en-US"/>
        </w:rPr>
        <w:t>i</w:t>
      </w:r>
      <w:r w:rsidRPr="00225894">
        <w:rPr>
          <w:rFonts w:ascii="Arial" w:hAnsi="Arial" w:cs="Arial"/>
          <w:sz w:val="24"/>
          <w:szCs w:val="24"/>
        </w:rPr>
        <w:t xml:space="preserve"> </w:t>
      </w:r>
      <w:r w:rsidR="00A146F0" w:rsidRPr="00225894">
        <w:rPr>
          <w:rFonts w:ascii="Arial" w:hAnsi="Arial" w:cs="Arial"/>
          <w:sz w:val="24"/>
          <w:szCs w:val="24"/>
        </w:rPr>
        <w:t>утгын хувьд</w:t>
      </w:r>
      <w:r w:rsidR="0033339E" w:rsidRPr="00225894">
        <w:rPr>
          <w:rFonts w:ascii="Arial" w:hAnsi="Arial" w:cs="Arial"/>
          <w:sz w:val="24"/>
          <w:szCs w:val="24"/>
        </w:rPr>
        <w:t xml:space="preserve"> </w:t>
      </w:r>
      <w:r w:rsidRPr="00225894">
        <w:rPr>
          <w:rFonts w:ascii="Arial" w:hAnsi="Arial" w:cs="Arial"/>
          <w:sz w:val="24"/>
          <w:szCs w:val="24"/>
        </w:rPr>
        <w:t xml:space="preserve">оролтын тооцсон утга </w:t>
      </w:r>
      <w:r w:rsidR="0033339E" w:rsidRPr="00225894">
        <w:rPr>
          <w:rFonts w:ascii="Arial" w:hAnsi="Arial" w:cs="Arial"/>
          <w:sz w:val="24"/>
          <w:szCs w:val="24"/>
          <w:lang w:val="en-US"/>
        </w:rPr>
        <w:t>x</w:t>
      </w:r>
      <w:r w:rsidR="0033339E" w:rsidRPr="00225894">
        <w:rPr>
          <w:rFonts w:ascii="Arial" w:hAnsi="Arial" w:cs="Arial"/>
          <w:sz w:val="24"/>
          <w:szCs w:val="24"/>
          <w:vertAlign w:val="subscript"/>
          <w:lang w:val="en-US"/>
        </w:rPr>
        <w:t>i</w:t>
      </w:r>
      <w:r w:rsidRPr="00225894">
        <w:rPr>
          <w:rFonts w:ascii="Arial" w:hAnsi="Arial" w:cs="Arial"/>
          <w:sz w:val="24"/>
          <w:szCs w:val="24"/>
          <w:vertAlign w:val="subscript"/>
        </w:rPr>
        <w:t>-г</w:t>
      </w:r>
      <w:r w:rsidR="0033339E" w:rsidRPr="00225894">
        <w:rPr>
          <w:rFonts w:ascii="Arial" w:hAnsi="Arial" w:cs="Arial"/>
          <w:sz w:val="24"/>
          <w:szCs w:val="24"/>
        </w:rPr>
        <w:t xml:space="preserve"> </w:t>
      </w:r>
      <w:r w:rsidR="00A146F0" w:rsidRPr="00225894">
        <w:rPr>
          <w:rFonts w:ascii="Arial" w:hAnsi="Arial" w:cs="Arial"/>
          <w:sz w:val="24"/>
          <w:szCs w:val="24"/>
        </w:rPr>
        <w:t xml:space="preserve"> ашиглан </w:t>
      </w:r>
      <w:r w:rsidR="0033339E" w:rsidRPr="00225894">
        <w:rPr>
          <w:rFonts w:ascii="Arial" w:hAnsi="Arial" w:cs="Arial"/>
          <w:sz w:val="24"/>
          <w:szCs w:val="24"/>
        </w:rPr>
        <w:t xml:space="preserve"> </w:t>
      </w:r>
      <w:r w:rsidR="0033339E" w:rsidRPr="00225894">
        <w:rPr>
          <w:rFonts w:ascii="Arial" w:hAnsi="Arial" w:cs="Arial"/>
          <w:sz w:val="24"/>
          <w:szCs w:val="24"/>
          <w:lang w:val="en-US"/>
        </w:rPr>
        <w:t>(</w:t>
      </w:r>
      <w:r w:rsidR="0033339E" w:rsidRPr="00225894">
        <w:rPr>
          <w:rFonts w:ascii="Arial" w:hAnsi="Arial" w:cs="Arial"/>
          <w:sz w:val="24"/>
          <w:szCs w:val="24"/>
        </w:rPr>
        <w:t>2.1</w:t>
      </w:r>
      <w:r w:rsidR="0033339E" w:rsidRPr="00225894">
        <w:rPr>
          <w:rFonts w:ascii="Arial" w:hAnsi="Arial" w:cs="Arial"/>
          <w:sz w:val="24"/>
          <w:szCs w:val="24"/>
          <w:lang w:val="en-US"/>
        </w:rPr>
        <w:t>)</w:t>
      </w:r>
      <w:r w:rsidR="00A146F0" w:rsidRPr="00225894">
        <w:rPr>
          <w:rFonts w:ascii="Arial" w:hAnsi="Arial" w:cs="Arial"/>
          <w:sz w:val="24"/>
          <w:szCs w:val="24"/>
        </w:rPr>
        <w:t xml:space="preserve"> тэгшитгэлээс гаргаж авна.</w:t>
      </w:r>
    </w:p>
    <w:p w:rsidR="0033339E" w:rsidRPr="00225894" w:rsidRDefault="0033339E" w:rsidP="0033339E">
      <w:pPr>
        <w:tabs>
          <w:tab w:val="left" w:pos="1440"/>
        </w:tabs>
        <w:ind w:left="1440"/>
        <w:jc w:val="center"/>
        <w:rPr>
          <w:rFonts w:ascii="Arial" w:hAnsi="Arial" w:cs="Arial"/>
          <w:sz w:val="24"/>
          <w:szCs w:val="24"/>
          <w:lang w:val="en-US"/>
        </w:rPr>
      </w:pPr>
      <w:r w:rsidRPr="00225894">
        <w:rPr>
          <w:rFonts w:ascii="Arial" w:hAnsi="Arial" w:cs="Arial"/>
          <w:sz w:val="24"/>
          <w:szCs w:val="24"/>
          <w:lang w:val="en-US"/>
        </w:rPr>
        <w:t>y= f(</w:t>
      </w:r>
      <w:r w:rsidR="004554CD" w:rsidRPr="00225894">
        <w:rPr>
          <w:rFonts w:ascii="Arial" w:hAnsi="Arial" w:cs="Arial"/>
          <w:sz w:val="24"/>
          <w:szCs w:val="24"/>
          <w:lang w:val="en-US"/>
        </w:rPr>
        <w:t>x</w:t>
      </w:r>
      <w:r w:rsidRPr="00225894">
        <w:rPr>
          <w:rFonts w:ascii="Arial" w:hAnsi="Arial" w:cs="Arial"/>
          <w:sz w:val="24"/>
          <w:szCs w:val="24"/>
          <w:vertAlign w:val="subscript"/>
          <w:lang w:val="en-US"/>
        </w:rPr>
        <w:t>1</w:t>
      </w:r>
      <w:proofErr w:type="gramStart"/>
      <w:r w:rsidRPr="00225894">
        <w:rPr>
          <w:rFonts w:ascii="Arial" w:hAnsi="Arial" w:cs="Arial"/>
          <w:sz w:val="24"/>
          <w:szCs w:val="24"/>
          <w:lang w:val="en-US"/>
        </w:rPr>
        <w:t>,</w:t>
      </w:r>
      <w:r w:rsidR="004554CD" w:rsidRPr="00225894">
        <w:rPr>
          <w:rFonts w:ascii="Arial" w:hAnsi="Arial" w:cs="Arial"/>
          <w:sz w:val="24"/>
          <w:szCs w:val="24"/>
          <w:lang w:val="en-US"/>
        </w:rPr>
        <w:t>x</w:t>
      </w:r>
      <w:r w:rsidRPr="00225894">
        <w:rPr>
          <w:rFonts w:ascii="Arial" w:hAnsi="Arial" w:cs="Arial"/>
          <w:sz w:val="24"/>
          <w:szCs w:val="24"/>
          <w:vertAlign w:val="subscript"/>
          <w:lang w:val="en-US"/>
        </w:rPr>
        <w:t>2</w:t>
      </w:r>
      <w:proofErr w:type="gramEnd"/>
      <w:r w:rsidRPr="00225894">
        <w:rPr>
          <w:rFonts w:ascii="Arial" w:hAnsi="Arial" w:cs="Arial"/>
          <w:sz w:val="24"/>
          <w:szCs w:val="24"/>
          <w:lang w:val="en-US"/>
        </w:rPr>
        <w:t>,……</w:t>
      </w:r>
      <w:proofErr w:type="spellStart"/>
      <w:r w:rsidR="004554CD" w:rsidRPr="00225894">
        <w:rPr>
          <w:rFonts w:ascii="Arial" w:hAnsi="Arial" w:cs="Arial"/>
          <w:sz w:val="24"/>
          <w:szCs w:val="24"/>
          <w:lang w:val="en-US"/>
        </w:rPr>
        <w:t>x</w:t>
      </w:r>
      <w:r w:rsidRPr="00225894">
        <w:rPr>
          <w:rFonts w:ascii="Arial" w:hAnsi="Arial" w:cs="Arial"/>
          <w:sz w:val="24"/>
          <w:szCs w:val="24"/>
          <w:vertAlign w:val="subscript"/>
          <w:lang w:val="en-US"/>
        </w:rPr>
        <w:t>N</w:t>
      </w:r>
      <w:proofErr w:type="spellEnd"/>
      <w:r w:rsidRPr="00225894">
        <w:rPr>
          <w:rFonts w:ascii="Arial" w:hAnsi="Arial" w:cs="Arial"/>
          <w:sz w:val="24"/>
          <w:szCs w:val="24"/>
          <w:lang w:val="en-US"/>
        </w:rPr>
        <w:t>)                     (2.2)</w:t>
      </w:r>
    </w:p>
    <w:p w:rsidR="0033339E" w:rsidRPr="00225894" w:rsidRDefault="002C17B0" w:rsidP="0033339E">
      <w:pPr>
        <w:tabs>
          <w:tab w:val="left" w:pos="1440"/>
        </w:tabs>
        <w:ind w:left="1440"/>
        <w:jc w:val="both"/>
        <w:rPr>
          <w:rFonts w:ascii="Arial" w:hAnsi="Arial" w:cs="Arial"/>
          <w:sz w:val="24"/>
          <w:szCs w:val="24"/>
        </w:rPr>
      </w:pPr>
      <w:r w:rsidRPr="00225894">
        <w:rPr>
          <w:rFonts w:ascii="Arial" w:hAnsi="Arial" w:cs="Arial"/>
          <w:sz w:val="24"/>
          <w:szCs w:val="24"/>
        </w:rPr>
        <w:t xml:space="preserve">Ингэж загварчлахын тулд </w:t>
      </w:r>
      <w:r w:rsidR="00A146F0" w:rsidRPr="00225894">
        <w:rPr>
          <w:rFonts w:ascii="Arial" w:hAnsi="Arial" w:cs="Arial"/>
          <w:sz w:val="24"/>
          <w:szCs w:val="24"/>
        </w:rPr>
        <w:t xml:space="preserve"> </w:t>
      </w:r>
      <w:r w:rsidRPr="00225894">
        <w:rPr>
          <w:rFonts w:ascii="Arial" w:hAnsi="Arial" w:cs="Arial"/>
          <w:sz w:val="24"/>
          <w:szCs w:val="24"/>
        </w:rPr>
        <w:t>бүх гол том нөлөөллүүдийг залруулж оролтын утгуудыг маш сайн тооцоолсон гэж</w:t>
      </w:r>
      <w:r w:rsidR="00C02097" w:rsidRPr="00225894">
        <w:rPr>
          <w:rFonts w:ascii="Arial" w:hAnsi="Arial" w:cs="Arial"/>
          <w:sz w:val="24"/>
          <w:szCs w:val="24"/>
        </w:rPr>
        <w:t xml:space="preserve"> ойлгож болно.</w:t>
      </w:r>
    </w:p>
    <w:p w:rsidR="0033339E" w:rsidRPr="00225894" w:rsidRDefault="0050677B" w:rsidP="0033339E">
      <w:pPr>
        <w:numPr>
          <w:ilvl w:val="2"/>
          <w:numId w:val="6"/>
        </w:numPr>
        <w:tabs>
          <w:tab w:val="left" w:pos="1440"/>
        </w:tabs>
        <w:jc w:val="both"/>
        <w:rPr>
          <w:rFonts w:ascii="Arial" w:hAnsi="Arial" w:cs="Arial"/>
          <w:sz w:val="24"/>
          <w:szCs w:val="24"/>
        </w:rPr>
      </w:pPr>
      <w:r w:rsidRPr="00225894">
        <w:rPr>
          <w:rFonts w:ascii="Arial" w:hAnsi="Arial" w:cs="Arial"/>
          <w:sz w:val="24"/>
          <w:szCs w:val="24"/>
        </w:rPr>
        <w:t xml:space="preserve">Гаралтын тооцсон утга </w:t>
      </w:r>
      <w:r w:rsidRPr="00225894">
        <w:rPr>
          <w:rFonts w:ascii="Arial" w:hAnsi="Arial" w:cs="Arial"/>
          <w:sz w:val="24"/>
          <w:szCs w:val="24"/>
          <w:lang w:val="en-US"/>
        </w:rPr>
        <w:t>y</w:t>
      </w:r>
      <w:r w:rsidRPr="00225894">
        <w:rPr>
          <w:rFonts w:ascii="Arial" w:hAnsi="Arial" w:cs="Arial"/>
          <w:sz w:val="24"/>
          <w:szCs w:val="24"/>
        </w:rPr>
        <w:t>-д хамаарах хэмжлийн</w:t>
      </w:r>
      <w:r w:rsidR="0033339E" w:rsidRPr="00225894">
        <w:rPr>
          <w:rFonts w:ascii="Arial" w:hAnsi="Arial" w:cs="Arial"/>
          <w:sz w:val="24"/>
          <w:szCs w:val="24"/>
        </w:rPr>
        <w:t xml:space="preserve"> стандарт эрг</w:t>
      </w:r>
      <w:r w:rsidR="00B53334" w:rsidRPr="00225894">
        <w:rPr>
          <w:rFonts w:ascii="Arial" w:hAnsi="Arial" w:cs="Arial"/>
          <w:sz w:val="24"/>
          <w:szCs w:val="24"/>
        </w:rPr>
        <w:t>элзээ</w:t>
      </w:r>
      <w:r w:rsidR="0033339E" w:rsidRPr="00225894">
        <w:rPr>
          <w:rFonts w:ascii="Arial" w:hAnsi="Arial" w:cs="Arial"/>
          <w:sz w:val="24"/>
          <w:szCs w:val="24"/>
        </w:rPr>
        <w:t xml:space="preserve"> </w:t>
      </w:r>
      <w:r w:rsidRPr="00225894">
        <w:rPr>
          <w:rFonts w:ascii="Arial" w:hAnsi="Arial" w:cs="Arial"/>
          <w:sz w:val="24"/>
          <w:szCs w:val="24"/>
          <w:lang w:val="en-US"/>
        </w:rPr>
        <w:t>u(y)</w:t>
      </w:r>
      <w:r w:rsidRPr="00225894">
        <w:rPr>
          <w:rFonts w:ascii="Arial" w:hAnsi="Arial" w:cs="Arial"/>
          <w:sz w:val="24"/>
          <w:szCs w:val="24"/>
        </w:rPr>
        <w:t xml:space="preserve"> нь </w:t>
      </w:r>
      <w:r w:rsidR="0033339E" w:rsidRPr="00225894">
        <w:rPr>
          <w:rFonts w:ascii="Arial" w:hAnsi="Arial" w:cs="Arial"/>
          <w:sz w:val="24"/>
          <w:szCs w:val="24"/>
        </w:rPr>
        <w:t xml:space="preserve"> гаралтын тооцсон </w:t>
      </w:r>
      <w:r w:rsidR="0033339E" w:rsidRPr="00225894">
        <w:rPr>
          <w:rFonts w:ascii="Arial" w:hAnsi="Arial" w:cs="Arial"/>
          <w:sz w:val="24"/>
          <w:szCs w:val="24"/>
          <w:lang w:val="en-US"/>
        </w:rPr>
        <w:t>y</w:t>
      </w:r>
      <w:r w:rsidRPr="00225894">
        <w:rPr>
          <w:rFonts w:ascii="Arial" w:hAnsi="Arial" w:cs="Arial"/>
          <w:sz w:val="24"/>
          <w:szCs w:val="24"/>
        </w:rPr>
        <w:t xml:space="preserve">-д харгалзах </w:t>
      </w:r>
      <w:r w:rsidR="0033339E" w:rsidRPr="00225894">
        <w:rPr>
          <w:rFonts w:ascii="Arial" w:hAnsi="Arial" w:cs="Arial"/>
          <w:sz w:val="24"/>
          <w:szCs w:val="24"/>
        </w:rPr>
        <w:t xml:space="preserve">Ү </w:t>
      </w:r>
      <w:r w:rsidRPr="00225894">
        <w:rPr>
          <w:rFonts w:ascii="Arial" w:hAnsi="Arial" w:cs="Arial"/>
          <w:sz w:val="24"/>
          <w:szCs w:val="24"/>
        </w:rPr>
        <w:t xml:space="preserve">хэмжиж байгаа </w:t>
      </w:r>
      <w:r w:rsidR="0033339E" w:rsidRPr="00225894">
        <w:rPr>
          <w:rFonts w:ascii="Arial" w:hAnsi="Arial" w:cs="Arial"/>
          <w:sz w:val="24"/>
          <w:szCs w:val="24"/>
        </w:rPr>
        <w:t>хэмжигдэхүүний мэдэгдэхгүй байгаа утг</w:t>
      </w:r>
      <w:r w:rsidR="00B53334" w:rsidRPr="00225894">
        <w:rPr>
          <w:rFonts w:ascii="Arial" w:hAnsi="Arial" w:cs="Arial"/>
          <w:sz w:val="24"/>
          <w:szCs w:val="24"/>
        </w:rPr>
        <w:t>ууд</w:t>
      </w:r>
      <w:r w:rsidR="0033339E" w:rsidRPr="00225894">
        <w:rPr>
          <w:rFonts w:ascii="Arial" w:hAnsi="Arial" w:cs="Arial"/>
          <w:sz w:val="24"/>
          <w:szCs w:val="24"/>
        </w:rPr>
        <w:t>ын</w:t>
      </w:r>
      <w:r w:rsidRPr="00225894">
        <w:rPr>
          <w:rFonts w:ascii="Arial" w:hAnsi="Arial" w:cs="Arial"/>
          <w:sz w:val="24"/>
          <w:szCs w:val="24"/>
        </w:rPr>
        <w:t xml:space="preserve"> стандарт хазайлт болно</w:t>
      </w:r>
      <w:r w:rsidR="00B53334" w:rsidRPr="00225894">
        <w:rPr>
          <w:rFonts w:ascii="Arial" w:hAnsi="Arial" w:cs="Arial"/>
          <w:sz w:val="24"/>
          <w:szCs w:val="24"/>
        </w:rPr>
        <w:t>. Үүнийг</w:t>
      </w:r>
      <w:r w:rsidR="0033339E" w:rsidRPr="00225894">
        <w:rPr>
          <w:rFonts w:ascii="Arial" w:hAnsi="Arial" w:cs="Arial"/>
          <w:sz w:val="24"/>
          <w:szCs w:val="24"/>
        </w:rPr>
        <w:t xml:space="preserve"> оролтын хэмжигдэхүүн </w:t>
      </w:r>
      <w:r w:rsidR="0033339E" w:rsidRPr="00225894">
        <w:rPr>
          <w:rFonts w:ascii="Arial" w:hAnsi="Arial" w:cs="Arial"/>
          <w:sz w:val="24"/>
          <w:szCs w:val="24"/>
          <w:lang w:val="en-US"/>
        </w:rPr>
        <w:t>X</w:t>
      </w:r>
      <w:r w:rsidR="0033339E" w:rsidRPr="00225894">
        <w:rPr>
          <w:rFonts w:ascii="Arial" w:hAnsi="Arial" w:cs="Arial"/>
          <w:sz w:val="24"/>
          <w:szCs w:val="24"/>
          <w:vertAlign w:val="subscript"/>
          <w:lang w:val="en-US"/>
        </w:rPr>
        <w:t>i</w:t>
      </w:r>
      <w:r w:rsidR="00B53334" w:rsidRPr="00225894">
        <w:rPr>
          <w:rFonts w:ascii="Arial" w:hAnsi="Arial" w:cs="Arial"/>
          <w:sz w:val="24"/>
          <w:szCs w:val="24"/>
        </w:rPr>
        <w:t>-ийн тооцоолсон</w:t>
      </w:r>
      <w:r w:rsidR="0033339E" w:rsidRPr="00225894">
        <w:rPr>
          <w:rFonts w:ascii="Arial" w:hAnsi="Arial" w:cs="Arial"/>
          <w:sz w:val="24"/>
          <w:szCs w:val="24"/>
        </w:rPr>
        <w:t xml:space="preserve"> </w:t>
      </w:r>
      <w:r w:rsidR="0033339E" w:rsidRPr="00225894">
        <w:rPr>
          <w:rFonts w:ascii="Arial" w:hAnsi="Arial" w:cs="Arial"/>
          <w:sz w:val="24"/>
          <w:szCs w:val="24"/>
          <w:lang w:val="en-US"/>
        </w:rPr>
        <w:t>x</w:t>
      </w:r>
      <w:r w:rsidR="0033339E" w:rsidRPr="00225894">
        <w:rPr>
          <w:rFonts w:ascii="Arial" w:hAnsi="Arial" w:cs="Arial"/>
          <w:sz w:val="24"/>
          <w:szCs w:val="24"/>
          <w:vertAlign w:val="subscript"/>
          <w:lang w:val="en-US"/>
        </w:rPr>
        <w:t>i</w:t>
      </w:r>
      <w:r w:rsidR="00B53334" w:rsidRPr="00225894">
        <w:rPr>
          <w:rFonts w:ascii="Arial" w:hAnsi="Arial" w:cs="Arial"/>
          <w:sz w:val="24"/>
          <w:szCs w:val="24"/>
          <w:vertAlign w:val="subscript"/>
        </w:rPr>
        <w:t xml:space="preserve"> </w:t>
      </w:r>
      <w:r w:rsidR="00B53334" w:rsidRPr="00225894">
        <w:rPr>
          <w:rFonts w:ascii="Arial" w:hAnsi="Arial" w:cs="Arial"/>
          <w:sz w:val="24"/>
          <w:szCs w:val="24"/>
        </w:rPr>
        <w:t xml:space="preserve"> болон тэдгээрт хамаарах</w:t>
      </w:r>
      <w:r w:rsidR="0033339E" w:rsidRPr="00225894">
        <w:rPr>
          <w:rFonts w:ascii="Arial" w:hAnsi="Arial" w:cs="Arial"/>
          <w:sz w:val="24"/>
          <w:szCs w:val="24"/>
        </w:rPr>
        <w:t xml:space="preserve"> стандарт хазайлтууд </w:t>
      </w:r>
      <w:r w:rsidR="0033339E" w:rsidRPr="00225894">
        <w:rPr>
          <w:rFonts w:ascii="Arial" w:hAnsi="Arial" w:cs="Arial"/>
          <w:sz w:val="24"/>
          <w:szCs w:val="24"/>
          <w:lang w:val="en-US"/>
        </w:rPr>
        <w:t>u(x</w:t>
      </w:r>
      <w:r w:rsidR="0033339E" w:rsidRPr="00225894">
        <w:rPr>
          <w:rFonts w:ascii="Arial" w:hAnsi="Arial" w:cs="Arial"/>
          <w:sz w:val="24"/>
          <w:szCs w:val="24"/>
          <w:vertAlign w:val="subscript"/>
          <w:lang w:val="en-US"/>
        </w:rPr>
        <w:t>i</w:t>
      </w:r>
      <w:r w:rsidR="0033339E" w:rsidRPr="00225894">
        <w:rPr>
          <w:rFonts w:ascii="Arial" w:hAnsi="Arial" w:cs="Arial"/>
          <w:sz w:val="24"/>
          <w:szCs w:val="24"/>
          <w:lang w:val="en-US"/>
        </w:rPr>
        <w:t>)</w:t>
      </w:r>
      <w:r w:rsidR="00B53334" w:rsidRPr="00225894">
        <w:rPr>
          <w:rFonts w:ascii="Arial" w:hAnsi="Arial" w:cs="Arial"/>
          <w:sz w:val="24"/>
          <w:szCs w:val="24"/>
        </w:rPr>
        <w:t>-г</w:t>
      </w:r>
      <w:r w:rsidR="0033339E" w:rsidRPr="00225894">
        <w:rPr>
          <w:rFonts w:ascii="Arial" w:hAnsi="Arial" w:cs="Arial"/>
          <w:sz w:val="24"/>
          <w:szCs w:val="24"/>
        </w:rPr>
        <w:t xml:space="preserve"> </w:t>
      </w:r>
      <w:r w:rsidR="00B53334" w:rsidRPr="00225894">
        <w:rPr>
          <w:rFonts w:ascii="Arial" w:hAnsi="Arial" w:cs="Arial"/>
          <w:sz w:val="24"/>
          <w:szCs w:val="24"/>
        </w:rPr>
        <w:t xml:space="preserve">ашиглан </w:t>
      </w:r>
      <w:r w:rsidRPr="00225894">
        <w:rPr>
          <w:rFonts w:ascii="Arial" w:hAnsi="Arial" w:cs="Arial"/>
          <w:sz w:val="24"/>
          <w:szCs w:val="24"/>
        </w:rPr>
        <w:t xml:space="preserve">тэгшитгэл </w:t>
      </w:r>
      <w:r w:rsidRPr="00225894">
        <w:rPr>
          <w:rFonts w:ascii="Arial" w:hAnsi="Arial" w:cs="Arial"/>
          <w:sz w:val="24"/>
          <w:szCs w:val="24"/>
          <w:lang w:val="en-US"/>
        </w:rPr>
        <w:t>(</w:t>
      </w:r>
      <w:r w:rsidRPr="00225894">
        <w:rPr>
          <w:rFonts w:ascii="Arial" w:hAnsi="Arial" w:cs="Arial"/>
          <w:sz w:val="24"/>
          <w:szCs w:val="24"/>
        </w:rPr>
        <w:t>2.1</w:t>
      </w:r>
      <w:r w:rsidR="00B53334" w:rsidRPr="00225894">
        <w:rPr>
          <w:rFonts w:ascii="Arial" w:hAnsi="Arial" w:cs="Arial"/>
          <w:sz w:val="24"/>
          <w:szCs w:val="24"/>
          <w:lang w:val="en-US"/>
        </w:rPr>
        <w:t>)</w:t>
      </w:r>
      <w:r w:rsidR="00B53334" w:rsidRPr="00225894">
        <w:rPr>
          <w:rFonts w:ascii="Arial" w:hAnsi="Arial" w:cs="Arial"/>
          <w:sz w:val="24"/>
          <w:szCs w:val="24"/>
        </w:rPr>
        <w:t>-ээс тодорхойлж болно.</w:t>
      </w:r>
    </w:p>
    <w:p w:rsidR="0033339E" w:rsidRPr="00225894" w:rsidRDefault="0033339E" w:rsidP="0033339E">
      <w:pPr>
        <w:tabs>
          <w:tab w:val="left" w:pos="1440"/>
        </w:tabs>
        <w:ind w:left="1440"/>
        <w:jc w:val="both"/>
        <w:rPr>
          <w:rFonts w:ascii="Arial" w:hAnsi="Arial" w:cs="Arial"/>
          <w:sz w:val="24"/>
          <w:szCs w:val="24"/>
        </w:rPr>
      </w:pPr>
      <w:r w:rsidRPr="00225894">
        <w:rPr>
          <w:rFonts w:ascii="Arial" w:hAnsi="Arial" w:cs="Arial"/>
          <w:sz w:val="24"/>
          <w:szCs w:val="24"/>
        </w:rPr>
        <w:lastRenderedPageBreak/>
        <w:t xml:space="preserve">Стандарт эргэлзээ нь тооцооллоор тооцоо нь ижил хэмжээтэй байхаас хамаарна. </w:t>
      </w:r>
      <w:r w:rsidR="001003C2">
        <w:rPr>
          <w:rFonts w:ascii="Arial" w:hAnsi="Arial" w:cs="Arial"/>
          <w:sz w:val="24"/>
          <w:szCs w:val="24"/>
        </w:rPr>
        <w:t>Хэмжлийн</w:t>
      </w:r>
      <w:r w:rsidRPr="00225894">
        <w:rPr>
          <w:rFonts w:ascii="Arial" w:hAnsi="Arial" w:cs="Arial"/>
          <w:sz w:val="24"/>
          <w:szCs w:val="24"/>
        </w:rPr>
        <w:t xml:space="preserve"> хамааралтай стандарт эргэлзээ нь стандарт эргэлзээний тооцооны модулиар мөн хэмжигдэж болдоггүй тооцооллоор тооцоолол нь зааглагдсан тохиолдолд таарч магадгүй. Энэ ойлголтийг хэрвээ тооцоолол нь 0-тэй тэнцүү байвал хэрэглэж болохгүй.</w:t>
      </w:r>
    </w:p>
    <w:p w:rsidR="0033339E" w:rsidRPr="00225894" w:rsidRDefault="00B53334" w:rsidP="0033339E">
      <w:pPr>
        <w:numPr>
          <w:ilvl w:val="2"/>
          <w:numId w:val="6"/>
        </w:numPr>
        <w:tabs>
          <w:tab w:val="left" w:pos="1440"/>
        </w:tabs>
        <w:jc w:val="both"/>
        <w:rPr>
          <w:rFonts w:ascii="Arial" w:hAnsi="Arial" w:cs="Arial"/>
          <w:sz w:val="24"/>
          <w:szCs w:val="24"/>
        </w:rPr>
      </w:pPr>
      <w:r w:rsidRPr="00225894">
        <w:rPr>
          <w:rFonts w:ascii="Arial" w:hAnsi="Arial" w:cs="Arial"/>
          <w:sz w:val="24"/>
          <w:szCs w:val="24"/>
        </w:rPr>
        <w:t>Хэмжл</w:t>
      </w:r>
      <w:r w:rsidR="0033339E" w:rsidRPr="00225894">
        <w:rPr>
          <w:rFonts w:ascii="Arial" w:hAnsi="Arial" w:cs="Arial"/>
          <w:sz w:val="24"/>
          <w:szCs w:val="24"/>
        </w:rPr>
        <w:t>ийн үр дүнгийн стандарт эргэлзээ</w:t>
      </w:r>
      <w:r w:rsidR="00675683" w:rsidRPr="00225894">
        <w:rPr>
          <w:rFonts w:ascii="Arial" w:hAnsi="Arial" w:cs="Arial"/>
          <w:sz w:val="24"/>
          <w:szCs w:val="24"/>
        </w:rPr>
        <w:t xml:space="preserve"> нь</w:t>
      </w:r>
      <w:r w:rsidR="0033339E" w:rsidRPr="00225894">
        <w:rPr>
          <w:rFonts w:ascii="Arial" w:hAnsi="Arial" w:cs="Arial"/>
          <w:sz w:val="24"/>
          <w:szCs w:val="24"/>
        </w:rPr>
        <w:t xml:space="preserve"> </w:t>
      </w:r>
      <w:r w:rsidR="00675683" w:rsidRPr="00225894">
        <w:rPr>
          <w:rFonts w:ascii="Arial" w:hAnsi="Arial" w:cs="Arial"/>
          <w:sz w:val="24"/>
          <w:szCs w:val="24"/>
        </w:rPr>
        <w:t xml:space="preserve">хэмжлийн үр дүнг </w:t>
      </w:r>
      <w:r w:rsidR="0033339E" w:rsidRPr="00225894">
        <w:rPr>
          <w:rFonts w:ascii="Arial" w:hAnsi="Arial" w:cs="Arial"/>
          <w:sz w:val="24"/>
          <w:szCs w:val="24"/>
        </w:rPr>
        <w:t>б</w:t>
      </w:r>
      <w:r w:rsidR="00675683" w:rsidRPr="00225894">
        <w:rPr>
          <w:rFonts w:ascii="Arial" w:hAnsi="Arial" w:cs="Arial"/>
          <w:sz w:val="24"/>
          <w:szCs w:val="24"/>
        </w:rPr>
        <w:t>усад хэд хэдэн</w:t>
      </w:r>
      <w:r w:rsidRPr="00225894">
        <w:rPr>
          <w:rFonts w:ascii="Arial" w:hAnsi="Arial" w:cs="Arial"/>
          <w:sz w:val="24"/>
          <w:szCs w:val="24"/>
        </w:rPr>
        <w:t xml:space="preserve"> тоон</w:t>
      </w:r>
      <w:r w:rsidR="0033339E" w:rsidRPr="00225894">
        <w:rPr>
          <w:rFonts w:ascii="Arial" w:hAnsi="Arial" w:cs="Arial"/>
          <w:sz w:val="24"/>
          <w:szCs w:val="24"/>
        </w:rPr>
        <w:t xml:space="preserve"> </w:t>
      </w:r>
      <w:r w:rsidR="00675683" w:rsidRPr="00225894">
        <w:rPr>
          <w:rFonts w:ascii="Arial" w:hAnsi="Arial" w:cs="Arial"/>
          <w:sz w:val="24"/>
          <w:szCs w:val="24"/>
        </w:rPr>
        <w:t xml:space="preserve">хэмжигдэхүүний </w:t>
      </w:r>
      <w:r w:rsidR="0033339E" w:rsidRPr="00225894">
        <w:rPr>
          <w:rFonts w:ascii="Arial" w:hAnsi="Arial" w:cs="Arial"/>
          <w:sz w:val="24"/>
          <w:szCs w:val="24"/>
        </w:rPr>
        <w:t>утг</w:t>
      </w:r>
      <w:r w:rsidRPr="00225894">
        <w:rPr>
          <w:rFonts w:ascii="Arial" w:hAnsi="Arial" w:cs="Arial"/>
          <w:sz w:val="24"/>
          <w:szCs w:val="24"/>
        </w:rPr>
        <w:t>уудаас</w:t>
      </w:r>
      <w:r w:rsidR="0033339E" w:rsidRPr="00225894">
        <w:rPr>
          <w:rFonts w:ascii="Arial" w:hAnsi="Arial" w:cs="Arial"/>
          <w:sz w:val="24"/>
          <w:szCs w:val="24"/>
        </w:rPr>
        <w:t xml:space="preserve"> </w:t>
      </w:r>
      <w:r w:rsidR="00675683" w:rsidRPr="00225894">
        <w:rPr>
          <w:rFonts w:ascii="Arial" w:hAnsi="Arial" w:cs="Arial"/>
          <w:sz w:val="24"/>
          <w:szCs w:val="24"/>
        </w:rPr>
        <w:t>гаргаж авч байгаа үед</w:t>
      </w:r>
      <w:r w:rsidR="0033339E" w:rsidRPr="00225894">
        <w:rPr>
          <w:rFonts w:ascii="Arial" w:hAnsi="Arial" w:cs="Arial"/>
          <w:sz w:val="24"/>
          <w:szCs w:val="24"/>
        </w:rPr>
        <w:t xml:space="preserve"> н</w:t>
      </w:r>
      <w:r w:rsidRPr="00225894">
        <w:rPr>
          <w:rFonts w:ascii="Arial" w:hAnsi="Arial" w:cs="Arial"/>
          <w:sz w:val="24"/>
          <w:szCs w:val="24"/>
        </w:rPr>
        <w:t>ийлмэл</w:t>
      </w:r>
      <w:r w:rsidR="0033339E" w:rsidRPr="00225894">
        <w:rPr>
          <w:rFonts w:ascii="Arial" w:hAnsi="Arial" w:cs="Arial"/>
          <w:sz w:val="24"/>
          <w:szCs w:val="24"/>
        </w:rPr>
        <w:t xml:space="preserve"> стандарт эргэлзээ</w:t>
      </w:r>
      <w:r w:rsidR="00675683" w:rsidRPr="00225894">
        <w:rPr>
          <w:rFonts w:ascii="Arial" w:hAnsi="Arial" w:cs="Arial"/>
          <w:sz w:val="24"/>
          <w:szCs w:val="24"/>
        </w:rPr>
        <w:t xml:space="preserve"> болно.</w:t>
      </w:r>
      <w:r w:rsidR="0033339E" w:rsidRPr="00225894">
        <w:rPr>
          <w:rFonts w:ascii="Arial" w:hAnsi="Arial" w:cs="Arial"/>
          <w:sz w:val="24"/>
          <w:szCs w:val="24"/>
        </w:rPr>
        <w:t xml:space="preserve"> </w:t>
      </w:r>
    </w:p>
    <w:p w:rsidR="0033339E" w:rsidRPr="00225894" w:rsidRDefault="0033339E" w:rsidP="0033339E">
      <w:pPr>
        <w:numPr>
          <w:ilvl w:val="2"/>
          <w:numId w:val="6"/>
        </w:numPr>
        <w:tabs>
          <w:tab w:val="left" w:pos="1440"/>
        </w:tabs>
        <w:jc w:val="both"/>
        <w:rPr>
          <w:rFonts w:ascii="Arial" w:hAnsi="Arial" w:cs="Arial"/>
          <w:sz w:val="24"/>
          <w:szCs w:val="24"/>
        </w:rPr>
      </w:pPr>
      <w:r w:rsidRPr="00225894">
        <w:rPr>
          <w:rFonts w:ascii="Arial" w:hAnsi="Arial" w:cs="Arial"/>
          <w:sz w:val="24"/>
          <w:szCs w:val="24"/>
        </w:rPr>
        <w:t>Ө</w:t>
      </w:r>
      <w:r w:rsidR="008F0C16" w:rsidRPr="00225894">
        <w:rPr>
          <w:rFonts w:ascii="Arial" w:hAnsi="Arial" w:cs="Arial"/>
          <w:sz w:val="24"/>
          <w:szCs w:val="24"/>
        </w:rPr>
        <w:t>ргөтгөсөн эргэлзээг</w:t>
      </w:r>
      <w:r w:rsidRPr="00225894">
        <w:rPr>
          <w:rFonts w:ascii="Arial" w:hAnsi="Arial" w:cs="Arial"/>
          <w:sz w:val="24"/>
          <w:szCs w:val="24"/>
        </w:rPr>
        <w:t xml:space="preserve"> </w:t>
      </w:r>
      <w:r w:rsidR="008F0C16" w:rsidRPr="00225894">
        <w:rPr>
          <w:rFonts w:ascii="Arial" w:hAnsi="Arial" w:cs="Arial"/>
          <w:sz w:val="24"/>
          <w:szCs w:val="24"/>
        </w:rPr>
        <w:t>нийлмэл стандарт эргэлзээг хамр</w:t>
      </w:r>
      <w:r w:rsidRPr="00225894">
        <w:rPr>
          <w:rFonts w:ascii="Arial" w:hAnsi="Arial" w:cs="Arial"/>
          <w:sz w:val="24"/>
          <w:szCs w:val="24"/>
        </w:rPr>
        <w:t>а</w:t>
      </w:r>
      <w:r w:rsidR="008F0C16" w:rsidRPr="00225894">
        <w:rPr>
          <w:rFonts w:ascii="Arial" w:hAnsi="Arial" w:cs="Arial"/>
          <w:sz w:val="24"/>
          <w:szCs w:val="24"/>
        </w:rPr>
        <w:t>х коэффцентээр үржүүлж  олно.</w:t>
      </w:r>
      <w:r w:rsidRPr="00225894">
        <w:rPr>
          <w:rFonts w:ascii="Arial" w:hAnsi="Arial" w:cs="Arial"/>
          <w:sz w:val="24"/>
          <w:szCs w:val="24"/>
        </w:rPr>
        <w:t xml:space="preserve"> Энэ нь мөн чанартаа үнэмшлийн өндөр тү</w:t>
      </w:r>
      <w:r w:rsidR="008F0C16" w:rsidRPr="00225894">
        <w:rPr>
          <w:rFonts w:ascii="Arial" w:hAnsi="Arial" w:cs="Arial"/>
          <w:sz w:val="24"/>
          <w:szCs w:val="24"/>
        </w:rPr>
        <w:t xml:space="preserve">вшинд тогтоосон хэмжиж </w:t>
      </w:r>
      <w:r w:rsidRPr="00225894">
        <w:rPr>
          <w:rFonts w:ascii="Arial" w:hAnsi="Arial" w:cs="Arial"/>
          <w:sz w:val="24"/>
          <w:szCs w:val="24"/>
        </w:rPr>
        <w:t>байгаа хэмжигдэхүүний жи</w:t>
      </w:r>
      <w:r w:rsidR="008F0C16" w:rsidRPr="00225894">
        <w:rPr>
          <w:rFonts w:ascii="Arial" w:hAnsi="Arial" w:cs="Arial"/>
          <w:sz w:val="24"/>
          <w:szCs w:val="24"/>
        </w:rPr>
        <w:t>нхэнэ утгыг агуулсан интервал юм</w:t>
      </w:r>
      <w:r w:rsidRPr="00225894">
        <w:rPr>
          <w:rFonts w:ascii="Arial" w:hAnsi="Arial" w:cs="Arial"/>
          <w:sz w:val="24"/>
          <w:szCs w:val="24"/>
        </w:rPr>
        <w:t xml:space="preserve">. </w:t>
      </w:r>
    </w:p>
    <w:p w:rsidR="0033339E" w:rsidRPr="00225894" w:rsidRDefault="0033339E" w:rsidP="0033339E">
      <w:pPr>
        <w:tabs>
          <w:tab w:val="left" w:pos="1440"/>
        </w:tabs>
        <w:jc w:val="both"/>
        <w:rPr>
          <w:rFonts w:ascii="Arial" w:hAnsi="Arial" w:cs="Arial"/>
          <w:sz w:val="24"/>
          <w:szCs w:val="24"/>
          <w:lang w:val="en-US"/>
        </w:rPr>
      </w:pPr>
    </w:p>
    <w:p w:rsidR="0033339E" w:rsidRPr="00225894" w:rsidRDefault="0033339E" w:rsidP="0033339E">
      <w:pPr>
        <w:tabs>
          <w:tab w:val="left" w:pos="1440"/>
        </w:tabs>
        <w:jc w:val="both"/>
        <w:rPr>
          <w:rFonts w:ascii="Arial" w:hAnsi="Arial" w:cs="Arial"/>
          <w:sz w:val="24"/>
          <w:szCs w:val="24"/>
          <w:lang w:val="en-US"/>
        </w:rPr>
      </w:pPr>
    </w:p>
    <w:p w:rsidR="0033339E" w:rsidRPr="00225894" w:rsidRDefault="0033339E" w:rsidP="0033339E">
      <w:pPr>
        <w:tabs>
          <w:tab w:val="left" w:pos="1440"/>
        </w:tabs>
        <w:jc w:val="both"/>
        <w:rPr>
          <w:rFonts w:ascii="Arial" w:hAnsi="Arial" w:cs="Arial"/>
          <w:sz w:val="24"/>
          <w:szCs w:val="24"/>
          <w:lang w:val="en-US"/>
        </w:rPr>
      </w:pPr>
    </w:p>
    <w:p w:rsidR="0033339E" w:rsidRPr="00225894" w:rsidRDefault="0033339E" w:rsidP="0033339E">
      <w:pPr>
        <w:tabs>
          <w:tab w:val="left" w:pos="1440"/>
        </w:tabs>
        <w:jc w:val="both"/>
        <w:rPr>
          <w:rFonts w:ascii="Arial" w:hAnsi="Arial" w:cs="Arial"/>
          <w:sz w:val="24"/>
          <w:szCs w:val="24"/>
          <w:lang w:val="en-US"/>
        </w:rPr>
      </w:pPr>
    </w:p>
    <w:p w:rsidR="0033339E" w:rsidRPr="00225894" w:rsidRDefault="0033339E" w:rsidP="0033339E">
      <w:pPr>
        <w:tabs>
          <w:tab w:val="left" w:pos="1440"/>
        </w:tabs>
        <w:jc w:val="both"/>
        <w:rPr>
          <w:rFonts w:ascii="Arial" w:hAnsi="Arial" w:cs="Arial"/>
          <w:sz w:val="24"/>
          <w:szCs w:val="24"/>
          <w:lang w:val="en-US"/>
        </w:rPr>
      </w:pPr>
    </w:p>
    <w:p w:rsidR="0033339E" w:rsidRPr="00225894" w:rsidRDefault="0033339E" w:rsidP="0033339E">
      <w:pPr>
        <w:tabs>
          <w:tab w:val="left" w:pos="1440"/>
        </w:tabs>
        <w:jc w:val="both"/>
        <w:rPr>
          <w:rFonts w:ascii="Arial" w:hAnsi="Arial" w:cs="Arial"/>
          <w:sz w:val="24"/>
          <w:szCs w:val="24"/>
          <w:lang w:val="en-US"/>
        </w:rPr>
      </w:pPr>
    </w:p>
    <w:p w:rsidR="0033339E" w:rsidRPr="00225894" w:rsidRDefault="0033339E" w:rsidP="0033339E">
      <w:pPr>
        <w:tabs>
          <w:tab w:val="left" w:pos="1440"/>
        </w:tabs>
        <w:jc w:val="both"/>
        <w:rPr>
          <w:rFonts w:ascii="Arial" w:hAnsi="Arial" w:cs="Arial"/>
          <w:sz w:val="24"/>
          <w:szCs w:val="24"/>
          <w:lang w:val="en-US"/>
        </w:rPr>
      </w:pPr>
    </w:p>
    <w:p w:rsidR="0033339E" w:rsidRPr="00225894" w:rsidRDefault="0033339E" w:rsidP="0033339E">
      <w:pPr>
        <w:tabs>
          <w:tab w:val="left" w:pos="1440"/>
        </w:tabs>
        <w:jc w:val="both"/>
        <w:rPr>
          <w:rFonts w:ascii="Arial" w:hAnsi="Arial" w:cs="Arial"/>
          <w:sz w:val="24"/>
          <w:szCs w:val="24"/>
          <w:lang w:val="en-US"/>
        </w:rPr>
      </w:pPr>
    </w:p>
    <w:p w:rsidR="0033339E" w:rsidRPr="00225894" w:rsidRDefault="0033339E" w:rsidP="0033339E">
      <w:pPr>
        <w:tabs>
          <w:tab w:val="left" w:pos="1440"/>
        </w:tabs>
        <w:jc w:val="both"/>
        <w:rPr>
          <w:rFonts w:ascii="Arial" w:hAnsi="Arial" w:cs="Arial"/>
          <w:sz w:val="24"/>
          <w:szCs w:val="24"/>
          <w:lang w:val="en-US"/>
        </w:rPr>
      </w:pPr>
    </w:p>
    <w:p w:rsidR="0033339E" w:rsidRPr="00225894" w:rsidRDefault="0033339E" w:rsidP="0033339E">
      <w:pPr>
        <w:tabs>
          <w:tab w:val="left" w:pos="1440"/>
        </w:tabs>
        <w:jc w:val="both"/>
        <w:rPr>
          <w:rFonts w:ascii="Arial" w:hAnsi="Arial" w:cs="Arial"/>
          <w:sz w:val="24"/>
          <w:szCs w:val="24"/>
          <w:lang w:val="en-US"/>
        </w:rPr>
      </w:pPr>
    </w:p>
    <w:p w:rsidR="0033339E" w:rsidRPr="00225894" w:rsidRDefault="0033339E" w:rsidP="0033339E">
      <w:pPr>
        <w:tabs>
          <w:tab w:val="left" w:pos="1440"/>
        </w:tabs>
        <w:jc w:val="both"/>
        <w:rPr>
          <w:rFonts w:ascii="Arial" w:hAnsi="Arial" w:cs="Arial"/>
          <w:sz w:val="24"/>
          <w:szCs w:val="24"/>
          <w:lang w:val="en-US"/>
        </w:rPr>
      </w:pPr>
    </w:p>
    <w:p w:rsidR="0033339E" w:rsidRPr="00225894" w:rsidRDefault="0033339E" w:rsidP="0033339E">
      <w:pPr>
        <w:tabs>
          <w:tab w:val="left" w:pos="1440"/>
        </w:tabs>
        <w:jc w:val="both"/>
        <w:rPr>
          <w:rFonts w:ascii="Arial" w:hAnsi="Arial" w:cs="Arial"/>
          <w:sz w:val="24"/>
          <w:szCs w:val="24"/>
          <w:lang w:val="en-US"/>
        </w:rPr>
      </w:pPr>
    </w:p>
    <w:p w:rsidR="0033339E" w:rsidRPr="00225894" w:rsidRDefault="0033339E" w:rsidP="0033339E">
      <w:pPr>
        <w:tabs>
          <w:tab w:val="left" w:pos="1440"/>
        </w:tabs>
        <w:jc w:val="both"/>
        <w:rPr>
          <w:rFonts w:ascii="Arial" w:hAnsi="Arial" w:cs="Arial"/>
          <w:sz w:val="24"/>
          <w:szCs w:val="24"/>
          <w:lang w:val="en-US"/>
        </w:rPr>
      </w:pPr>
    </w:p>
    <w:p w:rsidR="0033339E" w:rsidRPr="00225894" w:rsidRDefault="0033339E" w:rsidP="0033339E">
      <w:pPr>
        <w:tabs>
          <w:tab w:val="left" w:pos="1440"/>
        </w:tabs>
        <w:jc w:val="both"/>
        <w:rPr>
          <w:rFonts w:ascii="Arial" w:hAnsi="Arial" w:cs="Arial"/>
          <w:sz w:val="24"/>
          <w:szCs w:val="24"/>
          <w:lang w:val="en-US"/>
        </w:rPr>
      </w:pPr>
    </w:p>
    <w:p w:rsidR="0033339E" w:rsidRPr="00225894" w:rsidRDefault="0033339E" w:rsidP="0033339E">
      <w:pPr>
        <w:tabs>
          <w:tab w:val="left" w:pos="1440"/>
        </w:tabs>
        <w:jc w:val="both"/>
        <w:rPr>
          <w:rFonts w:ascii="Arial" w:hAnsi="Arial" w:cs="Arial"/>
          <w:sz w:val="24"/>
          <w:szCs w:val="24"/>
          <w:lang w:val="en-US"/>
        </w:rPr>
      </w:pPr>
    </w:p>
    <w:p w:rsidR="0033339E" w:rsidRDefault="0033339E" w:rsidP="0033339E">
      <w:pPr>
        <w:tabs>
          <w:tab w:val="left" w:pos="1440"/>
        </w:tabs>
        <w:jc w:val="both"/>
        <w:rPr>
          <w:rFonts w:ascii="Arial" w:hAnsi="Arial" w:cs="Arial"/>
          <w:sz w:val="24"/>
          <w:szCs w:val="24"/>
          <w:lang w:val="en-US"/>
        </w:rPr>
      </w:pPr>
    </w:p>
    <w:p w:rsidR="00672355" w:rsidRDefault="00672355" w:rsidP="0033339E">
      <w:pPr>
        <w:tabs>
          <w:tab w:val="left" w:pos="1440"/>
        </w:tabs>
        <w:jc w:val="both"/>
        <w:rPr>
          <w:rFonts w:ascii="Arial" w:hAnsi="Arial" w:cs="Arial"/>
          <w:sz w:val="24"/>
          <w:szCs w:val="24"/>
          <w:lang w:val="en-US"/>
        </w:rPr>
      </w:pPr>
    </w:p>
    <w:p w:rsidR="00672355" w:rsidRDefault="00672355" w:rsidP="0033339E">
      <w:pPr>
        <w:tabs>
          <w:tab w:val="left" w:pos="1440"/>
        </w:tabs>
        <w:jc w:val="both"/>
        <w:rPr>
          <w:rFonts w:ascii="Arial" w:hAnsi="Arial" w:cs="Arial"/>
          <w:sz w:val="24"/>
          <w:szCs w:val="24"/>
          <w:lang w:val="en-US"/>
        </w:rPr>
      </w:pPr>
    </w:p>
    <w:p w:rsidR="00672355" w:rsidRDefault="00672355" w:rsidP="0033339E">
      <w:pPr>
        <w:tabs>
          <w:tab w:val="left" w:pos="1440"/>
        </w:tabs>
        <w:jc w:val="both"/>
        <w:rPr>
          <w:rFonts w:ascii="Arial" w:hAnsi="Arial" w:cs="Arial"/>
          <w:sz w:val="24"/>
          <w:szCs w:val="24"/>
          <w:lang w:val="en-US"/>
        </w:rPr>
      </w:pPr>
    </w:p>
    <w:p w:rsidR="0033339E" w:rsidRPr="00225894" w:rsidRDefault="0033339E" w:rsidP="0033339E">
      <w:pPr>
        <w:numPr>
          <w:ilvl w:val="0"/>
          <w:numId w:val="1"/>
        </w:numPr>
        <w:tabs>
          <w:tab w:val="left" w:pos="1440"/>
        </w:tabs>
        <w:jc w:val="both"/>
        <w:rPr>
          <w:rFonts w:ascii="Arial" w:hAnsi="Arial" w:cs="Arial"/>
          <w:b/>
          <w:sz w:val="28"/>
          <w:szCs w:val="28"/>
        </w:rPr>
      </w:pPr>
      <w:r w:rsidRPr="00225894">
        <w:rPr>
          <w:rFonts w:ascii="Arial" w:hAnsi="Arial" w:cs="Arial"/>
          <w:b/>
          <w:color w:val="000000"/>
          <w:sz w:val="28"/>
          <w:szCs w:val="28"/>
        </w:rPr>
        <w:lastRenderedPageBreak/>
        <w:t>Хамаара</w:t>
      </w:r>
      <w:r w:rsidR="00FC2FAD">
        <w:rPr>
          <w:rFonts w:ascii="Arial" w:hAnsi="Arial" w:cs="Arial"/>
          <w:b/>
          <w:color w:val="000000"/>
          <w:sz w:val="28"/>
          <w:szCs w:val="28"/>
        </w:rPr>
        <w:t>лтай нэр томъёо,</w:t>
      </w:r>
      <w:r w:rsidRPr="00225894">
        <w:rPr>
          <w:rFonts w:ascii="Arial" w:hAnsi="Arial" w:cs="Arial"/>
          <w:b/>
          <w:color w:val="000000"/>
          <w:sz w:val="28"/>
          <w:szCs w:val="28"/>
        </w:rPr>
        <w:t xml:space="preserve"> тодорхойлолт</w:t>
      </w:r>
    </w:p>
    <w:p w:rsidR="0033339E" w:rsidRPr="00225894" w:rsidRDefault="00FC2FAD" w:rsidP="00FC2FAD">
      <w:pPr>
        <w:tabs>
          <w:tab w:val="left" w:pos="0"/>
        </w:tabs>
        <w:jc w:val="both"/>
        <w:rPr>
          <w:rFonts w:ascii="Arial" w:hAnsi="Arial" w:cs="Arial"/>
          <w:sz w:val="24"/>
          <w:szCs w:val="24"/>
        </w:rPr>
      </w:pPr>
      <w:r>
        <w:rPr>
          <w:rFonts w:ascii="Arial" w:hAnsi="Arial" w:cs="Arial"/>
          <w:sz w:val="24"/>
          <w:szCs w:val="24"/>
        </w:rPr>
        <w:t>Энэхүү у</w:t>
      </w:r>
      <w:r w:rsidR="0033339E" w:rsidRPr="00225894">
        <w:rPr>
          <w:rFonts w:ascii="Arial" w:hAnsi="Arial" w:cs="Arial"/>
          <w:sz w:val="24"/>
          <w:szCs w:val="24"/>
        </w:rPr>
        <w:t xml:space="preserve">дирдамж нь </w:t>
      </w:r>
      <w:r w:rsidR="006D6849">
        <w:rPr>
          <w:rFonts w:ascii="Arial" w:hAnsi="Arial" w:cs="Arial"/>
          <w:sz w:val="24"/>
          <w:szCs w:val="24"/>
        </w:rPr>
        <w:t>прак</w:t>
      </w:r>
      <w:r w:rsidRPr="00225894">
        <w:rPr>
          <w:rFonts w:ascii="Arial" w:hAnsi="Arial" w:cs="Arial"/>
          <w:sz w:val="24"/>
          <w:szCs w:val="24"/>
        </w:rPr>
        <w:t xml:space="preserve">тикт </w:t>
      </w:r>
      <w:r>
        <w:rPr>
          <w:rFonts w:ascii="Arial" w:hAnsi="Arial" w:cs="Arial"/>
          <w:sz w:val="24"/>
          <w:szCs w:val="24"/>
        </w:rPr>
        <w:t xml:space="preserve">өргөн </w:t>
      </w:r>
      <w:r w:rsidRPr="00225894">
        <w:rPr>
          <w:rFonts w:ascii="Arial" w:hAnsi="Arial" w:cs="Arial"/>
          <w:sz w:val="24"/>
          <w:szCs w:val="24"/>
        </w:rPr>
        <w:t>ашигла</w:t>
      </w:r>
      <w:r>
        <w:rPr>
          <w:rFonts w:ascii="Arial" w:hAnsi="Arial" w:cs="Arial"/>
          <w:sz w:val="24"/>
          <w:szCs w:val="24"/>
        </w:rPr>
        <w:t xml:space="preserve">гддаг </w:t>
      </w:r>
      <w:r w:rsidR="0033339E" w:rsidRPr="00225894">
        <w:rPr>
          <w:rFonts w:ascii="Arial" w:hAnsi="Arial" w:cs="Arial"/>
          <w:sz w:val="24"/>
          <w:szCs w:val="24"/>
        </w:rPr>
        <w:t xml:space="preserve">хэмжилзүйн олон </w:t>
      </w:r>
      <w:r w:rsidR="006D6849">
        <w:rPr>
          <w:rFonts w:ascii="Arial" w:hAnsi="Arial" w:cs="Arial"/>
          <w:sz w:val="24"/>
          <w:szCs w:val="24"/>
        </w:rPr>
        <w:t xml:space="preserve">улсын </w:t>
      </w:r>
      <w:r w:rsidR="0033339E" w:rsidRPr="00225894">
        <w:rPr>
          <w:rFonts w:ascii="Arial" w:hAnsi="Arial" w:cs="Arial"/>
          <w:sz w:val="24"/>
          <w:szCs w:val="24"/>
        </w:rPr>
        <w:t>нэр томъёо</w:t>
      </w:r>
      <w:r>
        <w:rPr>
          <w:rFonts w:ascii="Arial" w:hAnsi="Arial" w:cs="Arial"/>
          <w:sz w:val="24"/>
          <w:szCs w:val="24"/>
        </w:rPr>
        <w:t>г дэлгэрэнгүй байдлаар  тайлбарласан</w:t>
      </w:r>
      <w:r w:rsidR="0033339E" w:rsidRPr="00225894">
        <w:rPr>
          <w:rFonts w:ascii="Arial" w:hAnsi="Arial" w:cs="Arial"/>
          <w:sz w:val="24"/>
          <w:szCs w:val="24"/>
        </w:rPr>
        <w:t xml:space="preserve">. </w:t>
      </w:r>
      <w:r>
        <w:rPr>
          <w:rFonts w:ascii="Arial" w:hAnsi="Arial" w:cs="Arial"/>
          <w:sz w:val="24"/>
          <w:szCs w:val="24"/>
        </w:rPr>
        <w:t xml:space="preserve"> Үндсэн </w:t>
      </w:r>
      <w:r w:rsidR="00075821">
        <w:rPr>
          <w:rFonts w:ascii="Arial" w:hAnsi="Arial" w:cs="Arial"/>
          <w:sz w:val="24"/>
          <w:szCs w:val="24"/>
        </w:rPr>
        <w:t xml:space="preserve"> гол нэр томъёонуудыг </w:t>
      </w:r>
      <w:r w:rsidR="0033339E" w:rsidRPr="00225894">
        <w:rPr>
          <w:rFonts w:ascii="Arial" w:hAnsi="Arial" w:cs="Arial"/>
          <w:sz w:val="24"/>
          <w:szCs w:val="24"/>
        </w:rPr>
        <w:t xml:space="preserve"> “ Олон улсын хэмжилзүйн үндсэн толь би</w:t>
      </w:r>
      <w:r w:rsidR="00075821">
        <w:rPr>
          <w:rFonts w:ascii="Arial" w:hAnsi="Arial" w:cs="Arial"/>
          <w:sz w:val="24"/>
          <w:szCs w:val="24"/>
        </w:rPr>
        <w:t>чиг болон ерөнхий нэр томъёо</w:t>
      </w:r>
      <w:r w:rsidR="0033339E" w:rsidRPr="00225894">
        <w:rPr>
          <w:rFonts w:ascii="Arial" w:hAnsi="Arial" w:cs="Arial"/>
          <w:sz w:val="24"/>
          <w:szCs w:val="24"/>
        </w:rPr>
        <w:t xml:space="preserve">” </w:t>
      </w:r>
      <w:r w:rsidR="00075821">
        <w:rPr>
          <w:rFonts w:ascii="Arial" w:hAnsi="Arial" w:cs="Arial"/>
          <w:sz w:val="24"/>
          <w:szCs w:val="24"/>
        </w:rPr>
        <w:t>номноос харж болно.</w:t>
      </w:r>
      <w:r w:rsidR="0033339E" w:rsidRPr="00225894">
        <w:rPr>
          <w:rFonts w:ascii="Arial" w:hAnsi="Arial" w:cs="Arial"/>
          <w:sz w:val="24"/>
          <w:szCs w:val="24"/>
        </w:rPr>
        <w:t xml:space="preserve"> Хэрэглэгчид амар болгох зорилгоо</w:t>
      </w:r>
      <w:r w:rsidR="00075821">
        <w:rPr>
          <w:rFonts w:ascii="Arial" w:hAnsi="Arial" w:cs="Arial"/>
          <w:sz w:val="24"/>
          <w:szCs w:val="24"/>
        </w:rPr>
        <w:t>р нэр томъёо, тодорхойлолтыг</w:t>
      </w:r>
      <w:r w:rsidR="0033339E" w:rsidRPr="00225894">
        <w:rPr>
          <w:rFonts w:ascii="Arial" w:hAnsi="Arial" w:cs="Arial"/>
          <w:sz w:val="24"/>
          <w:szCs w:val="24"/>
        </w:rPr>
        <w:t xml:space="preserve"> ц</w:t>
      </w:r>
      <w:r w:rsidR="00075821">
        <w:rPr>
          <w:rFonts w:ascii="Arial" w:hAnsi="Arial" w:cs="Arial"/>
          <w:sz w:val="24"/>
          <w:szCs w:val="24"/>
        </w:rPr>
        <w:t>агаан тогойн дарааллаар жагсаа</w:t>
      </w:r>
      <w:r w:rsidR="0033339E" w:rsidRPr="00225894">
        <w:rPr>
          <w:rFonts w:ascii="Arial" w:hAnsi="Arial" w:cs="Arial"/>
          <w:sz w:val="24"/>
          <w:szCs w:val="24"/>
        </w:rPr>
        <w:t xml:space="preserve">сан болно. </w:t>
      </w:r>
    </w:p>
    <w:p w:rsidR="0033339E" w:rsidRPr="00225894" w:rsidRDefault="00AB470D" w:rsidP="0033339E">
      <w:pPr>
        <w:tabs>
          <w:tab w:val="left" w:pos="720"/>
        </w:tabs>
        <w:jc w:val="both"/>
        <w:rPr>
          <w:rFonts w:ascii="Arial" w:hAnsi="Arial" w:cs="Arial"/>
          <w:b/>
          <w:sz w:val="24"/>
          <w:szCs w:val="24"/>
        </w:rPr>
      </w:pPr>
      <w:r w:rsidRPr="00225894">
        <w:rPr>
          <w:rFonts w:ascii="Arial" w:hAnsi="Arial" w:cs="Arial"/>
          <w:b/>
          <w:sz w:val="24"/>
          <w:szCs w:val="24"/>
        </w:rPr>
        <w:t>Хүлээн зөвшөөрөгдсөн жишиг</w:t>
      </w:r>
      <w:r w:rsidR="0033339E" w:rsidRPr="00225894">
        <w:rPr>
          <w:rFonts w:ascii="Arial" w:hAnsi="Arial" w:cs="Arial"/>
          <w:b/>
          <w:sz w:val="24"/>
          <w:szCs w:val="24"/>
        </w:rPr>
        <w:t xml:space="preserve"> утга</w:t>
      </w:r>
    </w:p>
    <w:p w:rsidR="0033339E" w:rsidRPr="00225894" w:rsidRDefault="00AB470D" w:rsidP="0033339E">
      <w:pPr>
        <w:tabs>
          <w:tab w:val="left" w:pos="720"/>
        </w:tabs>
        <w:jc w:val="both"/>
        <w:rPr>
          <w:rFonts w:ascii="Arial" w:hAnsi="Arial" w:cs="Arial"/>
          <w:sz w:val="24"/>
          <w:szCs w:val="24"/>
        </w:rPr>
      </w:pPr>
      <w:r w:rsidRPr="00225894">
        <w:rPr>
          <w:rFonts w:ascii="Arial" w:hAnsi="Arial" w:cs="Arial"/>
          <w:sz w:val="24"/>
          <w:szCs w:val="24"/>
        </w:rPr>
        <w:t>Харьцуулалтанд жишиг</w:t>
      </w:r>
      <w:r w:rsidR="0033339E" w:rsidRPr="00225894">
        <w:rPr>
          <w:rFonts w:ascii="Arial" w:hAnsi="Arial" w:cs="Arial"/>
          <w:sz w:val="24"/>
          <w:szCs w:val="24"/>
        </w:rPr>
        <w:t xml:space="preserve"> </w:t>
      </w:r>
      <w:r w:rsidRPr="00225894">
        <w:rPr>
          <w:rFonts w:ascii="Arial" w:hAnsi="Arial" w:cs="Arial"/>
          <w:sz w:val="24"/>
          <w:szCs w:val="24"/>
        </w:rPr>
        <w:t xml:space="preserve">болгохоор зөвшилцөн </w:t>
      </w:r>
      <w:r w:rsidR="0033339E" w:rsidRPr="00225894">
        <w:rPr>
          <w:rFonts w:ascii="Arial" w:hAnsi="Arial" w:cs="Arial"/>
          <w:sz w:val="24"/>
          <w:szCs w:val="24"/>
        </w:rPr>
        <w:t>тогтоогдсон утга</w:t>
      </w:r>
    </w:p>
    <w:p w:rsidR="0033339E" w:rsidRPr="00225894" w:rsidRDefault="00AB470D" w:rsidP="0033339E">
      <w:pPr>
        <w:tabs>
          <w:tab w:val="left" w:pos="720"/>
        </w:tabs>
        <w:jc w:val="both"/>
        <w:rPr>
          <w:rFonts w:ascii="Arial" w:hAnsi="Arial" w:cs="Arial"/>
          <w:b/>
          <w:sz w:val="24"/>
          <w:szCs w:val="24"/>
        </w:rPr>
      </w:pPr>
      <w:r w:rsidRPr="00225894">
        <w:rPr>
          <w:rFonts w:ascii="Arial" w:hAnsi="Arial" w:cs="Arial"/>
          <w:b/>
          <w:sz w:val="24"/>
          <w:szCs w:val="24"/>
        </w:rPr>
        <w:t>Хэмж</w:t>
      </w:r>
      <w:r w:rsidR="0033339E" w:rsidRPr="00225894">
        <w:rPr>
          <w:rFonts w:ascii="Arial" w:hAnsi="Arial" w:cs="Arial"/>
          <w:b/>
          <w:sz w:val="24"/>
          <w:szCs w:val="24"/>
        </w:rPr>
        <w:t>лийн нарийвчлал</w:t>
      </w:r>
    </w:p>
    <w:p w:rsidR="0033339E" w:rsidRPr="00225894" w:rsidRDefault="00AB470D" w:rsidP="0033339E">
      <w:pPr>
        <w:tabs>
          <w:tab w:val="left" w:pos="720"/>
        </w:tabs>
        <w:jc w:val="both"/>
        <w:rPr>
          <w:rFonts w:ascii="Arial" w:hAnsi="Arial" w:cs="Arial"/>
          <w:sz w:val="24"/>
          <w:szCs w:val="24"/>
        </w:rPr>
      </w:pPr>
      <w:r w:rsidRPr="00225894">
        <w:rPr>
          <w:rFonts w:ascii="Arial" w:hAnsi="Arial" w:cs="Arial"/>
          <w:sz w:val="24"/>
          <w:szCs w:val="24"/>
        </w:rPr>
        <w:t>Хүлээн зөвшөөрөгдсөн жишиг</w:t>
      </w:r>
      <w:r w:rsidR="0033339E" w:rsidRPr="00225894">
        <w:rPr>
          <w:rFonts w:ascii="Arial" w:hAnsi="Arial" w:cs="Arial"/>
          <w:sz w:val="24"/>
          <w:szCs w:val="24"/>
        </w:rPr>
        <w:t xml:space="preserve"> утга бол</w:t>
      </w:r>
      <w:r w:rsidRPr="00225894">
        <w:rPr>
          <w:rFonts w:ascii="Arial" w:hAnsi="Arial" w:cs="Arial"/>
          <w:sz w:val="24"/>
          <w:szCs w:val="24"/>
        </w:rPr>
        <w:t>он хэмжлийн үр дүнгийн хоорондын</w:t>
      </w:r>
      <w:r w:rsidR="0033339E" w:rsidRPr="00225894">
        <w:rPr>
          <w:rFonts w:ascii="Arial" w:hAnsi="Arial" w:cs="Arial"/>
          <w:sz w:val="24"/>
          <w:szCs w:val="24"/>
        </w:rPr>
        <w:t xml:space="preserve"> </w:t>
      </w:r>
      <w:r w:rsidRPr="00225894">
        <w:rPr>
          <w:rFonts w:ascii="Arial" w:hAnsi="Arial" w:cs="Arial"/>
          <w:sz w:val="24"/>
          <w:szCs w:val="24"/>
        </w:rPr>
        <w:t>ойртсон байдал</w:t>
      </w:r>
    </w:p>
    <w:p w:rsidR="0033339E" w:rsidRPr="00225894" w:rsidRDefault="0033339E" w:rsidP="0033339E">
      <w:pPr>
        <w:tabs>
          <w:tab w:val="left" w:pos="720"/>
        </w:tabs>
        <w:jc w:val="both"/>
        <w:rPr>
          <w:rFonts w:ascii="Arial" w:hAnsi="Arial" w:cs="Arial"/>
          <w:b/>
          <w:sz w:val="24"/>
          <w:szCs w:val="24"/>
        </w:rPr>
      </w:pPr>
      <w:r w:rsidRPr="00225894">
        <w:rPr>
          <w:rFonts w:ascii="Arial" w:hAnsi="Arial" w:cs="Arial"/>
          <w:b/>
          <w:sz w:val="24"/>
          <w:szCs w:val="24"/>
        </w:rPr>
        <w:t>Арифметик дундаж</w:t>
      </w:r>
    </w:p>
    <w:p w:rsidR="0033339E" w:rsidRPr="00225894" w:rsidRDefault="0033339E" w:rsidP="0033339E">
      <w:pPr>
        <w:tabs>
          <w:tab w:val="left" w:pos="720"/>
        </w:tabs>
        <w:jc w:val="both"/>
        <w:rPr>
          <w:rFonts w:ascii="Arial" w:hAnsi="Arial" w:cs="Arial"/>
          <w:sz w:val="24"/>
          <w:szCs w:val="24"/>
        </w:rPr>
      </w:pPr>
      <w:r w:rsidRPr="00225894">
        <w:rPr>
          <w:rFonts w:ascii="Arial" w:hAnsi="Arial" w:cs="Arial"/>
          <w:sz w:val="24"/>
          <w:szCs w:val="24"/>
        </w:rPr>
        <w:t>Утгуудын нийлбэрийг нийт утгын тоон</w:t>
      </w:r>
      <w:r w:rsidR="00AB470D" w:rsidRPr="00225894">
        <w:rPr>
          <w:rFonts w:ascii="Arial" w:hAnsi="Arial" w:cs="Arial"/>
          <w:sz w:val="24"/>
          <w:szCs w:val="24"/>
        </w:rPr>
        <w:t>д</w:t>
      </w:r>
      <w:r w:rsidRPr="00225894">
        <w:rPr>
          <w:rFonts w:ascii="Arial" w:hAnsi="Arial" w:cs="Arial"/>
          <w:sz w:val="24"/>
          <w:szCs w:val="24"/>
        </w:rPr>
        <w:t xml:space="preserve"> хуваасан утга</w:t>
      </w:r>
    </w:p>
    <w:p w:rsidR="0033339E" w:rsidRPr="00225894" w:rsidRDefault="00AB470D" w:rsidP="0033339E">
      <w:pPr>
        <w:tabs>
          <w:tab w:val="left" w:pos="720"/>
        </w:tabs>
        <w:jc w:val="both"/>
        <w:rPr>
          <w:rFonts w:ascii="Arial" w:hAnsi="Arial" w:cs="Arial"/>
          <w:b/>
          <w:sz w:val="24"/>
          <w:szCs w:val="24"/>
          <w:lang w:val="en-US"/>
        </w:rPr>
      </w:pPr>
      <w:r w:rsidRPr="00225894">
        <w:rPr>
          <w:rFonts w:ascii="Arial" w:hAnsi="Arial" w:cs="Arial"/>
          <w:b/>
          <w:sz w:val="24"/>
          <w:szCs w:val="24"/>
        </w:rPr>
        <w:t>Нийлмэл</w:t>
      </w:r>
      <w:r w:rsidR="0033339E" w:rsidRPr="00225894">
        <w:rPr>
          <w:rFonts w:ascii="Arial" w:hAnsi="Arial" w:cs="Arial"/>
          <w:b/>
          <w:sz w:val="24"/>
          <w:szCs w:val="24"/>
        </w:rPr>
        <w:t xml:space="preserve"> стандарт эргэлзээ</w:t>
      </w:r>
      <w:r w:rsidR="0033339E" w:rsidRPr="00225894">
        <w:rPr>
          <w:rFonts w:ascii="Arial" w:hAnsi="Arial" w:cs="Arial"/>
          <w:b/>
          <w:sz w:val="24"/>
          <w:szCs w:val="24"/>
          <w:lang w:val="en-US"/>
        </w:rPr>
        <w:t xml:space="preserve"> (</w:t>
      </w:r>
      <w:proofErr w:type="spellStart"/>
      <w:r w:rsidR="0033339E" w:rsidRPr="00225894">
        <w:rPr>
          <w:rFonts w:ascii="Arial" w:hAnsi="Arial" w:cs="Arial"/>
          <w:b/>
          <w:sz w:val="24"/>
          <w:szCs w:val="24"/>
          <w:lang w:val="en-US"/>
        </w:rPr>
        <w:t>u</w:t>
      </w:r>
      <w:r w:rsidR="0033339E" w:rsidRPr="00225894">
        <w:rPr>
          <w:rFonts w:ascii="Arial" w:hAnsi="Arial" w:cs="Arial"/>
          <w:b/>
          <w:sz w:val="24"/>
          <w:szCs w:val="24"/>
          <w:vertAlign w:val="subscript"/>
          <w:lang w:val="en-US"/>
        </w:rPr>
        <w:t>c</w:t>
      </w:r>
      <w:proofErr w:type="spellEnd"/>
      <w:r w:rsidR="0033339E" w:rsidRPr="00225894">
        <w:rPr>
          <w:rFonts w:ascii="Arial" w:hAnsi="Arial" w:cs="Arial"/>
          <w:b/>
          <w:sz w:val="24"/>
          <w:szCs w:val="24"/>
          <w:lang w:val="en-US"/>
        </w:rPr>
        <w:t>)</w:t>
      </w:r>
    </w:p>
    <w:p w:rsidR="00C55545" w:rsidRPr="00C76E4F" w:rsidRDefault="00C55545" w:rsidP="00C55545">
      <w:pPr>
        <w:keepLines/>
        <w:jc w:val="both"/>
        <w:rPr>
          <w:rFonts w:ascii="Arial" w:hAnsi="Arial" w:cs="Arial"/>
          <w:sz w:val="24"/>
          <w:szCs w:val="24"/>
        </w:rPr>
      </w:pPr>
      <w:r w:rsidRPr="00C76E4F">
        <w:rPr>
          <w:rFonts w:ascii="Arial" w:hAnsi="Arial" w:cs="Arial"/>
          <w:sz w:val="24"/>
          <w:szCs w:val="24"/>
        </w:rPr>
        <w:t xml:space="preserve">Олон тооны бусад хэмжигдэхүүний утгаас үр дүнг гарган авсан үеийн хэмжлийн үр дүн нь эдгээр бусад хэмжигдэхүүний өөрчлөлтөөс хэрхэн хамаарч хувирч байгааг цэгнэж үзсэн эдгээр бусад хэмжигдэхүүний вариац эсвэл ковариант байх гишүүдийн нийлбэрээс авсан эерэг квадрат язгууртай тэнцүү стандарт эргэлзээ </w:t>
      </w:r>
    </w:p>
    <w:p w:rsidR="0033339E" w:rsidRPr="00225894" w:rsidRDefault="0033339E" w:rsidP="0033339E">
      <w:pPr>
        <w:tabs>
          <w:tab w:val="left" w:pos="720"/>
        </w:tabs>
        <w:jc w:val="both"/>
        <w:rPr>
          <w:rFonts w:ascii="Arial" w:hAnsi="Arial" w:cs="Arial"/>
          <w:b/>
          <w:sz w:val="24"/>
          <w:szCs w:val="24"/>
        </w:rPr>
      </w:pPr>
      <w:r w:rsidRPr="00225894">
        <w:rPr>
          <w:rFonts w:ascii="Arial" w:hAnsi="Arial" w:cs="Arial"/>
          <w:b/>
          <w:sz w:val="24"/>
          <w:szCs w:val="24"/>
        </w:rPr>
        <w:t>Залруулга</w:t>
      </w:r>
    </w:p>
    <w:p w:rsidR="0033339E" w:rsidRPr="00225894" w:rsidRDefault="00C55545" w:rsidP="0033339E">
      <w:pPr>
        <w:tabs>
          <w:tab w:val="left" w:pos="720"/>
        </w:tabs>
        <w:jc w:val="both"/>
        <w:rPr>
          <w:rFonts w:ascii="Arial" w:hAnsi="Arial" w:cs="Arial"/>
          <w:sz w:val="24"/>
          <w:szCs w:val="24"/>
        </w:rPr>
      </w:pPr>
      <w:r w:rsidRPr="00225894">
        <w:rPr>
          <w:rFonts w:ascii="Arial" w:hAnsi="Arial" w:cs="Arial"/>
          <w:sz w:val="24"/>
          <w:szCs w:val="24"/>
        </w:rPr>
        <w:t xml:space="preserve">Байнгын алдааг арилгахын тулд хэмжлийн залруулаагүй үр дүн дээр алгебрийн аргаар нэмсэн </w:t>
      </w:r>
      <w:r w:rsidR="0033339E" w:rsidRPr="00225894">
        <w:rPr>
          <w:rFonts w:ascii="Arial" w:hAnsi="Arial" w:cs="Arial"/>
          <w:sz w:val="24"/>
          <w:szCs w:val="24"/>
        </w:rPr>
        <w:t>утга</w:t>
      </w:r>
      <w:r w:rsidRPr="00225894">
        <w:rPr>
          <w:rFonts w:ascii="Arial" w:hAnsi="Arial" w:cs="Arial"/>
          <w:sz w:val="24"/>
          <w:szCs w:val="24"/>
        </w:rPr>
        <w:t>.</w:t>
      </w:r>
    </w:p>
    <w:p w:rsidR="0033339E" w:rsidRPr="00225894" w:rsidRDefault="0033339E" w:rsidP="0033339E">
      <w:pPr>
        <w:tabs>
          <w:tab w:val="left" w:pos="720"/>
        </w:tabs>
        <w:jc w:val="both"/>
        <w:rPr>
          <w:rFonts w:ascii="Arial" w:hAnsi="Arial" w:cs="Arial"/>
          <w:b/>
          <w:sz w:val="24"/>
          <w:szCs w:val="24"/>
        </w:rPr>
      </w:pPr>
      <w:r w:rsidRPr="00225894">
        <w:rPr>
          <w:rFonts w:ascii="Arial" w:hAnsi="Arial" w:cs="Arial"/>
          <w:b/>
          <w:sz w:val="24"/>
          <w:szCs w:val="24"/>
        </w:rPr>
        <w:t>Залруулгын коэффц</w:t>
      </w:r>
      <w:r w:rsidR="00654700" w:rsidRPr="00225894">
        <w:rPr>
          <w:rFonts w:ascii="Arial" w:hAnsi="Arial" w:cs="Arial"/>
          <w:b/>
          <w:sz w:val="24"/>
          <w:szCs w:val="24"/>
        </w:rPr>
        <w:t>и</w:t>
      </w:r>
      <w:r w:rsidRPr="00225894">
        <w:rPr>
          <w:rFonts w:ascii="Arial" w:hAnsi="Arial" w:cs="Arial"/>
          <w:b/>
          <w:sz w:val="24"/>
          <w:szCs w:val="24"/>
        </w:rPr>
        <w:t>ент</w:t>
      </w:r>
    </w:p>
    <w:p w:rsidR="0033339E" w:rsidRPr="00225894" w:rsidRDefault="00C55545" w:rsidP="0033339E">
      <w:pPr>
        <w:tabs>
          <w:tab w:val="left" w:pos="720"/>
        </w:tabs>
        <w:jc w:val="both"/>
        <w:rPr>
          <w:rFonts w:ascii="Arial" w:hAnsi="Arial" w:cs="Arial"/>
          <w:sz w:val="24"/>
          <w:szCs w:val="24"/>
        </w:rPr>
      </w:pPr>
      <w:r w:rsidRPr="00225894">
        <w:rPr>
          <w:rFonts w:ascii="Arial" w:hAnsi="Arial" w:cs="Arial"/>
          <w:sz w:val="24"/>
          <w:szCs w:val="24"/>
        </w:rPr>
        <w:t>Байнгын алдааг арилгахын тулд хэмжлийн залруул</w:t>
      </w:r>
      <w:r w:rsidR="0033339E" w:rsidRPr="00225894">
        <w:rPr>
          <w:rFonts w:ascii="Arial" w:hAnsi="Arial" w:cs="Arial"/>
          <w:sz w:val="24"/>
          <w:szCs w:val="24"/>
        </w:rPr>
        <w:t>аагүй үр дүн</w:t>
      </w:r>
      <w:r w:rsidRPr="00225894">
        <w:rPr>
          <w:rFonts w:ascii="Arial" w:hAnsi="Arial" w:cs="Arial"/>
          <w:sz w:val="24"/>
          <w:szCs w:val="24"/>
        </w:rPr>
        <w:t>г үржүүлсэн</w:t>
      </w:r>
      <w:r w:rsidR="0033339E" w:rsidRPr="00225894">
        <w:rPr>
          <w:rFonts w:ascii="Arial" w:hAnsi="Arial" w:cs="Arial"/>
          <w:sz w:val="24"/>
          <w:szCs w:val="24"/>
        </w:rPr>
        <w:t xml:space="preserve"> тоон коэффце</w:t>
      </w:r>
      <w:r w:rsidRPr="00225894">
        <w:rPr>
          <w:rFonts w:ascii="Arial" w:hAnsi="Arial" w:cs="Arial"/>
          <w:sz w:val="24"/>
          <w:szCs w:val="24"/>
        </w:rPr>
        <w:t>и</w:t>
      </w:r>
      <w:r w:rsidR="0033339E" w:rsidRPr="00225894">
        <w:rPr>
          <w:rFonts w:ascii="Arial" w:hAnsi="Arial" w:cs="Arial"/>
          <w:sz w:val="24"/>
          <w:szCs w:val="24"/>
        </w:rPr>
        <w:t>нт</w:t>
      </w:r>
      <w:r w:rsidRPr="00225894">
        <w:rPr>
          <w:rFonts w:ascii="Arial" w:hAnsi="Arial" w:cs="Arial"/>
          <w:sz w:val="24"/>
          <w:szCs w:val="24"/>
        </w:rPr>
        <w:t>.</w:t>
      </w:r>
    </w:p>
    <w:p w:rsidR="0033339E" w:rsidRPr="00225894" w:rsidRDefault="00654700" w:rsidP="0033339E">
      <w:pPr>
        <w:tabs>
          <w:tab w:val="left" w:pos="720"/>
        </w:tabs>
        <w:jc w:val="both"/>
        <w:rPr>
          <w:rFonts w:ascii="Arial" w:hAnsi="Arial" w:cs="Arial"/>
          <w:b/>
          <w:sz w:val="24"/>
          <w:szCs w:val="24"/>
          <w:lang w:val="en-US"/>
        </w:rPr>
      </w:pPr>
      <w:r w:rsidRPr="00225894">
        <w:rPr>
          <w:rFonts w:ascii="Arial" w:hAnsi="Arial" w:cs="Arial"/>
          <w:b/>
          <w:sz w:val="24"/>
          <w:szCs w:val="24"/>
        </w:rPr>
        <w:t xml:space="preserve">Корреляци </w:t>
      </w:r>
      <w:r w:rsidR="007F2122" w:rsidRPr="00225894">
        <w:rPr>
          <w:rFonts w:ascii="Arial" w:hAnsi="Arial" w:cs="Arial"/>
          <w:b/>
          <w:sz w:val="24"/>
          <w:szCs w:val="24"/>
          <w:lang w:val="en-US"/>
        </w:rPr>
        <w:t>(</w:t>
      </w:r>
      <w:r w:rsidR="0033339E" w:rsidRPr="00225894">
        <w:rPr>
          <w:rFonts w:ascii="Arial" w:hAnsi="Arial" w:cs="Arial"/>
          <w:b/>
          <w:sz w:val="24"/>
          <w:szCs w:val="24"/>
        </w:rPr>
        <w:t>Хамаарал</w:t>
      </w:r>
      <w:r w:rsidR="007F2122" w:rsidRPr="00225894">
        <w:rPr>
          <w:rFonts w:ascii="Arial" w:hAnsi="Arial" w:cs="Arial"/>
          <w:b/>
          <w:sz w:val="24"/>
          <w:szCs w:val="24"/>
          <w:lang w:val="en-US"/>
        </w:rPr>
        <w:t>)</w:t>
      </w:r>
    </w:p>
    <w:p w:rsidR="00654700" w:rsidRPr="00225894" w:rsidRDefault="00654700" w:rsidP="00654700">
      <w:pPr>
        <w:pStyle w:val="BodyText3"/>
        <w:keepLines/>
        <w:rPr>
          <w:rFonts w:ascii="Arial" w:hAnsi="Arial" w:cs="Arial"/>
        </w:rPr>
      </w:pPr>
      <w:proofErr w:type="spellStart"/>
      <w:r w:rsidRPr="00225894">
        <w:rPr>
          <w:rFonts w:ascii="Arial" w:hAnsi="Arial" w:cs="Arial"/>
        </w:rPr>
        <w:t>Хоёр</w:t>
      </w:r>
      <w:proofErr w:type="spellEnd"/>
      <w:r w:rsidRPr="00225894">
        <w:rPr>
          <w:rFonts w:ascii="Arial" w:hAnsi="Arial" w:cs="Arial"/>
        </w:rPr>
        <w:t xml:space="preserve"> </w:t>
      </w:r>
      <w:proofErr w:type="spellStart"/>
      <w:r w:rsidRPr="00225894">
        <w:rPr>
          <w:rFonts w:ascii="Arial" w:hAnsi="Arial" w:cs="Arial"/>
        </w:rPr>
        <w:t>буюу</w:t>
      </w:r>
      <w:proofErr w:type="spellEnd"/>
      <w:r w:rsidRPr="00225894">
        <w:rPr>
          <w:rFonts w:ascii="Arial" w:hAnsi="Arial" w:cs="Arial"/>
        </w:rPr>
        <w:t xml:space="preserve"> </w:t>
      </w:r>
      <w:proofErr w:type="spellStart"/>
      <w:r w:rsidRPr="00225894">
        <w:rPr>
          <w:rFonts w:ascii="Arial" w:hAnsi="Arial" w:cs="Arial"/>
        </w:rPr>
        <w:t>түүнээс</w:t>
      </w:r>
      <w:proofErr w:type="spellEnd"/>
      <w:r w:rsidRPr="00225894">
        <w:rPr>
          <w:rFonts w:ascii="Arial" w:hAnsi="Arial" w:cs="Arial"/>
        </w:rPr>
        <w:t xml:space="preserve"> </w:t>
      </w:r>
      <w:proofErr w:type="spellStart"/>
      <w:r w:rsidRPr="00225894">
        <w:rPr>
          <w:rFonts w:ascii="Arial" w:hAnsi="Arial" w:cs="Arial"/>
        </w:rPr>
        <w:t>олон</w:t>
      </w:r>
      <w:proofErr w:type="spellEnd"/>
      <w:r w:rsidRPr="00225894">
        <w:rPr>
          <w:rFonts w:ascii="Arial" w:hAnsi="Arial" w:cs="Arial"/>
        </w:rPr>
        <w:t xml:space="preserve"> </w:t>
      </w:r>
      <w:proofErr w:type="spellStart"/>
      <w:r w:rsidRPr="00225894">
        <w:rPr>
          <w:rFonts w:ascii="Arial" w:hAnsi="Arial" w:cs="Arial"/>
        </w:rPr>
        <w:t>хувьсах</w:t>
      </w:r>
      <w:proofErr w:type="spellEnd"/>
      <w:r w:rsidRPr="00225894">
        <w:rPr>
          <w:rFonts w:ascii="Arial" w:hAnsi="Arial" w:cs="Arial"/>
        </w:rPr>
        <w:t xml:space="preserve"> </w:t>
      </w:r>
      <w:proofErr w:type="spellStart"/>
      <w:r w:rsidRPr="00225894">
        <w:rPr>
          <w:rFonts w:ascii="Arial" w:hAnsi="Arial" w:cs="Arial"/>
        </w:rPr>
        <w:t>хэмжигдэхүүний</w:t>
      </w:r>
      <w:proofErr w:type="spellEnd"/>
      <w:r w:rsidRPr="00225894">
        <w:rPr>
          <w:rFonts w:ascii="Arial" w:hAnsi="Arial" w:cs="Arial"/>
        </w:rPr>
        <w:t xml:space="preserve"> </w:t>
      </w:r>
      <w:proofErr w:type="spellStart"/>
      <w:r w:rsidRPr="00225894">
        <w:rPr>
          <w:rFonts w:ascii="Arial" w:hAnsi="Arial" w:cs="Arial"/>
        </w:rPr>
        <w:t>дотор</w:t>
      </w:r>
      <w:proofErr w:type="spellEnd"/>
      <w:r w:rsidRPr="00225894">
        <w:rPr>
          <w:rFonts w:ascii="Arial" w:hAnsi="Arial" w:cs="Arial"/>
        </w:rPr>
        <w:t xml:space="preserve"> </w:t>
      </w:r>
      <w:proofErr w:type="spellStart"/>
      <w:r w:rsidRPr="00225894">
        <w:rPr>
          <w:rFonts w:ascii="Arial" w:hAnsi="Arial" w:cs="Arial"/>
        </w:rPr>
        <w:t>байгаа</w:t>
      </w:r>
      <w:proofErr w:type="spellEnd"/>
      <w:r w:rsidRPr="00225894">
        <w:rPr>
          <w:rFonts w:ascii="Arial" w:hAnsi="Arial" w:cs="Arial"/>
        </w:rPr>
        <w:t xml:space="preserve"> </w:t>
      </w:r>
      <w:proofErr w:type="spellStart"/>
      <w:r w:rsidRPr="00225894">
        <w:rPr>
          <w:rFonts w:ascii="Arial" w:hAnsi="Arial" w:cs="Arial"/>
        </w:rPr>
        <w:t>хоёр</w:t>
      </w:r>
      <w:proofErr w:type="spellEnd"/>
      <w:r w:rsidRPr="00225894">
        <w:rPr>
          <w:rFonts w:ascii="Arial" w:hAnsi="Arial" w:cs="Arial"/>
        </w:rPr>
        <w:t xml:space="preserve"> </w:t>
      </w:r>
      <w:proofErr w:type="spellStart"/>
      <w:r w:rsidRPr="00225894">
        <w:rPr>
          <w:rFonts w:ascii="Arial" w:hAnsi="Arial" w:cs="Arial"/>
        </w:rPr>
        <w:t>буюу</w:t>
      </w:r>
      <w:proofErr w:type="spellEnd"/>
      <w:r w:rsidRPr="00225894">
        <w:rPr>
          <w:rFonts w:ascii="Arial" w:hAnsi="Arial" w:cs="Arial"/>
        </w:rPr>
        <w:t xml:space="preserve"> </w:t>
      </w:r>
      <w:proofErr w:type="spellStart"/>
      <w:r w:rsidRPr="00225894">
        <w:rPr>
          <w:rFonts w:ascii="Arial" w:hAnsi="Arial" w:cs="Arial"/>
        </w:rPr>
        <w:t>түүнээс</w:t>
      </w:r>
      <w:proofErr w:type="spellEnd"/>
      <w:r w:rsidRPr="00225894">
        <w:rPr>
          <w:rFonts w:ascii="Arial" w:hAnsi="Arial" w:cs="Arial"/>
        </w:rPr>
        <w:t xml:space="preserve"> </w:t>
      </w:r>
      <w:proofErr w:type="spellStart"/>
      <w:r w:rsidRPr="00225894">
        <w:rPr>
          <w:rFonts w:ascii="Arial" w:hAnsi="Arial" w:cs="Arial"/>
        </w:rPr>
        <w:t>олон</w:t>
      </w:r>
      <w:proofErr w:type="spellEnd"/>
      <w:r w:rsidRPr="00225894">
        <w:rPr>
          <w:rFonts w:ascii="Arial" w:hAnsi="Arial" w:cs="Arial"/>
        </w:rPr>
        <w:t xml:space="preserve"> </w:t>
      </w:r>
      <w:proofErr w:type="spellStart"/>
      <w:r w:rsidRPr="00225894">
        <w:rPr>
          <w:rFonts w:ascii="Arial" w:hAnsi="Arial" w:cs="Arial"/>
        </w:rPr>
        <w:t>хувьсах</w:t>
      </w:r>
      <w:proofErr w:type="spellEnd"/>
      <w:r w:rsidRPr="00225894">
        <w:rPr>
          <w:rFonts w:ascii="Arial" w:hAnsi="Arial" w:cs="Arial"/>
        </w:rPr>
        <w:t xml:space="preserve"> </w:t>
      </w:r>
      <w:proofErr w:type="spellStart"/>
      <w:r w:rsidRPr="00225894">
        <w:rPr>
          <w:rFonts w:ascii="Arial" w:hAnsi="Arial" w:cs="Arial"/>
        </w:rPr>
        <w:t>хэмжигдэхүүний</w:t>
      </w:r>
      <w:proofErr w:type="spellEnd"/>
      <w:r w:rsidRPr="00225894">
        <w:rPr>
          <w:rFonts w:ascii="Arial" w:hAnsi="Arial" w:cs="Arial"/>
        </w:rPr>
        <w:t xml:space="preserve"> </w:t>
      </w:r>
      <w:proofErr w:type="spellStart"/>
      <w:r w:rsidRPr="00225894">
        <w:rPr>
          <w:rFonts w:ascii="Arial" w:hAnsi="Arial" w:cs="Arial"/>
        </w:rPr>
        <w:t>хоорондын</w:t>
      </w:r>
      <w:proofErr w:type="spellEnd"/>
      <w:r w:rsidRPr="00225894">
        <w:rPr>
          <w:rFonts w:ascii="Arial" w:hAnsi="Arial" w:cs="Arial"/>
        </w:rPr>
        <w:t xml:space="preserve"> </w:t>
      </w:r>
      <w:r w:rsidRPr="00225894">
        <w:rPr>
          <w:rFonts w:ascii="Arial" w:hAnsi="Arial" w:cs="Arial"/>
          <w:lang w:val="ru-RU"/>
        </w:rPr>
        <w:t>харьцаа</w:t>
      </w:r>
    </w:p>
    <w:p w:rsidR="0033339E" w:rsidRPr="00225894" w:rsidRDefault="0033339E" w:rsidP="0033339E">
      <w:pPr>
        <w:tabs>
          <w:tab w:val="left" w:pos="720"/>
        </w:tabs>
        <w:jc w:val="both"/>
        <w:rPr>
          <w:rFonts w:ascii="Arial" w:hAnsi="Arial" w:cs="Arial"/>
          <w:sz w:val="24"/>
          <w:szCs w:val="24"/>
        </w:rPr>
      </w:pPr>
    </w:p>
    <w:p w:rsidR="0033339E" w:rsidRPr="00225894" w:rsidRDefault="00654700" w:rsidP="0033339E">
      <w:pPr>
        <w:tabs>
          <w:tab w:val="left" w:pos="720"/>
        </w:tabs>
        <w:jc w:val="both"/>
        <w:rPr>
          <w:rFonts w:ascii="Arial" w:hAnsi="Arial" w:cs="Arial"/>
          <w:b/>
          <w:sz w:val="24"/>
          <w:szCs w:val="24"/>
        </w:rPr>
      </w:pPr>
      <w:r w:rsidRPr="00225894">
        <w:rPr>
          <w:rFonts w:ascii="Arial" w:hAnsi="Arial" w:cs="Arial"/>
          <w:b/>
          <w:sz w:val="24"/>
          <w:szCs w:val="24"/>
        </w:rPr>
        <w:t>Корреляций</w:t>
      </w:r>
      <w:r w:rsidR="0033339E" w:rsidRPr="00225894">
        <w:rPr>
          <w:rFonts w:ascii="Arial" w:hAnsi="Arial" w:cs="Arial"/>
          <w:b/>
          <w:sz w:val="24"/>
          <w:szCs w:val="24"/>
        </w:rPr>
        <w:t>н коэффц</w:t>
      </w:r>
      <w:r w:rsidR="00C55545" w:rsidRPr="00225894">
        <w:rPr>
          <w:rFonts w:ascii="Arial" w:hAnsi="Arial" w:cs="Arial"/>
          <w:b/>
          <w:sz w:val="24"/>
          <w:szCs w:val="24"/>
        </w:rPr>
        <w:t>и</w:t>
      </w:r>
      <w:r w:rsidR="0033339E" w:rsidRPr="00225894">
        <w:rPr>
          <w:rFonts w:ascii="Arial" w:hAnsi="Arial" w:cs="Arial"/>
          <w:b/>
          <w:sz w:val="24"/>
          <w:szCs w:val="24"/>
        </w:rPr>
        <w:t>ент</w:t>
      </w:r>
    </w:p>
    <w:p w:rsidR="0033339E" w:rsidRPr="00225894" w:rsidRDefault="0033339E" w:rsidP="0033339E">
      <w:pPr>
        <w:tabs>
          <w:tab w:val="left" w:pos="720"/>
        </w:tabs>
        <w:jc w:val="both"/>
        <w:rPr>
          <w:rFonts w:ascii="Arial" w:hAnsi="Arial" w:cs="Arial"/>
          <w:sz w:val="24"/>
          <w:szCs w:val="24"/>
        </w:rPr>
      </w:pPr>
      <w:r w:rsidRPr="00225894">
        <w:rPr>
          <w:rFonts w:ascii="Arial" w:hAnsi="Arial" w:cs="Arial"/>
          <w:sz w:val="24"/>
          <w:szCs w:val="24"/>
        </w:rPr>
        <w:t xml:space="preserve">Хоёр </w:t>
      </w:r>
      <w:r w:rsidR="00654700" w:rsidRPr="00225894">
        <w:rPr>
          <w:rFonts w:ascii="Arial" w:hAnsi="Arial" w:cs="Arial"/>
          <w:sz w:val="24"/>
          <w:szCs w:val="24"/>
        </w:rPr>
        <w:t xml:space="preserve">хувьсах хэмжигдэхүүний </w:t>
      </w:r>
      <w:r w:rsidRPr="00225894">
        <w:rPr>
          <w:rFonts w:ascii="Arial" w:hAnsi="Arial" w:cs="Arial"/>
          <w:sz w:val="24"/>
          <w:szCs w:val="24"/>
        </w:rPr>
        <w:t xml:space="preserve">ковариацын </w:t>
      </w:r>
      <w:r w:rsidR="00654700" w:rsidRPr="00225894">
        <w:rPr>
          <w:rFonts w:ascii="Arial" w:hAnsi="Arial" w:cs="Arial"/>
          <w:sz w:val="24"/>
          <w:szCs w:val="24"/>
        </w:rPr>
        <w:t xml:space="preserve">харьцаа </w:t>
      </w:r>
      <w:r w:rsidRPr="00225894">
        <w:rPr>
          <w:rFonts w:ascii="Arial" w:hAnsi="Arial" w:cs="Arial"/>
          <w:sz w:val="24"/>
          <w:szCs w:val="24"/>
        </w:rPr>
        <w:t xml:space="preserve"> ба тэдгээрийн стандарт хазайлтын үр дүн</w:t>
      </w:r>
    </w:p>
    <w:p w:rsidR="0033339E" w:rsidRPr="00225894" w:rsidRDefault="002D1D6B" w:rsidP="0033339E">
      <w:pPr>
        <w:tabs>
          <w:tab w:val="left" w:pos="720"/>
        </w:tabs>
        <w:jc w:val="both"/>
        <w:rPr>
          <w:rFonts w:ascii="Arial" w:hAnsi="Arial" w:cs="Arial"/>
          <w:b/>
          <w:sz w:val="24"/>
          <w:szCs w:val="24"/>
        </w:rPr>
      </w:pPr>
      <w:r w:rsidRPr="00225894">
        <w:rPr>
          <w:rFonts w:ascii="Arial" w:hAnsi="Arial" w:cs="Arial"/>
          <w:b/>
          <w:sz w:val="24"/>
          <w:szCs w:val="24"/>
        </w:rPr>
        <w:t>Ковариант</w:t>
      </w:r>
    </w:p>
    <w:p w:rsidR="0033339E" w:rsidRPr="00225894" w:rsidRDefault="0033339E" w:rsidP="0033339E">
      <w:pPr>
        <w:tabs>
          <w:tab w:val="left" w:pos="720"/>
        </w:tabs>
        <w:jc w:val="both"/>
        <w:rPr>
          <w:rFonts w:ascii="Arial" w:hAnsi="Arial" w:cs="Arial"/>
          <w:sz w:val="24"/>
          <w:szCs w:val="24"/>
          <w:lang w:val="en-US"/>
        </w:rPr>
      </w:pPr>
      <w:proofErr w:type="gramStart"/>
      <w:r w:rsidRPr="00225894">
        <w:rPr>
          <w:rFonts w:ascii="Arial" w:hAnsi="Arial" w:cs="Arial"/>
          <w:sz w:val="24"/>
          <w:szCs w:val="24"/>
          <w:lang w:val="en-US"/>
        </w:rPr>
        <w:t>x</w:t>
      </w:r>
      <w:r w:rsidRPr="00225894">
        <w:rPr>
          <w:rFonts w:ascii="Arial" w:hAnsi="Arial" w:cs="Arial"/>
          <w:sz w:val="24"/>
          <w:szCs w:val="24"/>
          <w:vertAlign w:val="subscript"/>
          <w:lang w:val="en-US"/>
        </w:rPr>
        <w:t xml:space="preserve">i </w:t>
      </w:r>
      <w:r w:rsidRPr="00225894">
        <w:rPr>
          <w:rFonts w:ascii="Arial" w:hAnsi="Arial" w:cs="Arial"/>
          <w:sz w:val="24"/>
          <w:szCs w:val="24"/>
        </w:rPr>
        <w:t xml:space="preserve"> болон</w:t>
      </w:r>
      <w:proofErr w:type="gramEnd"/>
      <w:r w:rsidRPr="00225894">
        <w:rPr>
          <w:rFonts w:ascii="Arial" w:hAnsi="Arial" w:cs="Arial"/>
          <w:sz w:val="24"/>
          <w:szCs w:val="24"/>
        </w:rPr>
        <w:t xml:space="preserve"> </w:t>
      </w:r>
      <w:proofErr w:type="spellStart"/>
      <w:r w:rsidRPr="00225894">
        <w:rPr>
          <w:rFonts w:ascii="Arial" w:hAnsi="Arial" w:cs="Arial"/>
          <w:sz w:val="24"/>
          <w:szCs w:val="24"/>
          <w:lang w:val="en-US"/>
        </w:rPr>
        <w:t>y</w:t>
      </w:r>
      <w:r w:rsidRPr="00225894">
        <w:rPr>
          <w:rFonts w:ascii="Arial" w:hAnsi="Arial" w:cs="Arial"/>
          <w:sz w:val="24"/>
          <w:szCs w:val="24"/>
          <w:vertAlign w:val="subscript"/>
          <w:lang w:val="en-US"/>
        </w:rPr>
        <w:t>i</w:t>
      </w:r>
      <w:proofErr w:type="spellEnd"/>
      <w:r w:rsidRPr="00225894">
        <w:rPr>
          <w:rFonts w:ascii="Arial" w:hAnsi="Arial" w:cs="Arial"/>
          <w:sz w:val="24"/>
          <w:szCs w:val="24"/>
        </w:rPr>
        <w:t xml:space="preserve"> –ийн </w:t>
      </w:r>
      <w:r w:rsidR="00425395" w:rsidRPr="00225894">
        <w:rPr>
          <w:rFonts w:ascii="Arial" w:hAnsi="Arial" w:cs="Arial"/>
          <w:sz w:val="24"/>
          <w:szCs w:val="24"/>
        </w:rPr>
        <w:t xml:space="preserve">дундажийн </w:t>
      </w:r>
      <w:r w:rsidRPr="00225894">
        <w:rPr>
          <w:rFonts w:ascii="Arial" w:hAnsi="Arial" w:cs="Arial"/>
          <w:sz w:val="24"/>
          <w:szCs w:val="24"/>
        </w:rPr>
        <w:t>стандарт хазайлтуудын ү</w:t>
      </w:r>
      <w:r w:rsidR="00425395" w:rsidRPr="00225894">
        <w:rPr>
          <w:rFonts w:ascii="Arial" w:hAnsi="Arial" w:cs="Arial"/>
          <w:sz w:val="24"/>
          <w:szCs w:val="24"/>
        </w:rPr>
        <w:t>р дүнгийн нийлбэрийг</w:t>
      </w:r>
      <w:r w:rsidR="002D1D6B" w:rsidRPr="00225894">
        <w:rPr>
          <w:rFonts w:ascii="Arial" w:hAnsi="Arial" w:cs="Arial"/>
          <w:sz w:val="24"/>
          <w:szCs w:val="24"/>
        </w:rPr>
        <w:t xml:space="preserve"> </w:t>
      </w:r>
      <w:r w:rsidR="00274F41" w:rsidRPr="00225894">
        <w:rPr>
          <w:rFonts w:ascii="Arial" w:hAnsi="Arial" w:cs="Arial"/>
          <w:sz w:val="24"/>
          <w:szCs w:val="24"/>
        </w:rPr>
        <w:t>хос ажиглалтын</w:t>
      </w:r>
      <w:r w:rsidR="00425395" w:rsidRPr="00225894">
        <w:rPr>
          <w:rFonts w:ascii="Arial" w:hAnsi="Arial" w:cs="Arial"/>
          <w:sz w:val="24"/>
          <w:szCs w:val="24"/>
        </w:rPr>
        <w:t xml:space="preserve"> </w:t>
      </w:r>
      <w:r w:rsidR="002D1D6B" w:rsidRPr="00225894">
        <w:rPr>
          <w:rFonts w:ascii="Arial" w:hAnsi="Arial" w:cs="Arial"/>
          <w:sz w:val="24"/>
          <w:szCs w:val="24"/>
        </w:rPr>
        <w:t>тооноос нэгээр бага тоонд хуваасан</w:t>
      </w:r>
      <w:r w:rsidR="00425395" w:rsidRPr="00225894">
        <w:rPr>
          <w:rFonts w:ascii="Arial" w:hAnsi="Arial" w:cs="Arial"/>
          <w:sz w:val="24"/>
          <w:szCs w:val="24"/>
        </w:rPr>
        <w:t xml:space="preserve"> хуваагдал </w:t>
      </w:r>
      <w:r w:rsidRPr="00225894">
        <w:rPr>
          <w:rFonts w:ascii="Arial" w:hAnsi="Arial" w:cs="Arial"/>
          <w:sz w:val="24"/>
          <w:szCs w:val="24"/>
        </w:rPr>
        <w:t>.</w:t>
      </w:r>
    </w:p>
    <w:p w:rsidR="0033339E" w:rsidRPr="00225894" w:rsidRDefault="00056BB4" w:rsidP="0033339E">
      <w:pPr>
        <w:tabs>
          <w:tab w:val="left" w:pos="720"/>
        </w:tabs>
        <w:spacing w:after="0"/>
        <w:jc w:val="both"/>
        <w:rPr>
          <w:rFonts w:ascii="Arial" w:hAnsi="Arial" w:cs="Arial"/>
          <w:sz w:val="24"/>
          <w:szCs w:val="24"/>
          <w:lang w:val="en-US"/>
        </w:rPr>
      </w:pPr>
      <w:r w:rsidRPr="00056BB4">
        <w:rPr>
          <w:rFonts w:ascii="Arial" w:hAnsi="Arial" w:cs="Arial"/>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6.8pt;margin-top:-8.15pt;width:144.75pt;height:39pt;z-index:-251735040" equationxml="&lt;" wrapcoords="9177 0 6491 2908 5820 4154 6044 6646 0 7892 -112 12462 560 13708 8506 19938 10856 19938 21376 13708 21600 10800 21488 7477 10632 6646 10856 4569 10408 0 9177 0">
            <v:imagedata r:id="rId6" o:title="" chromakey="white"/>
            <w10:wrap type="tight"/>
          </v:shape>
        </w:pict>
      </w:r>
      <w:r w:rsidR="0033339E" w:rsidRPr="00225894">
        <w:rPr>
          <w:rFonts w:ascii="Arial" w:hAnsi="Arial" w:cs="Arial"/>
          <w:sz w:val="24"/>
          <w:szCs w:val="24"/>
          <w:lang w:val="en-US"/>
        </w:rPr>
        <w:t xml:space="preserve">                                                                         </w:t>
      </w:r>
    </w:p>
    <w:p w:rsidR="0033339E" w:rsidRPr="00225894" w:rsidRDefault="0033339E" w:rsidP="0033339E">
      <w:pPr>
        <w:ind w:left="5040" w:firstLine="720"/>
        <w:jc w:val="center"/>
        <w:rPr>
          <w:rFonts w:ascii="Arial" w:hAnsi="Arial" w:cs="Arial"/>
        </w:rPr>
      </w:pPr>
      <w:r w:rsidRPr="00225894">
        <w:rPr>
          <w:rFonts w:ascii="Arial" w:hAnsi="Arial" w:cs="Arial"/>
          <w:sz w:val="24"/>
          <w:szCs w:val="24"/>
          <w:lang w:val="en-US"/>
        </w:rPr>
        <w:t>(3.1)</w:t>
      </w:r>
    </w:p>
    <w:p w:rsidR="0033339E" w:rsidRDefault="0033339E" w:rsidP="0033339E">
      <w:pPr>
        <w:tabs>
          <w:tab w:val="left" w:pos="720"/>
        </w:tabs>
        <w:spacing w:after="0"/>
        <w:jc w:val="both"/>
        <w:rPr>
          <w:rFonts w:ascii="Arial" w:hAnsi="Arial" w:cs="Arial"/>
          <w:sz w:val="24"/>
          <w:szCs w:val="24"/>
        </w:rPr>
      </w:pPr>
      <w:r w:rsidRPr="00225894">
        <w:rPr>
          <w:rFonts w:ascii="Arial" w:hAnsi="Arial" w:cs="Arial"/>
          <w:sz w:val="24"/>
          <w:szCs w:val="24"/>
          <w:lang w:val="en-US"/>
        </w:rPr>
        <w:t xml:space="preserve">n- </w:t>
      </w:r>
      <w:proofErr w:type="gramStart"/>
      <w:r w:rsidR="00274F41" w:rsidRPr="00225894">
        <w:rPr>
          <w:rFonts w:ascii="Arial" w:hAnsi="Arial" w:cs="Arial"/>
          <w:sz w:val="24"/>
          <w:szCs w:val="24"/>
        </w:rPr>
        <w:t>хос</w:t>
      </w:r>
      <w:proofErr w:type="gramEnd"/>
      <w:r w:rsidR="00274F41" w:rsidRPr="00225894">
        <w:rPr>
          <w:rFonts w:ascii="Arial" w:hAnsi="Arial" w:cs="Arial"/>
          <w:sz w:val="24"/>
          <w:szCs w:val="24"/>
        </w:rPr>
        <w:t xml:space="preserve"> ажиглалтын</w:t>
      </w:r>
      <w:r w:rsidR="00425395" w:rsidRPr="00225894">
        <w:rPr>
          <w:rFonts w:ascii="Arial" w:hAnsi="Arial" w:cs="Arial"/>
          <w:sz w:val="24"/>
          <w:szCs w:val="24"/>
        </w:rPr>
        <w:t xml:space="preserve"> </w:t>
      </w:r>
      <w:r w:rsidRPr="00225894">
        <w:rPr>
          <w:rFonts w:ascii="Arial" w:hAnsi="Arial" w:cs="Arial"/>
          <w:sz w:val="24"/>
          <w:szCs w:val="24"/>
        </w:rPr>
        <w:t>тоо</w:t>
      </w:r>
    </w:p>
    <w:p w:rsidR="00C76E4F" w:rsidRPr="00225894" w:rsidRDefault="00C76E4F" w:rsidP="0033339E">
      <w:pPr>
        <w:tabs>
          <w:tab w:val="left" w:pos="720"/>
        </w:tabs>
        <w:spacing w:after="0"/>
        <w:jc w:val="both"/>
        <w:rPr>
          <w:rFonts w:ascii="Arial" w:hAnsi="Arial" w:cs="Arial"/>
          <w:sz w:val="24"/>
          <w:szCs w:val="24"/>
        </w:rPr>
      </w:pPr>
    </w:p>
    <w:p w:rsidR="0033339E" w:rsidRPr="00225894" w:rsidRDefault="0033339E" w:rsidP="0033339E">
      <w:pPr>
        <w:tabs>
          <w:tab w:val="left" w:pos="720"/>
        </w:tabs>
        <w:jc w:val="both"/>
        <w:rPr>
          <w:rFonts w:ascii="Arial" w:hAnsi="Arial" w:cs="Arial"/>
          <w:b/>
          <w:sz w:val="24"/>
          <w:szCs w:val="24"/>
          <w:lang w:val="en-US"/>
        </w:rPr>
      </w:pPr>
      <w:r w:rsidRPr="00225894">
        <w:rPr>
          <w:rFonts w:ascii="Arial" w:hAnsi="Arial" w:cs="Arial"/>
          <w:b/>
          <w:sz w:val="24"/>
          <w:szCs w:val="24"/>
        </w:rPr>
        <w:t>Хамруулах коэффц</w:t>
      </w:r>
      <w:r w:rsidR="00F85AAC">
        <w:rPr>
          <w:rFonts w:ascii="Arial" w:hAnsi="Arial" w:cs="Arial"/>
          <w:b/>
          <w:sz w:val="24"/>
          <w:szCs w:val="24"/>
        </w:rPr>
        <w:t>и</w:t>
      </w:r>
      <w:r w:rsidRPr="00225894">
        <w:rPr>
          <w:rFonts w:ascii="Arial" w:hAnsi="Arial" w:cs="Arial"/>
          <w:b/>
          <w:sz w:val="24"/>
          <w:szCs w:val="24"/>
        </w:rPr>
        <w:t xml:space="preserve">ент </w:t>
      </w:r>
      <w:r w:rsidRPr="00225894">
        <w:rPr>
          <w:rFonts w:ascii="Arial" w:hAnsi="Arial" w:cs="Arial"/>
          <w:b/>
          <w:sz w:val="24"/>
          <w:szCs w:val="24"/>
          <w:lang w:val="en-US"/>
        </w:rPr>
        <w:t>(k)</w:t>
      </w:r>
    </w:p>
    <w:p w:rsidR="0033339E" w:rsidRPr="00225894" w:rsidRDefault="0033339E" w:rsidP="0033339E">
      <w:pPr>
        <w:tabs>
          <w:tab w:val="left" w:pos="720"/>
        </w:tabs>
        <w:jc w:val="both"/>
        <w:rPr>
          <w:rFonts w:ascii="Arial" w:hAnsi="Arial" w:cs="Arial"/>
          <w:sz w:val="24"/>
          <w:szCs w:val="24"/>
          <w:lang w:val="en-US"/>
        </w:rPr>
      </w:pPr>
      <w:r w:rsidRPr="00225894">
        <w:rPr>
          <w:rFonts w:ascii="Arial" w:hAnsi="Arial" w:cs="Arial"/>
          <w:sz w:val="24"/>
          <w:szCs w:val="24"/>
        </w:rPr>
        <w:t>Өргөтгө</w:t>
      </w:r>
      <w:r w:rsidR="00274F41" w:rsidRPr="00225894">
        <w:rPr>
          <w:rFonts w:ascii="Arial" w:hAnsi="Arial" w:cs="Arial"/>
          <w:sz w:val="24"/>
          <w:szCs w:val="24"/>
        </w:rPr>
        <w:t>сөн эргэлзээг гаргаж авахын тулд нийлмэл</w:t>
      </w:r>
      <w:r w:rsidRPr="00225894">
        <w:rPr>
          <w:rFonts w:ascii="Arial" w:hAnsi="Arial" w:cs="Arial"/>
          <w:sz w:val="24"/>
          <w:szCs w:val="24"/>
        </w:rPr>
        <w:t xml:space="preserve"> стандарт эргэлзээний үржигдэхүүнд ашиглагддаг тоон коэффц</w:t>
      </w:r>
      <w:r w:rsidR="00274F41" w:rsidRPr="00225894">
        <w:rPr>
          <w:rFonts w:ascii="Arial" w:hAnsi="Arial" w:cs="Arial"/>
          <w:sz w:val="24"/>
          <w:szCs w:val="24"/>
        </w:rPr>
        <w:t>и</w:t>
      </w:r>
      <w:r w:rsidRPr="00225894">
        <w:rPr>
          <w:rFonts w:ascii="Arial" w:hAnsi="Arial" w:cs="Arial"/>
          <w:sz w:val="24"/>
          <w:szCs w:val="24"/>
        </w:rPr>
        <w:t>ент</w:t>
      </w:r>
    </w:p>
    <w:p w:rsidR="0033339E" w:rsidRPr="00225894" w:rsidRDefault="00274F41" w:rsidP="0033339E">
      <w:pPr>
        <w:tabs>
          <w:tab w:val="left" w:pos="720"/>
        </w:tabs>
        <w:jc w:val="both"/>
        <w:rPr>
          <w:rFonts w:ascii="Arial" w:hAnsi="Arial" w:cs="Arial"/>
          <w:b/>
          <w:sz w:val="24"/>
          <w:szCs w:val="24"/>
        </w:rPr>
      </w:pPr>
      <w:r w:rsidRPr="00225894">
        <w:rPr>
          <w:rFonts w:ascii="Arial" w:hAnsi="Arial" w:cs="Arial"/>
          <w:b/>
          <w:sz w:val="24"/>
          <w:szCs w:val="24"/>
        </w:rPr>
        <w:t>Хамааруулах магадлал буюу</w:t>
      </w:r>
      <w:r w:rsidR="0033339E" w:rsidRPr="00225894">
        <w:rPr>
          <w:rFonts w:ascii="Arial" w:hAnsi="Arial" w:cs="Arial"/>
          <w:b/>
          <w:sz w:val="24"/>
          <w:szCs w:val="24"/>
        </w:rPr>
        <w:t xml:space="preserve"> үнэмшлийн төвшин</w:t>
      </w:r>
    </w:p>
    <w:p w:rsidR="0033339E" w:rsidRPr="00225894" w:rsidRDefault="00274F41" w:rsidP="0033339E">
      <w:pPr>
        <w:tabs>
          <w:tab w:val="left" w:pos="720"/>
        </w:tabs>
        <w:jc w:val="both"/>
        <w:rPr>
          <w:rFonts w:ascii="Arial" w:hAnsi="Arial" w:cs="Arial"/>
          <w:sz w:val="24"/>
          <w:szCs w:val="24"/>
        </w:rPr>
      </w:pPr>
      <w:r w:rsidRPr="00225894">
        <w:rPr>
          <w:rFonts w:ascii="Arial" w:hAnsi="Arial" w:cs="Arial"/>
          <w:sz w:val="24"/>
          <w:szCs w:val="24"/>
        </w:rPr>
        <w:t>Ү</w:t>
      </w:r>
      <w:r w:rsidR="0033339E" w:rsidRPr="00225894">
        <w:rPr>
          <w:rFonts w:ascii="Arial" w:hAnsi="Arial" w:cs="Arial"/>
          <w:sz w:val="24"/>
          <w:szCs w:val="24"/>
        </w:rPr>
        <w:t>нэмшлийн интервал эсвэл статистик</w:t>
      </w:r>
      <w:r w:rsidRPr="00225894">
        <w:rPr>
          <w:rFonts w:ascii="Arial" w:hAnsi="Arial" w:cs="Arial"/>
          <w:sz w:val="24"/>
          <w:szCs w:val="24"/>
        </w:rPr>
        <w:t>аар хамрах интервалтай холбоотой магадлалын  утга</w:t>
      </w:r>
      <w:r w:rsidR="0033339E" w:rsidRPr="00225894">
        <w:rPr>
          <w:rFonts w:ascii="Arial" w:hAnsi="Arial" w:cs="Arial"/>
          <w:sz w:val="24"/>
          <w:szCs w:val="24"/>
        </w:rPr>
        <w:t>.</w:t>
      </w:r>
    </w:p>
    <w:p w:rsidR="0033339E" w:rsidRPr="00225894" w:rsidRDefault="0033339E" w:rsidP="0033339E">
      <w:pPr>
        <w:tabs>
          <w:tab w:val="left" w:pos="720"/>
        </w:tabs>
        <w:jc w:val="both"/>
        <w:rPr>
          <w:rFonts w:ascii="Arial" w:hAnsi="Arial" w:cs="Arial"/>
          <w:b/>
          <w:sz w:val="24"/>
          <w:szCs w:val="24"/>
        </w:rPr>
      </w:pPr>
      <w:r w:rsidRPr="00225894">
        <w:rPr>
          <w:rFonts w:ascii="Arial" w:hAnsi="Arial" w:cs="Arial"/>
          <w:b/>
          <w:sz w:val="24"/>
          <w:szCs w:val="24"/>
        </w:rPr>
        <w:t>Чөлөөний зэрэг</w:t>
      </w:r>
      <w:r w:rsidRPr="00225894">
        <w:rPr>
          <w:rFonts w:ascii="Arial" w:hAnsi="Arial" w:cs="Arial"/>
          <w:b/>
          <w:sz w:val="24"/>
          <w:szCs w:val="24"/>
          <w:lang w:val="en-US"/>
        </w:rPr>
        <w:t xml:space="preserve"> (v)</w:t>
      </w:r>
    </w:p>
    <w:p w:rsidR="0033339E" w:rsidRPr="00225894" w:rsidRDefault="00384FA7" w:rsidP="0033339E">
      <w:pPr>
        <w:tabs>
          <w:tab w:val="left" w:pos="720"/>
        </w:tabs>
        <w:jc w:val="both"/>
        <w:rPr>
          <w:rFonts w:ascii="Arial" w:hAnsi="Arial" w:cs="Arial"/>
          <w:sz w:val="24"/>
          <w:szCs w:val="24"/>
        </w:rPr>
      </w:pPr>
      <w:r w:rsidRPr="00225894">
        <w:rPr>
          <w:rFonts w:ascii="Arial" w:hAnsi="Arial" w:cs="Arial"/>
          <w:sz w:val="24"/>
          <w:szCs w:val="24"/>
        </w:rPr>
        <w:t>Нийлбэр дэх ухагдахууны тооноос</w:t>
      </w:r>
      <w:r w:rsidR="0033339E" w:rsidRPr="00225894">
        <w:rPr>
          <w:rFonts w:ascii="Arial" w:hAnsi="Arial" w:cs="Arial"/>
          <w:sz w:val="24"/>
          <w:szCs w:val="24"/>
        </w:rPr>
        <w:t xml:space="preserve"> нийлбэр дэх </w:t>
      </w:r>
      <w:r w:rsidRPr="00225894">
        <w:rPr>
          <w:rFonts w:ascii="Arial" w:hAnsi="Arial" w:cs="Arial"/>
          <w:sz w:val="24"/>
          <w:szCs w:val="24"/>
        </w:rPr>
        <w:t>ухагдахууны хязгаарлалтын  тоог хассан утга.</w:t>
      </w:r>
    </w:p>
    <w:p w:rsidR="0033339E" w:rsidRPr="00225894" w:rsidRDefault="0033339E" w:rsidP="0033339E">
      <w:pPr>
        <w:tabs>
          <w:tab w:val="left" w:pos="720"/>
        </w:tabs>
        <w:jc w:val="both"/>
        <w:rPr>
          <w:rFonts w:ascii="Arial" w:hAnsi="Arial" w:cs="Arial"/>
          <w:b/>
          <w:sz w:val="24"/>
          <w:szCs w:val="24"/>
        </w:rPr>
      </w:pPr>
      <w:r w:rsidRPr="00225894">
        <w:rPr>
          <w:rFonts w:ascii="Arial" w:hAnsi="Arial" w:cs="Arial"/>
          <w:b/>
          <w:sz w:val="24"/>
          <w:szCs w:val="24"/>
        </w:rPr>
        <w:t>Алдаа</w:t>
      </w:r>
    </w:p>
    <w:p w:rsidR="0033339E" w:rsidRPr="00225894" w:rsidRDefault="00C76E4F" w:rsidP="0033339E">
      <w:pPr>
        <w:tabs>
          <w:tab w:val="left" w:pos="720"/>
        </w:tabs>
        <w:jc w:val="both"/>
        <w:rPr>
          <w:rFonts w:ascii="Arial" w:hAnsi="Arial" w:cs="Arial"/>
          <w:sz w:val="24"/>
          <w:szCs w:val="24"/>
        </w:rPr>
      </w:pPr>
      <w:r>
        <w:rPr>
          <w:rFonts w:ascii="Arial" w:hAnsi="Arial" w:cs="Arial"/>
          <w:sz w:val="24"/>
          <w:szCs w:val="24"/>
        </w:rPr>
        <w:t xml:space="preserve">Хэмжил нь </w:t>
      </w:r>
      <w:r w:rsidR="0033339E" w:rsidRPr="00225894">
        <w:rPr>
          <w:rFonts w:ascii="Arial" w:hAnsi="Arial" w:cs="Arial"/>
          <w:sz w:val="24"/>
          <w:szCs w:val="24"/>
        </w:rPr>
        <w:t xml:space="preserve"> </w:t>
      </w:r>
      <w:r>
        <w:rPr>
          <w:rFonts w:ascii="Arial" w:hAnsi="Arial" w:cs="Arial"/>
          <w:sz w:val="24"/>
          <w:szCs w:val="24"/>
        </w:rPr>
        <w:t>хэмжл</w:t>
      </w:r>
      <w:r w:rsidR="0033339E" w:rsidRPr="00225894">
        <w:rPr>
          <w:rFonts w:ascii="Arial" w:hAnsi="Arial" w:cs="Arial"/>
          <w:sz w:val="24"/>
          <w:szCs w:val="24"/>
        </w:rPr>
        <w:t>ийн</w:t>
      </w:r>
      <w:r>
        <w:rPr>
          <w:rFonts w:ascii="Arial" w:hAnsi="Arial" w:cs="Arial"/>
          <w:sz w:val="24"/>
          <w:szCs w:val="24"/>
        </w:rPr>
        <w:t xml:space="preserve"> үр дүнгийн алдааг ихэсгэж байдаг</w:t>
      </w:r>
      <w:r w:rsidRPr="00C76E4F">
        <w:rPr>
          <w:rFonts w:ascii="Arial" w:hAnsi="Arial" w:cs="Arial"/>
          <w:sz w:val="24"/>
          <w:szCs w:val="24"/>
        </w:rPr>
        <w:t xml:space="preserve"> </w:t>
      </w:r>
      <w:r>
        <w:rPr>
          <w:rFonts w:ascii="Arial" w:hAnsi="Arial" w:cs="Arial"/>
          <w:sz w:val="24"/>
          <w:szCs w:val="24"/>
        </w:rPr>
        <w:t xml:space="preserve">сул талтай. Алдаа нь санамсаргүй </w:t>
      </w:r>
      <w:r w:rsidR="0033339E" w:rsidRPr="00225894">
        <w:rPr>
          <w:rFonts w:ascii="Arial" w:hAnsi="Arial" w:cs="Arial"/>
          <w:sz w:val="24"/>
          <w:szCs w:val="24"/>
        </w:rPr>
        <w:t xml:space="preserve"> ба байнгын алдаа гэсэн 2 бүрэлдэхүүнтэй.</w:t>
      </w:r>
    </w:p>
    <w:p w:rsidR="0033339E" w:rsidRPr="00225894" w:rsidRDefault="00384FA7" w:rsidP="0033339E">
      <w:pPr>
        <w:tabs>
          <w:tab w:val="left" w:pos="720"/>
        </w:tabs>
        <w:jc w:val="both"/>
        <w:rPr>
          <w:rFonts w:ascii="Arial" w:hAnsi="Arial" w:cs="Arial"/>
          <w:b/>
          <w:sz w:val="24"/>
          <w:szCs w:val="24"/>
        </w:rPr>
      </w:pPr>
      <w:r w:rsidRPr="00225894">
        <w:rPr>
          <w:rFonts w:ascii="Arial" w:hAnsi="Arial" w:cs="Arial"/>
          <w:b/>
          <w:sz w:val="24"/>
          <w:szCs w:val="24"/>
        </w:rPr>
        <w:t>Хэмжлийн</w:t>
      </w:r>
      <w:r w:rsidR="0033339E" w:rsidRPr="00225894">
        <w:rPr>
          <w:rFonts w:ascii="Arial" w:hAnsi="Arial" w:cs="Arial"/>
          <w:b/>
          <w:sz w:val="24"/>
          <w:szCs w:val="24"/>
        </w:rPr>
        <w:t xml:space="preserve"> алдаа</w:t>
      </w:r>
    </w:p>
    <w:p w:rsidR="0033339E" w:rsidRPr="00225894" w:rsidRDefault="00C76E4F" w:rsidP="0033339E">
      <w:pPr>
        <w:tabs>
          <w:tab w:val="left" w:pos="720"/>
        </w:tabs>
        <w:jc w:val="both"/>
        <w:rPr>
          <w:rFonts w:ascii="Arial" w:hAnsi="Arial" w:cs="Arial"/>
          <w:sz w:val="24"/>
          <w:szCs w:val="24"/>
        </w:rPr>
      </w:pPr>
      <w:r>
        <w:rPr>
          <w:rFonts w:ascii="Arial" w:hAnsi="Arial" w:cs="Arial"/>
          <w:sz w:val="24"/>
          <w:szCs w:val="24"/>
        </w:rPr>
        <w:t>Х</w:t>
      </w:r>
      <w:r w:rsidRPr="00225894">
        <w:rPr>
          <w:rFonts w:ascii="Arial" w:hAnsi="Arial" w:cs="Arial"/>
          <w:sz w:val="24"/>
          <w:szCs w:val="24"/>
        </w:rPr>
        <w:t>эмжлийн үр дүн</w:t>
      </w:r>
      <w:r>
        <w:rPr>
          <w:rFonts w:ascii="Arial" w:hAnsi="Arial" w:cs="Arial"/>
          <w:sz w:val="24"/>
          <w:szCs w:val="24"/>
        </w:rPr>
        <w:t>гээс хүлээн з</w:t>
      </w:r>
      <w:r w:rsidR="0033339E" w:rsidRPr="00225894">
        <w:rPr>
          <w:rFonts w:ascii="Arial" w:hAnsi="Arial" w:cs="Arial"/>
          <w:sz w:val="24"/>
          <w:szCs w:val="24"/>
        </w:rPr>
        <w:t>өвшөөрсөн</w:t>
      </w:r>
      <w:r>
        <w:rPr>
          <w:rFonts w:ascii="Arial" w:hAnsi="Arial" w:cs="Arial"/>
          <w:sz w:val="24"/>
          <w:szCs w:val="24"/>
        </w:rPr>
        <w:t xml:space="preserve"> жишиг утгыг хассан ялгавар.</w:t>
      </w:r>
      <w:r w:rsidR="0033339E" w:rsidRPr="00225894">
        <w:rPr>
          <w:rFonts w:ascii="Arial" w:hAnsi="Arial" w:cs="Arial"/>
          <w:sz w:val="24"/>
          <w:szCs w:val="24"/>
        </w:rPr>
        <w:t xml:space="preserve"> </w:t>
      </w:r>
    </w:p>
    <w:p w:rsidR="0033339E" w:rsidRPr="00225894" w:rsidRDefault="00244CBD" w:rsidP="0033339E">
      <w:pPr>
        <w:tabs>
          <w:tab w:val="left" w:pos="720"/>
        </w:tabs>
        <w:jc w:val="both"/>
        <w:rPr>
          <w:rFonts w:ascii="Arial" w:hAnsi="Arial" w:cs="Arial"/>
          <w:b/>
          <w:sz w:val="24"/>
          <w:szCs w:val="24"/>
        </w:rPr>
      </w:pPr>
      <w:r w:rsidRPr="00225894">
        <w:rPr>
          <w:rFonts w:ascii="Arial" w:hAnsi="Arial" w:cs="Arial"/>
          <w:b/>
          <w:sz w:val="24"/>
          <w:szCs w:val="24"/>
        </w:rPr>
        <w:t>Тооцоо</w:t>
      </w:r>
    </w:p>
    <w:p w:rsidR="00244CBD" w:rsidRPr="00225894" w:rsidRDefault="00244CBD" w:rsidP="00244CBD">
      <w:pPr>
        <w:keepLines/>
        <w:jc w:val="both"/>
        <w:rPr>
          <w:rFonts w:ascii="Arial" w:hAnsi="Arial" w:cs="Arial"/>
          <w:sz w:val="24"/>
          <w:szCs w:val="24"/>
        </w:rPr>
      </w:pPr>
      <w:r w:rsidRPr="00225894">
        <w:rPr>
          <w:rFonts w:ascii="Arial" w:hAnsi="Arial" w:cs="Arial"/>
          <w:sz w:val="24"/>
          <w:szCs w:val="24"/>
        </w:rPr>
        <w:t>Загвар да</w:t>
      </w:r>
      <w:r w:rsidR="003413C7">
        <w:rPr>
          <w:rFonts w:ascii="Arial" w:hAnsi="Arial" w:cs="Arial"/>
          <w:sz w:val="24"/>
          <w:szCs w:val="24"/>
        </w:rPr>
        <w:t>хь ажиглалтаас загварыг авсан бүлэг зү</w:t>
      </w:r>
      <w:r w:rsidRPr="00225894">
        <w:rPr>
          <w:rFonts w:ascii="Arial" w:hAnsi="Arial" w:cs="Arial"/>
          <w:sz w:val="24"/>
          <w:szCs w:val="24"/>
        </w:rPr>
        <w:t>йлс</w:t>
      </w:r>
      <w:r w:rsidRPr="00225894">
        <w:rPr>
          <w:rFonts w:ascii="Arial" w:hAnsi="Arial" w:cs="Arial"/>
          <w:sz w:val="24"/>
          <w:szCs w:val="24"/>
          <w:lang w:val="ru-RU"/>
        </w:rPr>
        <w:t>ий</w:t>
      </w:r>
      <w:r w:rsidRPr="00225894">
        <w:rPr>
          <w:rFonts w:ascii="Arial" w:hAnsi="Arial" w:cs="Arial"/>
          <w:sz w:val="24"/>
          <w:szCs w:val="24"/>
        </w:rPr>
        <w:t>н статистик загвар гэж сонгосон түгэлтийн параметр</w:t>
      </w:r>
      <w:r w:rsidRPr="00225894">
        <w:rPr>
          <w:rFonts w:ascii="Arial" w:hAnsi="Arial" w:cs="Arial"/>
          <w:sz w:val="24"/>
          <w:szCs w:val="24"/>
          <w:lang w:val="ru-RU"/>
        </w:rPr>
        <w:t>т</w:t>
      </w:r>
      <w:r w:rsidRPr="00225894">
        <w:rPr>
          <w:rFonts w:ascii="Arial" w:hAnsi="Arial" w:cs="Arial"/>
          <w:sz w:val="24"/>
          <w:szCs w:val="24"/>
        </w:rPr>
        <w:t xml:space="preserve"> тоон утгыг оноох ажил</w:t>
      </w:r>
    </w:p>
    <w:p w:rsidR="0033339E" w:rsidRPr="00225894" w:rsidRDefault="0033339E" w:rsidP="0033339E">
      <w:pPr>
        <w:tabs>
          <w:tab w:val="left" w:pos="720"/>
        </w:tabs>
        <w:jc w:val="both"/>
        <w:rPr>
          <w:rFonts w:ascii="Arial" w:hAnsi="Arial" w:cs="Arial"/>
          <w:b/>
          <w:sz w:val="24"/>
          <w:szCs w:val="24"/>
        </w:rPr>
      </w:pPr>
      <w:r w:rsidRPr="00225894">
        <w:rPr>
          <w:rFonts w:ascii="Arial" w:hAnsi="Arial" w:cs="Arial"/>
          <w:b/>
          <w:sz w:val="24"/>
          <w:szCs w:val="24"/>
        </w:rPr>
        <w:t>То</w:t>
      </w:r>
      <w:r w:rsidR="00244CBD" w:rsidRPr="00225894">
        <w:rPr>
          <w:rFonts w:ascii="Arial" w:hAnsi="Arial" w:cs="Arial"/>
          <w:b/>
          <w:sz w:val="24"/>
          <w:szCs w:val="24"/>
        </w:rPr>
        <w:t>оцсон утга</w:t>
      </w:r>
    </w:p>
    <w:p w:rsidR="0033339E" w:rsidRPr="00225894" w:rsidRDefault="00244CBD" w:rsidP="0033339E">
      <w:pPr>
        <w:tabs>
          <w:tab w:val="left" w:pos="720"/>
        </w:tabs>
        <w:jc w:val="both"/>
        <w:rPr>
          <w:rFonts w:ascii="Arial" w:hAnsi="Arial" w:cs="Arial"/>
          <w:sz w:val="24"/>
          <w:szCs w:val="24"/>
          <w:lang w:val="en-US"/>
        </w:rPr>
      </w:pPr>
      <w:r w:rsidRPr="00225894">
        <w:rPr>
          <w:rFonts w:ascii="Arial" w:hAnsi="Arial" w:cs="Arial"/>
          <w:sz w:val="24"/>
          <w:szCs w:val="24"/>
        </w:rPr>
        <w:t>Бүлэг зүйлсийн параметрийг тооцоход ашигласан</w:t>
      </w:r>
      <w:r w:rsidR="0033339E" w:rsidRPr="00225894">
        <w:rPr>
          <w:rFonts w:ascii="Arial" w:hAnsi="Arial" w:cs="Arial"/>
          <w:sz w:val="24"/>
          <w:szCs w:val="24"/>
        </w:rPr>
        <w:t xml:space="preserve"> статистикийн утга</w:t>
      </w:r>
    </w:p>
    <w:p w:rsidR="0033339E" w:rsidRPr="00225894" w:rsidRDefault="0033339E" w:rsidP="0033339E">
      <w:pPr>
        <w:tabs>
          <w:tab w:val="left" w:pos="720"/>
        </w:tabs>
        <w:jc w:val="both"/>
        <w:rPr>
          <w:rFonts w:ascii="Arial" w:hAnsi="Arial" w:cs="Arial"/>
          <w:b/>
          <w:sz w:val="24"/>
          <w:szCs w:val="24"/>
          <w:lang w:val="en-US"/>
        </w:rPr>
      </w:pPr>
      <w:r w:rsidRPr="00225894">
        <w:rPr>
          <w:rFonts w:ascii="Arial" w:hAnsi="Arial" w:cs="Arial"/>
          <w:b/>
          <w:sz w:val="24"/>
          <w:szCs w:val="24"/>
        </w:rPr>
        <w:t>Өргөтгөсөн эргэлзээ</w:t>
      </w:r>
      <w:r w:rsidR="00E04C4C" w:rsidRPr="00225894">
        <w:rPr>
          <w:rFonts w:ascii="Arial" w:hAnsi="Arial" w:cs="Arial"/>
          <w:b/>
          <w:sz w:val="24"/>
          <w:szCs w:val="24"/>
          <w:lang w:val="en-US"/>
        </w:rPr>
        <w:t xml:space="preserve"> (U)</w:t>
      </w:r>
    </w:p>
    <w:p w:rsidR="00D125B7" w:rsidRDefault="0033339E" w:rsidP="0033339E">
      <w:pPr>
        <w:tabs>
          <w:tab w:val="left" w:pos="720"/>
        </w:tabs>
        <w:jc w:val="both"/>
        <w:rPr>
          <w:rFonts w:ascii="Arial" w:hAnsi="Arial" w:cs="Arial"/>
          <w:sz w:val="24"/>
          <w:szCs w:val="24"/>
        </w:rPr>
      </w:pPr>
      <w:r w:rsidRPr="00225894">
        <w:rPr>
          <w:rFonts w:ascii="Arial" w:hAnsi="Arial" w:cs="Arial"/>
          <w:sz w:val="24"/>
          <w:szCs w:val="24"/>
        </w:rPr>
        <w:t>Хэмжиж байгаа хэмжигдэхүүнд оновчтой харъяалагдаж чадсан утгуудын тархалтын томоохон хэсгийг багтаан магадлаж болох хэмжлийн үр дүн орчмын интервалыг тодорхойлж байгаа хэмжигдэхүүн</w:t>
      </w:r>
      <w:r w:rsidR="00D125B7">
        <w:rPr>
          <w:rFonts w:ascii="Arial" w:hAnsi="Arial" w:cs="Arial"/>
          <w:sz w:val="24"/>
          <w:szCs w:val="24"/>
        </w:rPr>
        <w:t>.</w:t>
      </w:r>
    </w:p>
    <w:p w:rsidR="0033339E" w:rsidRPr="00D125B7" w:rsidRDefault="00D125B7" w:rsidP="0033339E">
      <w:pPr>
        <w:tabs>
          <w:tab w:val="left" w:pos="720"/>
        </w:tabs>
        <w:jc w:val="both"/>
        <w:rPr>
          <w:rFonts w:ascii="Arial" w:hAnsi="Arial" w:cs="Arial"/>
          <w:sz w:val="24"/>
          <w:szCs w:val="24"/>
        </w:rPr>
      </w:pPr>
      <w:r>
        <w:rPr>
          <w:rFonts w:ascii="Arial" w:hAnsi="Arial" w:cs="Arial"/>
          <w:b/>
          <w:sz w:val="24"/>
          <w:szCs w:val="24"/>
        </w:rPr>
        <w:t xml:space="preserve"> М</w:t>
      </w:r>
      <w:r w:rsidR="0033339E" w:rsidRPr="00225894">
        <w:rPr>
          <w:rFonts w:ascii="Arial" w:hAnsi="Arial" w:cs="Arial"/>
          <w:b/>
          <w:sz w:val="24"/>
          <w:szCs w:val="24"/>
        </w:rPr>
        <w:t>агадла</w:t>
      </w:r>
      <w:r>
        <w:rPr>
          <w:rFonts w:ascii="Arial" w:hAnsi="Arial" w:cs="Arial"/>
          <w:b/>
          <w:sz w:val="24"/>
          <w:szCs w:val="24"/>
        </w:rPr>
        <w:t>х зүйл</w:t>
      </w:r>
    </w:p>
    <w:p w:rsidR="00D125B7" w:rsidRPr="00D125B7" w:rsidRDefault="00D125B7" w:rsidP="00D125B7">
      <w:pPr>
        <w:keepLines/>
        <w:jc w:val="both"/>
        <w:rPr>
          <w:rFonts w:ascii="Arial" w:hAnsi="Arial" w:cs="Arial"/>
          <w:sz w:val="24"/>
          <w:szCs w:val="24"/>
          <w:lang w:val="ru-RU"/>
        </w:rPr>
      </w:pPr>
      <w:r w:rsidRPr="00D125B7">
        <w:rPr>
          <w:rFonts w:ascii="Arial" w:hAnsi="Arial" w:cs="Arial"/>
          <w:sz w:val="24"/>
          <w:szCs w:val="24"/>
          <w:lang w:val="ru-RU"/>
        </w:rPr>
        <w:t xml:space="preserve">Санамсаргүй </w:t>
      </w:r>
      <w:r w:rsidRPr="00D125B7">
        <w:rPr>
          <w:rFonts w:ascii="Arial" w:hAnsi="Arial" w:cs="Arial"/>
          <w:i/>
          <w:sz w:val="24"/>
          <w:szCs w:val="24"/>
        </w:rPr>
        <w:t>z</w:t>
      </w:r>
      <w:r w:rsidRPr="00D125B7">
        <w:rPr>
          <w:rFonts w:ascii="Arial" w:hAnsi="Arial" w:cs="Arial"/>
          <w:sz w:val="24"/>
          <w:szCs w:val="24"/>
          <w:lang w:val="ru-RU"/>
        </w:rPr>
        <w:t xml:space="preserve"> хувьсах хэмжигдэхүүний магадлалын нягтын </w:t>
      </w:r>
      <w:r w:rsidRPr="00D125B7">
        <w:rPr>
          <w:rFonts w:ascii="Arial" w:hAnsi="Arial" w:cs="Arial"/>
          <w:i/>
          <w:sz w:val="24"/>
          <w:szCs w:val="24"/>
        </w:rPr>
        <w:t>p</w:t>
      </w:r>
      <w:r w:rsidRPr="00D125B7">
        <w:rPr>
          <w:rFonts w:ascii="Arial" w:hAnsi="Arial" w:cs="Arial"/>
          <w:i/>
          <w:sz w:val="24"/>
          <w:szCs w:val="24"/>
          <w:lang w:val="ru-RU"/>
        </w:rPr>
        <w:t>(</w:t>
      </w:r>
      <w:r w:rsidRPr="00D125B7">
        <w:rPr>
          <w:rFonts w:ascii="Arial" w:hAnsi="Arial" w:cs="Arial"/>
          <w:i/>
          <w:sz w:val="24"/>
          <w:szCs w:val="24"/>
        </w:rPr>
        <w:t>z</w:t>
      </w:r>
      <w:r w:rsidRPr="00D125B7">
        <w:rPr>
          <w:rFonts w:ascii="Arial" w:hAnsi="Arial" w:cs="Arial"/>
          <w:i/>
          <w:sz w:val="24"/>
          <w:szCs w:val="24"/>
          <w:lang w:val="ru-RU"/>
        </w:rPr>
        <w:t>)</w:t>
      </w:r>
      <w:r w:rsidRPr="00D125B7">
        <w:rPr>
          <w:rFonts w:ascii="Arial" w:hAnsi="Arial" w:cs="Arial"/>
          <w:sz w:val="24"/>
          <w:szCs w:val="24"/>
          <w:lang w:val="ru-RU"/>
        </w:rPr>
        <w:t xml:space="preserve"> функц дээрхи </w:t>
      </w:r>
      <w:r w:rsidRPr="00D125B7">
        <w:rPr>
          <w:rFonts w:ascii="Arial" w:hAnsi="Arial" w:cs="Arial"/>
          <w:i/>
          <w:sz w:val="24"/>
          <w:szCs w:val="24"/>
        </w:rPr>
        <w:t>g</w:t>
      </w:r>
      <w:r w:rsidRPr="00D125B7">
        <w:rPr>
          <w:rFonts w:ascii="Arial" w:hAnsi="Arial" w:cs="Arial"/>
          <w:sz w:val="24"/>
          <w:szCs w:val="24"/>
          <w:lang w:val="ru-RU"/>
        </w:rPr>
        <w:t>(</w:t>
      </w:r>
      <w:r w:rsidRPr="00D125B7">
        <w:rPr>
          <w:rFonts w:ascii="Arial" w:hAnsi="Arial" w:cs="Arial"/>
          <w:i/>
          <w:sz w:val="24"/>
          <w:szCs w:val="24"/>
        </w:rPr>
        <w:t>z</w:t>
      </w:r>
      <w:r w:rsidRPr="00D125B7">
        <w:rPr>
          <w:rFonts w:ascii="Arial" w:hAnsi="Arial" w:cs="Arial"/>
          <w:sz w:val="24"/>
          <w:szCs w:val="24"/>
          <w:lang w:val="ru-RU"/>
        </w:rPr>
        <w:t xml:space="preserve">) функцийн магадлах зїйл нь </w:t>
      </w:r>
      <w:r w:rsidRPr="00D125B7">
        <w:rPr>
          <w:rFonts w:ascii="Arial" w:hAnsi="Arial" w:cs="Arial"/>
          <w:i/>
          <w:sz w:val="24"/>
          <w:szCs w:val="24"/>
        </w:rPr>
        <w:t>p</w:t>
      </w:r>
      <w:r w:rsidRPr="00D125B7">
        <w:rPr>
          <w:rFonts w:ascii="Arial" w:hAnsi="Arial" w:cs="Arial"/>
          <w:sz w:val="24"/>
          <w:szCs w:val="24"/>
          <w:lang w:val="ru-RU"/>
        </w:rPr>
        <w:t>(</w:t>
      </w:r>
      <w:r w:rsidRPr="00D125B7">
        <w:rPr>
          <w:rFonts w:ascii="Arial" w:hAnsi="Arial" w:cs="Arial"/>
          <w:i/>
          <w:sz w:val="24"/>
          <w:szCs w:val="24"/>
        </w:rPr>
        <w:t>z</w:t>
      </w:r>
      <w:r w:rsidRPr="00D125B7">
        <w:rPr>
          <w:rFonts w:ascii="Arial" w:hAnsi="Arial" w:cs="Arial"/>
          <w:sz w:val="24"/>
          <w:szCs w:val="24"/>
          <w:lang w:val="ru-RU"/>
        </w:rPr>
        <w:t xml:space="preserve">)-ийн тодорхойлолтоос </w:t>
      </w:r>
      <w:r w:rsidRPr="00D125B7">
        <w:rPr>
          <w:rFonts w:ascii="Arial" w:hAnsi="Arial" w:cs="Arial"/>
          <w:position w:val="-16"/>
          <w:sz w:val="24"/>
          <w:szCs w:val="24"/>
        </w:rPr>
        <w:object w:dxaOrig="1200" w:dyaOrig="440">
          <v:shape id="_x0000_i1025" type="#_x0000_t75" style="width:60pt;height:21.75pt" o:ole="">
            <v:imagedata r:id="rId7" o:title=""/>
          </v:shape>
          <o:OLEObject Type="Embed" ProgID="Equation.3" ShapeID="_x0000_i1025" DrawAspect="Content" ObjectID="_1390231919" r:id="rId8"/>
        </w:object>
      </w:r>
      <w:r w:rsidRPr="00D125B7">
        <w:rPr>
          <w:rFonts w:ascii="Arial" w:hAnsi="Arial" w:cs="Arial"/>
          <w:sz w:val="24"/>
          <w:szCs w:val="24"/>
          <w:lang w:val="ru-RU"/>
        </w:rPr>
        <w:t xml:space="preserve"> байхад</w:t>
      </w:r>
    </w:p>
    <w:p w:rsidR="0033339E" w:rsidRPr="00225894" w:rsidRDefault="0033339E" w:rsidP="0033339E">
      <w:pPr>
        <w:tabs>
          <w:tab w:val="left" w:pos="720"/>
        </w:tabs>
        <w:jc w:val="both"/>
        <w:rPr>
          <w:rFonts w:ascii="Arial" w:hAnsi="Arial" w:cs="Arial"/>
          <w:sz w:val="24"/>
          <w:szCs w:val="24"/>
          <w:lang w:val="en-US"/>
        </w:rPr>
      </w:pPr>
      <w:r w:rsidRPr="00225894">
        <w:rPr>
          <w:rFonts w:ascii="Arial" w:hAnsi="Arial" w:cs="Arial"/>
          <w:sz w:val="24"/>
          <w:szCs w:val="24"/>
          <w:lang w:val="en-US"/>
        </w:rPr>
        <w:tab/>
      </w:r>
      <w:r w:rsidRPr="00225894">
        <w:rPr>
          <w:rFonts w:ascii="Arial" w:hAnsi="Arial" w:cs="Arial"/>
          <w:sz w:val="24"/>
          <w:szCs w:val="24"/>
          <w:lang w:val="en-US"/>
        </w:rPr>
        <w:tab/>
      </w:r>
      <w:r w:rsidRPr="00225894">
        <w:rPr>
          <w:rFonts w:ascii="Arial" w:hAnsi="Arial" w:cs="Arial"/>
          <w:sz w:val="24"/>
          <w:szCs w:val="24"/>
          <w:lang w:val="en-US"/>
        </w:rPr>
        <w:tab/>
      </w:r>
      <w:r w:rsidRPr="00225894">
        <w:rPr>
          <w:rFonts w:ascii="Arial" w:hAnsi="Arial" w:cs="Arial"/>
          <w:sz w:val="24"/>
          <w:szCs w:val="24"/>
          <w:lang w:val="en-US"/>
        </w:rPr>
        <w:tab/>
        <w:t>E[g(z)]=∫g(z)p(z)dz               (3.2)</w:t>
      </w:r>
    </w:p>
    <w:p w:rsidR="00D300B4" w:rsidRPr="00CB216A" w:rsidRDefault="00D125B7" w:rsidP="00D300B4">
      <w:pPr>
        <w:keepLines/>
        <w:jc w:val="both"/>
        <w:rPr>
          <w:rFonts w:ascii="Arial" w:hAnsi="Arial" w:cs="Arial"/>
          <w:sz w:val="24"/>
          <w:szCs w:val="24"/>
        </w:rPr>
      </w:pPr>
      <w:r w:rsidRPr="00CB216A">
        <w:rPr>
          <w:rFonts w:ascii="Arial" w:hAnsi="Arial" w:cs="Arial"/>
          <w:sz w:val="24"/>
          <w:szCs w:val="24"/>
        </w:rPr>
        <w:lastRenderedPageBreak/>
        <w:t>гэ</w:t>
      </w:r>
      <w:r w:rsidRPr="00CB216A">
        <w:rPr>
          <w:rFonts w:ascii="Arial" w:hAnsi="Arial" w:cs="Arial"/>
          <w:sz w:val="24"/>
          <w:szCs w:val="24"/>
          <w:lang w:val="ru-RU"/>
        </w:rPr>
        <w:t>ж</w:t>
      </w:r>
      <w:r w:rsidRPr="00CB216A">
        <w:rPr>
          <w:rFonts w:ascii="Arial" w:hAnsi="Arial" w:cs="Arial"/>
          <w:sz w:val="24"/>
          <w:szCs w:val="24"/>
        </w:rPr>
        <w:t xml:space="preserve"> тодорхойлдог.</w:t>
      </w:r>
      <w:r w:rsidRPr="00CB216A">
        <w:rPr>
          <w:rFonts w:ascii="Arial" w:hAnsi="Arial" w:cs="Arial"/>
          <w:i/>
          <w:sz w:val="24"/>
          <w:szCs w:val="24"/>
        </w:rPr>
        <w:t xml:space="preserve"> </w:t>
      </w:r>
      <w:r w:rsidRPr="00CB216A">
        <w:rPr>
          <w:rFonts w:ascii="Arial" w:hAnsi="Arial" w:cs="Arial"/>
          <w:i/>
          <w:sz w:val="24"/>
          <w:szCs w:val="24"/>
        </w:rPr>
        <w:sym w:font="Symbol" w:char="F06D"/>
      </w:r>
      <w:r w:rsidRPr="00CB216A">
        <w:rPr>
          <w:rFonts w:ascii="Arial" w:hAnsi="Arial" w:cs="Arial"/>
          <w:i/>
          <w:sz w:val="24"/>
          <w:szCs w:val="24"/>
          <w:vertAlign w:val="subscript"/>
        </w:rPr>
        <w:t>z</w:t>
      </w:r>
      <w:r w:rsidRPr="00CB216A">
        <w:rPr>
          <w:rFonts w:ascii="Arial" w:hAnsi="Arial" w:cs="Arial"/>
          <w:sz w:val="24"/>
          <w:szCs w:val="24"/>
        </w:rPr>
        <w:t>-ээр тэмдэглэсэн ба</w:t>
      </w:r>
      <w:r w:rsidRPr="00CB216A">
        <w:rPr>
          <w:rFonts w:ascii="Arial" w:hAnsi="Arial" w:cs="Arial"/>
          <w:i/>
          <w:sz w:val="24"/>
          <w:szCs w:val="24"/>
        </w:rPr>
        <w:t xml:space="preserve"> z</w:t>
      </w:r>
      <w:r w:rsidRPr="00CB216A">
        <w:rPr>
          <w:rFonts w:ascii="Arial" w:hAnsi="Arial" w:cs="Arial"/>
          <w:sz w:val="24"/>
          <w:szCs w:val="24"/>
        </w:rPr>
        <w:t xml:space="preserve">-ийн магадлалт утга буюу дундаж утга гэж томъёолсон санамсаргүй </w:t>
      </w:r>
      <w:r w:rsidRPr="00CB216A">
        <w:rPr>
          <w:rFonts w:ascii="Arial" w:hAnsi="Arial" w:cs="Arial"/>
          <w:i/>
          <w:sz w:val="24"/>
          <w:szCs w:val="24"/>
        </w:rPr>
        <w:t>z</w:t>
      </w:r>
      <w:r w:rsidRPr="00CB216A">
        <w:rPr>
          <w:rFonts w:ascii="Arial" w:hAnsi="Arial" w:cs="Arial"/>
          <w:sz w:val="24"/>
          <w:szCs w:val="24"/>
        </w:rPr>
        <w:t xml:space="preserve"> хувьсах хэмжигдэхүүний магадла</w:t>
      </w:r>
      <w:r w:rsidRPr="00CB216A">
        <w:rPr>
          <w:rFonts w:ascii="Arial" w:hAnsi="Arial" w:cs="Arial"/>
          <w:sz w:val="24"/>
          <w:szCs w:val="24"/>
          <w:lang w:val="ru-RU"/>
        </w:rPr>
        <w:t>х</w:t>
      </w:r>
      <w:r w:rsidRPr="00CB216A">
        <w:rPr>
          <w:rFonts w:ascii="Arial" w:hAnsi="Arial" w:cs="Arial"/>
          <w:sz w:val="24"/>
          <w:szCs w:val="24"/>
        </w:rPr>
        <w:t xml:space="preserve"> </w:t>
      </w:r>
      <w:r w:rsidRPr="00CB216A">
        <w:rPr>
          <w:rFonts w:ascii="Arial" w:hAnsi="Arial" w:cs="Arial"/>
          <w:sz w:val="24"/>
          <w:szCs w:val="24"/>
          <w:lang w:val="ru-RU"/>
        </w:rPr>
        <w:t>зїй</w:t>
      </w:r>
      <w:r w:rsidRPr="00CB216A">
        <w:rPr>
          <w:rFonts w:ascii="Arial" w:hAnsi="Arial" w:cs="Arial"/>
          <w:sz w:val="24"/>
          <w:szCs w:val="24"/>
        </w:rPr>
        <w:t>л</w:t>
      </w:r>
      <w:r w:rsidRPr="00CB216A">
        <w:rPr>
          <w:rFonts w:ascii="Arial" w:hAnsi="Arial" w:cs="Arial"/>
          <w:sz w:val="24"/>
          <w:szCs w:val="24"/>
          <w:lang w:val="ru-RU"/>
        </w:rPr>
        <w:t>ий</w:t>
      </w:r>
      <w:r w:rsidRPr="00CB216A">
        <w:rPr>
          <w:rFonts w:ascii="Arial" w:hAnsi="Arial" w:cs="Arial"/>
          <w:sz w:val="24"/>
          <w:szCs w:val="24"/>
        </w:rPr>
        <w:t>г</w:t>
      </w:r>
    </w:p>
    <w:p w:rsidR="00D300B4" w:rsidRPr="00CB216A" w:rsidRDefault="00D300B4" w:rsidP="00D300B4">
      <w:pPr>
        <w:keepLines/>
        <w:jc w:val="center"/>
        <w:rPr>
          <w:rFonts w:ascii="Arial" w:hAnsi="Arial" w:cs="Arial"/>
          <w:sz w:val="24"/>
          <w:szCs w:val="24"/>
        </w:rPr>
      </w:pPr>
      <w:r w:rsidRPr="00CB216A">
        <w:rPr>
          <w:rFonts w:ascii="Arial" w:hAnsi="Arial" w:cs="Arial"/>
          <w:position w:val="-16"/>
          <w:sz w:val="24"/>
          <w:szCs w:val="24"/>
        </w:rPr>
        <w:object w:dxaOrig="2140" w:dyaOrig="440">
          <v:shape id="_x0000_i1026" type="#_x0000_t75" style="width:107.25pt;height:21.75pt" o:ole="">
            <v:imagedata r:id="rId9" o:title=""/>
          </v:shape>
          <o:OLEObject Type="Embed" ProgID="Equation.3" ShapeID="_x0000_i1026" DrawAspect="Content" ObjectID="_1390231920" r:id="rId10"/>
        </w:object>
      </w:r>
    </w:p>
    <w:p w:rsidR="00D300B4" w:rsidRPr="00CB216A" w:rsidRDefault="00D300B4" w:rsidP="00D300B4">
      <w:pPr>
        <w:keepLines/>
        <w:jc w:val="both"/>
        <w:rPr>
          <w:rFonts w:ascii="Arial" w:hAnsi="Arial" w:cs="Arial"/>
          <w:sz w:val="24"/>
          <w:szCs w:val="24"/>
        </w:rPr>
      </w:pPr>
      <w:r w:rsidRPr="00CB216A">
        <w:rPr>
          <w:rFonts w:ascii="Arial" w:hAnsi="Arial" w:cs="Arial"/>
          <w:sz w:val="24"/>
          <w:szCs w:val="24"/>
        </w:rPr>
        <w:t>гэ</w:t>
      </w:r>
      <w:r w:rsidRPr="00CB216A">
        <w:rPr>
          <w:rFonts w:ascii="Arial" w:hAnsi="Arial" w:cs="Arial"/>
          <w:sz w:val="24"/>
          <w:szCs w:val="24"/>
          <w:lang w:val="ru-RU"/>
        </w:rPr>
        <w:t>ж</w:t>
      </w:r>
      <w:r w:rsidRPr="00CB216A">
        <w:rPr>
          <w:rFonts w:ascii="Arial" w:hAnsi="Arial" w:cs="Arial"/>
          <w:sz w:val="24"/>
          <w:szCs w:val="24"/>
        </w:rPr>
        <w:t xml:space="preserve"> өгнө. Үүнийг статистикийн аргаар </w:t>
      </w:r>
      <w:r w:rsidRPr="00CB216A">
        <w:rPr>
          <w:rFonts w:ascii="Arial" w:hAnsi="Arial" w:cs="Arial"/>
          <w:position w:val="-4"/>
          <w:sz w:val="24"/>
          <w:szCs w:val="24"/>
        </w:rPr>
        <w:object w:dxaOrig="200" w:dyaOrig="320">
          <v:shape id="_x0000_i1027" type="#_x0000_t75" style="width:9.75pt;height:15.75pt" o:ole="">
            <v:imagedata r:id="rId11" o:title=""/>
          </v:shape>
          <o:OLEObject Type="Embed" ProgID="Equation.3" ShapeID="_x0000_i1027" DrawAspect="Content" ObjectID="_1390231921" r:id="rId12"/>
        </w:object>
      </w:r>
      <w:r w:rsidRPr="00CB216A">
        <w:rPr>
          <w:rFonts w:ascii="Arial" w:hAnsi="Arial" w:cs="Arial"/>
          <w:sz w:val="24"/>
          <w:szCs w:val="24"/>
        </w:rPr>
        <w:t xml:space="preserve">, санамсаргүй </w:t>
      </w:r>
      <w:r w:rsidRPr="00CB216A">
        <w:rPr>
          <w:rFonts w:ascii="Arial" w:hAnsi="Arial" w:cs="Arial"/>
          <w:i/>
          <w:sz w:val="24"/>
          <w:szCs w:val="24"/>
        </w:rPr>
        <w:t>z</w:t>
      </w:r>
      <w:r w:rsidRPr="00CB216A">
        <w:rPr>
          <w:rFonts w:ascii="Arial" w:hAnsi="Arial" w:cs="Arial"/>
          <w:sz w:val="24"/>
          <w:szCs w:val="24"/>
        </w:rPr>
        <w:t xml:space="preserve"> хувьсах хэмжигдэхүүний n үл хамаарах </w:t>
      </w:r>
      <w:r w:rsidRPr="00CB216A">
        <w:rPr>
          <w:rFonts w:ascii="Arial" w:hAnsi="Arial" w:cs="Arial"/>
          <w:i/>
          <w:sz w:val="24"/>
          <w:szCs w:val="24"/>
        </w:rPr>
        <w:t>z</w:t>
      </w:r>
      <w:r w:rsidRPr="00CB216A">
        <w:rPr>
          <w:rFonts w:ascii="Arial" w:hAnsi="Arial" w:cs="Arial"/>
          <w:i/>
          <w:sz w:val="24"/>
          <w:szCs w:val="24"/>
          <w:vertAlign w:val="subscript"/>
        </w:rPr>
        <w:t>i</w:t>
      </w:r>
      <w:r w:rsidRPr="00CB216A">
        <w:rPr>
          <w:rFonts w:ascii="Arial" w:hAnsi="Arial" w:cs="Arial"/>
          <w:sz w:val="24"/>
          <w:szCs w:val="24"/>
          <w:vertAlign w:val="subscript"/>
        </w:rPr>
        <w:t xml:space="preserve">  </w:t>
      </w:r>
      <w:r w:rsidRPr="00CB216A">
        <w:rPr>
          <w:rFonts w:ascii="Arial" w:hAnsi="Arial" w:cs="Arial"/>
          <w:sz w:val="24"/>
          <w:szCs w:val="24"/>
        </w:rPr>
        <w:t>ажиглалтын арифметик дундаж буюу дундаж утгаар ба</w:t>
      </w:r>
      <w:r w:rsidRPr="00CB216A">
        <w:rPr>
          <w:rFonts w:ascii="Arial" w:hAnsi="Arial" w:cs="Arial"/>
          <w:i/>
          <w:sz w:val="24"/>
          <w:szCs w:val="24"/>
        </w:rPr>
        <w:t xml:space="preserve"> p</w:t>
      </w:r>
      <w:r w:rsidRPr="00CB216A">
        <w:rPr>
          <w:rFonts w:ascii="Arial" w:hAnsi="Arial" w:cs="Arial"/>
          <w:sz w:val="24"/>
          <w:szCs w:val="24"/>
        </w:rPr>
        <w:t>(</w:t>
      </w:r>
      <w:r w:rsidRPr="00CB216A">
        <w:rPr>
          <w:rFonts w:ascii="Arial" w:hAnsi="Arial" w:cs="Arial"/>
          <w:i/>
          <w:sz w:val="24"/>
          <w:szCs w:val="24"/>
        </w:rPr>
        <w:t>z</w:t>
      </w:r>
      <w:r w:rsidRPr="00CB216A">
        <w:rPr>
          <w:rFonts w:ascii="Arial" w:hAnsi="Arial" w:cs="Arial"/>
          <w:sz w:val="24"/>
          <w:szCs w:val="24"/>
        </w:rPr>
        <w:t>) магадлалын нягтын функцээр тооцно. Үүнд:</w:t>
      </w:r>
    </w:p>
    <w:p w:rsidR="00D300B4" w:rsidRPr="00CB216A" w:rsidRDefault="00056BB4" w:rsidP="00D300B4">
      <w:pPr>
        <w:keepLines/>
        <w:jc w:val="both"/>
        <w:rPr>
          <w:rFonts w:ascii="Arial" w:hAnsi="Arial" w:cs="Arial"/>
          <w:sz w:val="24"/>
          <w:szCs w:val="24"/>
        </w:rPr>
      </w:pPr>
      <w:r w:rsidRPr="00056BB4">
        <w:rPr>
          <w:rFonts w:ascii="Arial" w:hAnsi="Arial" w:cs="Arial"/>
          <w:noProof/>
          <w:sz w:val="24"/>
          <w:szCs w:val="24"/>
        </w:rPr>
        <w:pict>
          <v:shape id="_x0000_s1028" type="#_x0000_t75" style="position:absolute;left:0;text-align:left;margin-left:159.65pt;margin-top:.6pt;width:53.25pt;height:38.25pt;z-index:-251732992" equationxml="&lt;" wrapcoords="12777 0 8823 2541 7606 4235 7606 6776 -304 7200 -304 11859 6997 13553 6997 14824 10344 19482 11256 19482 17645 19482 17949 15247 17037 13553 21296 13129 21296 8894 14603 6776 17037 6353 17341 4235 15820 0 12777 0">
            <v:imagedata r:id="rId13" o:title="" chromakey="white"/>
            <w10:wrap type="tight"/>
          </v:shape>
        </w:pict>
      </w:r>
    </w:p>
    <w:p w:rsidR="0033339E" w:rsidRPr="00CB216A" w:rsidRDefault="004B5150" w:rsidP="00D300B4">
      <w:pPr>
        <w:keepLines/>
        <w:jc w:val="right"/>
        <w:rPr>
          <w:rFonts w:ascii="Arial" w:hAnsi="Arial" w:cs="Arial"/>
          <w:sz w:val="24"/>
          <w:szCs w:val="24"/>
          <w:lang w:val="en-US"/>
        </w:rPr>
      </w:pPr>
      <w:r w:rsidRPr="00CB216A">
        <w:rPr>
          <w:rFonts w:ascii="Arial" w:hAnsi="Arial" w:cs="Arial"/>
          <w:sz w:val="24"/>
          <w:szCs w:val="24"/>
          <w:lang w:val="en-US"/>
        </w:rPr>
        <w:t xml:space="preserve">                                                           </w:t>
      </w:r>
      <w:r w:rsidR="00D300B4" w:rsidRPr="00CB216A">
        <w:rPr>
          <w:rFonts w:ascii="Arial" w:hAnsi="Arial" w:cs="Arial"/>
          <w:sz w:val="24"/>
          <w:szCs w:val="24"/>
        </w:rPr>
        <w:t xml:space="preserve">                                                                                  </w:t>
      </w:r>
      <w:r w:rsidR="0033339E" w:rsidRPr="00CB216A">
        <w:rPr>
          <w:rFonts w:ascii="Arial" w:hAnsi="Arial" w:cs="Arial"/>
          <w:sz w:val="24"/>
          <w:szCs w:val="24"/>
          <w:lang w:val="en-US"/>
        </w:rPr>
        <w:t>(3.3)</w:t>
      </w:r>
    </w:p>
    <w:p w:rsidR="0033339E" w:rsidRPr="00CB216A" w:rsidRDefault="0033339E" w:rsidP="0033339E">
      <w:pPr>
        <w:tabs>
          <w:tab w:val="left" w:pos="720"/>
        </w:tabs>
        <w:spacing w:before="240" w:line="240" w:lineRule="auto"/>
        <w:jc w:val="both"/>
        <w:rPr>
          <w:rFonts w:ascii="Arial" w:hAnsi="Arial" w:cs="Arial"/>
          <w:b/>
          <w:sz w:val="24"/>
          <w:szCs w:val="24"/>
        </w:rPr>
      </w:pPr>
      <w:r w:rsidRPr="00CB216A">
        <w:rPr>
          <w:rFonts w:ascii="Arial" w:hAnsi="Arial" w:cs="Arial"/>
          <w:b/>
          <w:sz w:val="24"/>
          <w:szCs w:val="24"/>
        </w:rPr>
        <w:t>Туршилтын стандарт хазайлт</w:t>
      </w:r>
      <w:r w:rsidR="00A628DA" w:rsidRPr="00CB216A">
        <w:rPr>
          <w:rFonts w:ascii="Arial" w:hAnsi="Arial" w:cs="Arial"/>
          <w:sz w:val="24"/>
          <w:szCs w:val="24"/>
          <w:lang w:val="en-US"/>
        </w:rPr>
        <w:t xml:space="preserve"> </w:t>
      </w:r>
      <w:r w:rsidR="00A628DA" w:rsidRPr="00CB216A">
        <w:rPr>
          <w:rFonts w:ascii="Arial" w:hAnsi="Arial" w:cs="Arial"/>
          <w:b/>
          <w:sz w:val="24"/>
          <w:szCs w:val="24"/>
          <w:lang w:val="en-US"/>
        </w:rPr>
        <w:t>[s(q</w:t>
      </w:r>
      <w:r w:rsidR="00A628DA" w:rsidRPr="00CB216A">
        <w:rPr>
          <w:rFonts w:ascii="Arial" w:hAnsi="Arial" w:cs="Arial"/>
          <w:b/>
          <w:sz w:val="24"/>
          <w:szCs w:val="24"/>
          <w:vertAlign w:val="subscript"/>
          <w:lang w:val="en-US"/>
        </w:rPr>
        <w:t>j</w:t>
      </w:r>
      <w:r w:rsidR="00A628DA" w:rsidRPr="00CB216A">
        <w:rPr>
          <w:rFonts w:ascii="Arial" w:hAnsi="Arial" w:cs="Arial"/>
          <w:b/>
          <w:sz w:val="24"/>
          <w:szCs w:val="24"/>
          <w:lang w:val="en-US"/>
        </w:rPr>
        <w:t>)]</w:t>
      </w:r>
    </w:p>
    <w:p w:rsidR="00D300B4" w:rsidRPr="00CB216A" w:rsidRDefault="00D300B4" w:rsidP="00D300B4">
      <w:pPr>
        <w:keepLines/>
        <w:jc w:val="both"/>
        <w:rPr>
          <w:rFonts w:ascii="Arial" w:hAnsi="Arial" w:cs="Arial"/>
          <w:sz w:val="24"/>
          <w:szCs w:val="24"/>
        </w:rPr>
      </w:pPr>
      <w:r w:rsidRPr="00CB216A">
        <w:rPr>
          <w:rFonts w:ascii="Arial" w:hAnsi="Arial" w:cs="Arial"/>
          <w:sz w:val="24"/>
          <w:szCs w:val="24"/>
        </w:rPr>
        <w:t xml:space="preserve">ижил хэмжиж байгаа хэмжигдэхүүний </w:t>
      </w:r>
      <w:r w:rsidRPr="00CB216A">
        <w:rPr>
          <w:rFonts w:ascii="Arial" w:hAnsi="Arial" w:cs="Arial"/>
          <w:i/>
          <w:sz w:val="24"/>
          <w:szCs w:val="24"/>
        </w:rPr>
        <w:t>n</w:t>
      </w:r>
      <w:r w:rsidRPr="00CB216A">
        <w:rPr>
          <w:rFonts w:ascii="Arial" w:hAnsi="Arial" w:cs="Arial"/>
          <w:sz w:val="24"/>
          <w:szCs w:val="24"/>
        </w:rPr>
        <w:t xml:space="preserve"> цуврал хэмжлийн хувьд үр дүнгийн тархалтыг тодорхойлж байгаа бөгөөд дараах томъёогоор өгсөн </w:t>
      </w:r>
      <w:r w:rsidRPr="00CB216A">
        <w:rPr>
          <w:rFonts w:ascii="Arial" w:hAnsi="Arial" w:cs="Arial"/>
          <w:i/>
          <w:sz w:val="24"/>
          <w:szCs w:val="24"/>
        </w:rPr>
        <w:t>s(q</w:t>
      </w:r>
      <w:r w:rsidRPr="00CB216A">
        <w:rPr>
          <w:rFonts w:ascii="Arial" w:hAnsi="Arial" w:cs="Arial"/>
          <w:i/>
          <w:sz w:val="24"/>
          <w:szCs w:val="24"/>
          <w:vertAlign w:val="subscript"/>
        </w:rPr>
        <w:t>k</w:t>
      </w:r>
      <w:r w:rsidRPr="00CB216A">
        <w:rPr>
          <w:rFonts w:ascii="Arial" w:hAnsi="Arial" w:cs="Arial"/>
          <w:i/>
          <w:sz w:val="24"/>
          <w:szCs w:val="24"/>
        </w:rPr>
        <w:t>)</w:t>
      </w:r>
      <w:r w:rsidRPr="00CB216A">
        <w:rPr>
          <w:rFonts w:ascii="Arial" w:hAnsi="Arial" w:cs="Arial"/>
          <w:sz w:val="24"/>
          <w:szCs w:val="24"/>
        </w:rPr>
        <w:t xml:space="preserve"> хэмжигдэхүүн:</w:t>
      </w:r>
    </w:p>
    <w:p w:rsidR="00D300B4" w:rsidRPr="00CB216A" w:rsidRDefault="00D300B4" w:rsidP="00D300B4">
      <w:pPr>
        <w:keepLines/>
        <w:jc w:val="both"/>
        <w:rPr>
          <w:rFonts w:ascii="Arial" w:hAnsi="Arial" w:cs="Arial"/>
          <w:sz w:val="24"/>
          <w:szCs w:val="24"/>
        </w:rPr>
      </w:pPr>
    </w:p>
    <w:p w:rsidR="00D300B4" w:rsidRPr="00D300B4" w:rsidRDefault="00D300B4" w:rsidP="00D300B4">
      <w:pPr>
        <w:keepLines/>
        <w:jc w:val="center"/>
        <w:rPr>
          <w:rFonts w:ascii="Arial" w:hAnsi="Arial" w:cs="Arial"/>
          <w:sz w:val="24"/>
          <w:szCs w:val="24"/>
        </w:rPr>
      </w:pPr>
      <w:r w:rsidRPr="00CB216A">
        <w:rPr>
          <w:rFonts w:ascii="Arial" w:hAnsi="Arial" w:cs="Arial"/>
          <w:position w:val="-26"/>
          <w:sz w:val="24"/>
          <w:szCs w:val="24"/>
        </w:rPr>
        <w:object w:dxaOrig="2100" w:dyaOrig="1040">
          <v:shape id="_x0000_i1028" type="#_x0000_t75" style="width:105pt;height:51.75pt" o:ole="">
            <v:imagedata r:id="rId14" o:title=""/>
          </v:shape>
          <o:OLEObject Type="Embed" ProgID="Equation.3" ShapeID="_x0000_i1028" DrawAspect="Content" ObjectID="_1390231922" r:id="rId15"/>
        </w:object>
      </w:r>
      <w:r w:rsidRPr="00D300B4">
        <w:rPr>
          <w:rFonts w:ascii="Arial" w:hAnsi="Arial" w:cs="Arial"/>
          <w:position w:val="-26"/>
          <w:sz w:val="24"/>
          <w:szCs w:val="24"/>
        </w:rPr>
        <w:t xml:space="preserve">                                                                                    </w:t>
      </w:r>
      <w:r w:rsidRPr="00D300B4">
        <w:rPr>
          <w:rFonts w:ascii="Arial" w:hAnsi="Arial" w:cs="Arial"/>
          <w:sz w:val="24"/>
          <w:szCs w:val="24"/>
          <w:lang w:val="en-US"/>
        </w:rPr>
        <w:t>(</w:t>
      </w:r>
      <w:r w:rsidRPr="00D300B4">
        <w:rPr>
          <w:rFonts w:ascii="Arial" w:hAnsi="Arial" w:cs="Arial"/>
          <w:sz w:val="24"/>
          <w:szCs w:val="24"/>
        </w:rPr>
        <w:t>3.4</w:t>
      </w:r>
      <w:r w:rsidRPr="00D300B4">
        <w:rPr>
          <w:rFonts w:ascii="Arial" w:hAnsi="Arial" w:cs="Arial"/>
          <w:sz w:val="24"/>
          <w:szCs w:val="24"/>
          <w:lang w:val="en-US"/>
        </w:rPr>
        <w:t>)</w:t>
      </w:r>
    </w:p>
    <w:p w:rsidR="00D300B4" w:rsidRPr="00D300B4" w:rsidRDefault="00D300B4" w:rsidP="00D300B4">
      <w:pPr>
        <w:keepLines/>
        <w:jc w:val="both"/>
        <w:rPr>
          <w:rFonts w:ascii="Arial" w:hAnsi="Arial" w:cs="Arial"/>
          <w:sz w:val="24"/>
          <w:szCs w:val="24"/>
        </w:rPr>
      </w:pPr>
    </w:p>
    <w:p w:rsidR="00D300B4" w:rsidRDefault="00D300B4" w:rsidP="00D300B4">
      <w:pPr>
        <w:keepLines/>
        <w:jc w:val="both"/>
        <w:rPr>
          <w:rFonts w:ascii="Arial" w:hAnsi="Arial" w:cs="Arial"/>
          <w:sz w:val="24"/>
          <w:szCs w:val="24"/>
        </w:rPr>
      </w:pPr>
      <w:r w:rsidRPr="00D300B4">
        <w:rPr>
          <w:rFonts w:ascii="Arial" w:hAnsi="Arial" w:cs="Arial"/>
          <w:iCs/>
          <w:sz w:val="24"/>
          <w:szCs w:val="24"/>
        </w:rPr>
        <w:t>энд</w:t>
      </w:r>
      <w:r w:rsidRPr="00D300B4">
        <w:rPr>
          <w:rFonts w:ascii="Arial" w:hAnsi="Arial" w:cs="Arial"/>
          <w:i/>
          <w:sz w:val="24"/>
          <w:szCs w:val="24"/>
        </w:rPr>
        <w:t xml:space="preserve"> q</w:t>
      </w:r>
      <w:r w:rsidRPr="00D300B4">
        <w:rPr>
          <w:rFonts w:ascii="Arial" w:hAnsi="Arial" w:cs="Arial"/>
          <w:i/>
          <w:sz w:val="24"/>
          <w:szCs w:val="24"/>
          <w:vertAlign w:val="subscript"/>
        </w:rPr>
        <w:t>k</w:t>
      </w:r>
      <w:r w:rsidRPr="00D300B4">
        <w:rPr>
          <w:rFonts w:ascii="Arial" w:hAnsi="Arial" w:cs="Arial"/>
          <w:i/>
          <w:sz w:val="24"/>
          <w:szCs w:val="24"/>
        </w:rPr>
        <w:t xml:space="preserve"> </w:t>
      </w:r>
      <w:r w:rsidRPr="00D300B4">
        <w:rPr>
          <w:rFonts w:ascii="Arial" w:hAnsi="Arial" w:cs="Arial"/>
          <w:iCs/>
          <w:sz w:val="24"/>
          <w:szCs w:val="24"/>
        </w:rPr>
        <w:t>нь</w:t>
      </w:r>
      <w:r w:rsidRPr="00D300B4">
        <w:rPr>
          <w:rFonts w:ascii="Arial" w:hAnsi="Arial" w:cs="Arial"/>
          <w:i/>
          <w:sz w:val="24"/>
          <w:szCs w:val="24"/>
        </w:rPr>
        <w:t xml:space="preserve"> k </w:t>
      </w:r>
      <w:r w:rsidRPr="00D300B4">
        <w:rPr>
          <w:rFonts w:ascii="Arial" w:hAnsi="Arial" w:cs="Arial"/>
          <w:sz w:val="24"/>
          <w:szCs w:val="24"/>
        </w:rPr>
        <w:t xml:space="preserve">дугаар хэмжлийн үр дүн, </w:t>
      </w:r>
      <w:r w:rsidRPr="00D300B4">
        <w:rPr>
          <w:rFonts w:ascii="Arial" w:hAnsi="Arial" w:cs="Arial"/>
          <w:position w:val="-10"/>
          <w:sz w:val="24"/>
          <w:szCs w:val="24"/>
        </w:rPr>
        <w:object w:dxaOrig="200" w:dyaOrig="380">
          <v:shape id="_x0000_i1029" type="#_x0000_t75" style="width:9.75pt;height:18.75pt" o:ole="">
            <v:imagedata r:id="rId16" o:title=""/>
          </v:shape>
          <o:OLEObject Type="Embed" ProgID="Equation.3" ShapeID="_x0000_i1029" DrawAspect="Content" ObjectID="_1390231923" r:id="rId17"/>
        </w:object>
      </w:r>
      <w:r w:rsidRPr="00D300B4">
        <w:rPr>
          <w:rFonts w:ascii="Arial" w:hAnsi="Arial" w:cs="Arial"/>
          <w:sz w:val="24"/>
          <w:szCs w:val="24"/>
        </w:rPr>
        <w:t xml:space="preserve"> нь авч үзэж буй </w:t>
      </w:r>
      <w:r w:rsidRPr="00D300B4">
        <w:rPr>
          <w:rFonts w:ascii="Arial" w:hAnsi="Arial" w:cs="Arial"/>
          <w:i/>
          <w:sz w:val="24"/>
          <w:szCs w:val="24"/>
        </w:rPr>
        <w:t>n</w:t>
      </w:r>
      <w:r w:rsidRPr="00D300B4">
        <w:rPr>
          <w:rFonts w:ascii="Arial" w:hAnsi="Arial" w:cs="Arial"/>
          <w:sz w:val="24"/>
          <w:szCs w:val="24"/>
        </w:rPr>
        <w:t xml:space="preserve"> тооны үр дүнгийн арифметик дундаж.</w:t>
      </w:r>
    </w:p>
    <w:p w:rsidR="0033339E" w:rsidRPr="00D300B4" w:rsidRDefault="00D300B4" w:rsidP="00D300B4">
      <w:pPr>
        <w:keepLines/>
        <w:jc w:val="both"/>
        <w:rPr>
          <w:rFonts w:ascii="Arial" w:hAnsi="Arial" w:cs="Arial"/>
          <w:sz w:val="24"/>
          <w:szCs w:val="24"/>
        </w:rPr>
      </w:pPr>
      <w:r w:rsidRPr="00D300B4">
        <w:rPr>
          <w:rFonts w:ascii="Arial" w:hAnsi="Arial" w:cs="Arial"/>
          <w:b/>
          <w:sz w:val="24"/>
          <w:szCs w:val="24"/>
        </w:rPr>
        <w:t>Х</w:t>
      </w:r>
      <w:r w:rsidR="0033339E" w:rsidRPr="00D300B4">
        <w:rPr>
          <w:rFonts w:ascii="Arial" w:hAnsi="Arial" w:cs="Arial"/>
          <w:b/>
          <w:sz w:val="24"/>
          <w:szCs w:val="24"/>
        </w:rPr>
        <w:t>э</w:t>
      </w:r>
      <w:r w:rsidR="0033339E" w:rsidRPr="00225894">
        <w:rPr>
          <w:rFonts w:ascii="Arial" w:hAnsi="Arial" w:cs="Arial"/>
          <w:b/>
          <w:sz w:val="24"/>
          <w:szCs w:val="24"/>
        </w:rPr>
        <w:t>м</w:t>
      </w:r>
      <w:r w:rsidR="00DC3884">
        <w:rPr>
          <w:rFonts w:ascii="Arial" w:hAnsi="Arial" w:cs="Arial"/>
          <w:b/>
          <w:sz w:val="24"/>
          <w:szCs w:val="24"/>
        </w:rPr>
        <w:t>жиж байгаа хэм</w:t>
      </w:r>
      <w:r w:rsidR="0033339E" w:rsidRPr="00225894">
        <w:rPr>
          <w:rFonts w:ascii="Arial" w:hAnsi="Arial" w:cs="Arial"/>
          <w:b/>
          <w:sz w:val="24"/>
          <w:szCs w:val="24"/>
        </w:rPr>
        <w:t>жигдэхүүн</w:t>
      </w:r>
    </w:p>
    <w:p w:rsidR="0033339E" w:rsidRPr="00225894" w:rsidRDefault="00D300B4" w:rsidP="0033339E">
      <w:pPr>
        <w:tabs>
          <w:tab w:val="left" w:pos="720"/>
        </w:tabs>
        <w:spacing w:before="240" w:line="240" w:lineRule="auto"/>
        <w:jc w:val="both"/>
        <w:rPr>
          <w:rFonts w:ascii="Arial" w:hAnsi="Arial" w:cs="Arial"/>
          <w:sz w:val="24"/>
          <w:szCs w:val="24"/>
        </w:rPr>
      </w:pPr>
      <w:r>
        <w:rPr>
          <w:rFonts w:ascii="Arial" w:hAnsi="Arial" w:cs="Arial"/>
          <w:sz w:val="24"/>
          <w:szCs w:val="24"/>
        </w:rPr>
        <w:t>Хэмжлийн субьект болж</w:t>
      </w:r>
      <w:r w:rsidR="0033339E" w:rsidRPr="00225894">
        <w:rPr>
          <w:rFonts w:ascii="Arial" w:hAnsi="Arial" w:cs="Arial"/>
          <w:sz w:val="24"/>
          <w:szCs w:val="24"/>
        </w:rPr>
        <w:t xml:space="preserve"> буй хэмжигдэхүүн</w:t>
      </w:r>
    </w:p>
    <w:p w:rsidR="0033339E" w:rsidRPr="00225894" w:rsidRDefault="001D56CA" w:rsidP="0033339E">
      <w:pPr>
        <w:tabs>
          <w:tab w:val="left" w:pos="720"/>
        </w:tabs>
        <w:spacing w:before="240" w:line="240" w:lineRule="auto"/>
        <w:jc w:val="both"/>
        <w:rPr>
          <w:rFonts w:ascii="Arial" w:hAnsi="Arial" w:cs="Arial"/>
          <w:b/>
          <w:sz w:val="24"/>
          <w:szCs w:val="24"/>
        </w:rPr>
      </w:pPr>
      <w:r w:rsidRPr="00225894">
        <w:rPr>
          <w:rFonts w:ascii="Arial" w:hAnsi="Arial" w:cs="Arial"/>
          <w:b/>
          <w:sz w:val="24"/>
          <w:szCs w:val="24"/>
        </w:rPr>
        <w:t>Магадлалын</w:t>
      </w:r>
      <w:r w:rsidR="0033339E" w:rsidRPr="00225894">
        <w:rPr>
          <w:rFonts w:ascii="Arial" w:hAnsi="Arial" w:cs="Arial"/>
          <w:b/>
          <w:sz w:val="24"/>
          <w:szCs w:val="24"/>
        </w:rPr>
        <w:t xml:space="preserve"> тархалт</w:t>
      </w:r>
    </w:p>
    <w:p w:rsidR="001D56CA" w:rsidRPr="00225894" w:rsidRDefault="001D56CA" w:rsidP="001D56CA">
      <w:pPr>
        <w:pStyle w:val="BodyText3"/>
        <w:keepLines/>
        <w:rPr>
          <w:rFonts w:ascii="Arial" w:hAnsi="Arial" w:cs="Arial"/>
        </w:rPr>
      </w:pPr>
      <w:r w:rsidRPr="00225894">
        <w:rPr>
          <w:rFonts w:ascii="Arial" w:hAnsi="Arial" w:cs="Arial"/>
        </w:rPr>
        <w:t>Санамсаргүй хувьсах хэмжигдэхүүн нь дурын утгыг авч буй эсвэл тухайн цогц утганд ха</w:t>
      </w:r>
      <w:r w:rsidRPr="00225894">
        <w:rPr>
          <w:rFonts w:ascii="Arial" w:hAnsi="Arial" w:cs="Arial"/>
          <w:lang w:val="ru-RU"/>
        </w:rPr>
        <w:t>ръяалагдаж</w:t>
      </w:r>
      <w:r w:rsidRPr="00225894">
        <w:rPr>
          <w:rFonts w:ascii="Arial" w:hAnsi="Arial" w:cs="Arial"/>
        </w:rPr>
        <w:t xml:space="preserve"> </w:t>
      </w:r>
      <w:r w:rsidRPr="00225894">
        <w:rPr>
          <w:rFonts w:ascii="Arial" w:hAnsi="Arial" w:cs="Arial"/>
          <w:lang w:val="ru-RU"/>
        </w:rPr>
        <w:t>буй</w:t>
      </w:r>
      <w:r w:rsidRPr="00225894">
        <w:rPr>
          <w:rFonts w:ascii="Arial" w:hAnsi="Arial" w:cs="Arial"/>
        </w:rPr>
        <w:t xml:space="preserve"> магадлалыг өгч буй функц</w:t>
      </w:r>
    </w:p>
    <w:p w:rsidR="0033339E" w:rsidRPr="00225894" w:rsidRDefault="0033339E" w:rsidP="0033339E">
      <w:pPr>
        <w:tabs>
          <w:tab w:val="left" w:pos="720"/>
        </w:tabs>
        <w:spacing w:before="240" w:line="240" w:lineRule="auto"/>
        <w:jc w:val="both"/>
        <w:rPr>
          <w:rFonts w:ascii="Arial" w:hAnsi="Arial" w:cs="Arial"/>
          <w:b/>
          <w:sz w:val="24"/>
          <w:szCs w:val="24"/>
        </w:rPr>
      </w:pPr>
    </w:p>
    <w:p w:rsidR="001D56CA" w:rsidRPr="00225894" w:rsidRDefault="001D56CA" w:rsidP="001D56CA">
      <w:pPr>
        <w:keepLines/>
        <w:jc w:val="both"/>
        <w:rPr>
          <w:rFonts w:ascii="Arial" w:hAnsi="Arial" w:cs="Arial"/>
          <w:sz w:val="24"/>
          <w:szCs w:val="24"/>
        </w:rPr>
      </w:pPr>
      <w:r w:rsidRPr="00225894">
        <w:rPr>
          <w:rFonts w:ascii="Arial" w:hAnsi="Arial" w:cs="Arial"/>
          <w:b/>
          <w:sz w:val="24"/>
          <w:szCs w:val="24"/>
        </w:rPr>
        <w:t>Магадлалын нягтын функц</w:t>
      </w:r>
    </w:p>
    <w:p w:rsidR="0033339E" w:rsidRPr="00225894" w:rsidRDefault="001D56CA" w:rsidP="001D56CA">
      <w:pPr>
        <w:keepLines/>
        <w:jc w:val="both"/>
        <w:rPr>
          <w:rFonts w:ascii="Arial" w:hAnsi="Arial" w:cs="Arial"/>
          <w:sz w:val="24"/>
          <w:szCs w:val="24"/>
        </w:rPr>
      </w:pPr>
      <w:r w:rsidRPr="00225894">
        <w:rPr>
          <w:rFonts w:ascii="Arial" w:hAnsi="Arial" w:cs="Arial"/>
          <w:sz w:val="24"/>
          <w:szCs w:val="24"/>
        </w:rPr>
        <w:t>Т</w:t>
      </w:r>
      <w:r w:rsidRPr="00225894">
        <w:rPr>
          <w:rFonts w:ascii="Arial" w:hAnsi="Arial" w:cs="Arial"/>
          <w:sz w:val="24"/>
          <w:szCs w:val="24"/>
          <w:lang w:val="ru-RU"/>
        </w:rPr>
        <w:t>арха</w:t>
      </w:r>
      <w:r w:rsidRPr="00225894">
        <w:rPr>
          <w:rFonts w:ascii="Arial" w:hAnsi="Arial" w:cs="Arial"/>
          <w:sz w:val="24"/>
          <w:szCs w:val="24"/>
        </w:rPr>
        <w:t>лт</w:t>
      </w:r>
      <w:r w:rsidRPr="00225894">
        <w:rPr>
          <w:rFonts w:ascii="Arial" w:hAnsi="Arial" w:cs="Arial"/>
          <w:sz w:val="24"/>
          <w:szCs w:val="24"/>
          <w:lang w:val="ru-RU"/>
        </w:rPr>
        <w:t>ы</w:t>
      </w:r>
      <w:r w:rsidRPr="00225894">
        <w:rPr>
          <w:rFonts w:ascii="Arial" w:hAnsi="Arial" w:cs="Arial"/>
          <w:sz w:val="24"/>
          <w:szCs w:val="24"/>
        </w:rPr>
        <w:t>н функцийн уламжлал (байгаа бол):</w:t>
      </w:r>
    </w:p>
    <w:p w:rsidR="0033339E" w:rsidRPr="00225894" w:rsidRDefault="0033339E" w:rsidP="0033339E">
      <w:pPr>
        <w:tabs>
          <w:tab w:val="left" w:pos="720"/>
        </w:tabs>
        <w:spacing w:before="240" w:line="240" w:lineRule="auto"/>
        <w:jc w:val="both"/>
        <w:rPr>
          <w:rFonts w:ascii="Arial" w:hAnsi="Arial" w:cs="Arial"/>
          <w:sz w:val="24"/>
          <w:szCs w:val="24"/>
          <w:lang w:val="en-US"/>
        </w:rPr>
      </w:pPr>
      <w:r w:rsidRPr="00225894">
        <w:rPr>
          <w:rFonts w:ascii="Arial" w:hAnsi="Arial" w:cs="Arial"/>
          <w:sz w:val="24"/>
          <w:szCs w:val="24"/>
          <w:lang w:val="en-US"/>
        </w:rPr>
        <w:tab/>
      </w:r>
      <w:r w:rsidRPr="00225894">
        <w:rPr>
          <w:rFonts w:ascii="Arial" w:hAnsi="Arial" w:cs="Arial"/>
          <w:sz w:val="24"/>
          <w:szCs w:val="24"/>
          <w:lang w:val="en-US"/>
        </w:rPr>
        <w:tab/>
      </w:r>
      <w:r w:rsidRPr="00225894">
        <w:rPr>
          <w:rFonts w:ascii="Arial" w:hAnsi="Arial" w:cs="Arial"/>
          <w:sz w:val="24"/>
          <w:szCs w:val="24"/>
          <w:lang w:val="en-US"/>
        </w:rPr>
        <w:tab/>
        <w:t xml:space="preserve">f(x)=dF(x)/dx </w:t>
      </w:r>
      <w:r w:rsidRPr="00225894">
        <w:rPr>
          <w:rFonts w:ascii="Arial" w:hAnsi="Arial" w:cs="Arial"/>
          <w:sz w:val="24"/>
          <w:szCs w:val="24"/>
          <w:lang w:val="en-US"/>
        </w:rPr>
        <w:tab/>
      </w:r>
      <w:r w:rsidRPr="00225894">
        <w:rPr>
          <w:rFonts w:ascii="Arial" w:hAnsi="Arial" w:cs="Arial"/>
          <w:sz w:val="24"/>
          <w:szCs w:val="24"/>
          <w:lang w:val="en-US"/>
        </w:rPr>
        <w:tab/>
      </w:r>
      <w:r w:rsidRPr="00225894">
        <w:rPr>
          <w:rFonts w:ascii="Arial" w:hAnsi="Arial" w:cs="Arial"/>
          <w:sz w:val="24"/>
          <w:szCs w:val="24"/>
          <w:lang w:val="en-US"/>
        </w:rPr>
        <w:tab/>
      </w:r>
      <w:r w:rsidRPr="00225894">
        <w:rPr>
          <w:rFonts w:ascii="Arial" w:hAnsi="Arial" w:cs="Arial"/>
          <w:sz w:val="24"/>
          <w:szCs w:val="24"/>
          <w:lang w:val="en-US"/>
        </w:rPr>
        <w:tab/>
        <w:t>(3.5)</w:t>
      </w:r>
    </w:p>
    <w:p w:rsidR="0033339E" w:rsidRPr="00225894" w:rsidRDefault="0033339E" w:rsidP="0033339E">
      <w:pPr>
        <w:tabs>
          <w:tab w:val="left" w:pos="720"/>
        </w:tabs>
        <w:spacing w:before="240" w:line="240" w:lineRule="auto"/>
        <w:jc w:val="both"/>
        <w:rPr>
          <w:rFonts w:ascii="Arial" w:hAnsi="Arial" w:cs="Arial"/>
          <w:sz w:val="24"/>
          <w:szCs w:val="24"/>
        </w:rPr>
      </w:pPr>
      <w:r w:rsidRPr="00225894">
        <w:rPr>
          <w:rFonts w:ascii="Arial" w:hAnsi="Arial" w:cs="Arial"/>
          <w:sz w:val="24"/>
          <w:szCs w:val="24"/>
          <w:lang w:val="en-US"/>
        </w:rPr>
        <w:t xml:space="preserve">f(x) dx </w:t>
      </w:r>
      <w:r w:rsidR="001D56CA" w:rsidRPr="00225894">
        <w:rPr>
          <w:rFonts w:ascii="Arial" w:hAnsi="Arial" w:cs="Arial"/>
          <w:sz w:val="24"/>
          <w:szCs w:val="24"/>
        </w:rPr>
        <w:t>нь магадлалын элемент</w:t>
      </w:r>
    </w:p>
    <w:p w:rsidR="0033339E" w:rsidRPr="00225894" w:rsidRDefault="0033339E" w:rsidP="0033339E">
      <w:pPr>
        <w:tabs>
          <w:tab w:val="left" w:pos="720"/>
        </w:tabs>
        <w:spacing w:before="240" w:line="240" w:lineRule="auto"/>
        <w:jc w:val="both"/>
        <w:rPr>
          <w:rFonts w:ascii="Arial" w:hAnsi="Arial" w:cs="Arial"/>
          <w:sz w:val="24"/>
          <w:szCs w:val="24"/>
          <w:lang w:val="en-US"/>
        </w:rPr>
      </w:pPr>
      <w:r w:rsidRPr="00225894">
        <w:rPr>
          <w:rFonts w:ascii="Arial" w:hAnsi="Arial" w:cs="Arial"/>
          <w:sz w:val="24"/>
          <w:szCs w:val="24"/>
          <w:lang w:val="en-US"/>
        </w:rPr>
        <w:tab/>
      </w:r>
      <w:r w:rsidRPr="00225894">
        <w:rPr>
          <w:rFonts w:ascii="Arial" w:hAnsi="Arial" w:cs="Arial"/>
          <w:sz w:val="24"/>
          <w:szCs w:val="24"/>
          <w:lang w:val="en-US"/>
        </w:rPr>
        <w:tab/>
      </w:r>
      <w:r w:rsidRPr="00225894">
        <w:rPr>
          <w:rFonts w:ascii="Arial" w:hAnsi="Arial" w:cs="Arial"/>
          <w:sz w:val="24"/>
          <w:szCs w:val="24"/>
          <w:lang w:val="en-US"/>
        </w:rPr>
        <w:tab/>
        <w:t xml:space="preserve">f(x)dx=Pr(x&lt;X&lt;x+dx)   </w:t>
      </w:r>
      <w:r w:rsidRPr="00225894">
        <w:rPr>
          <w:rFonts w:ascii="Arial" w:hAnsi="Arial" w:cs="Arial"/>
          <w:sz w:val="24"/>
          <w:szCs w:val="24"/>
          <w:lang w:val="en-US"/>
        </w:rPr>
        <w:tab/>
      </w:r>
      <w:r w:rsidRPr="00225894">
        <w:rPr>
          <w:rFonts w:ascii="Arial" w:hAnsi="Arial" w:cs="Arial"/>
          <w:sz w:val="24"/>
          <w:szCs w:val="24"/>
          <w:lang w:val="en-US"/>
        </w:rPr>
        <w:tab/>
        <w:t>(3.6)</w:t>
      </w:r>
    </w:p>
    <w:p w:rsidR="0033339E" w:rsidRPr="00225894" w:rsidRDefault="0033339E" w:rsidP="0033339E">
      <w:pPr>
        <w:tabs>
          <w:tab w:val="left" w:pos="720"/>
        </w:tabs>
        <w:spacing w:before="240" w:line="240" w:lineRule="auto"/>
        <w:jc w:val="both"/>
        <w:rPr>
          <w:rFonts w:ascii="Arial" w:hAnsi="Arial" w:cs="Arial"/>
          <w:b/>
          <w:sz w:val="24"/>
          <w:szCs w:val="24"/>
        </w:rPr>
      </w:pPr>
    </w:p>
    <w:p w:rsidR="0033339E" w:rsidRPr="00225894" w:rsidRDefault="001D56CA" w:rsidP="0033339E">
      <w:pPr>
        <w:tabs>
          <w:tab w:val="left" w:pos="720"/>
        </w:tabs>
        <w:spacing w:before="240" w:line="240" w:lineRule="auto"/>
        <w:jc w:val="both"/>
        <w:rPr>
          <w:rFonts w:ascii="Arial" w:hAnsi="Arial" w:cs="Arial"/>
          <w:b/>
          <w:sz w:val="24"/>
          <w:szCs w:val="24"/>
        </w:rPr>
      </w:pPr>
      <w:r w:rsidRPr="00225894">
        <w:rPr>
          <w:rFonts w:ascii="Arial" w:hAnsi="Arial" w:cs="Arial"/>
          <w:b/>
          <w:sz w:val="24"/>
          <w:szCs w:val="24"/>
        </w:rPr>
        <w:lastRenderedPageBreak/>
        <w:t>Магадлалын</w:t>
      </w:r>
      <w:r w:rsidR="0033339E" w:rsidRPr="00225894">
        <w:rPr>
          <w:rFonts w:ascii="Arial" w:hAnsi="Arial" w:cs="Arial"/>
          <w:b/>
          <w:sz w:val="24"/>
          <w:szCs w:val="24"/>
        </w:rPr>
        <w:t xml:space="preserve"> функц</w:t>
      </w:r>
    </w:p>
    <w:p w:rsidR="00BF1FB0" w:rsidRPr="00225894" w:rsidRDefault="00BF1FB0" w:rsidP="00BF1FB0">
      <w:pPr>
        <w:keepLines/>
        <w:jc w:val="both"/>
        <w:rPr>
          <w:rFonts w:ascii="Arial" w:hAnsi="Arial" w:cs="Arial"/>
          <w:sz w:val="24"/>
          <w:szCs w:val="24"/>
        </w:rPr>
      </w:pPr>
      <w:r w:rsidRPr="00225894">
        <w:rPr>
          <w:rFonts w:ascii="Arial" w:hAnsi="Arial" w:cs="Arial"/>
          <w:i/>
          <w:sz w:val="24"/>
          <w:szCs w:val="24"/>
        </w:rPr>
        <w:t>х</w:t>
      </w:r>
      <w:r w:rsidRPr="00225894">
        <w:rPr>
          <w:rFonts w:ascii="Arial" w:hAnsi="Arial" w:cs="Arial"/>
          <w:sz w:val="24"/>
          <w:szCs w:val="24"/>
        </w:rPr>
        <w:t xml:space="preserve"> утга бүрд </w:t>
      </w:r>
      <w:r w:rsidRPr="00225894">
        <w:rPr>
          <w:rFonts w:ascii="Arial" w:hAnsi="Arial" w:cs="Arial"/>
          <w:i/>
          <w:sz w:val="24"/>
          <w:szCs w:val="24"/>
        </w:rPr>
        <w:t xml:space="preserve">Х </w:t>
      </w:r>
      <w:r w:rsidRPr="00225894">
        <w:rPr>
          <w:rFonts w:ascii="Arial" w:hAnsi="Arial" w:cs="Arial"/>
          <w:sz w:val="24"/>
          <w:szCs w:val="24"/>
        </w:rPr>
        <w:t xml:space="preserve">санамсаргүй хувьсах хэмжигдэхүүн нь </w:t>
      </w:r>
      <w:r w:rsidRPr="00225894">
        <w:rPr>
          <w:rFonts w:ascii="Arial" w:hAnsi="Arial" w:cs="Arial"/>
          <w:i/>
          <w:sz w:val="24"/>
          <w:szCs w:val="24"/>
        </w:rPr>
        <w:t>х-</w:t>
      </w:r>
      <w:r w:rsidRPr="00225894">
        <w:rPr>
          <w:rFonts w:ascii="Arial" w:hAnsi="Arial" w:cs="Arial"/>
          <w:sz w:val="24"/>
          <w:szCs w:val="24"/>
        </w:rPr>
        <w:t>тэй тэнцүү магадлалыг өгч буй функц:</w:t>
      </w:r>
    </w:p>
    <w:p w:rsidR="0033339E" w:rsidRPr="00225894" w:rsidRDefault="0033339E" w:rsidP="0033339E">
      <w:pPr>
        <w:tabs>
          <w:tab w:val="left" w:pos="720"/>
        </w:tabs>
        <w:spacing w:before="240" w:line="240" w:lineRule="auto"/>
        <w:jc w:val="both"/>
        <w:rPr>
          <w:rFonts w:ascii="Arial" w:hAnsi="Arial" w:cs="Arial"/>
          <w:sz w:val="24"/>
          <w:szCs w:val="24"/>
          <w:lang w:val="en-US"/>
        </w:rPr>
      </w:pPr>
      <w:r w:rsidRPr="00225894">
        <w:rPr>
          <w:rFonts w:ascii="Arial" w:hAnsi="Arial" w:cs="Arial"/>
          <w:sz w:val="24"/>
          <w:szCs w:val="24"/>
          <w:lang w:val="en-US"/>
        </w:rPr>
        <w:tab/>
      </w:r>
      <w:r w:rsidRPr="00225894">
        <w:rPr>
          <w:rFonts w:ascii="Arial" w:hAnsi="Arial" w:cs="Arial"/>
          <w:sz w:val="24"/>
          <w:szCs w:val="24"/>
          <w:lang w:val="en-US"/>
        </w:rPr>
        <w:tab/>
      </w:r>
      <w:r w:rsidRPr="00225894">
        <w:rPr>
          <w:rFonts w:ascii="Arial" w:hAnsi="Arial" w:cs="Arial"/>
          <w:sz w:val="24"/>
          <w:szCs w:val="24"/>
          <w:lang w:val="en-US"/>
        </w:rPr>
        <w:tab/>
        <w:t>F(x</w:t>
      </w:r>
      <w:proofErr w:type="gramStart"/>
      <w:r w:rsidRPr="00225894">
        <w:rPr>
          <w:rFonts w:ascii="Arial" w:hAnsi="Arial" w:cs="Arial"/>
          <w:sz w:val="24"/>
          <w:szCs w:val="24"/>
          <w:lang w:val="en-US"/>
        </w:rPr>
        <w:t>)=</w:t>
      </w:r>
      <w:proofErr w:type="gramEnd"/>
      <w:r w:rsidRPr="00225894">
        <w:rPr>
          <w:rFonts w:ascii="Arial" w:hAnsi="Arial" w:cs="Arial"/>
          <w:sz w:val="24"/>
          <w:szCs w:val="24"/>
          <w:lang w:val="en-US"/>
        </w:rPr>
        <w:t xml:space="preserve">Pr(X=x)   </w:t>
      </w:r>
      <w:r w:rsidRPr="00225894">
        <w:rPr>
          <w:rFonts w:ascii="Arial" w:hAnsi="Arial" w:cs="Arial"/>
          <w:sz w:val="24"/>
          <w:szCs w:val="24"/>
          <w:lang w:val="en-US"/>
        </w:rPr>
        <w:tab/>
      </w:r>
      <w:r w:rsidRPr="00225894">
        <w:rPr>
          <w:rFonts w:ascii="Arial" w:hAnsi="Arial" w:cs="Arial"/>
          <w:sz w:val="24"/>
          <w:szCs w:val="24"/>
          <w:lang w:val="en-US"/>
        </w:rPr>
        <w:tab/>
      </w:r>
      <w:r w:rsidRPr="00225894">
        <w:rPr>
          <w:rFonts w:ascii="Arial" w:hAnsi="Arial" w:cs="Arial"/>
          <w:sz w:val="24"/>
          <w:szCs w:val="24"/>
          <w:lang w:val="en-US"/>
        </w:rPr>
        <w:tab/>
        <w:t>(3.7)</w:t>
      </w:r>
    </w:p>
    <w:p w:rsidR="0033339E" w:rsidRPr="00225894" w:rsidRDefault="0033339E" w:rsidP="0033339E">
      <w:pPr>
        <w:tabs>
          <w:tab w:val="left" w:pos="720"/>
        </w:tabs>
        <w:spacing w:before="240" w:line="240" w:lineRule="auto"/>
        <w:jc w:val="both"/>
        <w:rPr>
          <w:rFonts w:ascii="Arial" w:hAnsi="Arial" w:cs="Arial"/>
          <w:b/>
          <w:sz w:val="24"/>
          <w:szCs w:val="24"/>
        </w:rPr>
      </w:pPr>
      <w:r w:rsidRPr="00225894">
        <w:rPr>
          <w:rFonts w:ascii="Arial" w:hAnsi="Arial" w:cs="Arial"/>
          <w:b/>
          <w:sz w:val="24"/>
          <w:szCs w:val="24"/>
          <w:lang w:val="en-US"/>
        </w:rPr>
        <w:t xml:space="preserve"> </w:t>
      </w:r>
      <w:r w:rsidR="0018304C" w:rsidRPr="00225894">
        <w:rPr>
          <w:rFonts w:ascii="Arial" w:hAnsi="Arial" w:cs="Arial"/>
          <w:b/>
          <w:sz w:val="24"/>
          <w:szCs w:val="24"/>
        </w:rPr>
        <w:t>Санамсаргүй</w:t>
      </w:r>
      <w:r w:rsidRPr="00225894">
        <w:rPr>
          <w:rFonts w:ascii="Arial" w:hAnsi="Arial" w:cs="Arial"/>
          <w:b/>
          <w:sz w:val="24"/>
          <w:szCs w:val="24"/>
        </w:rPr>
        <w:t xml:space="preserve"> алдаа</w:t>
      </w:r>
    </w:p>
    <w:p w:rsidR="00E578B8" w:rsidRPr="001003C2" w:rsidRDefault="00E578B8" w:rsidP="00E578B8">
      <w:pPr>
        <w:keepLines/>
        <w:jc w:val="both"/>
        <w:rPr>
          <w:rFonts w:ascii="Arial" w:hAnsi="Arial" w:cs="Arial"/>
          <w:sz w:val="24"/>
          <w:szCs w:val="24"/>
        </w:rPr>
      </w:pPr>
      <w:r w:rsidRPr="001003C2">
        <w:rPr>
          <w:rFonts w:ascii="Arial" w:hAnsi="Arial" w:cs="Arial"/>
          <w:sz w:val="24"/>
          <w:szCs w:val="24"/>
        </w:rPr>
        <w:t>Хэмжлийн үр дүнгээс давтагдах нөхцөлд гүйцэтгэсэн хэмжиж байгаа нэгэн ижил хэмжигдэхүүний төгсгөлгүй олон хэмжлээс гарч ирэх дундаж утгыг хассан ялгавар</w:t>
      </w:r>
    </w:p>
    <w:p w:rsidR="00E578B8" w:rsidRPr="001003C2" w:rsidRDefault="00E578B8" w:rsidP="00256AED">
      <w:pPr>
        <w:pStyle w:val="ListParagraph"/>
        <w:keepLines/>
        <w:jc w:val="both"/>
        <w:rPr>
          <w:rFonts w:ascii="Arial" w:hAnsi="Arial" w:cs="Arial"/>
          <w:iCs/>
          <w:sz w:val="24"/>
          <w:szCs w:val="24"/>
        </w:rPr>
      </w:pPr>
      <w:r w:rsidRPr="001003C2">
        <w:rPr>
          <w:rFonts w:ascii="Arial" w:hAnsi="Arial" w:cs="Arial"/>
          <w:iCs/>
          <w:sz w:val="24"/>
          <w:szCs w:val="24"/>
        </w:rPr>
        <w:t>ТАЙЛБАР:</w:t>
      </w:r>
    </w:p>
    <w:p w:rsidR="00E578B8" w:rsidRPr="001003C2" w:rsidRDefault="00E578B8" w:rsidP="00E578B8">
      <w:pPr>
        <w:pStyle w:val="ListParagraph"/>
        <w:keepLines/>
        <w:numPr>
          <w:ilvl w:val="0"/>
          <w:numId w:val="9"/>
        </w:numPr>
        <w:jc w:val="both"/>
        <w:rPr>
          <w:rFonts w:ascii="Arial" w:hAnsi="Arial" w:cs="Arial"/>
          <w:iCs/>
          <w:sz w:val="24"/>
          <w:szCs w:val="24"/>
        </w:rPr>
      </w:pPr>
      <w:r w:rsidRPr="001003C2">
        <w:rPr>
          <w:rFonts w:ascii="Arial" w:hAnsi="Arial" w:cs="Arial"/>
          <w:iCs/>
          <w:sz w:val="24"/>
          <w:szCs w:val="24"/>
        </w:rPr>
        <w:t>Санамсаргүй алдаа нь алдаанаас байнгын алдааг хассантай тэнцүү.</w:t>
      </w:r>
    </w:p>
    <w:p w:rsidR="00256AED" w:rsidRPr="001003C2" w:rsidRDefault="00256AED" w:rsidP="00E578B8">
      <w:pPr>
        <w:pStyle w:val="ListParagraph"/>
        <w:keepLines/>
        <w:numPr>
          <w:ilvl w:val="0"/>
          <w:numId w:val="9"/>
        </w:numPr>
        <w:jc w:val="both"/>
        <w:rPr>
          <w:rFonts w:ascii="Arial" w:hAnsi="Arial" w:cs="Arial"/>
          <w:iCs/>
          <w:sz w:val="24"/>
          <w:szCs w:val="24"/>
        </w:rPr>
      </w:pPr>
      <w:r w:rsidRPr="001003C2">
        <w:rPr>
          <w:rFonts w:ascii="Arial" w:hAnsi="Arial" w:cs="Arial"/>
          <w:iCs/>
          <w:sz w:val="24"/>
          <w:szCs w:val="24"/>
        </w:rPr>
        <w:t>Мэдээж хэмжлийг тодорхой тооны хязгаарт хийж болно.</w:t>
      </w:r>
    </w:p>
    <w:p w:rsidR="0033339E" w:rsidRPr="00225894" w:rsidRDefault="00256AED" w:rsidP="0033339E">
      <w:pPr>
        <w:tabs>
          <w:tab w:val="left" w:pos="720"/>
        </w:tabs>
        <w:spacing w:before="240" w:line="240" w:lineRule="auto"/>
        <w:jc w:val="both"/>
        <w:rPr>
          <w:rFonts w:ascii="Arial" w:hAnsi="Arial" w:cs="Arial"/>
          <w:sz w:val="24"/>
          <w:szCs w:val="24"/>
        </w:rPr>
      </w:pPr>
      <w:r w:rsidRPr="00225894">
        <w:rPr>
          <w:rFonts w:ascii="Arial" w:hAnsi="Arial" w:cs="Arial"/>
          <w:sz w:val="24"/>
          <w:szCs w:val="24"/>
        </w:rPr>
        <w:t>Энэ нь  санамсаргүй</w:t>
      </w:r>
      <w:r w:rsidR="0033339E" w:rsidRPr="00225894">
        <w:rPr>
          <w:rFonts w:ascii="Arial" w:hAnsi="Arial" w:cs="Arial"/>
          <w:sz w:val="24"/>
          <w:szCs w:val="24"/>
        </w:rPr>
        <w:t xml:space="preserve"> алдааны</w:t>
      </w:r>
      <w:r w:rsidRPr="00225894">
        <w:rPr>
          <w:rFonts w:ascii="Arial" w:hAnsi="Arial" w:cs="Arial"/>
          <w:sz w:val="24"/>
          <w:szCs w:val="24"/>
        </w:rPr>
        <w:t xml:space="preserve"> тоо зөвхөн нэг тооцсон утгыг</w:t>
      </w:r>
      <w:r w:rsidR="0033339E" w:rsidRPr="00225894">
        <w:rPr>
          <w:rFonts w:ascii="Arial" w:hAnsi="Arial" w:cs="Arial"/>
          <w:sz w:val="24"/>
          <w:szCs w:val="24"/>
        </w:rPr>
        <w:t xml:space="preserve"> тодорхойлох боломжтой.</w:t>
      </w:r>
    </w:p>
    <w:p w:rsidR="00AC2444" w:rsidRPr="00533F07" w:rsidRDefault="00533F07" w:rsidP="00AC2444">
      <w:pPr>
        <w:keepLines/>
        <w:jc w:val="both"/>
        <w:rPr>
          <w:rFonts w:ascii="Arial" w:hAnsi="Arial" w:cs="Arial"/>
          <w:sz w:val="24"/>
          <w:szCs w:val="24"/>
        </w:rPr>
      </w:pPr>
      <w:r w:rsidRPr="00533F07">
        <w:rPr>
          <w:rFonts w:ascii="Arial" w:hAnsi="Arial" w:cs="Arial"/>
          <w:b/>
          <w:sz w:val="24"/>
          <w:szCs w:val="24"/>
        </w:rPr>
        <w:t>С</w:t>
      </w:r>
      <w:r w:rsidR="00AC2444" w:rsidRPr="00533F07">
        <w:rPr>
          <w:rFonts w:ascii="Arial" w:hAnsi="Arial" w:cs="Arial"/>
          <w:b/>
          <w:sz w:val="24"/>
          <w:szCs w:val="24"/>
        </w:rPr>
        <w:t>анамсаргүй хувьсах хэмжигдэхүүн</w:t>
      </w:r>
    </w:p>
    <w:p w:rsidR="0033339E" w:rsidRPr="00533F07" w:rsidRDefault="00AC2444" w:rsidP="00AC2444">
      <w:pPr>
        <w:tabs>
          <w:tab w:val="left" w:pos="720"/>
        </w:tabs>
        <w:spacing w:before="240" w:line="240" w:lineRule="auto"/>
        <w:jc w:val="both"/>
        <w:rPr>
          <w:rFonts w:ascii="Arial" w:hAnsi="Arial" w:cs="Arial"/>
          <w:b/>
          <w:sz w:val="24"/>
          <w:szCs w:val="24"/>
        </w:rPr>
      </w:pPr>
      <w:r w:rsidRPr="00533F07">
        <w:rPr>
          <w:rFonts w:ascii="Arial" w:hAnsi="Arial" w:cs="Arial"/>
          <w:sz w:val="24"/>
          <w:szCs w:val="24"/>
        </w:rPr>
        <w:t>Магадлалын т</w:t>
      </w:r>
      <w:r w:rsidRPr="00533F07">
        <w:rPr>
          <w:rFonts w:ascii="Arial" w:hAnsi="Arial" w:cs="Arial"/>
          <w:sz w:val="24"/>
          <w:szCs w:val="24"/>
          <w:lang w:val="ru-RU"/>
        </w:rPr>
        <w:t>арха</w:t>
      </w:r>
      <w:r w:rsidRPr="00533F07">
        <w:rPr>
          <w:rFonts w:ascii="Arial" w:hAnsi="Arial" w:cs="Arial"/>
          <w:sz w:val="24"/>
          <w:szCs w:val="24"/>
        </w:rPr>
        <w:t>лтт</w:t>
      </w:r>
      <w:r w:rsidRPr="00533F07">
        <w:rPr>
          <w:rFonts w:ascii="Arial" w:hAnsi="Arial" w:cs="Arial"/>
          <w:sz w:val="24"/>
          <w:szCs w:val="24"/>
          <w:lang w:val="ru-RU"/>
        </w:rPr>
        <w:t>а</w:t>
      </w:r>
      <w:r w:rsidRPr="00533F07">
        <w:rPr>
          <w:rFonts w:ascii="Arial" w:hAnsi="Arial" w:cs="Arial"/>
          <w:sz w:val="24"/>
          <w:szCs w:val="24"/>
        </w:rPr>
        <w:t>й холбоотой тодорхой цогц утгуудаас аль нэгэн утгыг ав</w:t>
      </w:r>
      <w:r w:rsidRPr="00533F07">
        <w:rPr>
          <w:rFonts w:ascii="Arial" w:hAnsi="Arial" w:cs="Arial"/>
          <w:sz w:val="24"/>
          <w:szCs w:val="24"/>
          <w:lang w:val="ru-RU"/>
        </w:rPr>
        <w:t>ч</w:t>
      </w:r>
      <w:r w:rsidRPr="00533F07">
        <w:rPr>
          <w:rFonts w:ascii="Arial" w:hAnsi="Arial" w:cs="Arial"/>
          <w:sz w:val="24"/>
          <w:szCs w:val="24"/>
        </w:rPr>
        <w:t xml:space="preserve"> </w:t>
      </w:r>
      <w:r w:rsidRPr="00533F07">
        <w:rPr>
          <w:rFonts w:ascii="Arial" w:hAnsi="Arial" w:cs="Arial"/>
          <w:sz w:val="24"/>
          <w:szCs w:val="24"/>
          <w:lang w:val="ru-RU"/>
        </w:rPr>
        <w:t>болох</w:t>
      </w:r>
      <w:r w:rsidRPr="00533F07">
        <w:rPr>
          <w:rFonts w:ascii="Arial" w:hAnsi="Arial" w:cs="Arial"/>
          <w:sz w:val="24"/>
          <w:szCs w:val="24"/>
        </w:rPr>
        <w:t xml:space="preserve"> хувьсах хэмжигдэхүүн </w:t>
      </w:r>
      <w:r w:rsidR="0033339E" w:rsidRPr="00533F07">
        <w:rPr>
          <w:rFonts w:ascii="Arial" w:hAnsi="Arial" w:cs="Arial"/>
          <w:b/>
          <w:sz w:val="24"/>
          <w:szCs w:val="24"/>
        </w:rPr>
        <w:t xml:space="preserve"> </w:t>
      </w:r>
    </w:p>
    <w:p w:rsidR="0033339E" w:rsidRPr="00533F07" w:rsidRDefault="001003C2" w:rsidP="0033339E">
      <w:pPr>
        <w:tabs>
          <w:tab w:val="left" w:pos="720"/>
        </w:tabs>
        <w:spacing w:before="240" w:line="240" w:lineRule="auto"/>
        <w:jc w:val="both"/>
        <w:rPr>
          <w:rFonts w:ascii="Arial" w:hAnsi="Arial" w:cs="Arial"/>
          <w:b/>
          <w:sz w:val="24"/>
          <w:szCs w:val="24"/>
        </w:rPr>
      </w:pPr>
      <w:r>
        <w:rPr>
          <w:rFonts w:ascii="Arial" w:hAnsi="Arial" w:cs="Arial"/>
          <w:b/>
          <w:sz w:val="24"/>
          <w:szCs w:val="24"/>
        </w:rPr>
        <w:t>Давтагдах чадвар</w:t>
      </w:r>
      <w:r w:rsidR="0033339E" w:rsidRPr="00533F07">
        <w:rPr>
          <w:rFonts w:ascii="Arial" w:hAnsi="Arial" w:cs="Arial"/>
          <w:b/>
          <w:sz w:val="24"/>
          <w:szCs w:val="24"/>
          <w:lang w:val="en-US"/>
        </w:rPr>
        <w:t xml:space="preserve"> (</w:t>
      </w:r>
      <w:r>
        <w:rPr>
          <w:rFonts w:ascii="Arial" w:hAnsi="Arial" w:cs="Arial"/>
          <w:b/>
          <w:sz w:val="24"/>
          <w:szCs w:val="24"/>
        </w:rPr>
        <w:t>хэмжл</w:t>
      </w:r>
      <w:r w:rsidR="0033339E" w:rsidRPr="00533F07">
        <w:rPr>
          <w:rFonts w:ascii="Arial" w:hAnsi="Arial" w:cs="Arial"/>
          <w:b/>
          <w:sz w:val="24"/>
          <w:szCs w:val="24"/>
        </w:rPr>
        <w:t>ийн үр дүнгийн</w:t>
      </w:r>
      <w:r w:rsidR="0033339E" w:rsidRPr="00533F07">
        <w:rPr>
          <w:rFonts w:ascii="Arial" w:hAnsi="Arial" w:cs="Arial"/>
          <w:b/>
          <w:sz w:val="24"/>
          <w:szCs w:val="24"/>
          <w:lang w:val="en-US"/>
        </w:rPr>
        <w:t>)</w:t>
      </w:r>
    </w:p>
    <w:p w:rsidR="008D1919" w:rsidRPr="00533F07" w:rsidRDefault="001003C2" w:rsidP="008D1919">
      <w:pPr>
        <w:keepLines/>
        <w:jc w:val="both"/>
        <w:rPr>
          <w:rFonts w:ascii="Arial" w:hAnsi="Arial" w:cs="Arial"/>
          <w:sz w:val="24"/>
          <w:szCs w:val="24"/>
        </w:rPr>
      </w:pPr>
      <w:r>
        <w:rPr>
          <w:rFonts w:ascii="Arial" w:hAnsi="Arial" w:cs="Arial"/>
          <w:sz w:val="24"/>
          <w:szCs w:val="24"/>
        </w:rPr>
        <w:t xml:space="preserve">Хэмжлийн давтагдах </w:t>
      </w:r>
      <w:r w:rsidR="008D1919" w:rsidRPr="00533F07">
        <w:rPr>
          <w:rFonts w:ascii="Arial" w:hAnsi="Arial" w:cs="Arial"/>
          <w:sz w:val="24"/>
          <w:szCs w:val="24"/>
        </w:rPr>
        <w:t xml:space="preserve">нөхцөлд гүйцэтгэсэн хэмжиж байгаа </w:t>
      </w:r>
      <w:r w:rsidR="001C1F79" w:rsidRPr="00533F07">
        <w:rPr>
          <w:rFonts w:ascii="Arial" w:hAnsi="Arial" w:cs="Arial"/>
          <w:sz w:val="24"/>
          <w:szCs w:val="24"/>
        </w:rPr>
        <w:t xml:space="preserve">нэгэн ижил </w:t>
      </w:r>
      <w:r w:rsidR="008D1919" w:rsidRPr="00533F07">
        <w:rPr>
          <w:rFonts w:ascii="Arial" w:hAnsi="Arial" w:cs="Arial"/>
          <w:sz w:val="24"/>
          <w:szCs w:val="24"/>
        </w:rPr>
        <w:t>хэмжигдэхүүний дараалсан хэмжлийн үр дүн хоорондын ойролцоо байдал</w:t>
      </w:r>
    </w:p>
    <w:p w:rsidR="0033339E" w:rsidRPr="001003C2" w:rsidRDefault="001003C2" w:rsidP="0033339E">
      <w:pPr>
        <w:tabs>
          <w:tab w:val="left" w:pos="720"/>
        </w:tabs>
        <w:spacing w:before="240" w:line="240" w:lineRule="auto"/>
        <w:jc w:val="both"/>
        <w:rPr>
          <w:rFonts w:ascii="Arial" w:hAnsi="Arial" w:cs="Arial"/>
          <w:b/>
          <w:sz w:val="24"/>
          <w:szCs w:val="24"/>
        </w:rPr>
      </w:pPr>
      <w:r w:rsidRPr="001003C2">
        <w:rPr>
          <w:rFonts w:ascii="Arial" w:hAnsi="Arial" w:cs="Arial"/>
          <w:b/>
          <w:sz w:val="24"/>
          <w:szCs w:val="24"/>
        </w:rPr>
        <w:t>Хэмжлийн давтагдах</w:t>
      </w:r>
      <w:r w:rsidR="0033339E" w:rsidRPr="001003C2">
        <w:rPr>
          <w:rFonts w:ascii="Arial" w:hAnsi="Arial" w:cs="Arial"/>
          <w:b/>
          <w:sz w:val="24"/>
          <w:szCs w:val="24"/>
        </w:rPr>
        <w:t xml:space="preserve"> нөхцөл</w:t>
      </w:r>
    </w:p>
    <w:p w:rsidR="0033339E" w:rsidRPr="00533F07" w:rsidRDefault="001C1F79" w:rsidP="0033339E">
      <w:pPr>
        <w:tabs>
          <w:tab w:val="left" w:pos="720"/>
        </w:tabs>
        <w:spacing w:before="240" w:line="240" w:lineRule="auto"/>
        <w:jc w:val="both"/>
        <w:rPr>
          <w:rFonts w:ascii="Arial" w:hAnsi="Arial" w:cs="Arial"/>
          <w:sz w:val="24"/>
          <w:szCs w:val="24"/>
        </w:rPr>
      </w:pPr>
      <w:r w:rsidRPr="00533F07">
        <w:rPr>
          <w:rFonts w:ascii="Arial" w:hAnsi="Arial" w:cs="Arial"/>
          <w:sz w:val="24"/>
          <w:szCs w:val="24"/>
        </w:rPr>
        <w:t>Нэг сорилтын зүйлийн</w:t>
      </w:r>
      <w:r w:rsidR="00921855" w:rsidRPr="00533F07">
        <w:rPr>
          <w:rFonts w:ascii="Arial" w:hAnsi="Arial" w:cs="Arial"/>
          <w:sz w:val="24"/>
          <w:szCs w:val="24"/>
        </w:rPr>
        <w:t xml:space="preserve"> </w:t>
      </w:r>
      <w:r w:rsidRPr="00533F07">
        <w:rPr>
          <w:rFonts w:ascii="Arial" w:hAnsi="Arial" w:cs="Arial"/>
          <w:sz w:val="24"/>
          <w:szCs w:val="24"/>
        </w:rPr>
        <w:t>бие даасан  сорилт</w:t>
      </w:r>
      <w:r w:rsidRPr="00533F07">
        <w:rPr>
          <w:rFonts w:ascii="Arial" w:hAnsi="Arial" w:cs="Arial"/>
          <w:sz w:val="24"/>
          <w:szCs w:val="24"/>
          <w:lang w:val="en-US"/>
        </w:rPr>
        <w:t>/</w:t>
      </w:r>
      <w:r w:rsidR="001003C2">
        <w:rPr>
          <w:rFonts w:ascii="Arial" w:hAnsi="Arial" w:cs="Arial"/>
          <w:sz w:val="24"/>
          <w:szCs w:val="24"/>
        </w:rPr>
        <w:t>хэмжлийн</w:t>
      </w:r>
      <w:r w:rsidRPr="00533F07">
        <w:rPr>
          <w:rFonts w:ascii="Arial" w:hAnsi="Arial" w:cs="Arial"/>
          <w:sz w:val="24"/>
          <w:szCs w:val="24"/>
        </w:rPr>
        <w:t xml:space="preserve"> үр дүнг</w:t>
      </w:r>
      <w:r w:rsidRPr="00533F07">
        <w:rPr>
          <w:rFonts w:ascii="Arial" w:hAnsi="Arial" w:cs="Arial"/>
          <w:sz w:val="24"/>
          <w:szCs w:val="24"/>
          <w:lang w:val="en-US"/>
        </w:rPr>
        <w:t xml:space="preserve"> </w:t>
      </w:r>
      <w:r w:rsidR="00921855" w:rsidRPr="00533F07">
        <w:rPr>
          <w:rFonts w:ascii="Arial" w:hAnsi="Arial" w:cs="Arial"/>
          <w:sz w:val="24"/>
          <w:szCs w:val="24"/>
        </w:rPr>
        <w:t xml:space="preserve">нэг лабоаторид нэг ажиглагч  нэг хэмжлийн арга, нэг хэмжих хэрэгсэл ашиглан  </w:t>
      </w:r>
      <w:r w:rsidR="0033339E" w:rsidRPr="00533F07">
        <w:rPr>
          <w:rFonts w:ascii="Arial" w:hAnsi="Arial" w:cs="Arial"/>
          <w:sz w:val="24"/>
          <w:szCs w:val="24"/>
        </w:rPr>
        <w:t xml:space="preserve"> богино</w:t>
      </w:r>
      <w:r w:rsidR="00921855" w:rsidRPr="00533F07">
        <w:rPr>
          <w:rFonts w:ascii="Arial" w:hAnsi="Arial" w:cs="Arial"/>
          <w:sz w:val="24"/>
          <w:szCs w:val="24"/>
        </w:rPr>
        <w:t>хон хугацаанд гарган авах</w:t>
      </w:r>
      <w:r w:rsidR="0033339E" w:rsidRPr="00533F07">
        <w:rPr>
          <w:rFonts w:ascii="Arial" w:hAnsi="Arial" w:cs="Arial"/>
          <w:sz w:val="24"/>
          <w:szCs w:val="24"/>
        </w:rPr>
        <w:t xml:space="preserve">  </w:t>
      </w:r>
      <w:r w:rsidR="00C416BC" w:rsidRPr="00533F07">
        <w:rPr>
          <w:rFonts w:ascii="Arial" w:hAnsi="Arial" w:cs="Arial"/>
          <w:sz w:val="24"/>
          <w:szCs w:val="24"/>
        </w:rPr>
        <w:t>нөхцөл</w:t>
      </w:r>
      <w:r w:rsidR="0033339E" w:rsidRPr="00533F07">
        <w:rPr>
          <w:rFonts w:ascii="Arial" w:hAnsi="Arial" w:cs="Arial"/>
          <w:sz w:val="24"/>
          <w:szCs w:val="24"/>
        </w:rPr>
        <w:t xml:space="preserve">  </w:t>
      </w:r>
    </w:p>
    <w:p w:rsidR="001C1F79" w:rsidRPr="00533F07" w:rsidRDefault="00041BA4" w:rsidP="001C1F79">
      <w:pPr>
        <w:tabs>
          <w:tab w:val="left" w:pos="720"/>
        </w:tabs>
        <w:spacing w:before="240" w:line="240" w:lineRule="auto"/>
        <w:jc w:val="both"/>
        <w:rPr>
          <w:rFonts w:ascii="Arial" w:hAnsi="Arial" w:cs="Arial"/>
          <w:b/>
          <w:sz w:val="24"/>
          <w:szCs w:val="24"/>
        </w:rPr>
      </w:pPr>
      <w:r>
        <w:rPr>
          <w:rFonts w:ascii="Arial" w:hAnsi="Arial" w:cs="Arial"/>
          <w:b/>
          <w:sz w:val="24"/>
          <w:szCs w:val="24"/>
        </w:rPr>
        <w:t>Тохирох чадвар</w:t>
      </w:r>
      <w:r w:rsidR="001C1F79" w:rsidRPr="00533F07">
        <w:rPr>
          <w:rFonts w:ascii="Arial" w:hAnsi="Arial" w:cs="Arial"/>
          <w:b/>
          <w:sz w:val="24"/>
          <w:szCs w:val="24"/>
          <w:lang w:val="en-US"/>
        </w:rPr>
        <w:t xml:space="preserve"> (</w:t>
      </w:r>
      <w:r w:rsidR="001003C2">
        <w:rPr>
          <w:rFonts w:ascii="Arial" w:hAnsi="Arial" w:cs="Arial"/>
          <w:b/>
          <w:sz w:val="24"/>
          <w:szCs w:val="24"/>
        </w:rPr>
        <w:t>хэмжлийн</w:t>
      </w:r>
      <w:r w:rsidR="001C1F79" w:rsidRPr="00533F07">
        <w:rPr>
          <w:rFonts w:ascii="Arial" w:hAnsi="Arial" w:cs="Arial"/>
          <w:b/>
          <w:sz w:val="24"/>
          <w:szCs w:val="24"/>
        </w:rPr>
        <w:t xml:space="preserve"> үр дүнгийн</w:t>
      </w:r>
      <w:r w:rsidR="001C1F79" w:rsidRPr="00533F07">
        <w:rPr>
          <w:rFonts w:ascii="Arial" w:hAnsi="Arial" w:cs="Arial"/>
          <w:b/>
          <w:sz w:val="24"/>
          <w:szCs w:val="24"/>
          <w:lang w:val="en-US"/>
        </w:rPr>
        <w:t>)</w:t>
      </w:r>
    </w:p>
    <w:p w:rsidR="001C1F79" w:rsidRPr="00533F07" w:rsidRDefault="00041BA4" w:rsidP="001C1F79">
      <w:pPr>
        <w:keepLines/>
        <w:jc w:val="both"/>
        <w:rPr>
          <w:rFonts w:ascii="Arial" w:hAnsi="Arial" w:cs="Arial"/>
          <w:sz w:val="24"/>
          <w:szCs w:val="24"/>
        </w:rPr>
      </w:pPr>
      <w:r w:rsidRPr="00041BA4">
        <w:rPr>
          <w:rFonts w:ascii="Arial" w:hAnsi="Arial" w:cs="Arial"/>
          <w:bCs/>
          <w:color w:val="000000"/>
          <w:spacing w:val="3"/>
          <w:sz w:val="24"/>
          <w:szCs w:val="24"/>
        </w:rPr>
        <w:t>Хэмжлийн тохирох чадварын</w:t>
      </w:r>
      <w:r w:rsidR="001C1F79" w:rsidRPr="00533F07">
        <w:rPr>
          <w:rFonts w:ascii="Arial" w:hAnsi="Arial" w:cs="Arial"/>
          <w:sz w:val="24"/>
          <w:szCs w:val="24"/>
        </w:rPr>
        <w:t xml:space="preserve"> нөхцөлд гүйцэтгэсэн хэмжиж байгаа нэгэн ижил хэмжигдэхүүний дараалсан хэмжлийн үр дүн хоорондын ойролцоо байдал.</w:t>
      </w:r>
    </w:p>
    <w:p w:rsidR="001003C2" w:rsidRPr="001003C2" w:rsidRDefault="001003C2" w:rsidP="001C1F79">
      <w:pPr>
        <w:tabs>
          <w:tab w:val="left" w:pos="720"/>
        </w:tabs>
        <w:spacing w:before="240" w:line="240" w:lineRule="auto"/>
        <w:jc w:val="both"/>
        <w:rPr>
          <w:rFonts w:ascii="Arial" w:hAnsi="Arial" w:cs="Arial"/>
          <w:b/>
          <w:bCs/>
          <w:color w:val="000000"/>
          <w:spacing w:val="3"/>
          <w:sz w:val="24"/>
          <w:szCs w:val="24"/>
        </w:rPr>
      </w:pPr>
      <w:r>
        <w:rPr>
          <w:rFonts w:ascii="Arial" w:hAnsi="Arial" w:cs="Arial"/>
          <w:b/>
          <w:bCs/>
          <w:color w:val="000000"/>
          <w:spacing w:val="3"/>
          <w:sz w:val="24"/>
          <w:szCs w:val="24"/>
        </w:rPr>
        <w:t>Х</w:t>
      </w:r>
      <w:r w:rsidRPr="001003C2">
        <w:rPr>
          <w:rFonts w:ascii="Arial" w:hAnsi="Arial" w:cs="Arial"/>
          <w:b/>
          <w:bCs/>
          <w:color w:val="000000"/>
          <w:spacing w:val="3"/>
          <w:sz w:val="24"/>
          <w:szCs w:val="24"/>
        </w:rPr>
        <w:t xml:space="preserve">эмжлийн тохирох </w:t>
      </w:r>
      <w:r w:rsidR="00041BA4">
        <w:rPr>
          <w:rFonts w:ascii="Arial" w:hAnsi="Arial" w:cs="Arial"/>
          <w:b/>
          <w:bCs/>
          <w:color w:val="000000"/>
          <w:spacing w:val="3"/>
          <w:sz w:val="24"/>
          <w:szCs w:val="24"/>
        </w:rPr>
        <w:t>нөхцөл</w:t>
      </w:r>
      <w:r w:rsidRPr="001003C2">
        <w:rPr>
          <w:rFonts w:ascii="Arial" w:hAnsi="Arial" w:cs="Arial"/>
          <w:b/>
          <w:bCs/>
          <w:color w:val="000000"/>
          <w:spacing w:val="3"/>
          <w:sz w:val="24"/>
          <w:szCs w:val="24"/>
        </w:rPr>
        <w:t xml:space="preserve"> </w:t>
      </w:r>
    </w:p>
    <w:p w:rsidR="00D329D9" w:rsidRPr="00533F07" w:rsidRDefault="00D329D9" w:rsidP="001C1F79">
      <w:pPr>
        <w:tabs>
          <w:tab w:val="left" w:pos="720"/>
        </w:tabs>
        <w:spacing w:before="240" w:line="240" w:lineRule="auto"/>
        <w:jc w:val="both"/>
        <w:rPr>
          <w:rFonts w:ascii="Arial" w:hAnsi="Arial" w:cs="Arial"/>
          <w:sz w:val="24"/>
          <w:szCs w:val="24"/>
        </w:rPr>
      </w:pPr>
      <w:r w:rsidRPr="00533F07">
        <w:rPr>
          <w:rFonts w:ascii="Arial" w:hAnsi="Arial" w:cs="Arial"/>
          <w:sz w:val="24"/>
          <w:szCs w:val="24"/>
        </w:rPr>
        <w:t>Нэг сорилтын зүйлийн сорилт</w:t>
      </w:r>
      <w:r w:rsidRPr="00533F07">
        <w:rPr>
          <w:rFonts w:ascii="Arial" w:hAnsi="Arial" w:cs="Arial"/>
          <w:sz w:val="24"/>
          <w:szCs w:val="24"/>
          <w:lang w:val="en-US"/>
        </w:rPr>
        <w:t>/</w:t>
      </w:r>
      <w:r w:rsidR="001003C2">
        <w:rPr>
          <w:rFonts w:ascii="Arial" w:hAnsi="Arial" w:cs="Arial"/>
          <w:sz w:val="24"/>
          <w:szCs w:val="24"/>
        </w:rPr>
        <w:t>хэмжлийн</w:t>
      </w:r>
      <w:r w:rsidRPr="00533F07">
        <w:rPr>
          <w:rFonts w:ascii="Arial" w:hAnsi="Arial" w:cs="Arial"/>
          <w:sz w:val="24"/>
          <w:szCs w:val="24"/>
        </w:rPr>
        <w:t xml:space="preserve"> үр дүнг </w:t>
      </w:r>
      <w:r w:rsidR="001C1F79" w:rsidRPr="00533F07">
        <w:rPr>
          <w:rFonts w:ascii="Arial" w:hAnsi="Arial" w:cs="Arial"/>
          <w:sz w:val="24"/>
          <w:szCs w:val="24"/>
        </w:rPr>
        <w:t xml:space="preserve">өөр лабоаторид өөр ажиглагч  өөр хэмжих хэрэгсэл ашиглан нэг хэмжлийн аргаар гарган авах  нөхцөл </w:t>
      </w:r>
    </w:p>
    <w:p w:rsidR="0033339E" w:rsidRPr="00533F07" w:rsidRDefault="001C1F79" w:rsidP="0033339E">
      <w:pPr>
        <w:tabs>
          <w:tab w:val="left" w:pos="720"/>
        </w:tabs>
        <w:spacing w:before="240" w:line="240" w:lineRule="auto"/>
        <w:jc w:val="both"/>
        <w:rPr>
          <w:rFonts w:ascii="Arial" w:hAnsi="Arial" w:cs="Arial"/>
          <w:b/>
          <w:sz w:val="24"/>
          <w:szCs w:val="24"/>
        </w:rPr>
      </w:pPr>
      <w:r w:rsidRPr="00533F07">
        <w:rPr>
          <w:rFonts w:ascii="Arial" w:hAnsi="Arial" w:cs="Arial"/>
          <w:sz w:val="24"/>
          <w:szCs w:val="24"/>
        </w:rPr>
        <w:t xml:space="preserve"> </w:t>
      </w:r>
      <w:r w:rsidR="00D329D9" w:rsidRPr="00533F07">
        <w:rPr>
          <w:rFonts w:ascii="Arial" w:hAnsi="Arial" w:cs="Arial"/>
          <w:b/>
          <w:sz w:val="24"/>
          <w:szCs w:val="24"/>
        </w:rPr>
        <w:t>Хэмжл</w:t>
      </w:r>
      <w:r w:rsidR="0033339E" w:rsidRPr="00533F07">
        <w:rPr>
          <w:rFonts w:ascii="Arial" w:hAnsi="Arial" w:cs="Arial"/>
          <w:b/>
          <w:sz w:val="24"/>
          <w:szCs w:val="24"/>
        </w:rPr>
        <w:t>ийн үр дүн</w:t>
      </w:r>
    </w:p>
    <w:p w:rsidR="0033339E" w:rsidRPr="00533F07" w:rsidRDefault="0033339E" w:rsidP="0033339E">
      <w:pPr>
        <w:tabs>
          <w:tab w:val="left" w:pos="720"/>
        </w:tabs>
        <w:spacing w:before="240" w:line="240" w:lineRule="auto"/>
        <w:jc w:val="both"/>
        <w:rPr>
          <w:rFonts w:ascii="Arial" w:hAnsi="Arial" w:cs="Arial"/>
          <w:sz w:val="24"/>
          <w:szCs w:val="24"/>
        </w:rPr>
      </w:pPr>
      <w:r w:rsidRPr="00533F07">
        <w:rPr>
          <w:rFonts w:ascii="Arial" w:hAnsi="Arial" w:cs="Arial"/>
          <w:sz w:val="24"/>
          <w:szCs w:val="24"/>
        </w:rPr>
        <w:t>Хэмжи</w:t>
      </w:r>
      <w:r w:rsidR="00D329D9" w:rsidRPr="00533F07">
        <w:rPr>
          <w:rFonts w:ascii="Arial" w:hAnsi="Arial" w:cs="Arial"/>
          <w:sz w:val="24"/>
          <w:szCs w:val="24"/>
        </w:rPr>
        <w:t>ж байгаа хэмжигдэхүүнд хамаатай, хэмжлээр</w:t>
      </w:r>
      <w:r w:rsidRPr="00533F07">
        <w:rPr>
          <w:rFonts w:ascii="Arial" w:hAnsi="Arial" w:cs="Arial"/>
          <w:sz w:val="24"/>
          <w:szCs w:val="24"/>
        </w:rPr>
        <w:t xml:space="preserve"> </w:t>
      </w:r>
      <w:r w:rsidR="00D329D9" w:rsidRPr="00533F07">
        <w:rPr>
          <w:rFonts w:ascii="Arial" w:hAnsi="Arial" w:cs="Arial"/>
          <w:sz w:val="24"/>
          <w:szCs w:val="24"/>
        </w:rPr>
        <w:t>гарган авсан</w:t>
      </w:r>
      <w:r w:rsidRPr="00533F07">
        <w:rPr>
          <w:rFonts w:ascii="Arial" w:hAnsi="Arial" w:cs="Arial"/>
          <w:sz w:val="24"/>
          <w:szCs w:val="24"/>
        </w:rPr>
        <w:t xml:space="preserve"> утга</w:t>
      </w:r>
    </w:p>
    <w:p w:rsidR="0033339E" w:rsidRPr="00533F07" w:rsidRDefault="00D329D9" w:rsidP="0033339E">
      <w:pPr>
        <w:tabs>
          <w:tab w:val="left" w:pos="720"/>
        </w:tabs>
        <w:spacing w:before="240" w:line="240" w:lineRule="auto"/>
        <w:jc w:val="both"/>
        <w:rPr>
          <w:rFonts w:ascii="Arial" w:hAnsi="Arial" w:cs="Arial"/>
          <w:sz w:val="24"/>
          <w:szCs w:val="24"/>
        </w:rPr>
      </w:pPr>
      <w:r w:rsidRPr="00533F07">
        <w:rPr>
          <w:rFonts w:ascii="Arial" w:hAnsi="Arial" w:cs="Arial"/>
          <w:sz w:val="24"/>
          <w:szCs w:val="24"/>
        </w:rPr>
        <w:t>Тайлбар</w:t>
      </w:r>
      <w:r w:rsidR="0033339E" w:rsidRPr="00533F07">
        <w:rPr>
          <w:rFonts w:ascii="Arial" w:hAnsi="Arial" w:cs="Arial"/>
          <w:sz w:val="24"/>
          <w:szCs w:val="24"/>
        </w:rPr>
        <w:t>:</w:t>
      </w:r>
    </w:p>
    <w:p w:rsidR="0033339E" w:rsidRPr="00533F07" w:rsidRDefault="00D329D9" w:rsidP="0033339E">
      <w:pPr>
        <w:tabs>
          <w:tab w:val="left" w:pos="720"/>
        </w:tabs>
        <w:spacing w:before="240" w:line="240" w:lineRule="auto"/>
        <w:jc w:val="both"/>
        <w:rPr>
          <w:rFonts w:ascii="Arial" w:hAnsi="Arial" w:cs="Arial"/>
          <w:sz w:val="24"/>
          <w:szCs w:val="24"/>
        </w:rPr>
      </w:pPr>
      <w:r w:rsidRPr="00533F07">
        <w:rPr>
          <w:rFonts w:ascii="Arial" w:hAnsi="Arial" w:cs="Arial"/>
          <w:sz w:val="24"/>
          <w:szCs w:val="24"/>
        </w:rPr>
        <w:t>Хэмжл</w:t>
      </w:r>
      <w:r w:rsidR="0033339E" w:rsidRPr="00533F07">
        <w:rPr>
          <w:rFonts w:ascii="Arial" w:hAnsi="Arial" w:cs="Arial"/>
          <w:sz w:val="24"/>
          <w:szCs w:val="24"/>
        </w:rPr>
        <w:t>ийн үр дүнгийн</w:t>
      </w:r>
      <w:r w:rsidRPr="00533F07">
        <w:rPr>
          <w:rFonts w:ascii="Arial" w:hAnsi="Arial" w:cs="Arial"/>
          <w:sz w:val="24"/>
          <w:szCs w:val="24"/>
        </w:rPr>
        <w:t xml:space="preserve"> иж бүрэн мэдүүлэг нь хэмжл</w:t>
      </w:r>
      <w:r w:rsidR="0033339E" w:rsidRPr="00533F07">
        <w:rPr>
          <w:rFonts w:ascii="Arial" w:hAnsi="Arial" w:cs="Arial"/>
          <w:sz w:val="24"/>
          <w:szCs w:val="24"/>
        </w:rPr>
        <w:t>ийн эргэлзээний талаархи мэдээллийг агуулдаг.</w:t>
      </w:r>
    </w:p>
    <w:p w:rsidR="0033339E" w:rsidRPr="00533F07" w:rsidRDefault="0033339E" w:rsidP="0033339E">
      <w:pPr>
        <w:tabs>
          <w:tab w:val="left" w:pos="720"/>
        </w:tabs>
        <w:spacing w:before="240" w:line="240" w:lineRule="auto"/>
        <w:jc w:val="both"/>
        <w:rPr>
          <w:rFonts w:ascii="Arial" w:hAnsi="Arial" w:cs="Arial"/>
          <w:b/>
          <w:sz w:val="24"/>
          <w:szCs w:val="24"/>
          <w:lang w:val="en-US"/>
        </w:rPr>
      </w:pPr>
      <w:r w:rsidRPr="00533F07">
        <w:rPr>
          <w:rFonts w:ascii="Arial" w:hAnsi="Arial" w:cs="Arial"/>
          <w:b/>
          <w:sz w:val="24"/>
          <w:szCs w:val="24"/>
        </w:rPr>
        <w:lastRenderedPageBreak/>
        <w:t>Оролтын тооцооноос хамааралтай мэдрэмжийн коэффц</w:t>
      </w:r>
      <w:r w:rsidR="0011027C" w:rsidRPr="00533F07">
        <w:rPr>
          <w:rFonts w:ascii="Arial" w:hAnsi="Arial" w:cs="Arial"/>
          <w:b/>
          <w:sz w:val="24"/>
          <w:szCs w:val="24"/>
        </w:rPr>
        <w:t>и</w:t>
      </w:r>
      <w:r w:rsidRPr="00533F07">
        <w:rPr>
          <w:rFonts w:ascii="Arial" w:hAnsi="Arial" w:cs="Arial"/>
          <w:b/>
          <w:sz w:val="24"/>
          <w:szCs w:val="24"/>
        </w:rPr>
        <w:t xml:space="preserve">ент </w:t>
      </w:r>
      <w:r w:rsidRPr="00533F07">
        <w:rPr>
          <w:rFonts w:ascii="Arial" w:hAnsi="Arial" w:cs="Arial"/>
          <w:b/>
          <w:sz w:val="24"/>
          <w:szCs w:val="24"/>
          <w:lang w:val="en-US"/>
        </w:rPr>
        <w:t>(c</w:t>
      </w:r>
      <w:r w:rsidRPr="00533F07">
        <w:rPr>
          <w:rFonts w:ascii="Arial" w:hAnsi="Arial" w:cs="Arial"/>
          <w:b/>
          <w:sz w:val="24"/>
          <w:szCs w:val="24"/>
          <w:vertAlign w:val="subscript"/>
          <w:lang w:val="en-US"/>
        </w:rPr>
        <w:t>i</w:t>
      </w:r>
      <w:r w:rsidRPr="00533F07">
        <w:rPr>
          <w:rFonts w:ascii="Arial" w:hAnsi="Arial" w:cs="Arial"/>
          <w:b/>
          <w:sz w:val="24"/>
          <w:szCs w:val="24"/>
          <w:lang w:val="en-US"/>
        </w:rPr>
        <w:t>)</w:t>
      </w:r>
    </w:p>
    <w:p w:rsidR="0033339E" w:rsidRPr="00533F07" w:rsidRDefault="0011027C" w:rsidP="0033339E">
      <w:pPr>
        <w:tabs>
          <w:tab w:val="left" w:pos="720"/>
        </w:tabs>
        <w:spacing w:before="240" w:line="240" w:lineRule="auto"/>
        <w:jc w:val="both"/>
        <w:rPr>
          <w:rFonts w:ascii="Arial" w:hAnsi="Arial" w:cs="Arial"/>
          <w:sz w:val="24"/>
          <w:szCs w:val="24"/>
        </w:rPr>
      </w:pPr>
      <w:r w:rsidRPr="00533F07">
        <w:rPr>
          <w:rFonts w:ascii="Arial" w:hAnsi="Arial" w:cs="Arial"/>
          <w:sz w:val="24"/>
          <w:szCs w:val="24"/>
        </w:rPr>
        <w:t xml:space="preserve">Гаралтын тооцсон утгын </w:t>
      </w:r>
      <w:r w:rsidR="0033339E" w:rsidRPr="00533F07">
        <w:rPr>
          <w:rFonts w:ascii="Arial" w:hAnsi="Arial" w:cs="Arial"/>
          <w:sz w:val="24"/>
          <w:szCs w:val="24"/>
        </w:rPr>
        <w:t xml:space="preserve"> дахь дифферинциал өө</w:t>
      </w:r>
      <w:r w:rsidRPr="00533F07">
        <w:rPr>
          <w:rFonts w:ascii="Arial" w:hAnsi="Arial" w:cs="Arial"/>
          <w:sz w:val="24"/>
          <w:szCs w:val="24"/>
        </w:rPr>
        <w:t>рчлөлт нь тэрхүү оролтын тооцсон утга дахь дифферинциал өөрчлөлтөөс үүснэ</w:t>
      </w:r>
      <w:r w:rsidR="0033339E" w:rsidRPr="00533F07">
        <w:rPr>
          <w:rFonts w:ascii="Arial" w:hAnsi="Arial" w:cs="Arial"/>
          <w:sz w:val="24"/>
          <w:szCs w:val="24"/>
        </w:rPr>
        <w:t>.</w:t>
      </w:r>
    </w:p>
    <w:p w:rsidR="0033339E" w:rsidRPr="00533F07" w:rsidRDefault="0033339E" w:rsidP="0033339E">
      <w:pPr>
        <w:tabs>
          <w:tab w:val="left" w:pos="720"/>
        </w:tabs>
        <w:spacing w:before="240" w:line="240" w:lineRule="auto"/>
        <w:jc w:val="both"/>
        <w:rPr>
          <w:rFonts w:ascii="Arial" w:hAnsi="Arial" w:cs="Arial"/>
          <w:b/>
          <w:sz w:val="24"/>
          <w:szCs w:val="24"/>
        </w:rPr>
      </w:pPr>
      <w:r w:rsidRPr="00533F07">
        <w:rPr>
          <w:rFonts w:ascii="Arial" w:hAnsi="Arial" w:cs="Arial"/>
          <w:b/>
          <w:sz w:val="24"/>
          <w:szCs w:val="24"/>
        </w:rPr>
        <w:t xml:space="preserve">Стандарт хазайлт </w:t>
      </w:r>
      <w:r w:rsidRPr="00533F07">
        <w:rPr>
          <w:rFonts w:ascii="Arial" w:hAnsi="Arial" w:cs="Arial"/>
          <w:b/>
          <w:sz w:val="24"/>
          <w:szCs w:val="24"/>
          <w:lang w:val="en-US"/>
        </w:rPr>
        <w:t>(</w:t>
      </w:r>
      <w:r w:rsidRPr="00533F07">
        <w:rPr>
          <w:rFonts w:ascii="Arial" w:hAnsi="Arial" w:cs="Arial"/>
          <w:b/>
          <w:sz w:val="24"/>
          <w:szCs w:val="24"/>
        </w:rPr>
        <w:t>σ</w:t>
      </w:r>
      <w:r w:rsidRPr="00533F07">
        <w:rPr>
          <w:rFonts w:ascii="Arial" w:hAnsi="Arial" w:cs="Arial"/>
          <w:b/>
          <w:sz w:val="24"/>
          <w:szCs w:val="24"/>
          <w:lang w:val="en-US"/>
        </w:rPr>
        <w:t>)</w:t>
      </w:r>
    </w:p>
    <w:p w:rsidR="00BA1C05" w:rsidRPr="00533F07" w:rsidRDefault="0033339E" w:rsidP="0033339E">
      <w:pPr>
        <w:tabs>
          <w:tab w:val="left" w:pos="720"/>
        </w:tabs>
        <w:spacing w:before="240" w:line="240" w:lineRule="auto"/>
        <w:jc w:val="both"/>
        <w:rPr>
          <w:rFonts w:ascii="Arial" w:hAnsi="Arial" w:cs="Arial"/>
          <w:b/>
          <w:sz w:val="24"/>
          <w:szCs w:val="24"/>
          <w:lang w:val="en-US"/>
        </w:rPr>
      </w:pPr>
      <w:r w:rsidRPr="00533F07">
        <w:rPr>
          <w:rFonts w:ascii="Arial" w:hAnsi="Arial" w:cs="Arial"/>
          <w:sz w:val="24"/>
          <w:szCs w:val="24"/>
        </w:rPr>
        <w:t>Вариацын эерэг квадрат язгуур</w:t>
      </w:r>
    </w:p>
    <w:p w:rsidR="0033339E" w:rsidRPr="00533F07" w:rsidRDefault="0033339E" w:rsidP="0033339E">
      <w:pPr>
        <w:tabs>
          <w:tab w:val="left" w:pos="720"/>
        </w:tabs>
        <w:spacing w:before="240" w:line="240" w:lineRule="auto"/>
        <w:jc w:val="both"/>
        <w:rPr>
          <w:rFonts w:ascii="Arial" w:hAnsi="Arial" w:cs="Arial"/>
          <w:b/>
          <w:sz w:val="24"/>
          <w:szCs w:val="24"/>
        </w:rPr>
      </w:pPr>
      <w:r w:rsidRPr="00533F07">
        <w:rPr>
          <w:rFonts w:ascii="Arial" w:hAnsi="Arial" w:cs="Arial"/>
          <w:b/>
          <w:sz w:val="24"/>
          <w:szCs w:val="24"/>
        </w:rPr>
        <w:t>Стандарт эргэлзээ</w:t>
      </w:r>
    </w:p>
    <w:p w:rsidR="00C86FDC" w:rsidRPr="00533F07" w:rsidRDefault="00C86FDC" w:rsidP="00C86FDC">
      <w:pPr>
        <w:keepLines/>
        <w:jc w:val="both"/>
        <w:rPr>
          <w:rFonts w:ascii="Arial" w:hAnsi="Arial" w:cs="Arial"/>
          <w:sz w:val="24"/>
          <w:szCs w:val="24"/>
        </w:rPr>
      </w:pPr>
      <w:r w:rsidRPr="00533F07">
        <w:rPr>
          <w:rFonts w:ascii="Arial" w:hAnsi="Arial" w:cs="Arial"/>
          <w:sz w:val="24"/>
          <w:szCs w:val="24"/>
        </w:rPr>
        <w:t xml:space="preserve">Стандарт хазайлтаар илэрхийлсэн хэмжлийн үр дүнгийн эргэлзээ </w:t>
      </w:r>
    </w:p>
    <w:p w:rsidR="0033339E" w:rsidRPr="00533F07" w:rsidRDefault="0033339E" w:rsidP="0033339E">
      <w:pPr>
        <w:tabs>
          <w:tab w:val="left" w:pos="720"/>
        </w:tabs>
        <w:spacing w:before="240" w:line="240" w:lineRule="auto"/>
        <w:jc w:val="both"/>
        <w:rPr>
          <w:rFonts w:ascii="Arial" w:hAnsi="Arial" w:cs="Arial"/>
          <w:b/>
          <w:sz w:val="24"/>
          <w:szCs w:val="24"/>
        </w:rPr>
      </w:pPr>
      <w:r w:rsidRPr="00533F07">
        <w:rPr>
          <w:rFonts w:ascii="Arial" w:hAnsi="Arial" w:cs="Arial"/>
          <w:b/>
          <w:sz w:val="24"/>
          <w:szCs w:val="24"/>
        </w:rPr>
        <w:t>Байнгын алдаа</w:t>
      </w:r>
    </w:p>
    <w:p w:rsidR="00C34DE5" w:rsidRPr="00533F07" w:rsidRDefault="00C34DE5" w:rsidP="00C34DE5">
      <w:pPr>
        <w:keepLines/>
        <w:jc w:val="both"/>
        <w:rPr>
          <w:rFonts w:ascii="Arial" w:hAnsi="Arial" w:cs="Arial"/>
          <w:sz w:val="24"/>
          <w:szCs w:val="24"/>
        </w:rPr>
      </w:pPr>
      <w:r w:rsidRPr="00533F07">
        <w:rPr>
          <w:rFonts w:ascii="Arial" w:hAnsi="Arial" w:cs="Arial"/>
          <w:sz w:val="24"/>
          <w:szCs w:val="24"/>
        </w:rPr>
        <w:t>хэмжлийн үр дүнгээс таарцын нөхцөлд гүйцэтгэсэн ижил хэмжиж байгаа хэмжигдэхүүний төгсгөлгүй олон хэмжлээс гарч ирэх дундаж утгыг хассан ялгавар</w:t>
      </w:r>
    </w:p>
    <w:p w:rsidR="0033339E" w:rsidRPr="00533F07" w:rsidRDefault="0011027C" w:rsidP="0033339E">
      <w:pPr>
        <w:tabs>
          <w:tab w:val="left" w:pos="720"/>
        </w:tabs>
        <w:spacing w:before="240" w:line="240" w:lineRule="auto"/>
        <w:jc w:val="both"/>
        <w:rPr>
          <w:rFonts w:ascii="Arial" w:hAnsi="Arial" w:cs="Arial"/>
          <w:sz w:val="24"/>
          <w:szCs w:val="24"/>
        </w:rPr>
      </w:pPr>
      <w:r w:rsidRPr="00533F07">
        <w:rPr>
          <w:rFonts w:ascii="Arial" w:hAnsi="Arial" w:cs="Arial"/>
          <w:sz w:val="24"/>
          <w:szCs w:val="24"/>
        </w:rPr>
        <w:t>Тайлбар</w:t>
      </w:r>
      <w:r w:rsidR="0033339E" w:rsidRPr="00533F07">
        <w:rPr>
          <w:rFonts w:ascii="Arial" w:hAnsi="Arial" w:cs="Arial"/>
          <w:sz w:val="24"/>
          <w:szCs w:val="24"/>
        </w:rPr>
        <w:t>:</w:t>
      </w:r>
    </w:p>
    <w:p w:rsidR="0033339E" w:rsidRPr="00533F07" w:rsidRDefault="0033339E" w:rsidP="0033339E">
      <w:pPr>
        <w:tabs>
          <w:tab w:val="left" w:pos="720"/>
        </w:tabs>
        <w:spacing w:before="240" w:line="240" w:lineRule="auto"/>
        <w:jc w:val="both"/>
        <w:rPr>
          <w:rFonts w:ascii="Arial" w:hAnsi="Arial" w:cs="Arial"/>
          <w:sz w:val="24"/>
          <w:szCs w:val="24"/>
        </w:rPr>
      </w:pPr>
      <w:r w:rsidRPr="00533F07">
        <w:rPr>
          <w:rFonts w:ascii="Arial" w:hAnsi="Arial" w:cs="Arial"/>
          <w:sz w:val="24"/>
          <w:szCs w:val="24"/>
        </w:rPr>
        <w:t xml:space="preserve">Байнгын алдаа нь </w:t>
      </w:r>
      <w:r w:rsidR="00C34DE5" w:rsidRPr="00533F07">
        <w:rPr>
          <w:rFonts w:ascii="Arial" w:hAnsi="Arial" w:cs="Arial"/>
          <w:sz w:val="24"/>
          <w:szCs w:val="24"/>
        </w:rPr>
        <w:t xml:space="preserve">алдаанаас </w:t>
      </w:r>
      <w:r w:rsidRPr="00533F07">
        <w:rPr>
          <w:rFonts w:ascii="Arial" w:hAnsi="Arial" w:cs="Arial"/>
          <w:sz w:val="24"/>
          <w:szCs w:val="24"/>
        </w:rPr>
        <w:t>са</w:t>
      </w:r>
      <w:r w:rsidR="00C34DE5" w:rsidRPr="00533F07">
        <w:rPr>
          <w:rFonts w:ascii="Arial" w:hAnsi="Arial" w:cs="Arial"/>
          <w:sz w:val="24"/>
          <w:szCs w:val="24"/>
        </w:rPr>
        <w:t>намсаргүй алдааг хассан</w:t>
      </w:r>
      <w:r w:rsidRPr="00533F07">
        <w:rPr>
          <w:rFonts w:ascii="Arial" w:hAnsi="Arial" w:cs="Arial"/>
          <w:sz w:val="24"/>
          <w:szCs w:val="24"/>
        </w:rPr>
        <w:t>тай тэнцүү байна.</w:t>
      </w:r>
    </w:p>
    <w:p w:rsidR="0033339E" w:rsidRPr="00533F07" w:rsidRDefault="0033339E" w:rsidP="0033339E">
      <w:pPr>
        <w:tabs>
          <w:tab w:val="left" w:pos="720"/>
        </w:tabs>
        <w:spacing w:before="240" w:line="240" w:lineRule="auto"/>
        <w:jc w:val="both"/>
        <w:rPr>
          <w:rFonts w:ascii="Arial" w:hAnsi="Arial" w:cs="Arial"/>
          <w:b/>
          <w:sz w:val="24"/>
          <w:szCs w:val="24"/>
        </w:rPr>
      </w:pPr>
      <w:r w:rsidRPr="00533F07">
        <w:rPr>
          <w:rFonts w:ascii="Arial" w:hAnsi="Arial" w:cs="Arial"/>
          <w:b/>
          <w:sz w:val="24"/>
          <w:szCs w:val="24"/>
        </w:rPr>
        <w:t xml:space="preserve">Жинхэнэ утга </w:t>
      </w:r>
      <w:r w:rsidRPr="00533F07">
        <w:rPr>
          <w:rFonts w:ascii="Arial" w:hAnsi="Arial" w:cs="Arial"/>
          <w:b/>
          <w:sz w:val="24"/>
          <w:szCs w:val="24"/>
          <w:lang w:val="en-US"/>
        </w:rPr>
        <w:t>(</w:t>
      </w:r>
      <w:r w:rsidRPr="00533F07">
        <w:rPr>
          <w:rFonts w:ascii="Arial" w:hAnsi="Arial" w:cs="Arial"/>
          <w:b/>
          <w:sz w:val="24"/>
          <w:szCs w:val="24"/>
        </w:rPr>
        <w:t>хэмжигдэхүүний</w:t>
      </w:r>
      <w:r w:rsidRPr="00533F07">
        <w:rPr>
          <w:rFonts w:ascii="Arial" w:hAnsi="Arial" w:cs="Arial"/>
          <w:b/>
          <w:sz w:val="24"/>
          <w:szCs w:val="24"/>
          <w:lang w:val="en-US"/>
        </w:rPr>
        <w:t>)</w:t>
      </w:r>
    </w:p>
    <w:p w:rsidR="0033339E" w:rsidRPr="00533F07" w:rsidRDefault="00893C15" w:rsidP="0033339E">
      <w:pPr>
        <w:tabs>
          <w:tab w:val="left" w:pos="720"/>
        </w:tabs>
        <w:spacing w:before="240" w:line="240" w:lineRule="auto"/>
        <w:jc w:val="both"/>
        <w:rPr>
          <w:rFonts w:ascii="Arial" w:hAnsi="Arial" w:cs="Arial"/>
          <w:sz w:val="24"/>
          <w:szCs w:val="24"/>
        </w:rPr>
      </w:pPr>
      <w:r w:rsidRPr="00533F07">
        <w:rPr>
          <w:rFonts w:ascii="Arial" w:hAnsi="Arial" w:cs="Arial"/>
          <w:sz w:val="24"/>
          <w:szCs w:val="24"/>
        </w:rPr>
        <w:t xml:space="preserve">Маш тохиромжтой  нөхцөлд төгс сайн тодорхойлогдсон </w:t>
      </w:r>
      <w:r w:rsidR="0033339E" w:rsidRPr="00533F07">
        <w:rPr>
          <w:rFonts w:ascii="Arial" w:hAnsi="Arial" w:cs="Arial"/>
          <w:sz w:val="24"/>
          <w:szCs w:val="24"/>
        </w:rPr>
        <w:t xml:space="preserve"> </w:t>
      </w:r>
      <w:r w:rsidRPr="00533F07">
        <w:rPr>
          <w:rFonts w:ascii="Arial" w:hAnsi="Arial" w:cs="Arial"/>
          <w:sz w:val="24"/>
          <w:szCs w:val="24"/>
        </w:rPr>
        <w:t>хэмжигдэхүүний  утга</w:t>
      </w:r>
      <w:r w:rsidR="0033339E" w:rsidRPr="00533F07">
        <w:rPr>
          <w:rFonts w:ascii="Arial" w:hAnsi="Arial" w:cs="Arial"/>
          <w:sz w:val="24"/>
          <w:szCs w:val="24"/>
        </w:rPr>
        <w:t>.</w:t>
      </w:r>
    </w:p>
    <w:p w:rsidR="0033339E" w:rsidRPr="00533F07" w:rsidRDefault="00893C15" w:rsidP="0033339E">
      <w:pPr>
        <w:tabs>
          <w:tab w:val="left" w:pos="720"/>
        </w:tabs>
        <w:spacing w:before="240" w:line="240" w:lineRule="auto"/>
        <w:jc w:val="both"/>
        <w:rPr>
          <w:rFonts w:ascii="Arial" w:hAnsi="Arial" w:cs="Arial"/>
          <w:sz w:val="24"/>
          <w:szCs w:val="24"/>
        </w:rPr>
      </w:pPr>
      <w:r w:rsidRPr="00533F07">
        <w:rPr>
          <w:rFonts w:ascii="Arial" w:hAnsi="Arial" w:cs="Arial"/>
          <w:sz w:val="24"/>
          <w:szCs w:val="24"/>
        </w:rPr>
        <w:t>Тайлбар</w:t>
      </w:r>
      <w:r w:rsidR="0033339E" w:rsidRPr="00533F07">
        <w:rPr>
          <w:rFonts w:ascii="Arial" w:hAnsi="Arial" w:cs="Arial"/>
          <w:sz w:val="24"/>
          <w:szCs w:val="24"/>
        </w:rPr>
        <w:t>:</w:t>
      </w:r>
    </w:p>
    <w:p w:rsidR="0033339E" w:rsidRPr="00533F07" w:rsidRDefault="0033339E" w:rsidP="0033339E">
      <w:pPr>
        <w:tabs>
          <w:tab w:val="left" w:pos="720"/>
        </w:tabs>
        <w:spacing w:before="240" w:line="240" w:lineRule="auto"/>
        <w:jc w:val="both"/>
        <w:rPr>
          <w:rFonts w:ascii="Arial" w:hAnsi="Arial" w:cs="Arial"/>
          <w:sz w:val="24"/>
          <w:szCs w:val="24"/>
        </w:rPr>
      </w:pPr>
      <w:r w:rsidRPr="00533F07">
        <w:rPr>
          <w:rFonts w:ascii="Arial" w:hAnsi="Arial" w:cs="Arial"/>
          <w:sz w:val="24"/>
          <w:szCs w:val="24"/>
        </w:rPr>
        <w:t xml:space="preserve">Жинхэнэ утга гэдэг нь </w:t>
      </w:r>
      <w:r w:rsidR="00C34DE5" w:rsidRPr="00533F07">
        <w:rPr>
          <w:rFonts w:ascii="Arial" w:hAnsi="Arial" w:cs="Arial"/>
          <w:sz w:val="24"/>
          <w:szCs w:val="24"/>
        </w:rPr>
        <w:t xml:space="preserve">онолын ойлголт ба </w:t>
      </w:r>
      <w:r w:rsidRPr="00533F07">
        <w:rPr>
          <w:rFonts w:ascii="Arial" w:hAnsi="Arial" w:cs="Arial"/>
          <w:sz w:val="24"/>
          <w:szCs w:val="24"/>
        </w:rPr>
        <w:t xml:space="preserve"> </w:t>
      </w:r>
      <w:r w:rsidR="00C34DE5" w:rsidRPr="00533F07">
        <w:rPr>
          <w:rFonts w:ascii="Arial" w:hAnsi="Arial" w:cs="Arial"/>
          <w:sz w:val="24"/>
          <w:szCs w:val="24"/>
        </w:rPr>
        <w:t xml:space="preserve">түүнийш </w:t>
      </w:r>
      <w:r w:rsidRPr="00533F07">
        <w:rPr>
          <w:rFonts w:ascii="Arial" w:hAnsi="Arial" w:cs="Arial"/>
          <w:sz w:val="24"/>
          <w:szCs w:val="24"/>
        </w:rPr>
        <w:t>яг тод</w:t>
      </w:r>
      <w:r w:rsidR="00C34DE5" w:rsidRPr="00533F07">
        <w:rPr>
          <w:rFonts w:ascii="Arial" w:hAnsi="Arial" w:cs="Arial"/>
          <w:sz w:val="24"/>
          <w:szCs w:val="24"/>
        </w:rPr>
        <w:t>орхой тогтоож чаддаггүй</w:t>
      </w:r>
      <w:r w:rsidRPr="00533F07">
        <w:rPr>
          <w:rFonts w:ascii="Arial" w:hAnsi="Arial" w:cs="Arial"/>
          <w:sz w:val="24"/>
          <w:szCs w:val="24"/>
        </w:rPr>
        <w:t>.</w:t>
      </w:r>
    </w:p>
    <w:p w:rsidR="0033339E" w:rsidRPr="00533F07" w:rsidRDefault="0033339E" w:rsidP="0033339E">
      <w:pPr>
        <w:tabs>
          <w:tab w:val="left" w:pos="720"/>
        </w:tabs>
        <w:spacing w:before="240" w:line="240" w:lineRule="auto"/>
        <w:jc w:val="both"/>
        <w:rPr>
          <w:rFonts w:ascii="Arial" w:hAnsi="Arial" w:cs="Arial"/>
          <w:b/>
          <w:sz w:val="24"/>
          <w:szCs w:val="24"/>
        </w:rPr>
      </w:pPr>
      <w:r w:rsidRPr="00533F07">
        <w:rPr>
          <w:rFonts w:ascii="Arial" w:hAnsi="Arial" w:cs="Arial"/>
          <w:b/>
          <w:sz w:val="24"/>
          <w:szCs w:val="24"/>
        </w:rPr>
        <w:t xml:space="preserve">А төрлийн тооцоо </w:t>
      </w:r>
      <w:r w:rsidRPr="00533F07">
        <w:rPr>
          <w:rFonts w:ascii="Arial" w:hAnsi="Arial" w:cs="Arial"/>
          <w:b/>
          <w:sz w:val="24"/>
          <w:szCs w:val="24"/>
          <w:lang w:val="en-US"/>
        </w:rPr>
        <w:t>(</w:t>
      </w:r>
      <w:r w:rsidRPr="00533F07">
        <w:rPr>
          <w:rFonts w:ascii="Arial" w:hAnsi="Arial" w:cs="Arial"/>
          <w:b/>
          <w:sz w:val="24"/>
          <w:szCs w:val="24"/>
        </w:rPr>
        <w:t>эргэлзээний</w:t>
      </w:r>
      <w:r w:rsidRPr="00533F07">
        <w:rPr>
          <w:rFonts w:ascii="Arial" w:hAnsi="Arial" w:cs="Arial"/>
          <w:b/>
          <w:sz w:val="24"/>
          <w:szCs w:val="24"/>
          <w:lang w:val="en-US"/>
        </w:rPr>
        <w:t>)</w:t>
      </w:r>
    </w:p>
    <w:p w:rsidR="00C86FDC" w:rsidRPr="00533F07" w:rsidRDefault="00C86FDC" w:rsidP="00C86FDC">
      <w:pPr>
        <w:keepLines/>
        <w:jc w:val="both"/>
        <w:rPr>
          <w:rFonts w:ascii="Arial" w:hAnsi="Arial" w:cs="Arial"/>
          <w:sz w:val="24"/>
          <w:szCs w:val="24"/>
        </w:rPr>
      </w:pPr>
      <w:r w:rsidRPr="00533F07">
        <w:rPr>
          <w:rFonts w:ascii="Arial" w:hAnsi="Arial" w:cs="Arial"/>
          <w:sz w:val="24"/>
          <w:szCs w:val="24"/>
        </w:rPr>
        <w:t xml:space="preserve">цуврал ажиглалтын статистик шинжилгээгээр эргэлзээг үнэлэх арга </w:t>
      </w:r>
    </w:p>
    <w:p w:rsidR="0033339E" w:rsidRPr="00533F07" w:rsidRDefault="0033339E" w:rsidP="0033339E">
      <w:pPr>
        <w:tabs>
          <w:tab w:val="left" w:pos="720"/>
        </w:tabs>
        <w:spacing w:before="240" w:line="240" w:lineRule="auto"/>
        <w:jc w:val="both"/>
        <w:rPr>
          <w:rFonts w:ascii="Arial" w:hAnsi="Arial" w:cs="Arial"/>
          <w:b/>
          <w:sz w:val="24"/>
          <w:szCs w:val="24"/>
        </w:rPr>
      </w:pPr>
      <w:r w:rsidRPr="00533F07">
        <w:rPr>
          <w:rFonts w:ascii="Arial" w:hAnsi="Arial" w:cs="Arial"/>
          <w:b/>
          <w:sz w:val="24"/>
          <w:szCs w:val="24"/>
          <w:lang w:val="en-US"/>
        </w:rPr>
        <w:t>B</w:t>
      </w:r>
      <w:r w:rsidRPr="00533F07">
        <w:rPr>
          <w:rFonts w:ascii="Arial" w:hAnsi="Arial" w:cs="Arial"/>
          <w:b/>
          <w:sz w:val="24"/>
          <w:szCs w:val="24"/>
        </w:rPr>
        <w:t xml:space="preserve"> төрлийн тооцоо </w:t>
      </w:r>
      <w:r w:rsidRPr="00533F07">
        <w:rPr>
          <w:rFonts w:ascii="Arial" w:hAnsi="Arial" w:cs="Arial"/>
          <w:b/>
          <w:sz w:val="24"/>
          <w:szCs w:val="24"/>
          <w:lang w:val="en-US"/>
        </w:rPr>
        <w:t>(</w:t>
      </w:r>
      <w:r w:rsidRPr="00533F07">
        <w:rPr>
          <w:rFonts w:ascii="Arial" w:hAnsi="Arial" w:cs="Arial"/>
          <w:b/>
          <w:sz w:val="24"/>
          <w:szCs w:val="24"/>
        </w:rPr>
        <w:t>эргэлзээний</w:t>
      </w:r>
      <w:r w:rsidRPr="00533F07">
        <w:rPr>
          <w:rFonts w:ascii="Arial" w:hAnsi="Arial" w:cs="Arial"/>
          <w:b/>
          <w:sz w:val="24"/>
          <w:szCs w:val="24"/>
          <w:lang w:val="en-US"/>
        </w:rPr>
        <w:t>)</w:t>
      </w:r>
    </w:p>
    <w:p w:rsidR="00C86FDC" w:rsidRPr="00533F07" w:rsidRDefault="0033339E" w:rsidP="00C86FDC">
      <w:pPr>
        <w:keepLines/>
        <w:jc w:val="both"/>
        <w:rPr>
          <w:rFonts w:ascii="Arial" w:hAnsi="Arial" w:cs="Arial"/>
          <w:sz w:val="24"/>
          <w:szCs w:val="24"/>
        </w:rPr>
      </w:pPr>
      <w:r w:rsidRPr="00533F07">
        <w:rPr>
          <w:rFonts w:ascii="Arial" w:hAnsi="Arial" w:cs="Arial"/>
          <w:sz w:val="24"/>
          <w:szCs w:val="24"/>
        </w:rPr>
        <w:t xml:space="preserve">Цуврал </w:t>
      </w:r>
      <w:r w:rsidR="00C86FDC" w:rsidRPr="00533F07">
        <w:rPr>
          <w:rFonts w:ascii="Arial" w:hAnsi="Arial" w:cs="Arial"/>
          <w:sz w:val="24"/>
          <w:szCs w:val="24"/>
        </w:rPr>
        <w:t xml:space="preserve"> ажиглалтын статистик шинжилгээнээс өөрөөр эргэлзээг үнэлэх арга</w:t>
      </w:r>
    </w:p>
    <w:p w:rsidR="0033339E" w:rsidRPr="00533F07" w:rsidRDefault="0033339E" w:rsidP="0033339E">
      <w:pPr>
        <w:tabs>
          <w:tab w:val="left" w:pos="720"/>
        </w:tabs>
        <w:spacing w:before="240" w:line="240" w:lineRule="auto"/>
        <w:jc w:val="both"/>
        <w:rPr>
          <w:rFonts w:ascii="Arial" w:hAnsi="Arial" w:cs="Arial"/>
          <w:b/>
          <w:sz w:val="24"/>
          <w:szCs w:val="24"/>
        </w:rPr>
      </w:pPr>
      <w:r w:rsidRPr="00533F07">
        <w:rPr>
          <w:rFonts w:ascii="Arial" w:hAnsi="Arial" w:cs="Arial"/>
          <w:b/>
          <w:sz w:val="24"/>
          <w:szCs w:val="24"/>
        </w:rPr>
        <w:t xml:space="preserve">Эргэлзээ </w:t>
      </w:r>
      <w:r w:rsidRPr="00533F07">
        <w:rPr>
          <w:rFonts w:ascii="Arial" w:hAnsi="Arial" w:cs="Arial"/>
          <w:b/>
          <w:sz w:val="24"/>
          <w:szCs w:val="24"/>
          <w:lang w:val="en-US"/>
        </w:rPr>
        <w:t>(</w:t>
      </w:r>
      <w:r w:rsidR="00C34DE5" w:rsidRPr="00533F07">
        <w:rPr>
          <w:rFonts w:ascii="Arial" w:hAnsi="Arial" w:cs="Arial"/>
          <w:b/>
          <w:sz w:val="24"/>
          <w:szCs w:val="24"/>
        </w:rPr>
        <w:t>хэмжил</w:t>
      </w:r>
      <w:r w:rsidRPr="00533F07">
        <w:rPr>
          <w:rFonts w:ascii="Arial" w:hAnsi="Arial" w:cs="Arial"/>
          <w:b/>
          <w:sz w:val="24"/>
          <w:szCs w:val="24"/>
        </w:rPr>
        <w:t xml:space="preserve"> дэх</w:t>
      </w:r>
      <w:r w:rsidRPr="00533F07">
        <w:rPr>
          <w:rFonts w:ascii="Arial" w:hAnsi="Arial" w:cs="Arial"/>
          <w:b/>
          <w:sz w:val="24"/>
          <w:szCs w:val="24"/>
          <w:lang w:val="en-US"/>
        </w:rPr>
        <w:t>)</w:t>
      </w:r>
    </w:p>
    <w:p w:rsidR="00C34DE5" w:rsidRPr="00533F07" w:rsidRDefault="00C34DE5" w:rsidP="00C34DE5">
      <w:pPr>
        <w:keepLines/>
        <w:jc w:val="both"/>
        <w:rPr>
          <w:rFonts w:ascii="Arial" w:hAnsi="Arial" w:cs="Arial"/>
          <w:sz w:val="24"/>
          <w:szCs w:val="24"/>
        </w:rPr>
      </w:pPr>
      <w:r w:rsidRPr="00533F07">
        <w:rPr>
          <w:rFonts w:ascii="Arial" w:hAnsi="Arial" w:cs="Arial"/>
          <w:sz w:val="24"/>
          <w:szCs w:val="24"/>
        </w:rPr>
        <w:t xml:space="preserve">хэмжиж байгаа хэмжигдэхүүнд </w:t>
      </w:r>
      <w:r w:rsidRPr="00533F07">
        <w:rPr>
          <w:rFonts w:ascii="Arial" w:hAnsi="Arial" w:cs="Arial"/>
          <w:sz w:val="24"/>
          <w:szCs w:val="24"/>
          <w:lang w:val="ru-RU"/>
        </w:rPr>
        <w:t>оновчтой</w:t>
      </w:r>
      <w:r w:rsidRPr="00533F07">
        <w:rPr>
          <w:rFonts w:ascii="Arial" w:hAnsi="Arial" w:cs="Arial"/>
          <w:sz w:val="24"/>
          <w:szCs w:val="24"/>
        </w:rPr>
        <w:t xml:space="preserve"> </w:t>
      </w:r>
      <w:r w:rsidRPr="00533F07">
        <w:rPr>
          <w:rFonts w:ascii="Arial" w:hAnsi="Arial" w:cs="Arial"/>
          <w:sz w:val="24"/>
          <w:szCs w:val="24"/>
          <w:lang w:val="ru-RU"/>
        </w:rPr>
        <w:t>харъяалагдаж</w:t>
      </w:r>
      <w:r w:rsidRPr="00533F07">
        <w:rPr>
          <w:rFonts w:ascii="Arial" w:hAnsi="Arial" w:cs="Arial"/>
          <w:sz w:val="24"/>
          <w:szCs w:val="24"/>
        </w:rPr>
        <w:t xml:space="preserve"> байгаа утгуудын тархалтыг харуулсан хэмжлийн үр дүнтэй холбоотой параметр</w:t>
      </w:r>
    </w:p>
    <w:p w:rsidR="0033339E" w:rsidRPr="00533F07" w:rsidRDefault="0033339E" w:rsidP="0033339E">
      <w:pPr>
        <w:tabs>
          <w:tab w:val="left" w:pos="720"/>
        </w:tabs>
        <w:spacing w:before="240" w:line="240" w:lineRule="auto"/>
        <w:jc w:val="both"/>
        <w:rPr>
          <w:rFonts w:ascii="Arial" w:hAnsi="Arial" w:cs="Arial"/>
          <w:b/>
          <w:sz w:val="24"/>
          <w:szCs w:val="24"/>
        </w:rPr>
      </w:pPr>
      <w:r w:rsidRPr="00533F07">
        <w:rPr>
          <w:rFonts w:ascii="Arial" w:hAnsi="Arial" w:cs="Arial"/>
          <w:b/>
          <w:sz w:val="24"/>
          <w:szCs w:val="24"/>
        </w:rPr>
        <w:t>Вариац</w:t>
      </w:r>
    </w:p>
    <w:p w:rsidR="002703E4" w:rsidRDefault="002703E4" w:rsidP="002703E4">
      <w:pPr>
        <w:keepLines/>
        <w:jc w:val="both"/>
        <w:rPr>
          <w:rFonts w:ascii="Arial" w:hAnsi="Arial" w:cs="Arial"/>
          <w:sz w:val="24"/>
          <w:szCs w:val="24"/>
          <w:lang w:val="en-US"/>
        </w:rPr>
      </w:pPr>
      <w:r w:rsidRPr="00533F07">
        <w:rPr>
          <w:rFonts w:ascii="Arial" w:hAnsi="Arial" w:cs="Arial"/>
          <w:sz w:val="24"/>
          <w:szCs w:val="24"/>
        </w:rPr>
        <w:t xml:space="preserve">Ажиглалтын дундаж утгын квадрат хазайлтын нийлбэрийг ажиглалтын тооноос нэгээр бага тоонд хуваасан </w:t>
      </w:r>
      <w:r w:rsidRPr="00533F07">
        <w:rPr>
          <w:rFonts w:ascii="Arial" w:hAnsi="Arial" w:cs="Arial"/>
          <w:sz w:val="24"/>
          <w:szCs w:val="24"/>
          <w:lang w:val="ru-RU"/>
        </w:rPr>
        <w:t>сарнил</w:t>
      </w:r>
      <w:r w:rsidRPr="00533F07">
        <w:rPr>
          <w:rFonts w:ascii="Arial" w:hAnsi="Arial" w:cs="Arial"/>
          <w:sz w:val="24"/>
          <w:szCs w:val="24"/>
        </w:rPr>
        <w:t>ын хэмжээ</w:t>
      </w:r>
    </w:p>
    <w:p w:rsidR="00290228" w:rsidRDefault="00290228" w:rsidP="002703E4">
      <w:pPr>
        <w:keepLines/>
        <w:jc w:val="both"/>
        <w:rPr>
          <w:rFonts w:ascii="Arial" w:hAnsi="Arial" w:cs="Arial"/>
          <w:sz w:val="24"/>
          <w:szCs w:val="24"/>
          <w:lang w:val="en-US"/>
        </w:rPr>
      </w:pPr>
    </w:p>
    <w:p w:rsidR="00290228" w:rsidRDefault="00290228" w:rsidP="002703E4">
      <w:pPr>
        <w:keepLines/>
        <w:jc w:val="both"/>
        <w:rPr>
          <w:rFonts w:ascii="Arial" w:hAnsi="Arial" w:cs="Arial"/>
          <w:sz w:val="24"/>
          <w:szCs w:val="24"/>
          <w:lang w:val="en-US"/>
        </w:rPr>
      </w:pPr>
    </w:p>
    <w:p w:rsidR="00290228" w:rsidRDefault="00290228" w:rsidP="002703E4">
      <w:pPr>
        <w:keepLines/>
        <w:jc w:val="both"/>
        <w:rPr>
          <w:rFonts w:ascii="Arial" w:hAnsi="Arial" w:cs="Arial"/>
          <w:sz w:val="24"/>
          <w:szCs w:val="24"/>
          <w:lang w:val="en-US"/>
        </w:rPr>
      </w:pPr>
    </w:p>
    <w:p w:rsidR="00290228" w:rsidRPr="00290228" w:rsidRDefault="00290228" w:rsidP="002703E4">
      <w:pPr>
        <w:keepLines/>
        <w:jc w:val="both"/>
        <w:rPr>
          <w:rFonts w:ascii="Arial" w:hAnsi="Arial" w:cs="Arial"/>
          <w:sz w:val="24"/>
          <w:szCs w:val="24"/>
          <w:lang w:val="en-US"/>
        </w:rPr>
      </w:pPr>
    </w:p>
    <w:p w:rsidR="0033339E" w:rsidRPr="00225894" w:rsidRDefault="003A7516" w:rsidP="0033339E">
      <w:pPr>
        <w:numPr>
          <w:ilvl w:val="0"/>
          <w:numId w:val="1"/>
        </w:numPr>
        <w:tabs>
          <w:tab w:val="left" w:pos="720"/>
        </w:tabs>
        <w:spacing w:before="240" w:line="240" w:lineRule="auto"/>
        <w:jc w:val="both"/>
        <w:rPr>
          <w:rFonts w:ascii="Arial" w:hAnsi="Arial" w:cs="Arial"/>
          <w:b/>
          <w:sz w:val="28"/>
          <w:szCs w:val="28"/>
        </w:rPr>
      </w:pPr>
      <w:r w:rsidRPr="00225894">
        <w:rPr>
          <w:rFonts w:ascii="Arial" w:hAnsi="Arial" w:cs="Arial"/>
          <w:b/>
          <w:sz w:val="28"/>
          <w:szCs w:val="28"/>
        </w:rPr>
        <w:lastRenderedPageBreak/>
        <w:t>Оролтын тооцсон утгын</w:t>
      </w:r>
      <w:r w:rsidR="0033339E" w:rsidRPr="00225894">
        <w:rPr>
          <w:rFonts w:ascii="Arial" w:hAnsi="Arial" w:cs="Arial"/>
          <w:b/>
          <w:sz w:val="28"/>
          <w:szCs w:val="28"/>
        </w:rPr>
        <w:t xml:space="preserve"> стандарт эргэлзээг тодорхойлох</w:t>
      </w:r>
    </w:p>
    <w:p w:rsidR="0033339E" w:rsidRPr="00225894" w:rsidRDefault="0033339E" w:rsidP="0033339E">
      <w:pPr>
        <w:numPr>
          <w:ilvl w:val="1"/>
          <w:numId w:val="1"/>
        </w:numPr>
        <w:tabs>
          <w:tab w:val="left" w:pos="720"/>
        </w:tabs>
        <w:spacing w:before="240" w:line="240" w:lineRule="auto"/>
        <w:jc w:val="both"/>
        <w:rPr>
          <w:rFonts w:ascii="Arial" w:hAnsi="Arial" w:cs="Arial"/>
          <w:b/>
          <w:sz w:val="24"/>
          <w:szCs w:val="24"/>
        </w:rPr>
      </w:pPr>
      <w:r w:rsidRPr="00225894">
        <w:rPr>
          <w:rFonts w:ascii="Arial" w:hAnsi="Arial" w:cs="Arial"/>
          <w:b/>
          <w:sz w:val="24"/>
          <w:szCs w:val="24"/>
        </w:rPr>
        <w:t>Ерөнхий ойлголтууд</w:t>
      </w:r>
    </w:p>
    <w:p w:rsidR="0033339E" w:rsidRPr="00225894" w:rsidRDefault="003A7516" w:rsidP="00533F07">
      <w:pPr>
        <w:tabs>
          <w:tab w:val="left" w:pos="720"/>
        </w:tabs>
        <w:spacing w:before="240" w:line="240" w:lineRule="auto"/>
        <w:jc w:val="both"/>
        <w:rPr>
          <w:rFonts w:ascii="Arial" w:hAnsi="Arial" w:cs="Arial"/>
          <w:sz w:val="24"/>
          <w:szCs w:val="24"/>
        </w:rPr>
      </w:pPr>
      <w:r w:rsidRPr="00225894">
        <w:rPr>
          <w:rFonts w:ascii="Arial" w:hAnsi="Arial" w:cs="Arial"/>
          <w:sz w:val="24"/>
          <w:szCs w:val="24"/>
        </w:rPr>
        <w:t>Оролтын тооцсон утгатай холбоотой хэмжлийн эргэлзээг</w:t>
      </w:r>
      <w:r w:rsidR="0033339E" w:rsidRPr="00225894">
        <w:rPr>
          <w:rFonts w:ascii="Arial" w:hAnsi="Arial" w:cs="Arial"/>
          <w:sz w:val="24"/>
          <w:szCs w:val="24"/>
        </w:rPr>
        <w:t xml:space="preserve"> </w:t>
      </w:r>
      <w:r w:rsidR="0033339E" w:rsidRPr="00225894">
        <w:rPr>
          <w:rFonts w:ascii="Arial" w:hAnsi="Arial" w:cs="Arial"/>
          <w:sz w:val="24"/>
          <w:szCs w:val="24"/>
          <w:lang w:val="en-US"/>
        </w:rPr>
        <w:t xml:space="preserve">A </w:t>
      </w:r>
      <w:r w:rsidR="0033339E" w:rsidRPr="00225894">
        <w:rPr>
          <w:rFonts w:ascii="Arial" w:hAnsi="Arial" w:cs="Arial"/>
          <w:sz w:val="24"/>
          <w:szCs w:val="24"/>
        </w:rPr>
        <w:t xml:space="preserve"> болон </w:t>
      </w:r>
      <w:r w:rsidR="0033339E" w:rsidRPr="00225894">
        <w:rPr>
          <w:rFonts w:ascii="Arial" w:hAnsi="Arial" w:cs="Arial"/>
          <w:sz w:val="24"/>
          <w:szCs w:val="24"/>
          <w:lang w:val="en-US"/>
        </w:rPr>
        <w:t>B</w:t>
      </w:r>
      <w:r w:rsidR="0033339E" w:rsidRPr="00225894">
        <w:rPr>
          <w:rFonts w:ascii="Arial" w:hAnsi="Arial" w:cs="Arial"/>
          <w:sz w:val="24"/>
          <w:szCs w:val="24"/>
        </w:rPr>
        <w:t xml:space="preserve"> төр</w:t>
      </w:r>
      <w:r w:rsidRPr="00225894">
        <w:rPr>
          <w:rFonts w:ascii="Arial" w:hAnsi="Arial" w:cs="Arial"/>
          <w:sz w:val="24"/>
          <w:szCs w:val="24"/>
        </w:rPr>
        <w:t xml:space="preserve">лийн </w:t>
      </w:r>
      <w:r w:rsidR="0033339E" w:rsidRPr="00225894">
        <w:rPr>
          <w:rFonts w:ascii="Arial" w:hAnsi="Arial" w:cs="Arial"/>
          <w:sz w:val="24"/>
          <w:szCs w:val="24"/>
        </w:rPr>
        <w:t xml:space="preserve"> </w:t>
      </w:r>
      <w:r w:rsidR="00C3072F" w:rsidRPr="00225894">
        <w:rPr>
          <w:rFonts w:ascii="Arial" w:hAnsi="Arial" w:cs="Arial"/>
          <w:sz w:val="24"/>
          <w:szCs w:val="24"/>
        </w:rPr>
        <w:t xml:space="preserve">тооцооны </w:t>
      </w:r>
      <w:r w:rsidR="0033339E" w:rsidRPr="00225894">
        <w:rPr>
          <w:rFonts w:ascii="Arial" w:hAnsi="Arial" w:cs="Arial"/>
          <w:sz w:val="24"/>
          <w:szCs w:val="24"/>
        </w:rPr>
        <w:t>арг</w:t>
      </w:r>
      <w:r w:rsidRPr="00225894">
        <w:rPr>
          <w:rFonts w:ascii="Arial" w:hAnsi="Arial" w:cs="Arial"/>
          <w:sz w:val="24"/>
          <w:szCs w:val="24"/>
        </w:rPr>
        <w:t>ын аль нэгээр нь үнэлнэ.</w:t>
      </w:r>
      <w:r w:rsidR="0033339E" w:rsidRPr="00225894">
        <w:rPr>
          <w:rFonts w:ascii="Arial" w:hAnsi="Arial" w:cs="Arial"/>
          <w:sz w:val="24"/>
          <w:szCs w:val="24"/>
        </w:rPr>
        <w:t xml:space="preserve"> Стандарт эргэлзээний А</w:t>
      </w:r>
      <w:r w:rsidR="00C3072F" w:rsidRPr="00225894">
        <w:rPr>
          <w:rFonts w:ascii="Arial" w:hAnsi="Arial" w:cs="Arial"/>
          <w:sz w:val="24"/>
          <w:szCs w:val="24"/>
        </w:rPr>
        <w:t xml:space="preserve"> төрлийн тооцооны </w:t>
      </w:r>
      <w:r w:rsidR="0033339E" w:rsidRPr="00225894">
        <w:rPr>
          <w:rFonts w:ascii="Arial" w:hAnsi="Arial" w:cs="Arial"/>
          <w:sz w:val="24"/>
          <w:szCs w:val="24"/>
        </w:rPr>
        <w:t xml:space="preserve"> арга нь цуврал ажиглалтын статистик шинжилгээгээр </w:t>
      </w:r>
      <w:r w:rsidR="00C3072F" w:rsidRPr="00225894">
        <w:rPr>
          <w:rFonts w:ascii="Arial" w:hAnsi="Arial" w:cs="Arial"/>
          <w:sz w:val="24"/>
          <w:szCs w:val="24"/>
        </w:rPr>
        <w:t>эргэлзээг тооцох</w:t>
      </w:r>
      <w:r w:rsidR="0033339E" w:rsidRPr="00225894">
        <w:rPr>
          <w:rFonts w:ascii="Arial" w:hAnsi="Arial" w:cs="Arial"/>
          <w:sz w:val="24"/>
          <w:szCs w:val="24"/>
        </w:rPr>
        <w:t xml:space="preserve"> арга юм. Энэ тохиолдолд стандарт эргэлзээ нь </w:t>
      </w:r>
      <w:r w:rsidR="00A87ACF" w:rsidRPr="00225894">
        <w:rPr>
          <w:rFonts w:ascii="Arial" w:hAnsi="Arial" w:cs="Arial"/>
          <w:sz w:val="24"/>
          <w:szCs w:val="24"/>
        </w:rPr>
        <w:t>дундаж утга олох үйл ажилл</w:t>
      </w:r>
      <w:r w:rsidR="004D1673">
        <w:rPr>
          <w:rFonts w:ascii="Arial" w:hAnsi="Arial" w:cs="Arial"/>
          <w:sz w:val="24"/>
          <w:szCs w:val="24"/>
        </w:rPr>
        <w:t>а</w:t>
      </w:r>
      <w:r w:rsidR="00A87ACF" w:rsidRPr="00225894">
        <w:rPr>
          <w:rFonts w:ascii="Arial" w:hAnsi="Arial" w:cs="Arial"/>
          <w:sz w:val="24"/>
          <w:szCs w:val="24"/>
        </w:rPr>
        <w:t xml:space="preserve">гаанаас гарч ирсэн дундажийн  туршилтын стандарт хазайлт буюу аль эсвэл зохих регресс анализ  болно. </w:t>
      </w:r>
      <w:r w:rsidR="0033339E" w:rsidRPr="00225894">
        <w:rPr>
          <w:rFonts w:ascii="Arial" w:hAnsi="Arial" w:cs="Arial"/>
          <w:sz w:val="24"/>
          <w:szCs w:val="24"/>
        </w:rPr>
        <w:t xml:space="preserve">Стандарт эргэлзээний </w:t>
      </w:r>
      <w:r w:rsidR="0033339E" w:rsidRPr="00225894">
        <w:rPr>
          <w:rFonts w:ascii="Arial" w:hAnsi="Arial" w:cs="Arial"/>
          <w:sz w:val="24"/>
          <w:szCs w:val="24"/>
          <w:lang w:val="en-US"/>
        </w:rPr>
        <w:t>B</w:t>
      </w:r>
      <w:r w:rsidR="0033339E" w:rsidRPr="00225894">
        <w:rPr>
          <w:rFonts w:ascii="Arial" w:hAnsi="Arial" w:cs="Arial"/>
          <w:sz w:val="24"/>
          <w:szCs w:val="24"/>
        </w:rPr>
        <w:t xml:space="preserve"> төрлийн т</w:t>
      </w:r>
      <w:r w:rsidR="00A87ACF" w:rsidRPr="00225894">
        <w:rPr>
          <w:rFonts w:ascii="Arial" w:hAnsi="Arial" w:cs="Arial"/>
          <w:sz w:val="24"/>
          <w:szCs w:val="24"/>
        </w:rPr>
        <w:t>ооцооны</w:t>
      </w:r>
      <w:r w:rsidR="0033339E" w:rsidRPr="00225894">
        <w:rPr>
          <w:rFonts w:ascii="Arial" w:hAnsi="Arial" w:cs="Arial"/>
          <w:sz w:val="24"/>
          <w:szCs w:val="24"/>
        </w:rPr>
        <w:t xml:space="preserve"> арга нь цуврал ажиглалтын статистик шинжилгээнээс өөрөөр </w:t>
      </w:r>
      <w:r w:rsidR="00A87ACF" w:rsidRPr="00225894">
        <w:rPr>
          <w:rFonts w:ascii="Arial" w:hAnsi="Arial" w:cs="Arial"/>
          <w:sz w:val="24"/>
          <w:szCs w:val="24"/>
        </w:rPr>
        <w:t>эргэлзээг тооцоол</w:t>
      </w:r>
      <w:r w:rsidR="0033339E" w:rsidRPr="00225894">
        <w:rPr>
          <w:rFonts w:ascii="Arial" w:hAnsi="Arial" w:cs="Arial"/>
          <w:sz w:val="24"/>
          <w:szCs w:val="24"/>
        </w:rPr>
        <w:t xml:space="preserve">дог арга юм. Энэ тохиолдолд </w:t>
      </w:r>
      <w:r w:rsidR="00A87ACF" w:rsidRPr="00225894">
        <w:rPr>
          <w:rFonts w:ascii="Arial" w:hAnsi="Arial" w:cs="Arial"/>
          <w:sz w:val="24"/>
          <w:szCs w:val="24"/>
        </w:rPr>
        <w:t>энэ стандарт эргэлзээ нь бусад</w:t>
      </w:r>
      <w:r w:rsidR="0033339E" w:rsidRPr="00225894">
        <w:rPr>
          <w:rFonts w:ascii="Arial" w:hAnsi="Arial" w:cs="Arial"/>
          <w:sz w:val="24"/>
          <w:szCs w:val="24"/>
        </w:rPr>
        <w:t xml:space="preserve"> </w:t>
      </w:r>
      <w:r w:rsidR="00A87ACF" w:rsidRPr="00225894">
        <w:rPr>
          <w:rFonts w:ascii="Arial" w:hAnsi="Arial" w:cs="Arial"/>
          <w:sz w:val="24"/>
          <w:szCs w:val="24"/>
        </w:rPr>
        <w:t>шинжлэх ухааны мэдлэг дээр тулгуурлагдана</w:t>
      </w:r>
      <w:r w:rsidR="0033339E" w:rsidRPr="00225894">
        <w:rPr>
          <w:rFonts w:ascii="Arial" w:hAnsi="Arial" w:cs="Arial"/>
          <w:sz w:val="24"/>
          <w:szCs w:val="24"/>
        </w:rPr>
        <w:t>.</w:t>
      </w:r>
    </w:p>
    <w:p w:rsidR="0033339E" w:rsidRPr="00533F07" w:rsidRDefault="0033339E" w:rsidP="0033339E">
      <w:pPr>
        <w:tabs>
          <w:tab w:val="left" w:pos="720"/>
        </w:tabs>
        <w:spacing w:before="240" w:line="240" w:lineRule="auto"/>
        <w:jc w:val="both"/>
        <w:rPr>
          <w:rFonts w:ascii="Arial" w:hAnsi="Arial" w:cs="Arial"/>
          <w:b/>
          <w:sz w:val="24"/>
          <w:szCs w:val="24"/>
        </w:rPr>
      </w:pPr>
      <w:r w:rsidRPr="00533F07">
        <w:rPr>
          <w:rFonts w:ascii="Arial" w:hAnsi="Arial" w:cs="Arial"/>
          <w:b/>
          <w:sz w:val="24"/>
          <w:szCs w:val="24"/>
        </w:rPr>
        <w:t>Жишээнүүд:</w:t>
      </w:r>
    </w:p>
    <w:p w:rsidR="0033339E" w:rsidRPr="00225894" w:rsidRDefault="0033339E" w:rsidP="0033339E">
      <w:pPr>
        <w:tabs>
          <w:tab w:val="left" w:pos="720"/>
        </w:tabs>
        <w:spacing w:before="240" w:line="240" w:lineRule="auto"/>
        <w:jc w:val="center"/>
        <w:rPr>
          <w:rFonts w:ascii="Arial" w:hAnsi="Arial" w:cs="Arial"/>
          <w:b/>
          <w:sz w:val="24"/>
          <w:szCs w:val="24"/>
        </w:rPr>
      </w:pPr>
      <w:r w:rsidRPr="00225894">
        <w:rPr>
          <w:rFonts w:ascii="Arial" w:hAnsi="Arial" w:cs="Arial"/>
          <w:b/>
          <w:sz w:val="24"/>
          <w:szCs w:val="24"/>
          <w:lang w:val="en-US"/>
        </w:rPr>
        <w:t>I</w:t>
      </w:r>
      <w:r w:rsidRPr="00225894">
        <w:rPr>
          <w:rFonts w:ascii="Arial" w:hAnsi="Arial" w:cs="Arial"/>
          <w:b/>
          <w:sz w:val="24"/>
          <w:szCs w:val="24"/>
        </w:rPr>
        <w:t xml:space="preserve"> : Тоон мультметр</w:t>
      </w:r>
    </w:p>
    <w:p w:rsidR="0033339E" w:rsidRPr="00225894" w:rsidRDefault="0033339E" w:rsidP="0033339E">
      <w:pPr>
        <w:tabs>
          <w:tab w:val="left" w:pos="720"/>
        </w:tabs>
        <w:spacing w:before="240" w:line="240" w:lineRule="auto"/>
        <w:jc w:val="both"/>
        <w:rPr>
          <w:rFonts w:ascii="Arial" w:hAnsi="Arial" w:cs="Arial"/>
          <w:sz w:val="24"/>
          <w:szCs w:val="24"/>
        </w:rPr>
      </w:pPr>
      <w:r w:rsidRPr="00225894">
        <w:rPr>
          <w:rFonts w:ascii="Arial" w:hAnsi="Arial" w:cs="Arial"/>
          <w:sz w:val="24"/>
          <w:szCs w:val="24"/>
        </w:rPr>
        <w:tab/>
        <w:t>6.5 тоон тогтворжилттой өндөр нарийвчлалын эталон калибратор ашглан түүнээс бага нарийвчлалын буюу 4.5 тоон тогтворжилттой тоон муль</w:t>
      </w:r>
      <w:r w:rsidR="00263589" w:rsidRPr="00225894">
        <w:rPr>
          <w:rFonts w:ascii="Arial" w:hAnsi="Arial" w:cs="Arial"/>
          <w:sz w:val="24"/>
          <w:szCs w:val="24"/>
        </w:rPr>
        <w:t>тметрт шалгалт тохируулга  хийсэн гэж үз</w:t>
      </w:r>
      <w:r w:rsidR="00A87ACF" w:rsidRPr="00225894">
        <w:rPr>
          <w:rFonts w:ascii="Arial" w:hAnsi="Arial" w:cs="Arial"/>
          <w:sz w:val="24"/>
          <w:szCs w:val="24"/>
        </w:rPr>
        <w:t>ье. Тоон мультметрийг шалгах үеийн уншилт нь</w:t>
      </w:r>
      <w:r w:rsidRPr="00225894">
        <w:rPr>
          <w:rFonts w:ascii="Arial" w:hAnsi="Arial" w:cs="Arial"/>
          <w:sz w:val="24"/>
          <w:szCs w:val="24"/>
        </w:rPr>
        <w:t xml:space="preserve"> </w:t>
      </w:r>
      <w:r w:rsidR="00A87ACF" w:rsidRPr="00225894">
        <w:rPr>
          <w:rFonts w:ascii="Arial" w:hAnsi="Arial" w:cs="Arial"/>
          <w:sz w:val="24"/>
          <w:szCs w:val="24"/>
        </w:rPr>
        <w:t xml:space="preserve"> тоон</w:t>
      </w:r>
      <w:r w:rsidR="00855488" w:rsidRPr="00225894">
        <w:rPr>
          <w:rFonts w:ascii="Arial" w:hAnsi="Arial" w:cs="Arial"/>
          <w:sz w:val="24"/>
          <w:szCs w:val="24"/>
        </w:rPr>
        <w:t xml:space="preserve"> заалтад</w:t>
      </w:r>
      <w:r w:rsidR="00A87ACF" w:rsidRPr="00225894">
        <w:rPr>
          <w:rFonts w:ascii="Arial" w:hAnsi="Arial" w:cs="Arial"/>
          <w:sz w:val="24"/>
          <w:szCs w:val="24"/>
        </w:rPr>
        <w:t xml:space="preserve">  шилжих үйл ажиллагаанаас болоод заалтад</w:t>
      </w:r>
      <w:r w:rsidRPr="00225894">
        <w:rPr>
          <w:rFonts w:ascii="Arial" w:hAnsi="Arial" w:cs="Arial"/>
          <w:sz w:val="24"/>
          <w:szCs w:val="24"/>
        </w:rPr>
        <w:t xml:space="preserve"> ± 1 тооллоор хэлбэлзэж магадгүй. Энэ тохиолдолд А төр</w:t>
      </w:r>
      <w:r w:rsidR="00855488" w:rsidRPr="00225894">
        <w:rPr>
          <w:rFonts w:ascii="Arial" w:hAnsi="Arial" w:cs="Arial"/>
          <w:sz w:val="24"/>
          <w:szCs w:val="24"/>
        </w:rPr>
        <w:t>лийн эргэлзээний тооцоолол нь маш бага байж болох ба давтан ажиглалтуудын заалтын</w:t>
      </w:r>
      <w:r w:rsidRPr="00225894">
        <w:rPr>
          <w:rFonts w:ascii="Arial" w:hAnsi="Arial" w:cs="Arial"/>
          <w:sz w:val="24"/>
          <w:szCs w:val="24"/>
        </w:rPr>
        <w:t xml:space="preserve"> эрг</w:t>
      </w:r>
      <w:r w:rsidR="00855488" w:rsidRPr="00225894">
        <w:rPr>
          <w:rFonts w:ascii="Arial" w:hAnsi="Arial" w:cs="Arial"/>
          <w:sz w:val="24"/>
          <w:szCs w:val="24"/>
        </w:rPr>
        <w:t>элзээг нь тоон мультметрийн ялгах чадварын алдаан дээр үндэслэн</w:t>
      </w:r>
      <w:r w:rsidRPr="00225894">
        <w:rPr>
          <w:rFonts w:ascii="Arial" w:hAnsi="Arial" w:cs="Arial"/>
          <w:sz w:val="24"/>
          <w:szCs w:val="24"/>
        </w:rPr>
        <w:t xml:space="preserve"> </w:t>
      </w:r>
      <w:r w:rsidRPr="00225894">
        <w:rPr>
          <w:rFonts w:ascii="Arial" w:hAnsi="Arial" w:cs="Arial"/>
          <w:sz w:val="24"/>
          <w:szCs w:val="24"/>
          <w:lang w:val="en-US"/>
        </w:rPr>
        <w:t>B</w:t>
      </w:r>
      <w:r w:rsidR="00855488" w:rsidRPr="00225894">
        <w:rPr>
          <w:rFonts w:ascii="Arial" w:hAnsi="Arial" w:cs="Arial"/>
          <w:sz w:val="24"/>
          <w:szCs w:val="24"/>
        </w:rPr>
        <w:t xml:space="preserve"> төрлөөр тооцож</w:t>
      </w:r>
      <w:r w:rsidRPr="00225894">
        <w:rPr>
          <w:rFonts w:ascii="Arial" w:hAnsi="Arial" w:cs="Arial"/>
          <w:sz w:val="24"/>
          <w:szCs w:val="24"/>
        </w:rPr>
        <w:t xml:space="preserve"> болно.</w:t>
      </w:r>
    </w:p>
    <w:p w:rsidR="0033339E" w:rsidRPr="00225894" w:rsidRDefault="0033339E" w:rsidP="0033339E">
      <w:pPr>
        <w:tabs>
          <w:tab w:val="left" w:pos="720"/>
        </w:tabs>
        <w:spacing w:before="240" w:line="240" w:lineRule="auto"/>
        <w:jc w:val="center"/>
        <w:rPr>
          <w:rFonts w:ascii="Arial" w:hAnsi="Arial" w:cs="Arial"/>
          <w:b/>
          <w:sz w:val="24"/>
          <w:szCs w:val="24"/>
        </w:rPr>
      </w:pPr>
      <w:r w:rsidRPr="00225894">
        <w:rPr>
          <w:rFonts w:ascii="Arial" w:hAnsi="Arial" w:cs="Arial"/>
          <w:b/>
          <w:sz w:val="24"/>
          <w:szCs w:val="24"/>
          <w:lang w:val="en-US"/>
        </w:rPr>
        <w:t>II</w:t>
      </w:r>
      <w:r w:rsidRPr="00225894">
        <w:rPr>
          <w:rFonts w:ascii="Arial" w:hAnsi="Arial" w:cs="Arial"/>
          <w:b/>
          <w:sz w:val="24"/>
          <w:szCs w:val="24"/>
        </w:rPr>
        <w:t xml:space="preserve"> : </w:t>
      </w:r>
      <w:r w:rsidR="00855488" w:rsidRPr="00225894">
        <w:rPr>
          <w:rFonts w:ascii="Arial" w:hAnsi="Arial" w:cs="Arial"/>
          <w:b/>
          <w:sz w:val="24"/>
          <w:szCs w:val="24"/>
        </w:rPr>
        <w:t>Уртын хэмжүүр</w:t>
      </w:r>
    </w:p>
    <w:p w:rsidR="0033339E" w:rsidRPr="00225894" w:rsidRDefault="0033339E" w:rsidP="0033339E">
      <w:pPr>
        <w:tabs>
          <w:tab w:val="left" w:pos="720"/>
        </w:tabs>
        <w:spacing w:before="240" w:line="240" w:lineRule="auto"/>
        <w:jc w:val="both"/>
        <w:rPr>
          <w:rFonts w:ascii="Arial" w:hAnsi="Arial" w:cs="Arial"/>
          <w:sz w:val="24"/>
          <w:szCs w:val="24"/>
          <w:lang w:val="en-US"/>
        </w:rPr>
      </w:pPr>
      <w:r w:rsidRPr="00225894">
        <w:rPr>
          <w:rFonts w:ascii="Arial" w:hAnsi="Arial" w:cs="Arial"/>
          <w:b/>
          <w:sz w:val="24"/>
          <w:szCs w:val="24"/>
        </w:rPr>
        <w:tab/>
      </w:r>
      <w:r w:rsidRPr="00225894">
        <w:rPr>
          <w:rFonts w:ascii="Arial" w:hAnsi="Arial" w:cs="Arial"/>
          <w:sz w:val="24"/>
          <w:szCs w:val="24"/>
        </w:rPr>
        <w:t xml:space="preserve">Харьцуулалтын аргаар </w:t>
      </w:r>
      <w:r w:rsidR="00F409DA">
        <w:rPr>
          <w:rFonts w:ascii="Arial" w:hAnsi="Arial" w:cs="Arial"/>
          <w:b/>
          <w:sz w:val="24"/>
          <w:szCs w:val="24"/>
        </w:rPr>
        <w:t>уртын хэмжүүр</w:t>
      </w:r>
      <w:r w:rsidR="003D367C" w:rsidRPr="00225894">
        <w:rPr>
          <w:rFonts w:ascii="Arial" w:hAnsi="Arial" w:cs="Arial"/>
          <w:sz w:val="24"/>
          <w:szCs w:val="24"/>
        </w:rPr>
        <w:t>ийг шалгаж тохируулах</w:t>
      </w:r>
      <w:r w:rsidRPr="00225894">
        <w:rPr>
          <w:rFonts w:ascii="Arial" w:hAnsi="Arial" w:cs="Arial"/>
          <w:sz w:val="24"/>
          <w:szCs w:val="24"/>
        </w:rPr>
        <w:t xml:space="preserve"> ү</w:t>
      </w:r>
      <w:r w:rsidR="003D367C" w:rsidRPr="00225894">
        <w:rPr>
          <w:rFonts w:ascii="Arial" w:hAnsi="Arial" w:cs="Arial"/>
          <w:sz w:val="24"/>
          <w:szCs w:val="24"/>
        </w:rPr>
        <w:t>ед нэг нь эргэлзээний  тооцоо н</w:t>
      </w:r>
      <w:r w:rsidRPr="00225894">
        <w:rPr>
          <w:rFonts w:ascii="Arial" w:hAnsi="Arial" w:cs="Arial"/>
          <w:sz w:val="24"/>
          <w:szCs w:val="24"/>
        </w:rPr>
        <w:t xml:space="preserve">ь дулааны </w:t>
      </w:r>
      <w:r w:rsidR="00855488" w:rsidRPr="00225894">
        <w:rPr>
          <w:rFonts w:ascii="Arial" w:hAnsi="Arial" w:cs="Arial"/>
          <w:sz w:val="24"/>
          <w:szCs w:val="24"/>
        </w:rPr>
        <w:t>тэлэлти</w:t>
      </w:r>
      <w:r w:rsidRPr="00225894">
        <w:rPr>
          <w:rFonts w:ascii="Arial" w:hAnsi="Arial" w:cs="Arial"/>
          <w:sz w:val="24"/>
          <w:szCs w:val="24"/>
        </w:rPr>
        <w:t>йн коэффц</w:t>
      </w:r>
      <w:r w:rsidR="00855488" w:rsidRPr="00225894">
        <w:rPr>
          <w:rFonts w:ascii="Arial" w:hAnsi="Arial" w:cs="Arial"/>
          <w:sz w:val="24"/>
          <w:szCs w:val="24"/>
        </w:rPr>
        <w:t>и</w:t>
      </w:r>
      <w:r w:rsidRPr="00225894">
        <w:rPr>
          <w:rFonts w:ascii="Arial" w:hAnsi="Arial" w:cs="Arial"/>
          <w:sz w:val="24"/>
          <w:szCs w:val="24"/>
        </w:rPr>
        <w:t xml:space="preserve">енттэй </w:t>
      </w:r>
      <w:r w:rsidRPr="00225894">
        <w:rPr>
          <w:rFonts w:ascii="Arial" w:hAnsi="Arial" w:cs="Arial"/>
          <w:sz w:val="24"/>
          <w:szCs w:val="24"/>
          <w:lang w:val="en-US"/>
        </w:rPr>
        <w:t>[α=δℓ/ℓ]</w:t>
      </w:r>
      <w:r w:rsidRPr="00225894">
        <w:rPr>
          <w:rFonts w:ascii="Arial" w:hAnsi="Arial" w:cs="Arial"/>
          <w:sz w:val="24"/>
          <w:szCs w:val="24"/>
        </w:rPr>
        <w:t xml:space="preserve"> хамааралтай эргэлзээний бүрэлдэхүүнийг агуулсан байна.</w:t>
      </w:r>
      <w:r w:rsidRPr="00225894">
        <w:rPr>
          <w:rFonts w:ascii="Arial" w:hAnsi="Arial" w:cs="Arial"/>
          <w:sz w:val="24"/>
          <w:szCs w:val="24"/>
          <w:lang w:val="en-US"/>
        </w:rPr>
        <w:t xml:space="preserve"> </w:t>
      </w:r>
      <w:r w:rsidR="00855488" w:rsidRPr="00225894">
        <w:rPr>
          <w:rFonts w:ascii="Arial" w:hAnsi="Arial" w:cs="Arial"/>
          <w:sz w:val="24"/>
          <w:szCs w:val="24"/>
        </w:rPr>
        <w:t>Ихэвчлэн туршилтад орж байгаа болон эталоны</w:t>
      </w:r>
      <w:r w:rsidRPr="00225894">
        <w:rPr>
          <w:rFonts w:ascii="Arial" w:hAnsi="Arial" w:cs="Arial"/>
          <w:sz w:val="24"/>
          <w:szCs w:val="24"/>
        </w:rPr>
        <w:t xml:space="preserve"> </w:t>
      </w:r>
      <w:r w:rsidRPr="00225894">
        <w:rPr>
          <w:rFonts w:ascii="Arial" w:hAnsi="Arial" w:cs="Arial"/>
          <w:sz w:val="24"/>
          <w:szCs w:val="24"/>
          <w:lang w:val="en-US"/>
        </w:rPr>
        <w:t>α</w:t>
      </w:r>
      <w:r w:rsidR="00855488" w:rsidRPr="00225894">
        <w:rPr>
          <w:rFonts w:ascii="Arial" w:hAnsi="Arial" w:cs="Arial"/>
          <w:sz w:val="24"/>
          <w:szCs w:val="24"/>
        </w:rPr>
        <w:t>-</w:t>
      </w:r>
      <w:r w:rsidRPr="00225894">
        <w:rPr>
          <w:rFonts w:ascii="Arial" w:hAnsi="Arial" w:cs="Arial"/>
          <w:sz w:val="24"/>
          <w:szCs w:val="24"/>
        </w:rPr>
        <w:t xml:space="preserve">г гарын </w:t>
      </w:r>
      <w:r w:rsidR="003D367C" w:rsidRPr="00225894">
        <w:rPr>
          <w:rFonts w:ascii="Arial" w:hAnsi="Arial" w:cs="Arial"/>
          <w:sz w:val="24"/>
          <w:szCs w:val="24"/>
        </w:rPr>
        <w:t>авлага</w:t>
      </w:r>
      <w:r w:rsidRPr="00225894">
        <w:rPr>
          <w:rFonts w:ascii="Arial" w:hAnsi="Arial" w:cs="Arial"/>
          <w:sz w:val="24"/>
          <w:szCs w:val="24"/>
        </w:rPr>
        <w:t xml:space="preserve"> бол</w:t>
      </w:r>
      <w:r w:rsidR="003D367C" w:rsidRPr="00225894">
        <w:rPr>
          <w:rFonts w:ascii="Arial" w:hAnsi="Arial" w:cs="Arial"/>
          <w:sz w:val="24"/>
          <w:szCs w:val="24"/>
        </w:rPr>
        <w:t>он үйлдвэрлэгчийн үзүүлэлтүүдээс</w:t>
      </w:r>
      <w:r w:rsidRPr="00225894">
        <w:rPr>
          <w:rFonts w:ascii="Arial" w:hAnsi="Arial" w:cs="Arial"/>
          <w:sz w:val="24"/>
          <w:szCs w:val="24"/>
        </w:rPr>
        <w:t xml:space="preserve"> гарган авдаг. Энэ т</w:t>
      </w:r>
      <w:r w:rsidR="003D367C" w:rsidRPr="00225894">
        <w:rPr>
          <w:rFonts w:ascii="Arial" w:hAnsi="Arial" w:cs="Arial"/>
          <w:sz w:val="24"/>
          <w:szCs w:val="24"/>
        </w:rPr>
        <w:t>охиолдолд, темпратурын хэмжлийн</w:t>
      </w:r>
      <w:r w:rsidRPr="00225894">
        <w:rPr>
          <w:rFonts w:ascii="Arial" w:hAnsi="Arial" w:cs="Arial"/>
          <w:sz w:val="24"/>
          <w:szCs w:val="24"/>
        </w:rPr>
        <w:t xml:space="preserve"> эргэлзээний тооцоо нь </w:t>
      </w:r>
      <w:r w:rsidRPr="00225894">
        <w:rPr>
          <w:rFonts w:ascii="Arial" w:hAnsi="Arial" w:cs="Arial"/>
          <w:sz w:val="24"/>
          <w:szCs w:val="24"/>
          <w:lang w:val="en-US"/>
        </w:rPr>
        <w:t>A</w:t>
      </w:r>
      <w:r w:rsidRPr="00225894">
        <w:rPr>
          <w:rFonts w:ascii="Arial" w:hAnsi="Arial" w:cs="Arial"/>
          <w:sz w:val="24"/>
          <w:szCs w:val="24"/>
        </w:rPr>
        <w:t xml:space="preserve"> төрөл </w:t>
      </w:r>
      <w:r w:rsidR="003D367C" w:rsidRPr="00225894">
        <w:rPr>
          <w:rFonts w:ascii="Arial" w:hAnsi="Arial" w:cs="Arial"/>
          <w:sz w:val="24"/>
          <w:szCs w:val="24"/>
        </w:rPr>
        <w:t xml:space="preserve"> болох </w:t>
      </w:r>
      <w:r w:rsidRPr="00225894">
        <w:rPr>
          <w:rFonts w:ascii="Arial" w:hAnsi="Arial" w:cs="Arial"/>
          <w:sz w:val="24"/>
          <w:szCs w:val="24"/>
        </w:rPr>
        <w:t xml:space="preserve">боловч </w:t>
      </w:r>
      <w:r w:rsidRPr="00225894">
        <w:rPr>
          <w:rFonts w:ascii="Arial" w:hAnsi="Arial" w:cs="Arial"/>
          <w:sz w:val="24"/>
          <w:szCs w:val="24"/>
          <w:lang w:val="en-US"/>
        </w:rPr>
        <w:t>α</w:t>
      </w:r>
      <w:r w:rsidRPr="00225894">
        <w:rPr>
          <w:rFonts w:ascii="Arial" w:hAnsi="Arial" w:cs="Arial"/>
          <w:sz w:val="24"/>
          <w:szCs w:val="24"/>
        </w:rPr>
        <w:t xml:space="preserve"> дах эргэлзээний тооцоо нь </w:t>
      </w:r>
      <w:r w:rsidRPr="00225894">
        <w:rPr>
          <w:rFonts w:ascii="Arial" w:hAnsi="Arial" w:cs="Arial"/>
          <w:sz w:val="24"/>
          <w:szCs w:val="24"/>
          <w:lang w:val="en-US"/>
        </w:rPr>
        <w:t>B</w:t>
      </w:r>
      <w:r w:rsidRPr="00225894">
        <w:rPr>
          <w:rFonts w:ascii="Arial" w:hAnsi="Arial" w:cs="Arial"/>
          <w:sz w:val="24"/>
          <w:szCs w:val="24"/>
        </w:rPr>
        <w:t xml:space="preserve"> төрөл байна. Хэдий тийм боловч </w:t>
      </w:r>
      <w:r w:rsidR="003D367C" w:rsidRPr="00225894">
        <w:rPr>
          <w:rFonts w:ascii="Arial" w:hAnsi="Arial" w:cs="Arial"/>
          <w:sz w:val="24"/>
          <w:szCs w:val="24"/>
        </w:rPr>
        <w:t>өндөр нарийв</w:t>
      </w:r>
      <w:r w:rsidR="001F2E68">
        <w:rPr>
          <w:rFonts w:ascii="Arial" w:hAnsi="Arial" w:cs="Arial"/>
          <w:sz w:val="24"/>
          <w:szCs w:val="24"/>
        </w:rPr>
        <w:t>члал шаардсан онцгой тохиолдолд</w:t>
      </w:r>
      <w:r w:rsidR="003D367C" w:rsidRPr="00225894">
        <w:rPr>
          <w:rFonts w:ascii="Arial" w:hAnsi="Arial" w:cs="Arial"/>
          <w:sz w:val="24"/>
          <w:szCs w:val="24"/>
        </w:rPr>
        <w:t xml:space="preserve"> дулааны тэлэл</w:t>
      </w:r>
      <w:r w:rsidRPr="00225894">
        <w:rPr>
          <w:rFonts w:ascii="Arial" w:hAnsi="Arial" w:cs="Arial"/>
          <w:sz w:val="24"/>
          <w:szCs w:val="24"/>
        </w:rPr>
        <w:t>тийн хэмжил</w:t>
      </w:r>
      <w:r w:rsidR="003D367C" w:rsidRPr="00225894">
        <w:rPr>
          <w:rFonts w:ascii="Arial" w:hAnsi="Arial" w:cs="Arial"/>
          <w:sz w:val="24"/>
          <w:szCs w:val="24"/>
        </w:rPr>
        <w:t xml:space="preserve"> хийгдэж байгаа бол</w:t>
      </w:r>
      <w:r w:rsidRPr="00225894">
        <w:rPr>
          <w:rFonts w:ascii="Arial" w:hAnsi="Arial" w:cs="Arial"/>
          <w:sz w:val="24"/>
          <w:szCs w:val="24"/>
        </w:rPr>
        <w:t xml:space="preserve"> </w:t>
      </w:r>
      <w:r w:rsidRPr="00225894">
        <w:rPr>
          <w:rFonts w:ascii="Arial" w:hAnsi="Arial" w:cs="Arial"/>
          <w:sz w:val="24"/>
          <w:szCs w:val="24"/>
          <w:lang w:val="en-US"/>
        </w:rPr>
        <w:t>α</w:t>
      </w:r>
      <w:r w:rsidRPr="00225894">
        <w:rPr>
          <w:rFonts w:ascii="Arial" w:hAnsi="Arial" w:cs="Arial"/>
          <w:sz w:val="24"/>
          <w:szCs w:val="24"/>
        </w:rPr>
        <w:t xml:space="preserve"> </w:t>
      </w:r>
      <w:r w:rsidR="003D367C" w:rsidRPr="00225894">
        <w:rPr>
          <w:rFonts w:ascii="Arial" w:hAnsi="Arial" w:cs="Arial"/>
          <w:sz w:val="24"/>
          <w:szCs w:val="24"/>
        </w:rPr>
        <w:t xml:space="preserve">болон температурын </w:t>
      </w:r>
      <w:r w:rsidRPr="00225894">
        <w:rPr>
          <w:rFonts w:ascii="Arial" w:hAnsi="Arial" w:cs="Arial"/>
          <w:sz w:val="24"/>
          <w:szCs w:val="24"/>
        </w:rPr>
        <w:t xml:space="preserve"> эргэлзээг А төрлөөр тодорхойлно.</w:t>
      </w:r>
    </w:p>
    <w:p w:rsidR="0033339E" w:rsidRPr="00225894" w:rsidRDefault="00533F07" w:rsidP="0033339E">
      <w:pPr>
        <w:numPr>
          <w:ilvl w:val="1"/>
          <w:numId w:val="1"/>
        </w:numPr>
        <w:tabs>
          <w:tab w:val="left" w:pos="720"/>
        </w:tabs>
        <w:spacing w:before="240" w:line="240" w:lineRule="auto"/>
        <w:jc w:val="both"/>
        <w:rPr>
          <w:rFonts w:ascii="Arial" w:hAnsi="Arial" w:cs="Arial"/>
          <w:b/>
          <w:sz w:val="24"/>
          <w:szCs w:val="24"/>
        </w:rPr>
      </w:pPr>
      <w:r>
        <w:rPr>
          <w:rFonts w:ascii="Arial" w:hAnsi="Arial" w:cs="Arial"/>
          <w:b/>
          <w:sz w:val="24"/>
          <w:szCs w:val="24"/>
        </w:rPr>
        <w:t xml:space="preserve"> </w:t>
      </w:r>
      <w:r w:rsidR="0033339E" w:rsidRPr="00225894">
        <w:rPr>
          <w:rFonts w:ascii="Arial" w:hAnsi="Arial" w:cs="Arial"/>
          <w:b/>
          <w:sz w:val="24"/>
          <w:szCs w:val="24"/>
        </w:rPr>
        <w:t>Стандарт эргэлзээний А төрлийн тооцоо</w:t>
      </w:r>
    </w:p>
    <w:p w:rsidR="0033339E" w:rsidRPr="00225894" w:rsidRDefault="0033339E" w:rsidP="0033339E">
      <w:pPr>
        <w:numPr>
          <w:ilvl w:val="2"/>
          <w:numId w:val="11"/>
        </w:numPr>
        <w:tabs>
          <w:tab w:val="left" w:pos="720"/>
        </w:tabs>
        <w:spacing w:before="240" w:line="240" w:lineRule="auto"/>
        <w:jc w:val="both"/>
        <w:rPr>
          <w:rFonts w:ascii="Arial" w:hAnsi="Arial" w:cs="Arial"/>
          <w:sz w:val="24"/>
          <w:szCs w:val="24"/>
        </w:rPr>
      </w:pPr>
      <w:r w:rsidRPr="00225894">
        <w:rPr>
          <w:rFonts w:ascii="Arial" w:hAnsi="Arial" w:cs="Arial"/>
          <w:sz w:val="24"/>
          <w:szCs w:val="24"/>
        </w:rPr>
        <w:t>Стандарт эргэлзэ</w:t>
      </w:r>
      <w:r w:rsidR="00A76D36" w:rsidRPr="00225894">
        <w:rPr>
          <w:rFonts w:ascii="Arial" w:hAnsi="Arial" w:cs="Arial"/>
          <w:sz w:val="24"/>
          <w:szCs w:val="24"/>
        </w:rPr>
        <w:t>эний А төрлийн тооцоог хэмжлийн ижил нөхцөлд</w:t>
      </w:r>
      <w:r w:rsidRPr="00225894">
        <w:rPr>
          <w:rFonts w:ascii="Arial" w:hAnsi="Arial" w:cs="Arial"/>
          <w:sz w:val="24"/>
          <w:szCs w:val="24"/>
        </w:rPr>
        <w:t xml:space="preserve"> дурын оролтын хэмжигдэхүүнд хэд хэдэн бие даасан ажиглалтууд хийгдсэ</w:t>
      </w:r>
      <w:r w:rsidR="00A76D36" w:rsidRPr="00225894">
        <w:rPr>
          <w:rFonts w:ascii="Arial" w:hAnsi="Arial" w:cs="Arial"/>
          <w:sz w:val="24"/>
          <w:szCs w:val="24"/>
        </w:rPr>
        <w:t xml:space="preserve">н үед  ашигладаг. Хэрвээ хэмжлийн үйл явцад хангалттай </w:t>
      </w:r>
      <w:r w:rsidR="00A76D36" w:rsidRPr="00225894">
        <w:rPr>
          <w:rFonts w:ascii="Arial" w:hAnsi="Arial" w:cs="Arial"/>
          <w:b/>
          <w:sz w:val="24"/>
          <w:szCs w:val="24"/>
        </w:rPr>
        <w:t>ялгах чадвартай</w:t>
      </w:r>
      <w:r w:rsidR="00A76D36" w:rsidRPr="00225894">
        <w:rPr>
          <w:rFonts w:ascii="Arial" w:hAnsi="Arial" w:cs="Arial"/>
          <w:sz w:val="24"/>
          <w:szCs w:val="24"/>
        </w:rPr>
        <w:t xml:space="preserve"> хэмжих хэрэгсэл ашиглаж байгаа бол гарган</w:t>
      </w:r>
      <w:r w:rsidRPr="00225894">
        <w:rPr>
          <w:rFonts w:ascii="Arial" w:hAnsi="Arial" w:cs="Arial"/>
          <w:sz w:val="24"/>
          <w:szCs w:val="24"/>
        </w:rPr>
        <w:t xml:space="preserve"> авса</w:t>
      </w:r>
      <w:r w:rsidR="00A76D36" w:rsidRPr="00225894">
        <w:rPr>
          <w:rFonts w:ascii="Arial" w:hAnsi="Arial" w:cs="Arial"/>
          <w:sz w:val="24"/>
          <w:szCs w:val="24"/>
        </w:rPr>
        <w:t>н утгууд илэрхий сарнилтай буюу</w:t>
      </w:r>
      <w:r w:rsidRPr="00225894">
        <w:rPr>
          <w:rFonts w:ascii="Arial" w:hAnsi="Arial" w:cs="Arial"/>
          <w:sz w:val="24"/>
          <w:szCs w:val="24"/>
        </w:rPr>
        <w:t xml:space="preserve"> тархалт</w:t>
      </w:r>
      <w:r w:rsidR="00A76D36" w:rsidRPr="00225894">
        <w:rPr>
          <w:rFonts w:ascii="Arial" w:hAnsi="Arial" w:cs="Arial"/>
          <w:sz w:val="24"/>
          <w:szCs w:val="24"/>
        </w:rPr>
        <w:t>тай байх</w:t>
      </w:r>
      <w:r w:rsidRPr="00225894">
        <w:rPr>
          <w:rFonts w:ascii="Arial" w:hAnsi="Arial" w:cs="Arial"/>
          <w:sz w:val="24"/>
          <w:szCs w:val="24"/>
        </w:rPr>
        <w:t xml:space="preserve"> болно.</w:t>
      </w:r>
    </w:p>
    <w:p w:rsidR="0033339E" w:rsidRPr="00225894" w:rsidRDefault="00056BB4" w:rsidP="0033339E">
      <w:pPr>
        <w:numPr>
          <w:ilvl w:val="2"/>
          <w:numId w:val="11"/>
        </w:numPr>
        <w:tabs>
          <w:tab w:val="left" w:pos="720"/>
        </w:tabs>
        <w:spacing w:before="240" w:line="240" w:lineRule="auto"/>
        <w:jc w:val="both"/>
        <w:rPr>
          <w:rFonts w:ascii="Arial" w:hAnsi="Arial" w:cs="Arial"/>
          <w:sz w:val="24"/>
          <w:szCs w:val="24"/>
        </w:rPr>
      </w:pPr>
      <w:r w:rsidRPr="00056BB4">
        <w:rPr>
          <w:rFonts w:ascii="Arial" w:hAnsi="Arial" w:cs="Arial"/>
          <w:noProof/>
        </w:rPr>
        <w:pict>
          <v:shape id="_x0000_s1031" type="#_x0000_t75" style="position:absolute;left:0;text-align:left;margin-left:379.7pt;margin-top:16.35pt;width:6pt;height:15pt;z-index:-251729920" equationxml="&lt;" wrapcoords="-2700 2160 -2700 6480 0 15120 2700 15120 21600 15120 21600 2160 -2700 2160">
            <v:imagedata r:id="rId18" o:title="" chromakey="white"/>
            <w10:wrap type="tight"/>
          </v:shape>
        </w:pict>
      </w:r>
      <w:r w:rsidR="00A76D36" w:rsidRPr="00225894">
        <w:rPr>
          <w:rFonts w:ascii="Arial" w:hAnsi="Arial" w:cs="Arial"/>
          <w:sz w:val="24"/>
          <w:szCs w:val="24"/>
        </w:rPr>
        <w:t>Давтан хэмж</w:t>
      </w:r>
      <w:r w:rsidR="0033339E" w:rsidRPr="00225894">
        <w:rPr>
          <w:rFonts w:ascii="Arial" w:hAnsi="Arial" w:cs="Arial"/>
          <w:sz w:val="24"/>
          <w:szCs w:val="24"/>
        </w:rPr>
        <w:t xml:space="preserve">сэн оролтын хэмжигдэхүүн </w:t>
      </w:r>
      <w:r w:rsidR="0033339E" w:rsidRPr="00225894">
        <w:rPr>
          <w:rFonts w:ascii="Arial" w:hAnsi="Arial" w:cs="Arial"/>
          <w:sz w:val="24"/>
          <w:szCs w:val="24"/>
          <w:lang w:val="en-US"/>
        </w:rPr>
        <w:t>X</w:t>
      </w:r>
      <w:r w:rsidR="0033339E" w:rsidRPr="00225894">
        <w:rPr>
          <w:rFonts w:ascii="Arial" w:hAnsi="Arial" w:cs="Arial"/>
          <w:sz w:val="24"/>
          <w:szCs w:val="24"/>
          <w:vertAlign w:val="subscript"/>
          <w:lang w:val="en-US"/>
        </w:rPr>
        <w:t>i</w:t>
      </w:r>
      <w:r w:rsidR="0033339E" w:rsidRPr="00225894">
        <w:rPr>
          <w:rFonts w:ascii="Arial" w:hAnsi="Arial" w:cs="Arial"/>
          <w:sz w:val="24"/>
          <w:szCs w:val="24"/>
        </w:rPr>
        <w:t xml:space="preserve">-г </w:t>
      </w:r>
      <w:r w:rsidR="0033339E" w:rsidRPr="00225894">
        <w:rPr>
          <w:rFonts w:ascii="Arial" w:hAnsi="Arial" w:cs="Arial"/>
          <w:sz w:val="24"/>
          <w:szCs w:val="24"/>
          <w:lang w:val="en-US"/>
        </w:rPr>
        <w:t>Q</w:t>
      </w:r>
      <w:r w:rsidR="0033339E" w:rsidRPr="00225894">
        <w:rPr>
          <w:rFonts w:ascii="Arial" w:hAnsi="Arial" w:cs="Arial"/>
          <w:sz w:val="24"/>
          <w:szCs w:val="24"/>
        </w:rPr>
        <w:t xml:space="preserve">-р тэмдэглэе. </w:t>
      </w:r>
      <w:r w:rsidR="0033339E" w:rsidRPr="00225894">
        <w:rPr>
          <w:rFonts w:ascii="Arial" w:hAnsi="Arial" w:cs="Arial"/>
          <w:sz w:val="24"/>
          <w:szCs w:val="24"/>
          <w:lang w:val="en-US"/>
        </w:rPr>
        <w:t>n</w:t>
      </w:r>
      <w:r w:rsidR="0033339E" w:rsidRPr="00225894">
        <w:rPr>
          <w:rFonts w:ascii="Arial" w:hAnsi="Arial" w:cs="Arial"/>
          <w:sz w:val="24"/>
          <w:szCs w:val="24"/>
        </w:rPr>
        <w:t xml:space="preserve"> удаагийн статистик</w:t>
      </w:r>
      <w:r w:rsidR="00A76D36" w:rsidRPr="00225894">
        <w:rPr>
          <w:rFonts w:ascii="Arial" w:hAnsi="Arial" w:cs="Arial"/>
          <w:sz w:val="24"/>
          <w:szCs w:val="24"/>
        </w:rPr>
        <w:t xml:space="preserve"> бие даасан ажиглалтууд дахь</w:t>
      </w:r>
      <w:r w:rsidR="0033339E" w:rsidRPr="00225894">
        <w:rPr>
          <w:rFonts w:ascii="Arial" w:hAnsi="Arial" w:cs="Arial"/>
          <w:sz w:val="24"/>
          <w:szCs w:val="24"/>
        </w:rPr>
        <w:t xml:space="preserve">  </w:t>
      </w:r>
      <w:r w:rsidR="0033339E" w:rsidRPr="00225894">
        <w:rPr>
          <w:rFonts w:ascii="Arial" w:hAnsi="Arial" w:cs="Arial"/>
          <w:sz w:val="24"/>
          <w:szCs w:val="24"/>
          <w:lang w:val="en-US"/>
        </w:rPr>
        <w:t>Q</w:t>
      </w:r>
      <w:r w:rsidR="00A76D36" w:rsidRPr="00225894">
        <w:rPr>
          <w:rFonts w:ascii="Arial" w:hAnsi="Arial" w:cs="Arial"/>
          <w:sz w:val="24"/>
          <w:szCs w:val="24"/>
        </w:rPr>
        <w:t>-гийн тооцсон утга</w:t>
      </w:r>
      <w:r w:rsidR="003D12B8" w:rsidRPr="00225894">
        <w:rPr>
          <w:rFonts w:ascii="Arial" w:hAnsi="Arial" w:cs="Arial"/>
          <w:sz w:val="24"/>
          <w:szCs w:val="24"/>
        </w:rPr>
        <w:t xml:space="preserve"> нь</w:t>
      </w:r>
      <w:r w:rsidR="003D12B8" w:rsidRPr="00225894">
        <w:rPr>
          <w:rFonts w:ascii="Arial" w:hAnsi="Arial" w:cs="Arial"/>
          <w:sz w:val="24"/>
          <w:szCs w:val="24"/>
          <w:lang w:val="en-US"/>
        </w:rPr>
        <w:t xml:space="preserve"> </w:t>
      </w:r>
      <w:r w:rsidR="0033339E" w:rsidRPr="00225894">
        <w:rPr>
          <w:rFonts w:ascii="Arial" w:hAnsi="Arial" w:cs="Arial"/>
          <w:sz w:val="24"/>
          <w:szCs w:val="24"/>
        </w:rPr>
        <w:t xml:space="preserve">ажиглагдсан утгуудын арифметик дундаж </w:t>
      </w:r>
      <w:r w:rsidR="0033339E" w:rsidRPr="00225894">
        <w:rPr>
          <w:rFonts w:ascii="Arial" w:hAnsi="Arial" w:cs="Arial"/>
          <w:sz w:val="24"/>
          <w:szCs w:val="24"/>
          <w:lang w:val="en-US"/>
        </w:rPr>
        <w:t>q</w:t>
      </w:r>
      <w:r w:rsidR="0033339E" w:rsidRPr="00225894">
        <w:rPr>
          <w:rFonts w:ascii="Arial" w:hAnsi="Arial" w:cs="Arial"/>
          <w:sz w:val="24"/>
          <w:szCs w:val="24"/>
          <w:vertAlign w:val="subscript"/>
          <w:lang w:val="en-US"/>
        </w:rPr>
        <w:t>j</w:t>
      </w:r>
      <w:r w:rsidR="0033339E" w:rsidRPr="00225894">
        <w:rPr>
          <w:rFonts w:ascii="Arial" w:hAnsi="Arial" w:cs="Arial"/>
          <w:sz w:val="24"/>
          <w:szCs w:val="24"/>
        </w:rPr>
        <w:t xml:space="preserve"> </w:t>
      </w:r>
      <w:r w:rsidR="0033339E" w:rsidRPr="00225894">
        <w:rPr>
          <w:rFonts w:ascii="Arial" w:hAnsi="Arial" w:cs="Arial"/>
          <w:sz w:val="24"/>
          <w:szCs w:val="24"/>
          <w:lang w:val="en-US"/>
        </w:rPr>
        <w:t>(</w:t>
      </w:r>
      <w:r w:rsidR="0033339E" w:rsidRPr="00225894">
        <w:rPr>
          <w:rFonts w:ascii="Arial" w:hAnsi="Arial" w:cs="Arial"/>
          <w:sz w:val="24"/>
          <w:szCs w:val="24"/>
          <w:vertAlign w:val="subscript"/>
          <w:lang w:val="en-US"/>
        </w:rPr>
        <w:t>j</w:t>
      </w:r>
      <w:r w:rsidR="0033339E" w:rsidRPr="00225894">
        <w:rPr>
          <w:rFonts w:ascii="Arial" w:hAnsi="Arial" w:cs="Arial"/>
          <w:sz w:val="24"/>
          <w:szCs w:val="24"/>
          <w:lang w:val="en-US"/>
        </w:rPr>
        <w:t>=</w:t>
      </w:r>
      <w:r w:rsidR="0033339E" w:rsidRPr="00225894">
        <w:rPr>
          <w:rFonts w:ascii="Arial" w:hAnsi="Arial" w:cs="Arial"/>
          <w:sz w:val="24"/>
          <w:szCs w:val="24"/>
        </w:rPr>
        <w:t>1,2,.......</w:t>
      </w:r>
      <w:r w:rsidR="0033339E" w:rsidRPr="00225894">
        <w:rPr>
          <w:rFonts w:ascii="Arial" w:hAnsi="Arial" w:cs="Arial"/>
          <w:sz w:val="24"/>
          <w:szCs w:val="24"/>
          <w:lang w:val="en-US"/>
        </w:rPr>
        <w:t>n)</w:t>
      </w:r>
      <w:r w:rsidR="0033339E" w:rsidRPr="00225894">
        <w:rPr>
          <w:rFonts w:ascii="Arial" w:hAnsi="Arial" w:cs="Arial"/>
          <w:sz w:val="24"/>
          <w:szCs w:val="24"/>
        </w:rPr>
        <w:t xml:space="preserve"> байна.</w:t>
      </w:r>
    </w:p>
    <w:p w:rsidR="003D12B8" w:rsidRPr="00225894" w:rsidRDefault="003D12B8" w:rsidP="003D12B8">
      <w:pPr>
        <w:ind w:left="480"/>
        <w:rPr>
          <w:rFonts w:ascii="Arial" w:eastAsia="Times New Roman" w:hAnsi="Arial" w:cs="Arial"/>
        </w:rPr>
      </w:pPr>
    </w:p>
    <w:p w:rsidR="003D12B8" w:rsidRPr="00225894" w:rsidRDefault="003D12B8" w:rsidP="003D12B8">
      <w:pPr>
        <w:tabs>
          <w:tab w:val="left" w:pos="720"/>
        </w:tabs>
        <w:spacing w:before="240" w:line="240" w:lineRule="auto"/>
        <w:jc w:val="both"/>
        <w:rPr>
          <w:rFonts w:ascii="Arial" w:hAnsi="Arial" w:cs="Arial"/>
          <w:sz w:val="24"/>
          <w:szCs w:val="24"/>
        </w:rPr>
      </w:pPr>
    </w:p>
    <w:p w:rsidR="0033339E" w:rsidRPr="00225894" w:rsidRDefault="00056BB4" w:rsidP="0033339E">
      <w:pPr>
        <w:tabs>
          <w:tab w:val="left" w:pos="720"/>
        </w:tabs>
        <w:spacing w:before="240" w:line="240" w:lineRule="auto"/>
        <w:jc w:val="center"/>
        <w:rPr>
          <w:rFonts w:ascii="Arial" w:hAnsi="Arial" w:cs="Arial"/>
          <w:sz w:val="24"/>
          <w:szCs w:val="24"/>
          <w:lang w:val="en-US"/>
        </w:rPr>
      </w:pPr>
      <w:bookmarkStart w:id="2" w:name="OLE_LINK9"/>
      <w:bookmarkStart w:id="3" w:name="OLE_LINK10"/>
      <w:r w:rsidRPr="00056BB4">
        <w:rPr>
          <w:rFonts w:ascii="Arial" w:hAnsi="Arial" w:cs="Arial"/>
          <w:noProof/>
        </w:rPr>
        <w:lastRenderedPageBreak/>
        <w:pict>
          <v:shape id="_x0000_s1032" type="#_x0000_t75" style="position:absolute;left:0;text-align:left;margin-left:121.5pt;margin-top:-18.65pt;width:55.5pt;height:39.75pt;z-index:-251728896" equationxml="&lt;" wrapcoords="12551 0 8757 2445 7589 4075 7589 6521 -292 6928 -292 12634 7005 13857 10216 19562 10508 19562 12551 19562 16054 19562 21308 15487 21600 9781 19849 8558 14303 6521 16638 6113 16930 4075 15470 0 12551 0">
            <v:imagedata r:id="rId19" o:title="" chromakey="white"/>
            <w10:wrap type="tight"/>
          </v:shape>
        </w:pict>
      </w:r>
      <w:r w:rsidR="0033339E" w:rsidRPr="00225894">
        <w:rPr>
          <w:rFonts w:ascii="Arial" w:hAnsi="Arial" w:cs="Arial"/>
          <w:sz w:val="24"/>
          <w:szCs w:val="24"/>
        </w:rPr>
        <w:tab/>
      </w:r>
      <w:r w:rsidR="0033339E" w:rsidRPr="00225894">
        <w:rPr>
          <w:rFonts w:ascii="Arial" w:hAnsi="Arial" w:cs="Arial"/>
          <w:sz w:val="24"/>
          <w:szCs w:val="24"/>
        </w:rPr>
        <w:tab/>
      </w:r>
      <w:r w:rsidR="0033339E" w:rsidRPr="00225894">
        <w:rPr>
          <w:rFonts w:ascii="Arial" w:hAnsi="Arial" w:cs="Arial"/>
          <w:sz w:val="24"/>
          <w:szCs w:val="24"/>
        </w:rPr>
        <w:tab/>
        <w:t xml:space="preserve"> </w:t>
      </w:r>
      <w:r w:rsidR="0033339E" w:rsidRPr="00225894">
        <w:rPr>
          <w:rFonts w:ascii="Arial" w:hAnsi="Arial" w:cs="Arial"/>
          <w:sz w:val="24"/>
          <w:szCs w:val="24"/>
          <w:lang w:val="en-US"/>
        </w:rPr>
        <w:t>(</w:t>
      </w:r>
      <w:r w:rsidR="0033339E" w:rsidRPr="00225894">
        <w:rPr>
          <w:rFonts w:ascii="Arial" w:hAnsi="Arial" w:cs="Arial"/>
          <w:sz w:val="24"/>
          <w:szCs w:val="24"/>
        </w:rPr>
        <w:t>4.1</w:t>
      </w:r>
      <w:r w:rsidR="0033339E" w:rsidRPr="00225894">
        <w:rPr>
          <w:rFonts w:ascii="Arial" w:hAnsi="Arial" w:cs="Arial"/>
          <w:sz w:val="24"/>
          <w:szCs w:val="24"/>
          <w:lang w:val="en-US"/>
        </w:rPr>
        <w:t>)</w:t>
      </w:r>
    </w:p>
    <w:bookmarkEnd w:id="2"/>
    <w:bookmarkEnd w:id="3"/>
    <w:p w:rsidR="00BF3F7E" w:rsidRDefault="00056BB4" w:rsidP="005C214B">
      <w:pPr>
        <w:rPr>
          <w:rFonts w:ascii="Arial" w:hAnsi="Arial" w:cs="Arial"/>
          <w:sz w:val="24"/>
          <w:szCs w:val="24"/>
          <w:lang w:val="en-US"/>
        </w:rPr>
      </w:pPr>
      <w:r w:rsidRPr="00056BB4">
        <w:rPr>
          <w:rFonts w:ascii="Arial" w:hAnsi="Arial" w:cs="Arial"/>
          <w:noProof/>
        </w:rPr>
        <w:pict>
          <v:shape id="_x0000_s1035" type="#_x0000_t75" style="position:absolute;margin-left:89.35pt;margin-top:2.25pt;width:6pt;height:15pt;z-index:-251727872" equationxml="&lt;" wrapcoords="-2700 2160 -2700 6480 0 15120 2700 15120 21600 15120 21600 2160 -2700 2160">
            <v:imagedata r:id="rId18" o:title="" chromakey="white"/>
            <w10:wrap type="tight"/>
          </v:shape>
        </w:pict>
      </w:r>
      <w:r w:rsidR="00285E6E" w:rsidRPr="00225894">
        <w:rPr>
          <w:rFonts w:ascii="Arial" w:hAnsi="Arial" w:cs="Arial"/>
          <w:sz w:val="24"/>
          <w:szCs w:val="24"/>
        </w:rPr>
        <w:t>Т</w:t>
      </w:r>
      <w:r w:rsidR="003C59D4" w:rsidRPr="00225894">
        <w:rPr>
          <w:rFonts w:ascii="Arial" w:hAnsi="Arial" w:cs="Arial"/>
          <w:sz w:val="24"/>
          <w:szCs w:val="24"/>
        </w:rPr>
        <w:t xml:space="preserve">ооцсон утга </w:t>
      </w:r>
      <w:r w:rsidR="00285E6E" w:rsidRPr="00225894">
        <w:rPr>
          <w:rFonts w:ascii="Arial" w:hAnsi="Arial" w:cs="Arial"/>
          <w:sz w:val="24"/>
          <w:szCs w:val="24"/>
        </w:rPr>
        <w:t xml:space="preserve">    - гийн хэмжлийн эргэлзээг</w:t>
      </w:r>
      <w:r w:rsidR="0033339E" w:rsidRPr="00225894">
        <w:rPr>
          <w:rFonts w:ascii="Arial" w:hAnsi="Arial" w:cs="Arial"/>
          <w:sz w:val="24"/>
          <w:szCs w:val="24"/>
        </w:rPr>
        <w:t xml:space="preserve"> доорхи арг</w:t>
      </w:r>
      <w:r w:rsidR="00285E6E" w:rsidRPr="00225894">
        <w:rPr>
          <w:rFonts w:ascii="Arial" w:hAnsi="Arial" w:cs="Arial"/>
          <w:sz w:val="24"/>
          <w:szCs w:val="24"/>
        </w:rPr>
        <w:t>уудын нэгээр тооцоолно</w:t>
      </w:r>
      <w:r w:rsidR="0033339E" w:rsidRPr="00225894">
        <w:rPr>
          <w:rFonts w:ascii="Arial" w:hAnsi="Arial" w:cs="Arial"/>
          <w:sz w:val="24"/>
          <w:szCs w:val="24"/>
        </w:rPr>
        <w:t>.</w:t>
      </w:r>
    </w:p>
    <w:p w:rsidR="0033339E" w:rsidRPr="00225894" w:rsidRDefault="005C214B" w:rsidP="005C214B">
      <w:pPr>
        <w:rPr>
          <w:rFonts w:ascii="Arial" w:eastAsia="Times New Roman" w:hAnsi="Arial" w:cs="Arial"/>
          <w:lang w:val="en-US"/>
        </w:rPr>
      </w:pPr>
      <w:r w:rsidRPr="00225894">
        <w:rPr>
          <w:rFonts w:ascii="Arial" w:hAnsi="Arial" w:cs="Arial"/>
          <w:lang w:val="en-US"/>
        </w:rPr>
        <w:br/>
      </w:r>
    </w:p>
    <w:p w:rsidR="0033339E" w:rsidRPr="00225894" w:rsidRDefault="0033339E" w:rsidP="0033339E">
      <w:pPr>
        <w:numPr>
          <w:ilvl w:val="2"/>
          <w:numId w:val="11"/>
        </w:numPr>
        <w:tabs>
          <w:tab w:val="left" w:pos="720"/>
        </w:tabs>
        <w:spacing w:before="240" w:line="240" w:lineRule="auto"/>
        <w:jc w:val="both"/>
        <w:rPr>
          <w:rFonts w:ascii="Arial" w:hAnsi="Arial" w:cs="Arial"/>
          <w:sz w:val="24"/>
          <w:szCs w:val="24"/>
        </w:rPr>
      </w:pPr>
      <w:r w:rsidRPr="00225894">
        <w:rPr>
          <w:rFonts w:ascii="Arial" w:hAnsi="Arial" w:cs="Arial"/>
          <w:sz w:val="24"/>
          <w:szCs w:val="24"/>
          <w:lang w:val="en-US"/>
        </w:rPr>
        <w:t>q</w:t>
      </w:r>
      <w:r w:rsidR="00285E6E" w:rsidRPr="00225894">
        <w:rPr>
          <w:rFonts w:ascii="Arial" w:hAnsi="Arial" w:cs="Arial"/>
          <w:sz w:val="24"/>
          <w:szCs w:val="24"/>
        </w:rPr>
        <w:t>-ийн  магадлалын</w:t>
      </w:r>
      <w:r w:rsidRPr="00225894">
        <w:rPr>
          <w:rFonts w:ascii="Arial" w:hAnsi="Arial" w:cs="Arial"/>
          <w:sz w:val="24"/>
          <w:szCs w:val="24"/>
        </w:rPr>
        <w:t xml:space="preserve"> тархалтын вариаций</w:t>
      </w:r>
      <w:r w:rsidR="00285E6E" w:rsidRPr="00225894">
        <w:rPr>
          <w:rFonts w:ascii="Arial" w:hAnsi="Arial" w:cs="Arial"/>
          <w:sz w:val="24"/>
          <w:szCs w:val="24"/>
        </w:rPr>
        <w:t>н тооцсон утга</w:t>
      </w:r>
      <w:r w:rsidRPr="00225894">
        <w:rPr>
          <w:rFonts w:ascii="Arial" w:hAnsi="Arial" w:cs="Arial"/>
          <w:sz w:val="24"/>
          <w:szCs w:val="24"/>
        </w:rPr>
        <w:t xml:space="preserve"> нь доорхи томъёогоор өгөгдсөн </w:t>
      </w:r>
      <w:r w:rsidRPr="00225894">
        <w:rPr>
          <w:rFonts w:ascii="Arial" w:hAnsi="Arial" w:cs="Arial"/>
          <w:sz w:val="24"/>
          <w:szCs w:val="24"/>
          <w:lang w:val="en-US"/>
        </w:rPr>
        <w:t>q</w:t>
      </w:r>
      <w:r w:rsidRPr="00225894">
        <w:rPr>
          <w:rFonts w:ascii="Arial" w:hAnsi="Arial" w:cs="Arial"/>
          <w:sz w:val="24"/>
          <w:szCs w:val="24"/>
          <w:vertAlign w:val="subscript"/>
          <w:lang w:val="en-US"/>
        </w:rPr>
        <w:t>j</w:t>
      </w:r>
      <w:r w:rsidRPr="00225894">
        <w:rPr>
          <w:rFonts w:ascii="Arial" w:hAnsi="Arial" w:cs="Arial"/>
          <w:sz w:val="24"/>
          <w:szCs w:val="24"/>
          <w:vertAlign w:val="subscript"/>
        </w:rPr>
        <w:t xml:space="preserve"> </w:t>
      </w:r>
      <w:r w:rsidRPr="00225894">
        <w:rPr>
          <w:rFonts w:ascii="Arial" w:hAnsi="Arial" w:cs="Arial"/>
          <w:sz w:val="24"/>
          <w:szCs w:val="24"/>
        </w:rPr>
        <w:t xml:space="preserve">утгуудын туршилтын вариаци </w:t>
      </w:r>
      <w:r w:rsidRPr="00225894">
        <w:rPr>
          <w:rFonts w:ascii="Arial" w:hAnsi="Arial" w:cs="Arial"/>
          <w:sz w:val="24"/>
          <w:szCs w:val="24"/>
          <w:lang w:val="en-US"/>
        </w:rPr>
        <w:t>s</w:t>
      </w:r>
      <w:r w:rsidR="00446482" w:rsidRPr="00225894">
        <w:rPr>
          <w:rFonts w:ascii="Arial" w:hAnsi="Arial" w:cs="Arial"/>
          <w:sz w:val="24"/>
          <w:szCs w:val="24"/>
          <w:vertAlign w:val="superscript"/>
          <w:lang w:val="en-US"/>
        </w:rPr>
        <w:t>2</w:t>
      </w:r>
      <w:r w:rsidRPr="00225894">
        <w:rPr>
          <w:rFonts w:ascii="Arial" w:hAnsi="Arial" w:cs="Arial"/>
          <w:sz w:val="24"/>
          <w:szCs w:val="24"/>
          <w:lang w:val="en-US"/>
        </w:rPr>
        <w:t>(q)</w:t>
      </w:r>
      <w:r w:rsidRPr="00225894">
        <w:rPr>
          <w:rFonts w:ascii="Arial" w:hAnsi="Arial" w:cs="Arial"/>
          <w:sz w:val="24"/>
          <w:szCs w:val="24"/>
        </w:rPr>
        <w:t xml:space="preserve"> юм.</w:t>
      </w:r>
    </w:p>
    <w:p w:rsidR="009329C5" w:rsidRPr="00225894" w:rsidRDefault="00056BB4" w:rsidP="009329C5">
      <w:pPr>
        <w:rPr>
          <w:rFonts w:ascii="Arial" w:eastAsia="Times New Roman" w:hAnsi="Arial" w:cs="Arial"/>
        </w:rPr>
      </w:pPr>
      <w:r w:rsidRPr="00056BB4">
        <w:rPr>
          <w:rFonts w:ascii="Arial" w:hAnsi="Arial" w:cs="Arial"/>
          <w:noProof/>
        </w:rPr>
        <w:pict>
          <v:shape id="_x0000_s1036" type="#_x0000_t75" style="position:absolute;margin-left:125.25pt;margin-top:9pt;width:126pt;height:39.75pt;z-index:-251726848" equationxml="&lt;" wrapcoords="12214 0 900 6113 -129 8966 -129 12226 6557 13042 6557 15079 9900 19562 11314 19562 12214 19562 13629 19562 16586 15079 16457 13042 19929 13042 21600 11004 21600 6113 13500 0 12214 0">
            <v:imagedata r:id="rId20" o:title="" chromakey="white"/>
            <w10:wrap type="tight"/>
          </v:shape>
        </w:pict>
      </w:r>
    </w:p>
    <w:p w:rsidR="0033339E" w:rsidRPr="00225894" w:rsidRDefault="009329C5" w:rsidP="009329C5">
      <w:pPr>
        <w:tabs>
          <w:tab w:val="left" w:pos="720"/>
        </w:tabs>
        <w:spacing w:before="240" w:line="240" w:lineRule="auto"/>
        <w:jc w:val="center"/>
        <w:rPr>
          <w:rFonts w:ascii="Arial" w:hAnsi="Arial" w:cs="Arial"/>
          <w:sz w:val="24"/>
          <w:szCs w:val="24"/>
          <w:lang w:val="en-US"/>
        </w:rPr>
      </w:pPr>
      <w:r w:rsidRPr="00225894">
        <w:rPr>
          <w:rFonts w:ascii="Arial" w:hAnsi="Arial" w:cs="Arial"/>
          <w:sz w:val="24"/>
          <w:szCs w:val="24"/>
          <w:lang w:val="en-US"/>
        </w:rPr>
        <w:t xml:space="preserve">                                             </w:t>
      </w:r>
      <w:r w:rsidR="0033339E" w:rsidRPr="00225894">
        <w:rPr>
          <w:rFonts w:ascii="Arial" w:hAnsi="Arial" w:cs="Arial"/>
          <w:sz w:val="24"/>
          <w:szCs w:val="24"/>
          <w:lang w:val="en-US"/>
        </w:rPr>
        <w:t>(</w:t>
      </w:r>
      <w:r w:rsidR="0033339E" w:rsidRPr="00225894">
        <w:rPr>
          <w:rFonts w:ascii="Arial" w:hAnsi="Arial" w:cs="Arial"/>
          <w:sz w:val="24"/>
          <w:szCs w:val="24"/>
        </w:rPr>
        <w:t>4.2</w:t>
      </w:r>
      <w:r w:rsidR="0033339E" w:rsidRPr="00225894">
        <w:rPr>
          <w:rFonts w:ascii="Arial" w:hAnsi="Arial" w:cs="Arial"/>
          <w:sz w:val="24"/>
          <w:szCs w:val="24"/>
          <w:lang w:val="en-US"/>
        </w:rPr>
        <w:t>)</w:t>
      </w:r>
    </w:p>
    <w:p w:rsidR="004B3577" w:rsidRPr="00225894" w:rsidRDefault="00056BB4" w:rsidP="004B3577">
      <w:pPr>
        <w:rPr>
          <w:rFonts w:ascii="Arial" w:eastAsia="Times New Roman" w:hAnsi="Arial" w:cs="Arial"/>
        </w:rPr>
      </w:pPr>
      <w:bookmarkStart w:id="4" w:name="OLE_LINK11"/>
      <w:bookmarkStart w:id="5" w:name="OLE_LINK12"/>
      <w:r w:rsidRPr="00056BB4">
        <w:rPr>
          <w:rFonts w:ascii="Arial" w:hAnsi="Arial" w:cs="Arial"/>
          <w:noProof/>
        </w:rPr>
        <w:pict>
          <v:shape id="_x0000_s1038" type="#_x0000_t75" style="position:absolute;margin-left:198.55pt;margin-top:63.05pt;width:66.75pt;height:28.5pt;z-index:-251724800" equationxml="&lt;" wrapcoords="14804 568 3640 5684 -243 7958 -243 13642 9222 18758 15775 18758 18445 18758 21600 10800 21600 568 16746 568 14804 568">
            <v:imagedata r:id="rId21" o:title="" chromakey="white"/>
            <w10:wrap type="tight"/>
          </v:shape>
        </w:pict>
      </w:r>
      <w:r w:rsidRPr="00056BB4">
        <w:rPr>
          <w:rFonts w:ascii="Arial" w:hAnsi="Arial" w:cs="Arial"/>
          <w:noProof/>
        </w:rPr>
        <w:pict>
          <v:shape id="_x0000_s1037" type="#_x0000_t75" style="position:absolute;margin-left:.2pt;margin-top:16.25pt;width:6pt;height:15pt;z-index:-251725824" equationxml="&lt;" wrapcoords="-2700 2160 -2700 6480 0 15120 2700 15120 21600 15120 21600 2160 -2700 2160">
            <v:imagedata r:id="rId18" o:title="" chromakey="white"/>
            <w10:wrap type="tight"/>
          </v:shape>
        </w:pict>
      </w:r>
      <w:r w:rsidR="00446482" w:rsidRPr="00225894">
        <w:rPr>
          <w:rFonts w:ascii="Arial" w:hAnsi="Arial" w:cs="Arial"/>
          <w:sz w:val="24"/>
          <w:szCs w:val="24"/>
          <w:lang w:val="en-US"/>
        </w:rPr>
        <w:t>s</w:t>
      </w:r>
      <w:r w:rsidR="00446482" w:rsidRPr="00225894">
        <w:rPr>
          <w:rFonts w:ascii="Arial" w:hAnsi="Arial" w:cs="Arial"/>
          <w:sz w:val="24"/>
          <w:szCs w:val="24"/>
          <w:vertAlign w:val="superscript"/>
          <w:lang w:val="en-US"/>
        </w:rPr>
        <w:t>2</w:t>
      </w:r>
      <w:r w:rsidR="0033339E" w:rsidRPr="00225894">
        <w:rPr>
          <w:rFonts w:ascii="Arial" w:hAnsi="Arial" w:cs="Arial"/>
          <w:sz w:val="24"/>
          <w:szCs w:val="24"/>
          <w:lang w:val="en-US"/>
        </w:rPr>
        <w:t>(q)</w:t>
      </w:r>
      <w:r w:rsidR="0033339E" w:rsidRPr="00225894">
        <w:rPr>
          <w:rFonts w:ascii="Arial" w:hAnsi="Arial" w:cs="Arial"/>
          <w:sz w:val="24"/>
          <w:szCs w:val="24"/>
        </w:rPr>
        <w:t xml:space="preserve">-ийн эерэг квадрат язгуур </w:t>
      </w:r>
      <w:bookmarkEnd w:id="4"/>
      <w:bookmarkEnd w:id="5"/>
      <w:r w:rsidR="0033339E" w:rsidRPr="00225894">
        <w:rPr>
          <w:rFonts w:ascii="Arial" w:hAnsi="Arial" w:cs="Arial"/>
          <w:sz w:val="24"/>
          <w:szCs w:val="24"/>
        </w:rPr>
        <w:t>нь туршилтын стандарт хазайлт</w:t>
      </w:r>
      <w:r w:rsidR="00E307A0" w:rsidRPr="00225894">
        <w:rPr>
          <w:rFonts w:ascii="Arial" w:hAnsi="Arial" w:cs="Arial"/>
          <w:sz w:val="24"/>
          <w:szCs w:val="24"/>
        </w:rPr>
        <w:t>ыг томъёолдог. Арифметик дундаж</w:t>
      </w:r>
      <w:r w:rsidR="00E307A0" w:rsidRPr="00225894">
        <w:rPr>
          <w:rFonts w:ascii="Arial" w:hAnsi="Arial" w:cs="Arial"/>
          <w:sz w:val="24"/>
          <w:szCs w:val="24"/>
          <w:lang w:val="en-US"/>
        </w:rPr>
        <w:t xml:space="preserve">    -</w:t>
      </w:r>
      <w:r w:rsidR="0033339E" w:rsidRPr="00225894">
        <w:rPr>
          <w:rFonts w:ascii="Arial" w:hAnsi="Arial" w:cs="Arial"/>
          <w:sz w:val="24"/>
          <w:szCs w:val="24"/>
        </w:rPr>
        <w:t xml:space="preserve">ийн вариацын </w:t>
      </w:r>
      <w:r w:rsidR="00285E6E" w:rsidRPr="00225894">
        <w:rPr>
          <w:rFonts w:ascii="Arial" w:hAnsi="Arial" w:cs="Arial"/>
          <w:sz w:val="24"/>
          <w:szCs w:val="24"/>
        </w:rPr>
        <w:t>хамгийн сайн тооцсон утга</w:t>
      </w:r>
      <w:r w:rsidR="0033339E" w:rsidRPr="00225894">
        <w:rPr>
          <w:rFonts w:ascii="Arial" w:hAnsi="Arial" w:cs="Arial"/>
          <w:sz w:val="24"/>
          <w:szCs w:val="24"/>
        </w:rPr>
        <w:t xml:space="preserve"> нь доорхи томъёогоор тодорхойлогдоно.   </w:t>
      </w:r>
      <w:r w:rsidR="00E307A0" w:rsidRPr="00225894">
        <w:rPr>
          <w:rFonts w:ascii="Arial" w:hAnsi="Arial" w:cs="Arial"/>
          <w:lang w:val="en-US"/>
        </w:rPr>
        <w:br/>
      </w:r>
    </w:p>
    <w:p w:rsidR="0033339E" w:rsidRPr="00225894" w:rsidRDefault="004B3577" w:rsidP="004B3577">
      <w:pPr>
        <w:tabs>
          <w:tab w:val="left" w:pos="720"/>
        </w:tabs>
        <w:spacing w:before="240" w:line="240" w:lineRule="auto"/>
        <w:jc w:val="center"/>
        <w:rPr>
          <w:rFonts w:ascii="Arial" w:hAnsi="Arial" w:cs="Arial"/>
          <w:sz w:val="24"/>
          <w:szCs w:val="24"/>
        </w:rPr>
      </w:pPr>
      <w:r w:rsidRPr="00225894">
        <w:rPr>
          <w:rFonts w:ascii="Arial" w:hAnsi="Arial" w:cs="Arial"/>
          <w:sz w:val="24"/>
          <w:szCs w:val="24"/>
          <w:lang w:val="en-US"/>
        </w:rPr>
        <w:t xml:space="preserve">                                                               </w:t>
      </w:r>
      <w:r w:rsidR="0033339E" w:rsidRPr="00225894">
        <w:rPr>
          <w:rFonts w:ascii="Arial" w:hAnsi="Arial" w:cs="Arial"/>
          <w:sz w:val="24"/>
          <w:szCs w:val="24"/>
          <w:lang w:val="en-US"/>
        </w:rPr>
        <w:t>(</w:t>
      </w:r>
      <w:r w:rsidR="0033339E" w:rsidRPr="00225894">
        <w:rPr>
          <w:rFonts w:ascii="Arial" w:hAnsi="Arial" w:cs="Arial"/>
          <w:sz w:val="24"/>
          <w:szCs w:val="24"/>
        </w:rPr>
        <w:t>4.3</w:t>
      </w:r>
      <w:r w:rsidR="0033339E" w:rsidRPr="00225894">
        <w:rPr>
          <w:rFonts w:ascii="Arial" w:hAnsi="Arial" w:cs="Arial"/>
          <w:sz w:val="24"/>
          <w:szCs w:val="24"/>
          <w:lang w:val="en-US"/>
        </w:rPr>
        <w:t>)</w:t>
      </w:r>
    </w:p>
    <w:p w:rsidR="0033339E" w:rsidRPr="00225894" w:rsidRDefault="0033339E" w:rsidP="0033339E">
      <w:pPr>
        <w:tabs>
          <w:tab w:val="left" w:pos="720"/>
        </w:tabs>
        <w:spacing w:before="240" w:line="240" w:lineRule="auto"/>
        <w:jc w:val="center"/>
        <w:rPr>
          <w:rFonts w:ascii="Arial" w:hAnsi="Arial" w:cs="Arial"/>
          <w:b/>
          <w:sz w:val="24"/>
          <w:szCs w:val="24"/>
        </w:rPr>
      </w:pPr>
      <w:r w:rsidRPr="00225894">
        <w:rPr>
          <w:rFonts w:ascii="Arial" w:hAnsi="Arial" w:cs="Arial"/>
          <w:b/>
          <w:sz w:val="24"/>
          <w:szCs w:val="24"/>
        </w:rPr>
        <w:t>Хүснэгт 4.1 Температурын стандарт хазайлт болон дундаж утгыг тооцоолох өгөгдлүүд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64"/>
        <w:gridCol w:w="1716"/>
        <w:gridCol w:w="3151"/>
        <w:gridCol w:w="3239"/>
      </w:tblGrid>
      <w:tr w:rsidR="0033339E" w:rsidRPr="00225894" w:rsidTr="00FA0596">
        <w:trPr>
          <w:trHeight w:val="863"/>
        </w:trPr>
        <w:tc>
          <w:tcPr>
            <w:tcW w:w="1458" w:type="dxa"/>
          </w:tcPr>
          <w:p w:rsidR="0033339E" w:rsidRPr="00225894" w:rsidRDefault="0033339E" w:rsidP="00FA0596">
            <w:pPr>
              <w:tabs>
                <w:tab w:val="left" w:pos="720"/>
              </w:tabs>
              <w:spacing w:before="240" w:line="240" w:lineRule="auto"/>
              <w:jc w:val="center"/>
              <w:rPr>
                <w:rFonts w:ascii="Arial" w:hAnsi="Arial" w:cs="Arial"/>
                <w:b/>
                <w:sz w:val="20"/>
                <w:szCs w:val="20"/>
              </w:rPr>
            </w:pPr>
            <w:r w:rsidRPr="00225894">
              <w:rPr>
                <w:rFonts w:ascii="Arial" w:hAnsi="Arial" w:cs="Arial"/>
                <w:b/>
                <w:sz w:val="20"/>
                <w:szCs w:val="20"/>
              </w:rPr>
              <w:t>Ажиглалтын тоо</w:t>
            </w:r>
          </w:p>
        </w:tc>
        <w:tc>
          <w:tcPr>
            <w:tcW w:w="1800" w:type="dxa"/>
          </w:tcPr>
          <w:p w:rsidR="0033339E" w:rsidRPr="00225894" w:rsidRDefault="0033339E" w:rsidP="00FA0596">
            <w:pPr>
              <w:tabs>
                <w:tab w:val="left" w:pos="720"/>
              </w:tabs>
              <w:spacing w:before="240" w:line="240" w:lineRule="auto"/>
              <w:jc w:val="center"/>
              <w:rPr>
                <w:rFonts w:ascii="Arial" w:hAnsi="Arial" w:cs="Arial"/>
                <w:b/>
                <w:sz w:val="20"/>
                <w:szCs w:val="20"/>
                <w:lang w:val="en-US"/>
              </w:rPr>
            </w:pPr>
            <w:r w:rsidRPr="00225894">
              <w:rPr>
                <w:rFonts w:ascii="Arial" w:hAnsi="Arial" w:cs="Arial"/>
                <w:b/>
                <w:sz w:val="20"/>
                <w:szCs w:val="20"/>
              </w:rPr>
              <w:t>Темпратур</w:t>
            </w:r>
          </w:p>
          <w:p w:rsidR="0033339E" w:rsidRPr="00225894" w:rsidRDefault="00925C1A" w:rsidP="00FA0596">
            <w:pPr>
              <w:tabs>
                <w:tab w:val="left" w:pos="720"/>
              </w:tabs>
              <w:spacing w:before="240" w:line="240" w:lineRule="auto"/>
              <w:jc w:val="center"/>
              <w:rPr>
                <w:rFonts w:ascii="Arial" w:hAnsi="Arial" w:cs="Arial"/>
                <w:b/>
                <w:sz w:val="20"/>
                <w:szCs w:val="20"/>
                <w:lang w:val="en-US"/>
              </w:rPr>
            </w:pPr>
            <w:r w:rsidRPr="00225894">
              <w:rPr>
                <w:rFonts w:ascii="Arial" w:hAnsi="Arial" w:cs="Arial"/>
                <w:b/>
                <w:sz w:val="20"/>
                <w:szCs w:val="20"/>
                <w:vertAlign w:val="superscript"/>
                <w:lang w:val="en-US"/>
              </w:rPr>
              <w:t>0</w:t>
            </w:r>
            <w:r w:rsidR="0033339E" w:rsidRPr="00225894">
              <w:rPr>
                <w:rFonts w:ascii="Arial" w:hAnsi="Arial" w:cs="Arial"/>
                <w:b/>
                <w:sz w:val="20"/>
                <w:szCs w:val="20"/>
                <w:lang w:val="en-US"/>
              </w:rPr>
              <w:t>C</w:t>
            </w:r>
          </w:p>
        </w:tc>
        <w:tc>
          <w:tcPr>
            <w:tcW w:w="3600" w:type="dxa"/>
          </w:tcPr>
          <w:p w:rsidR="009A5307" w:rsidRPr="00225894" w:rsidRDefault="009A5307" w:rsidP="009A5307">
            <w:pPr>
              <w:spacing w:after="0"/>
              <w:rPr>
                <w:rFonts w:ascii="Arial" w:hAnsi="Arial" w:cs="Arial"/>
                <w:lang w:val="en-US"/>
              </w:rPr>
            </w:pPr>
          </w:p>
          <w:p w:rsidR="009A5307" w:rsidRPr="00225894" w:rsidRDefault="00056BB4" w:rsidP="009A5307">
            <w:pPr>
              <w:spacing w:after="0"/>
              <w:jc w:val="center"/>
              <w:rPr>
                <w:rFonts w:ascii="Arial" w:hAnsi="Arial" w:cs="Arial"/>
                <w:lang w:val="en-US"/>
              </w:rPr>
            </w:pPr>
            <m:oMathPara>
              <m:oMath>
                <m:d>
                  <m:dPr>
                    <m:ctrlPr>
                      <w:rPr>
                        <w:rFonts w:ascii="Cambria Math" w:eastAsia="Times New Roman" w:hAnsi="Arial" w:cs="Arial"/>
                        <w:i/>
                      </w:rPr>
                    </m:ctrlPr>
                  </m:dPr>
                  <m:e>
                    <m:sSub>
                      <m:sSubPr>
                        <m:ctrlPr>
                          <w:rPr>
                            <w:rFonts w:ascii="Cambria Math" w:eastAsia="Times New Roman" w:hAnsi="Arial" w:cs="Arial"/>
                            <w:i/>
                            <w:lang w:val="en-US"/>
                          </w:rPr>
                        </m:ctrlPr>
                      </m:sSubPr>
                      <m:e>
                        <m:r>
                          <w:rPr>
                            <w:rFonts w:ascii="Cambria Math" w:eastAsia="Times New Roman" w:hAnsi="Cambria Math" w:cs="Arial"/>
                          </w:rPr>
                          <m:t>t</m:t>
                        </m:r>
                      </m:e>
                      <m:sub>
                        <m:r>
                          <w:rPr>
                            <w:rFonts w:ascii="Cambria Math" w:eastAsia="Times New Roman" w:hAnsi="Cambria Math" w:cs="Arial"/>
                          </w:rPr>
                          <m:t>j</m:t>
                        </m:r>
                      </m:sub>
                    </m:sSub>
                    <m:r>
                      <w:rPr>
                        <w:rFonts w:ascii="Arial" w:eastAsia="Times New Roman" w:hAnsi="Arial" w:cs="Arial"/>
                      </w:rPr>
                      <m:t>-</m:t>
                    </m:r>
                    <m:acc>
                      <m:accPr>
                        <m:chr m:val="̅"/>
                        <m:ctrlPr>
                          <w:rPr>
                            <w:rFonts w:ascii="Cambria Math" w:eastAsia="Times New Roman" w:hAnsi="Arial" w:cs="Arial"/>
                            <w:i/>
                            <w:lang w:val="en-US"/>
                          </w:rPr>
                        </m:ctrlPr>
                      </m:accPr>
                      <m:e>
                        <m:r>
                          <w:rPr>
                            <w:rFonts w:ascii="Cambria Math" w:eastAsia="Times New Roman" w:hAnsi="Cambria Math" w:cs="Arial"/>
                          </w:rPr>
                          <m:t>t</m:t>
                        </m:r>
                      </m:e>
                    </m:acc>
                  </m:e>
                </m:d>
                <m:r>
                  <w:rPr>
                    <w:rFonts w:ascii="Arial" w:eastAsia="Times New Roman" w:hAnsi="Cambria Math" w:cs="Arial"/>
                  </w:rPr>
                  <m:t>*</m:t>
                </m:r>
                <m:sSup>
                  <m:sSupPr>
                    <m:ctrlPr>
                      <w:rPr>
                        <w:rFonts w:ascii="Cambria Math" w:eastAsia="Times New Roman" w:hAnsi="Arial" w:cs="Arial"/>
                        <w:i/>
                        <w:lang w:val="en-US"/>
                      </w:rPr>
                    </m:ctrlPr>
                  </m:sSupPr>
                  <m:e>
                    <m:r>
                      <w:rPr>
                        <w:rFonts w:ascii="Cambria Math" w:eastAsia="Times New Roman" w:hAnsi="Arial" w:cs="Arial"/>
                      </w:rPr>
                      <m:t>10</m:t>
                    </m:r>
                  </m:e>
                  <m:sup>
                    <m:r>
                      <w:rPr>
                        <w:rFonts w:ascii="Arial" w:eastAsia="Times New Roman" w:hAnsi="Arial" w:cs="Arial"/>
                      </w:rPr>
                      <m:t>-</m:t>
                    </m:r>
                    <m:r>
                      <w:rPr>
                        <w:rFonts w:ascii="Cambria Math" w:eastAsia="Times New Roman" w:hAnsi="Arial" w:cs="Arial"/>
                      </w:rPr>
                      <m:t>2</m:t>
                    </m:r>
                  </m:sup>
                </m:sSup>
              </m:oMath>
            </m:oMathPara>
          </w:p>
          <w:p w:rsidR="0033339E" w:rsidRPr="00225894" w:rsidRDefault="00925C1A" w:rsidP="009A5307">
            <w:pPr>
              <w:spacing w:after="0"/>
              <w:jc w:val="center"/>
              <w:rPr>
                <w:rFonts w:ascii="Arial" w:eastAsia="Times New Roman" w:hAnsi="Arial" w:cs="Arial"/>
              </w:rPr>
            </w:pPr>
            <w:r w:rsidRPr="00225894">
              <w:rPr>
                <w:rFonts w:ascii="Arial" w:hAnsi="Arial" w:cs="Arial"/>
                <w:b/>
                <w:sz w:val="20"/>
                <w:szCs w:val="20"/>
                <w:vertAlign w:val="superscript"/>
                <w:lang w:val="en-US"/>
              </w:rPr>
              <w:t>0</w:t>
            </w:r>
            <w:r w:rsidR="0033339E" w:rsidRPr="00225894">
              <w:rPr>
                <w:rFonts w:ascii="Arial" w:hAnsi="Arial" w:cs="Arial"/>
                <w:b/>
                <w:sz w:val="20"/>
                <w:szCs w:val="20"/>
                <w:lang w:val="en-US"/>
              </w:rPr>
              <w:t>C</w:t>
            </w:r>
          </w:p>
        </w:tc>
        <w:tc>
          <w:tcPr>
            <w:tcW w:w="3706" w:type="dxa"/>
          </w:tcPr>
          <w:p w:rsidR="007A48D1" w:rsidRPr="00225894" w:rsidRDefault="007A48D1" w:rsidP="007A48D1">
            <w:pPr>
              <w:spacing w:after="0"/>
              <w:jc w:val="center"/>
              <w:rPr>
                <w:rFonts w:ascii="Arial" w:hAnsi="Arial" w:cs="Arial"/>
                <w:lang w:val="en-US"/>
              </w:rPr>
            </w:pPr>
          </w:p>
          <w:p w:rsidR="007A48D1" w:rsidRPr="00225894" w:rsidRDefault="00056BB4" w:rsidP="007A48D1">
            <w:pPr>
              <w:jc w:val="center"/>
              <w:rPr>
                <w:rFonts w:ascii="Arial" w:hAnsi="Arial" w:cs="Arial"/>
                <w:lang w:val="en-US"/>
              </w:rPr>
            </w:pPr>
            <m:oMathPara>
              <m:oMath>
                <m:sSup>
                  <m:sSupPr>
                    <m:ctrlPr>
                      <w:rPr>
                        <w:rFonts w:ascii="Cambria Math" w:eastAsia="Times New Roman" w:hAnsi="Arial" w:cs="Arial"/>
                        <w:i/>
                        <w:lang w:val="en-US"/>
                      </w:rPr>
                    </m:ctrlPr>
                  </m:sSupPr>
                  <m:e>
                    <m:d>
                      <m:dPr>
                        <m:ctrlPr>
                          <w:rPr>
                            <w:rFonts w:ascii="Cambria Math" w:eastAsia="Times New Roman" w:hAnsi="Arial" w:cs="Arial"/>
                            <w:i/>
                          </w:rPr>
                        </m:ctrlPr>
                      </m:dPr>
                      <m:e>
                        <m:sSub>
                          <m:sSubPr>
                            <m:ctrlPr>
                              <w:rPr>
                                <w:rFonts w:ascii="Cambria Math" w:eastAsia="Times New Roman" w:hAnsi="Arial" w:cs="Arial"/>
                                <w:i/>
                                <w:lang w:val="en-US"/>
                              </w:rPr>
                            </m:ctrlPr>
                          </m:sSubPr>
                          <m:e>
                            <m:r>
                              <w:rPr>
                                <w:rFonts w:ascii="Cambria Math" w:eastAsia="Times New Roman" w:hAnsi="Cambria Math" w:cs="Arial"/>
                              </w:rPr>
                              <m:t>t</m:t>
                            </m:r>
                          </m:e>
                          <m:sub>
                            <m:r>
                              <w:rPr>
                                <w:rFonts w:ascii="Cambria Math" w:eastAsia="Times New Roman" w:hAnsi="Cambria Math" w:cs="Arial"/>
                              </w:rPr>
                              <m:t>j</m:t>
                            </m:r>
                          </m:sub>
                        </m:sSub>
                        <m:r>
                          <w:rPr>
                            <w:rFonts w:ascii="Arial" w:eastAsia="Times New Roman" w:hAnsi="Arial" w:cs="Arial"/>
                          </w:rPr>
                          <m:t>-</m:t>
                        </m:r>
                        <m:acc>
                          <m:accPr>
                            <m:chr m:val="̅"/>
                            <m:ctrlPr>
                              <w:rPr>
                                <w:rFonts w:ascii="Cambria Math" w:eastAsia="Times New Roman" w:hAnsi="Arial" w:cs="Arial"/>
                                <w:i/>
                                <w:lang w:val="en-US"/>
                              </w:rPr>
                            </m:ctrlPr>
                          </m:accPr>
                          <m:e>
                            <m:r>
                              <w:rPr>
                                <w:rFonts w:ascii="Cambria Math" w:eastAsia="Times New Roman" w:hAnsi="Cambria Math" w:cs="Arial"/>
                              </w:rPr>
                              <m:t>t</m:t>
                            </m:r>
                          </m:e>
                        </m:acc>
                      </m:e>
                    </m:d>
                  </m:e>
                  <m:sup>
                    <m:r>
                      <w:rPr>
                        <w:rFonts w:ascii="Cambria Math" w:eastAsia="Times New Roman" w:hAnsi="Arial" w:cs="Arial"/>
                      </w:rPr>
                      <m:t>2</m:t>
                    </m:r>
                  </m:sup>
                </m:sSup>
                <m:r>
                  <w:rPr>
                    <w:rFonts w:ascii="Cambria Math" w:eastAsia="Times New Roman" w:hAnsi="Cambria Math" w:cs="Arial"/>
                  </w:rPr>
                  <m:t>*</m:t>
                </m:r>
                <m:sSup>
                  <m:sSupPr>
                    <m:ctrlPr>
                      <w:rPr>
                        <w:rFonts w:ascii="Cambria Math" w:eastAsia="Times New Roman" w:hAnsi="Arial" w:cs="Arial"/>
                        <w:i/>
                        <w:lang w:val="en-US"/>
                      </w:rPr>
                    </m:ctrlPr>
                  </m:sSupPr>
                  <m:e>
                    <m:r>
                      <w:rPr>
                        <w:rFonts w:ascii="Cambria Math" w:eastAsia="Times New Roman" w:hAnsi="Arial" w:cs="Arial"/>
                      </w:rPr>
                      <m:t>10</m:t>
                    </m:r>
                  </m:e>
                  <m:sup>
                    <m:r>
                      <w:rPr>
                        <w:rFonts w:ascii="Cambria Math" w:eastAsia="Times New Roman" w:hAnsi="Arial" w:cs="Arial"/>
                      </w:rPr>
                      <m:t>-</m:t>
                    </m:r>
                    <m:r>
                      <w:rPr>
                        <w:rFonts w:ascii="Cambria Math" w:eastAsia="Times New Roman" w:hAnsi="Arial" w:cs="Arial"/>
                      </w:rPr>
                      <m:t>4</m:t>
                    </m:r>
                  </m:sup>
                </m:sSup>
              </m:oMath>
            </m:oMathPara>
          </w:p>
          <w:p w:rsidR="0033339E" w:rsidRPr="00225894" w:rsidRDefault="007A48D1" w:rsidP="007A48D1">
            <w:pPr>
              <w:jc w:val="center"/>
              <w:rPr>
                <w:rFonts w:ascii="Arial" w:eastAsia="Times New Roman" w:hAnsi="Arial" w:cs="Arial"/>
              </w:rPr>
            </w:pPr>
            <w:r w:rsidRPr="00225894">
              <w:rPr>
                <w:rFonts w:ascii="Arial" w:hAnsi="Arial" w:cs="Arial"/>
                <w:b/>
                <w:sz w:val="20"/>
                <w:szCs w:val="20"/>
                <w:lang w:val="en-US"/>
              </w:rPr>
              <w:t>(</w:t>
            </w:r>
            <w:r w:rsidR="00925C1A" w:rsidRPr="00225894">
              <w:rPr>
                <w:rFonts w:ascii="Arial" w:hAnsi="Arial" w:cs="Arial"/>
                <w:b/>
                <w:sz w:val="20"/>
                <w:szCs w:val="20"/>
                <w:vertAlign w:val="superscript"/>
                <w:lang w:val="en-US"/>
              </w:rPr>
              <w:t>0</w:t>
            </w:r>
            <w:r w:rsidR="0033339E" w:rsidRPr="00225894">
              <w:rPr>
                <w:rFonts w:ascii="Arial" w:hAnsi="Arial" w:cs="Arial"/>
                <w:b/>
                <w:sz w:val="20"/>
                <w:szCs w:val="20"/>
                <w:lang w:val="en-US"/>
              </w:rPr>
              <w:t>C</w:t>
            </w:r>
            <w:r w:rsidRPr="00225894">
              <w:rPr>
                <w:rFonts w:ascii="Arial" w:hAnsi="Arial" w:cs="Arial"/>
                <w:b/>
                <w:sz w:val="20"/>
                <w:szCs w:val="20"/>
                <w:lang w:val="en-US"/>
              </w:rPr>
              <w:t>)</w:t>
            </w:r>
            <w:r w:rsidRPr="00225894">
              <w:rPr>
                <w:rFonts w:ascii="Arial" w:hAnsi="Arial" w:cs="Arial"/>
                <w:b/>
                <w:sz w:val="20"/>
                <w:szCs w:val="20"/>
                <w:vertAlign w:val="superscript"/>
                <w:lang w:val="en-US"/>
              </w:rPr>
              <w:t>2</w:t>
            </w:r>
          </w:p>
        </w:tc>
      </w:tr>
      <w:tr w:rsidR="0033339E" w:rsidRPr="00225894" w:rsidTr="00FA0596">
        <w:trPr>
          <w:trHeight w:val="20"/>
        </w:trPr>
        <w:tc>
          <w:tcPr>
            <w:tcW w:w="1458" w:type="dxa"/>
          </w:tcPr>
          <w:p w:rsidR="0033339E" w:rsidRPr="00225894" w:rsidRDefault="0033339E" w:rsidP="0068005E">
            <w:pPr>
              <w:tabs>
                <w:tab w:val="left" w:pos="720"/>
              </w:tabs>
              <w:spacing w:after="0" w:line="240" w:lineRule="auto"/>
              <w:jc w:val="center"/>
              <w:rPr>
                <w:rFonts w:ascii="Arial" w:hAnsi="Arial" w:cs="Arial"/>
                <w:sz w:val="20"/>
                <w:szCs w:val="20"/>
              </w:rPr>
            </w:pPr>
            <w:r w:rsidRPr="00225894">
              <w:rPr>
                <w:rFonts w:ascii="Arial" w:hAnsi="Arial" w:cs="Arial"/>
                <w:sz w:val="20"/>
                <w:szCs w:val="20"/>
              </w:rPr>
              <w:t>1</w:t>
            </w:r>
          </w:p>
        </w:tc>
        <w:tc>
          <w:tcPr>
            <w:tcW w:w="1800" w:type="dxa"/>
          </w:tcPr>
          <w:p w:rsidR="0033339E" w:rsidRPr="00225894" w:rsidRDefault="0033339E" w:rsidP="0068005E">
            <w:pPr>
              <w:tabs>
                <w:tab w:val="left" w:pos="720"/>
              </w:tabs>
              <w:spacing w:after="0" w:line="240" w:lineRule="auto"/>
              <w:jc w:val="center"/>
              <w:rPr>
                <w:rFonts w:ascii="Arial" w:hAnsi="Arial" w:cs="Arial"/>
                <w:sz w:val="20"/>
                <w:szCs w:val="20"/>
              </w:rPr>
            </w:pPr>
            <w:r w:rsidRPr="00225894">
              <w:rPr>
                <w:rFonts w:ascii="Arial" w:hAnsi="Arial" w:cs="Arial"/>
                <w:sz w:val="20"/>
                <w:szCs w:val="20"/>
              </w:rPr>
              <w:t>90.68</w:t>
            </w:r>
          </w:p>
        </w:tc>
        <w:tc>
          <w:tcPr>
            <w:tcW w:w="3600" w:type="dxa"/>
          </w:tcPr>
          <w:p w:rsidR="0033339E" w:rsidRPr="00225894" w:rsidRDefault="0033339E" w:rsidP="0068005E">
            <w:pPr>
              <w:tabs>
                <w:tab w:val="left" w:pos="720"/>
              </w:tabs>
              <w:spacing w:after="0" w:line="240" w:lineRule="auto"/>
              <w:jc w:val="center"/>
              <w:rPr>
                <w:rFonts w:ascii="Arial" w:hAnsi="Arial" w:cs="Arial"/>
                <w:sz w:val="20"/>
                <w:szCs w:val="20"/>
              </w:rPr>
            </w:pPr>
            <w:r w:rsidRPr="00225894">
              <w:rPr>
                <w:rFonts w:ascii="Arial" w:hAnsi="Arial" w:cs="Arial"/>
                <w:sz w:val="20"/>
                <w:szCs w:val="20"/>
              </w:rPr>
              <w:t>-4</w:t>
            </w:r>
          </w:p>
        </w:tc>
        <w:tc>
          <w:tcPr>
            <w:tcW w:w="3706" w:type="dxa"/>
          </w:tcPr>
          <w:p w:rsidR="0033339E" w:rsidRPr="00225894" w:rsidRDefault="0033339E" w:rsidP="0068005E">
            <w:pPr>
              <w:tabs>
                <w:tab w:val="left" w:pos="720"/>
              </w:tabs>
              <w:spacing w:after="0" w:line="240" w:lineRule="auto"/>
              <w:jc w:val="center"/>
              <w:rPr>
                <w:rFonts w:ascii="Arial" w:hAnsi="Arial" w:cs="Arial"/>
                <w:sz w:val="20"/>
                <w:szCs w:val="20"/>
              </w:rPr>
            </w:pPr>
            <w:r w:rsidRPr="00225894">
              <w:rPr>
                <w:rFonts w:ascii="Arial" w:hAnsi="Arial" w:cs="Arial"/>
                <w:sz w:val="20"/>
                <w:szCs w:val="20"/>
              </w:rPr>
              <w:t>16</w:t>
            </w:r>
          </w:p>
        </w:tc>
      </w:tr>
      <w:tr w:rsidR="0033339E" w:rsidRPr="00225894" w:rsidTr="00FA0596">
        <w:trPr>
          <w:trHeight w:val="20"/>
        </w:trPr>
        <w:tc>
          <w:tcPr>
            <w:tcW w:w="1458" w:type="dxa"/>
          </w:tcPr>
          <w:p w:rsidR="0033339E" w:rsidRPr="00225894" w:rsidRDefault="0033339E" w:rsidP="0068005E">
            <w:pPr>
              <w:tabs>
                <w:tab w:val="left" w:pos="720"/>
              </w:tabs>
              <w:spacing w:after="0" w:line="240" w:lineRule="auto"/>
              <w:jc w:val="center"/>
              <w:rPr>
                <w:rFonts w:ascii="Arial" w:hAnsi="Arial" w:cs="Arial"/>
                <w:sz w:val="20"/>
                <w:szCs w:val="20"/>
              </w:rPr>
            </w:pPr>
            <w:r w:rsidRPr="00225894">
              <w:rPr>
                <w:rFonts w:ascii="Arial" w:hAnsi="Arial" w:cs="Arial"/>
                <w:sz w:val="20"/>
                <w:szCs w:val="20"/>
              </w:rPr>
              <w:t>2</w:t>
            </w:r>
          </w:p>
        </w:tc>
        <w:tc>
          <w:tcPr>
            <w:tcW w:w="1800" w:type="dxa"/>
          </w:tcPr>
          <w:p w:rsidR="0033339E" w:rsidRPr="00225894" w:rsidRDefault="0033339E" w:rsidP="0068005E">
            <w:pPr>
              <w:tabs>
                <w:tab w:val="left" w:pos="720"/>
              </w:tabs>
              <w:spacing w:after="0" w:line="240" w:lineRule="auto"/>
              <w:jc w:val="center"/>
              <w:rPr>
                <w:rFonts w:ascii="Arial" w:hAnsi="Arial" w:cs="Arial"/>
                <w:sz w:val="20"/>
                <w:szCs w:val="20"/>
              </w:rPr>
            </w:pPr>
            <w:r w:rsidRPr="00225894">
              <w:rPr>
                <w:rFonts w:ascii="Arial" w:hAnsi="Arial" w:cs="Arial"/>
                <w:sz w:val="20"/>
                <w:szCs w:val="20"/>
              </w:rPr>
              <w:t>90.83</w:t>
            </w:r>
          </w:p>
        </w:tc>
        <w:tc>
          <w:tcPr>
            <w:tcW w:w="3600" w:type="dxa"/>
          </w:tcPr>
          <w:p w:rsidR="0033339E" w:rsidRPr="00225894" w:rsidRDefault="0033339E" w:rsidP="0068005E">
            <w:pPr>
              <w:tabs>
                <w:tab w:val="left" w:pos="720"/>
              </w:tabs>
              <w:spacing w:after="0" w:line="240" w:lineRule="auto"/>
              <w:jc w:val="center"/>
              <w:rPr>
                <w:rFonts w:ascii="Arial" w:hAnsi="Arial" w:cs="Arial"/>
                <w:sz w:val="20"/>
                <w:szCs w:val="20"/>
              </w:rPr>
            </w:pPr>
            <w:r w:rsidRPr="00225894">
              <w:rPr>
                <w:rFonts w:ascii="Arial" w:hAnsi="Arial" w:cs="Arial"/>
                <w:sz w:val="20"/>
                <w:szCs w:val="20"/>
              </w:rPr>
              <w:t>11</w:t>
            </w:r>
          </w:p>
        </w:tc>
        <w:tc>
          <w:tcPr>
            <w:tcW w:w="3706" w:type="dxa"/>
          </w:tcPr>
          <w:p w:rsidR="0033339E" w:rsidRPr="00225894" w:rsidRDefault="0033339E" w:rsidP="0068005E">
            <w:pPr>
              <w:tabs>
                <w:tab w:val="left" w:pos="720"/>
              </w:tabs>
              <w:spacing w:after="0" w:line="240" w:lineRule="auto"/>
              <w:jc w:val="center"/>
              <w:rPr>
                <w:rFonts w:ascii="Arial" w:hAnsi="Arial" w:cs="Arial"/>
                <w:sz w:val="20"/>
                <w:szCs w:val="20"/>
              </w:rPr>
            </w:pPr>
            <w:r w:rsidRPr="00225894">
              <w:rPr>
                <w:rFonts w:ascii="Arial" w:hAnsi="Arial" w:cs="Arial"/>
                <w:sz w:val="20"/>
                <w:szCs w:val="20"/>
              </w:rPr>
              <w:t>121</w:t>
            </w:r>
          </w:p>
        </w:tc>
      </w:tr>
      <w:tr w:rsidR="0033339E" w:rsidRPr="00225894" w:rsidTr="00FA0596">
        <w:trPr>
          <w:trHeight w:val="20"/>
        </w:trPr>
        <w:tc>
          <w:tcPr>
            <w:tcW w:w="1458" w:type="dxa"/>
          </w:tcPr>
          <w:p w:rsidR="0033339E" w:rsidRPr="00225894" w:rsidRDefault="0033339E" w:rsidP="0068005E">
            <w:pPr>
              <w:tabs>
                <w:tab w:val="left" w:pos="720"/>
              </w:tabs>
              <w:spacing w:after="0" w:line="240" w:lineRule="auto"/>
              <w:jc w:val="center"/>
              <w:rPr>
                <w:rFonts w:ascii="Arial" w:hAnsi="Arial" w:cs="Arial"/>
                <w:sz w:val="20"/>
                <w:szCs w:val="20"/>
              </w:rPr>
            </w:pPr>
            <w:r w:rsidRPr="00225894">
              <w:rPr>
                <w:rFonts w:ascii="Arial" w:hAnsi="Arial" w:cs="Arial"/>
                <w:sz w:val="20"/>
                <w:szCs w:val="20"/>
              </w:rPr>
              <w:t>3</w:t>
            </w:r>
          </w:p>
        </w:tc>
        <w:tc>
          <w:tcPr>
            <w:tcW w:w="1800" w:type="dxa"/>
          </w:tcPr>
          <w:p w:rsidR="0033339E" w:rsidRPr="00225894" w:rsidRDefault="0033339E" w:rsidP="0068005E">
            <w:pPr>
              <w:tabs>
                <w:tab w:val="left" w:pos="720"/>
              </w:tabs>
              <w:spacing w:after="0" w:line="240" w:lineRule="auto"/>
              <w:jc w:val="center"/>
              <w:rPr>
                <w:rFonts w:ascii="Arial" w:hAnsi="Arial" w:cs="Arial"/>
                <w:sz w:val="20"/>
                <w:szCs w:val="20"/>
              </w:rPr>
            </w:pPr>
            <w:r w:rsidRPr="00225894">
              <w:rPr>
                <w:rFonts w:ascii="Arial" w:hAnsi="Arial" w:cs="Arial"/>
                <w:sz w:val="20"/>
                <w:szCs w:val="20"/>
              </w:rPr>
              <w:t>90.79</w:t>
            </w:r>
          </w:p>
        </w:tc>
        <w:tc>
          <w:tcPr>
            <w:tcW w:w="3600" w:type="dxa"/>
          </w:tcPr>
          <w:p w:rsidR="0033339E" w:rsidRPr="00225894" w:rsidRDefault="0033339E" w:rsidP="0068005E">
            <w:pPr>
              <w:tabs>
                <w:tab w:val="left" w:pos="720"/>
              </w:tabs>
              <w:spacing w:after="0" w:line="240" w:lineRule="auto"/>
              <w:jc w:val="center"/>
              <w:rPr>
                <w:rFonts w:ascii="Arial" w:hAnsi="Arial" w:cs="Arial"/>
                <w:sz w:val="20"/>
                <w:szCs w:val="20"/>
              </w:rPr>
            </w:pPr>
            <w:r w:rsidRPr="00225894">
              <w:rPr>
                <w:rFonts w:ascii="Arial" w:hAnsi="Arial" w:cs="Arial"/>
                <w:sz w:val="20"/>
                <w:szCs w:val="20"/>
              </w:rPr>
              <w:t>7</w:t>
            </w:r>
          </w:p>
        </w:tc>
        <w:tc>
          <w:tcPr>
            <w:tcW w:w="3706" w:type="dxa"/>
          </w:tcPr>
          <w:p w:rsidR="0033339E" w:rsidRPr="00225894" w:rsidRDefault="0033339E" w:rsidP="0068005E">
            <w:pPr>
              <w:tabs>
                <w:tab w:val="left" w:pos="720"/>
              </w:tabs>
              <w:spacing w:after="0" w:line="240" w:lineRule="auto"/>
              <w:jc w:val="center"/>
              <w:rPr>
                <w:rFonts w:ascii="Arial" w:hAnsi="Arial" w:cs="Arial"/>
                <w:sz w:val="20"/>
                <w:szCs w:val="20"/>
              </w:rPr>
            </w:pPr>
            <w:r w:rsidRPr="00225894">
              <w:rPr>
                <w:rFonts w:ascii="Arial" w:hAnsi="Arial" w:cs="Arial"/>
                <w:sz w:val="20"/>
                <w:szCs w:val="20"/>
              </w:rPr>
              <w:t>49</w:t>
            </w:r>
          </w:p>
        </w:tc>
      </w:tr>
      <w:tr w:rsidR="0033339E" w:rsidRPr="00225894" w:rsidTr="00FA0596">
        <w:trPr>
          <w:trHeight w:val="20"/>
        </w:trPr>
        <w:tc>
          <w:tcPr>
            <w:tcW w:w="1458" w:type="dxa"/>
          </w:tcPr>
          <w:p w:rsidR="0033339E" w:rsidRPr="00225894" w:rsidRDefault="0033339E" w:rsidP="0068005E">
            <w:pPr>
              <w:tabs>
                <w:tab w:val="left" w:pos="720"/>
              </w:tabs>
              <w:spacing w:after="0" w:line="240" w:lineRule="auto"/>
              <w:jc w:val="center"/>
              <w:rPr>
                <w:rFonts w:ascii="Arial" w:hAnsi="Arial" w:cs="Arial"/>
                <w:sz w:val="20"/>
                <w:szCs w:val="20"/>
              </w:rPr>
            </w:pPr>
            <w:r w:rsidRPr="00225894">
              <w:rPr>
                <w:rFonts w:ascii="Arial" w:hAnsi="Arial" w:cs="Arial"/>
                <w:sz w:val="20"/>
                <w:szCs w:val="20"/>
              </w:rPr>
              <w:t>4</w:t>
            </w:r>
          </w:p>
        </w:tc>
        <w:tc>
          <w:tcPr>
            <w:tcW w:w="1800" w:type="dxa"/>
          </w:tcPr>
          <w:p w:rsidR="0033339E" w:rsidRPr="00225894" w:rsidRDefault="0033339E" w:rsidP="0068005E">
            <w:pPr>
              <w:tabs>
                <w:tab w:val="left" w:pos="720"/>
              </w:tabs>
              <w:spacing w:after="0" w:line="240" w:lineRule="auto"/>
              <w:jc w:val="center"/>
              <w:rPr>
                <w:rFonts w:ascii="Arial" w:hAnsi="Arial" w:cs="Arial"/>
                <w:sz w:val="20"/>
                <w:szCs w:val="20"/>
              </w:rPr>
            </w:pPr>
            <w:r w:rsidRPr="00225894">
              <w:rPr>
                <w:rFonts w:ascii="Arial" w:hAnsi="Arial" w:cs="Arial"/>
                <w:sz w:val="20"/>
                <w:szCs w:val="20"/>
              </w:rPr>
              <w:t>90.64</w:t>
            </w:r>
          </w:p>
        </w:tc>
        <w:tc>
          <w:tcPr>
            <w:tcW w:w="3600" w:type="dxa"/>
          </w:tcPr>
          <w:p w:rsidR="0033339E" w:rsidRPr="00225894" w:rsidRDefault="0033339E" w:rsidP="0068005E">
            <w:pPr>
              <w:tabs>
                <w:tab w:val="left" w:pos="720"/>
              </w:tabs>
              <w:spacing w:after="0" w:line="240" w:lineRule="auto"/>
              <w:jc w:val="center"/>
              <w:rPr>
                <w:rFonts w:ascii="Arial" w:hAnsi="Arial" w:cs="Arial"/>
                <w:sz w:val="20"/>
                <w:szCs w:val="20"/>
              </w:rPr>
            </w:pPr>
            <w:r w:rsidRPr="00225894">
              <w:rPr>
                <w:rFonts w:ascii="Arial" w:hAnsi="Arial" w:cs="Arial"/>
                <w:sz w:val="20"/>
                <w:szCs w:val="20"/>
              </w:rPr>
              <w:t>-8</w:t>
            </w:r>
          </w:p>
        </w:tc>
        <w:tc>
          <w:tcPr>
            <w:tcW w:w="3706" w:type="dxa"/>
          </w:tcPr>
          <w:p w:rsidR="0033339E" w:rsidRPr="00225894" w:rsidRDefault="0033339E" w:rsidP="0068005E">
            <w:pPr>
              <w:tabs>
                <w:tab w:val="left" w:pos="720"/>
              </w:tabs>
              <w:spacing w:after="0" w:line="240" w:lineRule="auto"/>
              <w:jc w:val="center"/>
              <w:rPr>
                <w:rFonts w:ascii="Arial" w:hAnsi="Arial" w:cs="Arial"/>
                <w:sz w:val="20"/>
                <w:szCs w:val="20"/>
              </w:rPr>
            </w:pPr>
            <w:r w:rsidRPr="00225894">
              <w:rPr>
                <w:rFonts w:ascii="Arial" w:hAnsi="Arial" w:cs="Arial"/>
                <w:sz w:val="20"/>
                <w:szCs w:val="20"/>
              </w:rPr>
              <w:t>64</w:t>
            </w:r>
          </w:p>
        </w:tc>
      </w:tr>
      <w:tr w:rsidR="0033339E" w:rsidRPr="00225894" w:rsidTr="00FA0596">
        <w:trPr>
          <w:trHeight w:val="20"/>
        </w:trPr>
        <w:tc>
          <w:tcPr>
            <w:tcW w:w="1458" w:type="dxa"/>
          </w:tcPr>
          <w:p w:rsidR="0033339E" w:rsidRPr="00225894" w:rsidRDefault="0033339E" w:rsidP="0068005E">
            <w:pPr>
              <w:tabs>
                <w:tab w:val="left" w:pos="720"/>
              </w:tabs>
              <w:spacing w:after="0" w:line="240" w:lineRule="auto"/>
              <w:jc w:val="center"/>
              <w:rPr>
                <w:rFonts w:ascii="Arial" w:hAnsi="Arial" w:cs="Arial"/>
                <w:sz w:val="20"/>
                <w:szCs w:val="20"/>
              </w:rPr>
            </w:pPr>
            <w:r w:rsidRPr="00225894">
              <w:rPr>
                <w:rFonts w:ascii="Arial" w:hAnsi="Arial" w:cs="Arial"/>
                <w:sz w:val="20"/>
                <w:szCs w:val="20"/>
              </w:rPr>
              <w:t>5</w:t>
            </w:r>
          </w:p>
        </w:tc>
        <w:tc>
          <w:tcPr>
            <w:tcW w:w="1800" w:type="dxa"/>
          </w:tcPr>
          <w:p w:rsidR="0033339E" w:rsidRPr="00225894" w:rsidRDefault="0033339E" w:rsidP="0068005E">
            <w:pPr>
              <w:tabs>
                <w:tab w:val="left" w:pos="720"/>
              </w:tabs>
              <w:spacing w:after="0" w:line="240" w:lineRule="auto"/>
              <w:jc w:val="center"/>
              <w:rPr>
                <w:rFonts w:ascii="Arial" w:hAnsi="Arial" w:cs="Arial"/>
                <w:sz w:val="20"/>
                <w:szCs w:val="20"/>
              </w:rPr>
            </w:pPr>
            <w:r w:rsidRPr="00225894">
              <w:rPr>
                <w:rFonts w:ascii="Arial" w:hAnsi="Arial" w:cs="Arial"/>
                <w:sz w:val="20"/>
                <w:szCs w:val="20"/>
              </w:rPr>
              <w:t>90.63</w:t>
            </w:r>
          </w:p>
        </w:tc>
        <w:tc>
          <w:tcPr>
            <w:tcW w:w="3600" w:type="dxa"/>
          </w:tcPr>
          <w:p w:rsidR="0033339E" w:rsidRPr="00225894" w:rsidRDefault="0033339E" w:rsidP="0068005E">
            <w:pPr>
              <w:tabs>
                <w:tab w:val="left" w:pos="720"/>
              </w:tabs>
              <w:spacing w:after="0" w:line="240" w:lineRule="auto"/>
              <w:jc w:val="center"/>
              <w:rPr>
                <w:rFonts w:ascii="Arial" w:hAnsi="Arial" w:cs="Arial"/>
                <w:sz w:val="20"/>
                <w:szCs w:val="20"/>
              </w:rPr>
            </w:pPr>
            <w:r w:rsidRPr="00225894">
              <w:rPr>
                <w:rFonts w:ascii="Arial" w:hAnsi="Arial" w:cs="Arial"/>
                <w:sz w:val="20"/>
                <w:szCs w:val="20"/>
              </w:rPr>
              <w:t>-9</w:t>
            </w:r>
          </w:p>
        </w:tc>
        <w:tc>
          <w:tcPr>
            <w:tcW w:w="3706" w:type="dxa"/>
          </w:tcPr>
          <w:p w:rsidR="0033339E" w:rsidRPr="00225894" w:rsidRDefault="0033339E" w:rsidP="0068005E">
            <w:pPr>
              <w:tabs>
                <w:tab w:val="left" w:pos="720"/>
              </w:tabs>
              <w:spacing w:after="0" w:line="240" w:lineRule="auto"/>
              <w:jc w:val="center"/>
              <w:rPr>
                <w:rFonts w:ascii="Arial" w:hAnsi="Arial" w:cs="Arial"/>
                <w:sz w:val="20"/>
                <w:szCs w:val="20"/>
              </w:rPr>
            </w:pPr>
            <w:r w:rsidRPr="00225894">
              <w:rPr>
                <w:rFonts w:ascii="Arial" w:hAnsi="Arial" w:cs="Arial"/>
                <w:sz w:val="20"/>
                <w:szCs w:val="20"/>
              </w:rPr>
              <w:t>81</w:t>
            </w:r>
          </w:p>
        </w:tc>
      </w:tr>
      <w:tr w:rsidR="0033339E" w:rsidRPr="00225894" w:rsidTr="00FA0596">
        <w:trPr>
          <w:trHeight w:val="20"/>
        </w:trPr>
        <w:tc>
          <w:tcPr>
            <w:tcW w:w="1458" w:type="dxa"/>
          </w:tcPr>
          <w:p w:rsidR="0033339E" w:rsidRPr="00225894" w:rsidRDefault="0033339E" w:rsidP="0068005E">
            <w:pPr>
              <w:tabs>
                <w:tab w:val="left" w:pos="720"/>
              </w:tabs>
              <w:spacing w:after="0" w:line="240" w:lineRule="auto"/>
              <w:jc w:val="center"/>
              <w:rPr>
                <w:rFonts w:ascii="Arial" w:hAnsi="Arial" w:cs="Arial"/>
                <w:sz w:val="20"/>
                <w:szCs w:val="20"/>
              </w:rPr>
            </w:pPr>
            <w:r w:rsidRPr="00225894">
              <w:rPr>
                <w:rFonts w:ascii="Arial" w:hAnsi="Arial" w:cs="Arial"/>
                <w:sz w:val="20"/>
                <w:szCs w:val="20"/>
              </w:rPr>
              <w:t>6</w:t>
            </w:r>
          </w:p>
        </w:tc>
        <w:tc>
          <w:tcPr>
            <w:tcW w:w="1800" w:type="dxa"/>
          </w:tcPr>
          <w:p w:rsidR="0033339E" w:rsidRPr="00225894" w:rsidRDefault="0033339E" w:rsidP="0068005E">
            <w:pPr>
              <w:tabs>
                <w:tab w:val="left" w:pos="720"/>
              </w:tabs>
              <w:spacing w:after="0" w:line="240" w:lineRule="auto"/>
              <w:jc w:val="center"/>
              <w:rPr>
                <w:rFonts w:ascii="Arial" w:hAnsi="Arial" w:cs="Arial"/>
                <w:sz w:val="20"/>
                <w:szCs w:val="20"/>
              </w:rPr>
            </w:pPr>
            <w:r w:rsidRPr="00225894">
              <w:rPr>
                <w:rFonts w:ascii="Arial" w:hAnsi="Arial" w:cs="Arial"/>
                <w:sz w:val="20"/>
                <w:szCs w:val="20"/>
              </w:rPr>
              <w:t>90.94</w:t>
            </w:r>
          </w:p>
        </w:tc>
        <w:tc>
          <w:tcPr>
            <w:tcW w:w="3600" w:type="dxa"/>
          </w:tcPr>
          <w:p w:rsidR="0033339E" w:rsidRPr="00225894" w:rsidRDefault="0033339E" w:rsidP="0068005E">
            <w:pPr>
              <w:tabs>
                <w:tab w:val="left" w:pos="720"/>
              </w:tabs>
              <w:spacing w:after="0" w:line="240" w:lineRule="auto"/>
              <w:jc w:val="center"/>
              <w:rPr>
                <w:rFonts w:ascii="Arial" w:hAnsi="Arial" w:cs="Arial"/>
                <w:sz w:val="20"/>
                <w:szCs w:val="20"/>
              </w:rPr>
            </w:pPr>
            <w:r w:rsidRPr="00225894">
              <w:rPr>
                <w:rFonts w:ascii="Arial" w:hAnsi="Arial" w:cs="Arial"/>
                <w:sz w:val="20"/>
                <w:szCs w:val="20"/>
              </w:rPr>
              <w:t>22</w:t>
            </w:r>
          </w:p>
        </w:tc>
        <w:tc>
          <w:tcPr>
            <w:tcW w:w="3706" w:type="dxa"/>
          </w:tcPr>
          <w:p w:rsidR="0033339E" w:rsidRPr="00225894" w:rsidRDefault="0033339E" w:rsidP="0068005E">
            <w:pPr>
              <w:tabs>
                <w:tab w:val="left" w:pos="720"/>
              </w:tabs>
              <w:spacing w:after="0" w:line="240" w:lineRule="auto"/>
              <w:jc w:val="center"/>
              <w:rPr>
                <w:rFonts w:ascii="Arial" w:hAnsi="Arial" w:cs="Arial"/>
                <w:sz w:val="20"/>
                <w:szCs w:val="20"/>
              </w:rPr>
            </w:pPr>
            <w:r w:rsidRPr="00225894">
              <w:rPr>
                <w:rFonts w:ascii="Arial" w:hAnsi="Arial" w:cs="Arial"/>
                <w:sz w:val="20"/>
                <w:szCs w:val="20"/>
              </w:rPr>
              <w:t>484</w:t>
            </w:r>
          </w:p>
        </w:tc>
      </w:tr>
      <w:tr w:rsidR="0033339E" w:rsidRPr="00225894" w:rsidTr="00FA0596">
        <w:trPr>
          <w:trHeight w:val="20"/>
        </w:trPr>
        <w:tc>
          <w:tcPr>
            <w:tcW w:w="1458" w:type="dxa"/>
          </w:tcPr>
          <w:p w:rsidR="0033339E" w:rsidRPr="00225894" w:rsidRDefault="0033339E" w:rsidP="0068005E">
            <w:pPr>
              <w:tabs>
                <w:tab w:val="left" w:pos="720"/>
              </w:tabs>
              <w:spacing w:after="0" w:line="240" w:lineRule="auto"/>
              <w:jc w:val="center"/>
              <w:rPr>
                <w:rFonts w:ascii="Arial" w:hAnsi="Arial" w:cs="Arial"/>
                <w:sz w:val="20"/>
                <w:szCs w:val="20"/>
              </w:rPr>
            </w:pPr>
            <w:r w:rsidRPr="00225894">
              <w:rPr>
                <w:rFonts w:ascii="Arial" w:hAnsi="Arial" w:cs="Arial"/>
                <w:sz w:val="20"/>
                <w:szCs w:val="20"/>
              </w:rPr>
              <w:t>7</w:t>
            </w:r>
          </w:p>
        </w:tc>
        <w:tc>
          <w:tcPr>
            <w:tcW w:w="1800" w:type="dxa"/>
          </w:tcPr>
          <w:p w:rsidR="0033339E" w:rsidRPr="00225894" w:rsidRDefault="0033339E" w:rsidP="0068005E">
            <w:pPr>
              <w:tabs>
                <w:tab w:val="left" w:pos="720"/>
              </w:tabs>
              <w:spacing w:after="0" w:line="240" w:lineRule="auto"/>
              <w:jc w:val="center"/>
              <w:rPr>
                <w:rFonts w:ascii="Arial" w:hAnsi="Arial" w:cs="Arial"/>
                <w:sz w:val="20"/>
                <w:szCs w:val="20"/>
              </w:rPr>
            </w:pPr>
            <w:r w:rsidRPr="00225894">
              <w:rPr>
                <w:rFonts w:ascii="Arial" w:hAnsi="Arial" w:cs="Arial"/>
                <w:sz w:val="20"/>
                <w:szCs w:val="20"/>
              </w:rPr>
              <w:t>90.60</w:t>
            </w:r>
          </w:p>
        </w:tc>
        <w:tc>
          <w:tcPr>
            <w:tcW w:w="3600" w:type="dxa"/>
          </w:tcPr>
          <w:p w:rsidR="0033339E" w:rsidRPr="00225894" w:rsidRDefault="0033339E" w:rsidP="0068005E">
            <w:pPr>
              <w:tabs>
                <w:tab w:val="left" w:pos="720"/>
              </w:tabs>
              <w:spacing w:after="0" w:line="240" w:lineRule="auto"/>
              <w:jc w:val="center"/>
              <w:rPr>
                <w:rFonts w:ascii="Arial" w:hAnsi="Arial" w:cs="Arial"/>
                <w:sz w:val="20"/>
                <w:szCs w:val="20"/>
              </w:rPr>
            </w:pPr>
            <w:r w:rsidRPr="00225894">
              <w:rPr>
                <w:rFonts w:ascii="Arial" w:hAnsi="Arial" w:cs="Arial"/>
                <w:sz w:val="20"/>
                <w:szCs w:val="20"/>
              </w:rPr>
              <w:t>-12</w:t>
            </w:r>
          </w:p>
        </w:tc>
        <w:tc>
          <w:tcPr>
            <w:tcW w:w="3706" w:type="dxa"/>
          </w:tcPr>
          <w:p w:rsidR="0033339E" w:rsidRPr="00225894" w:rsidRDefault="0033339E" w:rsidP="0068005E">
            <w:pPr>
              <w:tabs>
                <w:tab w:val="left" w:pos="720"/>
              </w:tabs>
              <w:spacing w:after="0" w:line="240" w:lineRule="auto"/>
              <w:jc w:val="center"/>
              <w:rPr>
                <w:rFonts w:ascii="Arial" w:hAnsi="Arial" w:cs="Arial"/>
                <w:sz w:val="20"/>
                <w:szCs w:val="20"/>
              </w:rPr>
            </w:pPr>
            <w:r w:rsidRPr="00225894">
              <w:rPr>
                <w:rFonts w:ascii="Arial" w:hAnsi="Arial" w:cs="Arial"/>
                <w:sz w:val="20"/>
                <w:szCs w:val="20"/>
              </w:rPr>
              <w:t>144</w:t>
            </w:r>
          </w:p>
        </w:tc>
      </w:tr>
      <w:tr w:rsidR="0033339E" w:rsidRPr="00225894" w:rsidTr="00FA0596">
        <w:trPr>
          <w:trHeight w:val="20"/>
        </w:trPr>
        <w:tc>
          <w:tcPr>
            <w:tcW w:w="1458" w:type="dxa"/>
          </w:tcPr>
          <w:p w:rsidR="0033339E" w:rsidRPr="00225894" w:rsidRDefault="0033339E" w:rsidP="0068005E">
            <w:pPr>
              <w:tabs>
                <w:tab w:val="left" w:pos="720"/>
              </w:tabs>
              <w:spacing w:after="0" w:line="240" w:lineRule="auto"/>
              <w:jc w:val="center"/>
              <w:rPr>
                <w:rFonts w:ascii="Arial" w:hAnsi="Arial" w:cs="Arial"/>
                <w:sz w:val="20"/>
                <w:szCs w:val="20"/>
              </w:rPr>
            </w:pPr>
            <w:r w:rsidRPr="00225894">
              <w:rPr>
                <w:rFonts w:ascii="Arial" w:hAnsi="Arial" w:cs="Arial"/>
                <w:sz w:val="20"/>
                <w:szCs w:val="20"/>
              </w:rPr>
              <w:t>8</w:t>
            </w:r>
          </w:p>
        </w:tc>
        <w:tc>
          <w:tcPr>
            <w:tcW w:w="1800" w:type="dxa"/>
          </w:tcPr>
          <w:p w:rsidR="0033339E" w:rsidRPr="00225894" w:rsidRDefault="0033339E" w:rsidP="0068005E">
            <w:pPr>
              <w:tabs>
                <w:tab w:val="left" w:pos="720"/>
              </w:tabs>
              <w:spacing w:after="0" w:line="240" w:lineRule="auto"/>
              <w:jc w:val="center"/>
              <w:rPr>
                <w:rFonts w:ascii="Arial" w:hAnsi="Arial" w:cs="Arial"/>
                <w:sz w:val="20"/>
                <w:szCs w:val="20"/>
              </w:rPr>
            </w:pPr>
            <w:r w:rsidRPr="00225894">
              <w:rPr>
                <w:rFonts w:ascii="Arial" w:hAnsi="Arial" w:cs="Arial"/>
                <w:sz w:val="20"/>
                <w:szCs w:val="20"/>
              </w:rPr>
              <w:t>90.68</w:t>
            </w:r>
          </w:p>
        </w:tc>
        <w:tc>
          <w:tcPr>
            <w:tcW w:w="3600" w:type="dxa"/>
          </w:tcPr>
          <w:p w:rsidR="0033339E" w:rsidRPr="00225894" w:rsidRDefault="0033339E" w:rsidP="0068005E">
            <w:pPr>
              <w:tabs>
                <w:tab w:val="left" w:pos="720"/>
              </w:tabs>
              <w:spacing w:after="0" w:line="240" w:lineRule="auto"/>
              <w:jc w:val="center"/>
              <w:rPr>
                <w:rFonts w:ascii="Arial" w:hAnsi="Arial" w:cs="Arial"/>
                <w:sz w:val="20"/>
                <w:szCs w:val="20"/>
              </w:rPr>
            </w:pPr>
            <w:r w:rsidRPr="00225894">
              <w:rPr>
                <w:rFonts w:ascii="Arial" w:hAnsi="Arial" w:cs="Arial"/>
                <w:sz w:val="20"/>
                <w:szCs w:val="20"/>
              </w:rPr>
              <w:t>-4</w:t>
            </w:r>
          </w:p>
        </w:tc>
        <w:tc>
          <w:tcPr>
            <w:tcW w:w="3706" w:type="dxa"/>
          </w:tcPr>
          <w:p w:rsidR="0033339E" w:rsidRPr="00225894" w:rsidRDefault="0033339E" w:rsidP="0068005E">
            <w:pPr>
              <w:tabs>
                <w:tab w:val="left" w:pos="720"/>
              </w:tabs>
              <w:spacing w:after="0" w:line="240" w:lineRule="auto"/>
              <w:jc w:val="center"/>
              <w:rPr>
                <w:rFonts w:ascii="Arial" w:hAnsi="Arial" w:cs="Arial"/>
                <w:sz w:val="20"/>
                <w:szCs w:val="20"/>
              </w:rPr>
            </w:pPr>
            <w:r w:rsidRPr="00225894">
              <w:rPr>
                <w:rFonts w:ascii="Arial" w:hAnsi="Arial" w:cs="Arial"/>
                <w:sz w:val="20"/>
                <w:szCs w:val="20"/>
              </w:rPr>
              <w:t>16</w:t>
            </w:r>
          </w:p>
        </w:tc>
      </w:tr>
      <w:tr w:rsidR="0033339E" w:rsidRPr="00225894" w:rsidTr="00FA0596">
        <w:trPr>
          <w:trHeight w:val="20"/>
        </w:trPr>
        <w:tc>
          <w:tcPr>
            <w:tcW w:w="1458" w:type="dxa"/>
          </w:tcPr>
          <w:p w:rsidR="0033339E" w:rsidRPr="00225894" w:rsidRDefault="0033339E" w:rsidP="0068005E">
            <w:pPr>
              <w:tabs>
                <w:tab w:val="left" w:pos="720"/>
              </w:tabs>
              <w:spacing w:after="0" w:line="240" w:lineRule="auto"/>
              <w:jc w:val="center"/>
              <w:rPr>
                <w:rFonts w:ascii="Arial" w:hAnsi="Arial" w:cs="Arial"/>
                <w:sz w:val="20"/>
                <w:szCs w:val="20"/>
              </w:rPr>
            </w:pPr>
            <w:r w:rsidRPr="00225894">
              <w:rPr>
                <w:rFonts w:ascii="Arial" w:hAnsi="Arial" w:cs="Arial"/>
                <w:sz w:val="20"/>
                <w:szCs w:val="20"/>
              </w:rPr>
              <w:t>9</w:t>
            </w:r>
          </w:p>
        </w:tc>
        <w:tc>
          <w:tcPr>
            <w:tcW w:w="1800" w:type="dxa"/>
          </w:tcPr>
          <w:p w:rsidR="0033339E" w:rsidRPr="00225894" w:rsidRDefault="0033339E" w:rsidP="0068005E">
            <w:pPr>
              <w:tabs>
                <w:tab w:val="left" w:pos="720"/>
              </w:tabs>
              <w:spacing w:after="0" w:line="240" w:lineRule="auto"/>
              <w:jc w:val="center"/>
              <w:rPr>
                <w:rFonts w:ascii="Arial" w:hAnsi="Arial" w:cs="Arial"/>
                <w:sz w:val="20"/>
                <w:szCs w:val="20"/>
              </w:rPr>
            </w:pPr>
            <w:r w:rsidRPr="00225894">
              <w:rPr>
                <w:rFonts w:ascii="Arial" w:hAnsi="Arial" w:cs="Arial"/>
                <w:sz w:val="20"/>
                <w:szCs w:val="20"/>
              </w:rPr>
              <w:t>90.76</w:t>
            </w:r>
          </w:p>
        </w:tc>
        <w:tc>
          <w:tcPr>
            <w:tcW w:w="3600" w:type="dxa"/>
          </w:tcPr>
          <w:p w:rsidR="0033339E" w:rsidRPr="00225894" w:rsidRDefault="0033339E" w:rsidP="0068005E">
            <w:pPr>
              <w:tabs>
                <w:tab w:val="left" w:pos="720"/>
              </w:tabs>
              <w:spacing w:after="0" w:line="240" w:lineRule="auto"/>
              <w:jc w:val="center"/>
              <w:rPr>
                <w:rFonts w:ascii="Arial" w:hAnsi="Arial" w:cs="Arial"/>
                <w:sz w:val="20"/>
                <w:szCs w:val="20"/>
              </w:rPr>
            </w:pPr>
            <w:r w:rsidRPr="00225894">
              <w:rPr>
                <w:rFonts w:ascii="Arial" w:hAnsi="Arial" w:cs="Arial"/>
                <w:sz w:val="20"/>
                <w:szCs w:val="20"/>
              </w:rPr>
              <w:t>4</w:t>
            </w:r>
          </w:p>
        </w:tc>
        <w:tc>
          <w:tcPr>
            <w:tcW w:w="3706" w:type="dxa"/>
          </w:tcPr>
          <w:p w:rsidR="0033339E" w:rsidRPr="00225894" w:rsidRDefault="0033339E" w:rsidP="0068005E">
            <w:pPr>
              <w:tabs>
                <w:tab w:val="left" w:pos="720"/>
              </w:tabs>
              <w:spacing w:after="0" w:line="240" w:lineRule="auto"/>
              <w:jc w:val="center"/>
              <w:rPr>
                <w:rFonts w:ascii="Arial" w:hAnsi="Arial" w:cs="Arial"/>
                <w:sz w:val="20"/>
                <w:szCs w:val="20"/>
              </w:rPr>
            </w:pPr>
            <w:r w:rsidRPr="00225894">
              <w:rPr>
                <w:rFonts w:ascii="Arial" w:hAnsi="Arial" w:cs="Arial"/>
                <w:sz w:val="20"/>
                <w:szCs w:val="20"/>
              </w:rPr>
              <w:t>16</w:t>
            </w:r>
          </w:p>
        </w:tc>
      </w:tr>
      <w:tr w:rsidR="0033339E" w:rsidRPr="00225894" w:rsidTr="00FA0596">
        <w:trPr>
          <w:trHeight w:val="20"/>
        </w:trPr>
        <w:tc>
          <w:tcPr>
            <w:tcW w:w="1458" w:type="dxa"/>
          </w:tcPr>
          <w:p w:rsidR="0033339E" w:rsidRPr="00225894" w:rsidRDefault="0033339E" w:rsidP="0068005E">
            <w:pPr>
              <w:tabs>
                <w:tab w:val="left" w:pos="720"/>
              </w:tabs>
              <w:spacing w:after="0" w:line="240" w:lineRule="auto"/>
              <w:jc w:val="center"/>
              <w:rPr>
                <w:rFonts w:ascii="Arial" w:hAnsi="Arial" w:cs="Arial"/>
                <w:sz w:val="20"/>
                <w:szCs w:val="20"/>
              </w:rPr>
            </w:pPr>
            <w:r w:rsidRPr="00225894">
              <w:rPr>
                <w:rFonts w:ascii="Arial" w:hAnsi="Arial" w:cs="Arial"/>
                <w:sz w:val="20"/>
                <w:szCs w:val="20"/>
              </w:rPr>
              <w:t>10</w:t>
            </w:r>
          </w:p>
        </w:tc>
        <w:tc>
          <w:tcPr>
            <w:tcW w:w="1800" w:type="dxa"/>
          </w:tcPr>
          <w:p w:rsidR="0033339E" w:rsidRPr="00225894" w:rsidRDefault="0033339E" w:rsidP="0068005E">
            <w:pPr>
              <w:tabs>
                <w:tab w:val="left" w:pos="720"/>
              </w:tabs>
              <w:spacing w:after="0" w:line="240" w:lineRule="auto"/>
              <w:jc w:val="center"/>
              <w:rPr>
                <w:rFonts w:ascii="Arial" w:hAnsi="Arial" w:cs="Arial"/>
                <w:sz w:val="20"/>
                <w:szCs w:val="20"/>
              </w:rPr>
            </w:pPr>
            <w:r w:rsidRPr="00225894">
              <w:rPr>
                <w:rFonts w:ascii="Arial" w:hAnsi="Arial" w:cs="Arial"/>
                <w:sz w:val="20"/>
                <w:szCs w:val="20"/>
              </w:rPr>
              <w:t>90.65</w:t>
            </w:r>
          </w:p>
        </w:tc>
        <w:tc>
          <w:tcPr>
            <w:tcW w:w="3600" w:type="dxa"/>
          </w:tcPr>
          <w:p w:rsidR="0033339E" w:rsidRPr="00225894" w:rsidRDefault="0033339E" w:rsidP="0068005E">
            <w:pPr>
              <w:tabs>
                <w:tab w:val="left" w:pos="720"/>
              </w:tabs>
              <w:spacing w:after="0" w:line="240" w:lineRule="auto"/>
              <w:jc w:val="center"/>
              <w:rPr>
                <w:rFonts w:ascii="Arial" w:hAnsi="Arial" w:cs="Arial"/>
                <w:sz w:val="20"/>
                <w:szCs w:val="20"/>
              </w:rPr>
            </w:pPr>
            <w:r w:rsidRPr="00225894">
              <w:rPr>
                <w:rFonts w:ascii="Arial" w:hAnsi="Arial" w:cs="Arial"/>
                <w:sz w:val="20"/>
                <w:szCs w:val="20"/>
              </w:rPr>
              <w:t>-7</w:t>
            </w:r>
          </w:p>
        </w:tc>
        <w:tc>
          <w:tcPr>
            <w:tcW w:w="3706" w:type="dxa"/>
          </w:tcPr>
          <w:p w:rsidR="0033339E" w:rsidRPr="00225894" w:rsidRDefault="0033339E" w:rsidP="0068005E">
            <w:pPr>
              <w:tabs>
                <w:tab w:val="left" w:pos="720"/>
              </w:tabs>
              <w:spacing w:after="0" w:line="240" w:lineRule="auto"/>
              <w:jc w:val="center"/>
              <w:rPr>
                <w:rFonts w:ascii="Arial" w:hAnsi="Arial" w:cs="Arial"/>
                <w:sz w:val="20"/>
                <w:szCs w:val="20"/>
              </w:rPr>
            </w:pPr>
            <w:r w:rsidRPr="00225894">
              <w:rPr>
                <w:rFonts w:ascii="Arial" w:hAnsi="Arial" w:cs="Arial"/>
                <w:sz w:val="20"/>
                <w:szCs w:val="20"/>
              </w:rPr>
              <w:t>49</w:t>
            </w:r>
          </w:p>
        </w:tc>
      </w:tr>
      <w:tr w:rsidR="0033339E" w:rsidRPr="00225894" w:rsidTr="00FA0596">
        <w:trPr>
          <w:trHeight w:val="20"/>
        </w:trPr>
        <w:tc>
          <w:tcPr>
            <w:tcW w:w="1458" w:type="dxa"/>
          </w:tcPr>
          <w:p w:rsidR="0033339E" w:rsidRPr="00225894" w:rsidRDefault="0033339E" w:rsidP="0068005E">
            <w:pPr>
              <w:tabs>
                <w:tab w:val="left" w:pos="720"/>
              </w:tabs>
              <w:spacing w:after="0" w:line="240" w:lineRule="auto"/>
              <w:jc w:val="center"/>
              <w:rPr>
                <w:rFonts w:ascii="Arial" w:hAnsi="Arial" w:cs="Arial"/>
                <w:b/>
                <w:sz w:val="20"/>
                <w:szCs w:val="20"/>
              </w:rPr>
            </w:pPr>
            <w:r w:rsidRPr="00225894">
              <w:rPr>
                <w:rFonts w:ascii="Arial" w:hAnsi="Arial" w:cs="Arial"/>
                <w:b/>
                <w:sz w:val="20"/>
                <w:szCs w:val="20"/>
              </w:rPr>
              <w:t>Нийт</w:t>
            </w:r>
          </w:p>
        </w:tc>
        <w:tc>
          <w:tcPr>
            <w:tcW w:w="1800" w:type="dxa"/>
          </w:tcPr>
          <w:p w:rsidR="0033339E" w:rsidRPr="00225894" w:rsidRDefault="0033339E" w:rsidP="0068005E">
            <w:pPr>
              <w:tabs>
                <w:tab w:val="left" w:pos="720"/>
              </w:tabs>
              <w:spacing w:after="0" w:line="240" w:lineRule="auto"/>
              <w:jc w:val="center"/>
              <w:rPr>
                <w:rFonts w:ascii="Arial" w:hAnsi="Arial" w:cs="Arial"/>
                <w:b/>
                <w:sz w:val="20"/>
                <w:szCs w:val="20"/>
              </w:rPr>
            </w:pPr>
            <w:r w:rsidRPr="00225894">
              <w:rPr>
                <w:rFonts w:ascii="Arial" w:hAnsi="Arial" w:cs="Arial"/>
                <w:b/>
                <w:sz w:val="20"/>
                <w:szCs w:val="20"/>
              </w:rPr>
              <w:t>907.2</w:t>
            </w:r>
          </w:p>
        </w:tc>
        <w:tc>
          <w:tcPr>
            <w:tcW w:w="3600" w:type="dxa"/>
          </w:tcPr>
          <w:p w:rsidR="0033339E" w:rsidRPr="00225894" w:rsidRDefault="0033339E" w:rsidP="0068005E">
            <w:pPr>
              <w:tabs>
                <w:tab w:val="left" w:pos="720"/>
              </w:tabs>
              <w:spacing w:after="0" w:line="240" w:lineRule="auto"/>
              <w:jc w:val="center"/>
              <w:rPr>
                <w:rFonts w:ascii="Arial" w:hAnsi="Arial" w:cs="Arial"/>
                <w:b/>
                <w:sz w:val="20"/>
                <w:szCs w:val="20"/>
              </w:rPr>
            </w:pPr>
            <w:r w:rsidRPr="00225894">
              <w:rPr>
                <w:rFonts w:ascii="Arial" w:hAnsi="Arial" w:cs="Arial"/>
                <w:b/>
                <w:sz w:val="20"/>
                <w:szCs w:val="20"/>
              </w:rPr>
              <w:t>0</w:t>
            </w:r>
          </w:p>
        </w:tc>
        <w:tc>
          <w:tcPr>
            <w:tcW w:w="3706" w:type="dxa"/>
          </w:tcPr>
          <w:p w:rsidR="0033339E" w:rsidRPr="00225894" w:rsidRDefault="0033339E" w:rsidP="0068005E">
            <w:pPr>
              <w:tabs>
                <w:tab w:val="left" w:pos="720"/>
              </w:tabs>
              <w:spacing w:after="0" w:line="240" w:lineRule="auto"/>
              <w:jc w:val="center"/>
              <w:rPr>
                <w:rFonts w:ascii="Arial" w:hAnsi="Arial" w:cs="Arial"/>
                <w:b/>
                <w:sz w:val="20"/>
                <w:szCs w:val="20"/>
              </w:rPr>
            </w:pPr>
            <w:r w:rsidRPr="00225894">
              <w:rPr>
                <w:rFonts w:ascii="Arial" w:hAnsi="Arial" w:cs="Arial"/>
                <w:b/>
                <w:sz w:val="20"/>
                <w:szCs w:val="20"/>
              </w:rPr>
              <w:t>1040</w:t>
            </w:r>
          </w:p>
        </w:tc>
      </w:tr>
    </w:tbl>
    <w:p w:rsidR="00D83C03" w:rsidRPr="00225894" w:rsidRDefault="00D83C03" w:rsidP="0068005E">
      <w:pPr>
        <w:spacing w:after="0"/>
        <w:rPr>
          <w:rFonts w:ascii="Arial" w:hAnsi="Arial" w:cs="Arial"/>
          <w:sz w:val="24"/>
          <w:szCs w:val="24"/>
          <w:lang w:val="en-US"/>
        </w:rPr>
      </w:pPr>
    </w:p>
    <w:p w:rsidR="0026251E" w:rsidRPr="00225894" w:rsidRDefault="00056BB4" w:rsidP="0026251E">
      <w:pPr>
        <w:rPr>
          <w:rFonts w:ascii="Arial" w:eastAsia="Times New Roman" w:hAnsi="Arial" w:cs="Arial"/>
          <w:lang w:val="en-US"/>
        </w:rPr>
      </w:pPr>
      <w:r w:rsidRPr="00056BB4">
        <w:rPr>
          <w:rFonts w:ascii="Arial" w:hAnsi="Arial" w:cs="Arial"/>
          <w:noProof/>
        </w:rPr>
        <w:pict>
          <v:shape id="_x0000_s1043" type="#_x0000_t75" style="position:absolute;margin-left:49.5pt;margin-top:68.4pt;width:57pt;height:15pt;z-index:-251720704" equationxml="&lt;" wrapcoords="3126 0 -284 4320 -284 12960 4547 15120 21032 15120 21600 8640 21316 0 7389 0 3126 0">
            <v:imagedata r:id="rId22" o:title="" chromakey="white"/>
            <w10:wrap type="tight"/>
          </v:shape>
        </w:pict>
      </w:r>
      <w:r w:rsidRPr="00056BB4">
        <w:rPr>
          <w:rFonts w:ascii="Arial" w:hAnsi="Arial" w:cs="Arial"/>
          <w:noProof/>
        </w:rPr>
        <w:pict>
          <v:shape id="_x0000_s1041" type="#_x0000_t75" style="position:absolute;margin-left:320.45pt;margin-top:22.5pt;width:21.75pt;height:15pt;z-index:-251722752" equationxml="&lt;" wrapcoords="8193 1080 -745 4320 -745 12960 8193 15120 20110 15120 21600 8640 21600 4320 19366 1080 8193 1080">
            <v:imagedata r:id="rId23" o:title="" chromakey="white"/>
            <w10:wrap type="tight"/>
          </v:shape>
        </w:pict>
      </w:r>
      <w:r w:rsidRPr="00056BB4">
        <w:rPr>
          <w:rFonts w:ascii="Arial" w:hAnsi="Arial" w:cs="Arial"/>
          <w:noProof/>
          <w:lang w:val="en-US"/>
        </w:rPr>
        <w:pict>
          <v:shape id="_x0000_s1180" type="#_x0000_t75" style="position:absolute;margin-left:143.15pt;margin-top:16.9pt;width:6pt;height:15pt;z-index:-251581440" equationxml="&lt;" wrapcoords="-2700 2160 -2700 6480 0 15120 2700 15120 21600 15120 21600 2160 -2700 2160">
            <v:imagedata r:id="rId24" o:title="" chromakey="white"/>
            <w10:wrap type="tight"/>
          </v:shape>
        </w:pict>
      </w:r>
      <w:r w:rsidRPr="00056BB4">
        <w:rPr>
          <w:rFonts w:ascii="Arial" w:hAnsi="Arial" w:cs="Arial"/>
          <w:noProof/>
        </w:rPr>
        <w:pict>
          <v:shape id="_x0000_s1040" type="#_x0000_t75" style="position:absolute;margin-left:-3.75pt;margin-top:.4pt;width:26.25pt;height:15pt;z-index:-251723776" equationxml="&lt;" wrapcoords="4320 1080 -617 7560 -617 14040 10491 16200 20366 16200 21600 9720 20983 1080 9257 1080 4320 1080">
            <v:imagedata r:id="rId25" o:title="" chromakey="white"/>
            <w10:wrap type="tight"/>
          </v:shape>
        </w:pict>
      </w:r>
      <w:r w:rsidR="0033339E" w:rsidRPr="00225894">
        <w:rPr>
          <w:rFonts w:ascii="Arial" w:hAnsi="Arial" w:cs="Arial"/>
          <w:sz w:val="24"/>
          <w:szCs w:val="24"/>
        </w:rPr>
        <w:t>-ийн</w:t>
      </w:r>
      <w:r w:rsidR="00285E6E" w:rsidRPr="00225894">
        <w:rPr>
          <w:rFonts w:ascii="Arial" w:hAnsi="Arial" w:cs="Arial"/>
          <w:sz w:val="24"/>
          <w:szCs w:val="24"/>
        </w:rPr>
        <w:t xml:space="preserve"> эерэг квадрат язгуур нь дундажий</w:t>
      </w:r>
      <w:r w:rsidR="007748E4" w:rsidRPr="00225894">
        <w:rPr>
          <w:rFonts w:ascii="Arial" w:hAnsi="Arial" w:cs="Arial"/>
          <w:sz w:val="24"/>
          <w:szCs w:val="24"/>
        </w:rPr>
        <w:t>н тооц</w:t>
      </w:r>
      <w:r w:rsidR="0033339E" w:rsidRPr="00225894">
        <w:rPr>
          <w:rFonts w:ascii="Arial" w:hAnsi="Arial" w:cs="Arial"/>
          <w:sz w:val="24"/>
          <w:szCs w:val="24"/>
        </w:rPr>
        <w:t>сон стандарт алдаагаар тод</w:t>
      </w:r>
      <w:r w:rsidR="003320FB" w:rsidRPr="00225894">
        <w:rPr>
          <w:rFonts w:ascii="Arial" w:hAnsi="Arial" w:cs="Arial"/>
          <w:sz w:val="24"/>
          <w:szCs w:val="24"/>
        </w:rPr>
        <w:t xml:space="preserve">орхойлогддог. </w:t>
      </w:r>
      <w:r w:rsidR="003A451A" w:rsidRPr="00225894">
        <w:rPr>
          <w:rFonts w:ascii="Arial" w:hAnsi="Arial" w:cs="Arial"/>
          <w:sz w:val="24"/>
          <w:szCs w:val="24"/>
        </w:rPr>
        <w:t>Оролтын тооцсон утга           -гийн с</w:t>
      </w:r>
      <w:r w:rsidR="003320FB" w:rsidRPr="00225894">
        <w:rPr>
          <w:rFonts w:ascii="Arial" w:hAnsi="Arial" w:cs="Arial"/>
          <w:sz w:val="24"/>
          <w:szCs w:val="24"/>
        </w:rPr>
        <w:t>тандарт эргэлзээ</w:t>
      </w:r>
      <w:r w:rsidR="0033339E" w:rsidRPr="00225894">
        <w:rPr>
          <w:rFonts w:ascii="Arial" w:hAnsi="Arial" w:cs="Arial"/>
          <w:sz w:val="24"/>
          <w:szCs w:val="24"/>
          <w:lang w:val="en-US"/>
        </w:rPr>
        <w:t xml:space="preserve"> </w:t>
      </w:r>
      <w:r w:rsidR="003A451A" w:rsidRPr="00225894">
        <w:rPr>
          <w:rFonts w:ascii="Arial" w:hAnsi="Arial" w:cs="Arial"/>
          <w:sz w:val="24"/>
          <w:szCs w:val="24"/>
        </w:rPr>
        <w:t xml:space="preserve">           </w:t>
      </w:r>
      <w:r w:rsidR="0033339E" w:rsidRPr="00225894">
        <w:rPr>
          <w:rFonts w:ascii="Arial" w:hAnsi="Arial" w:cs="Arial"/>
          <w:sz w:val="24"/>
          <w:szCs w:val="24"/>
        </w:rPr>
        <w:t xml:space="preserve">нь </w:t>
      </w:r>
      <w:r w:rsidR="003A451A" w:rsidRPr="00225894">
        <w:rPr>
          <w:rFonts w:ascii="Arial" w:hAnsi="Arial" w:cs="Arial"/>
          <w:sz w:val="24"/>
          <w:szCs w:val="24"/>
        </w:rPr>
        <w:t xml:space="preserve"> стандарт алдаа болно</w:t>
      </w:r>
      <w:r w:rsidR="0033339E" w:rsidRPr="00225894">
        <w:rPr>
          <w:rFonts w:ascii="Arial" w:hAnsi="Arial" w:cs="Arial"/>
          <w:sz w:val="24"/>
          <w:szCs w:val="24"/>
        </w:rPr>
        <w:t>.</w:t>
      </w:r>
      <w:r w:rsidR="0009373D" w:rsidRPr="00225894">
        <w:rPr>
          <w:rFonts w:ascii="Arial" w:hAnsi="Arial" w:cs="Arial"/>
          <w:lang w:val="en-US"/>
        </w:rPr>
        <w:br/>
      </w:r>
    </w:p>
    <w:p w:rsidR="0033339E" w:rsidRPr="00225894" w:rsidRDefault="0026251E" w:rsidP="0026251E">
      <w:pPr>
        <w:rPr>
          <w:rFonts w:ascii="Arial" w:eastAsia="Times New Roman" w:hAnsi="Arial" w:cs="Arial"/>
        </w:rPr>
      </w:pPr>
      <w:r w:rsidRPr="00225894">
        <w:rPr>
          <w:rFonts w:ascii="Arial" w:hAnsi="Arial" w:cs="Arial"/>
          <w:sz w:val="24"/>
          <w:szCs w:val="24"/>
        </w:rPr>
        <w:tab/>
      </w:r>
      <w:r w:rsidRPr="00225894">
        <w:rPr>
          <w:rFonts w:ascii="Arial" w:hAnsi="Arial" w:cs="Arial"/>
          <w:sz w:val="24"/>
          <w:szCs w:val="24"/>
        </w:rPr>
        <w:tab/>
      </w:r>
      <w:r w:rsidRPr="00225894">
        <w:rPr>
          <w:rFonts w:ascii="Arial" w:hAnsi="Arial" w:cs="Arial"/>
          <w:sz w:val="24"/>
          <w:szCs w:val="24"/>
        </w:rPr>
        <w:tab/>
      </w:r>
      <w:r w:rsidR="0033339E" w:rsidRPr="00225894">
        <w:rPr>
          <w:rFonts w:ascii="Arial" w:hAnsi="Arial" w:cs="Arial"/>
          <w:sz w:val="24"/>
          <w:szCs w:val="24"/>
          <w:lang w:val="en-US"/>
        </w:rPr>
        <w:t>(</w:t>
      </w:r>
      <w:r w:rsidR="0033339E" w:rsidRPr="00225894">
        <w:rPr>
          <w:rFonts w:ascii="Arial" w:hAnsi="Arial" w:cs="Arial"/>
          <w:sz w:val="24"/>
          <w:szCs w:val="24"/>
        </w:rPr>
        <w:t>4.4</w:t>
      </w:r>
      <w:r w:rsidR="0033339E" w:rsidRPr="00225894">
        <w:rPr>
          <w:rFonts w:ascii="Arial" w:hAnsi="Arial" w:cs="Arial"/>
          <w:sz w:val="24"/>
          <w:szCs w:val="24"/>
          <w:lang w:val="en-US"/>
        </w:rPr>
        <w:t>)</w:t>
      </w:r>
    </w:p>
    <w:p w:rsidR="0033339E" w:rsidRPr="00225894" w:rsidRDefault="00056BB4" w:rsidP="0033339E">
      <w:pPr>
        <w:numPr>
          <w:ilvl w:val="2"/>
          <w:numId w:val="12"/>
        </w:numPr>
        <w:jc w:val="both"/>
        <w:rPr>
          <w:rFonts w:ascii="Arial" w:hAnsi="Arial" w:cs="Arial"/>
          <w:sz w:val="24"/>
          <w:szCs w:val="24"/>
        </w:rPr>
      </w:pPr>
      <w:r w:rsidRPr="00056BB4">
        <w:rPr>
          <w:rFonts w:ascii="Arial" w:hAnsi="Arial" w:cs="Arial"/>
          <w:noProof/>
        </w:rPr>
        <w:pict>
          <v:shape id="_x0000_s1045" type="#_x0000_t75" style="position:absolute;left:0;text-align:left;margin-left:324.2pt;margin-top:64pt;width:6pt;height:15pt;z-index:-251719680" equationxml="&lt;" wrapcoords="-2700 2160 -2700 6480 0 15120 2700 15120 21600 15120 21600 2160 -2700 2160">
            <v:imagedata r:id="rId18" o:title="" chromakey="white"/>
            <w10:wrap type="tight"/>
          </v:shape>
        </w:pict>
      </w:r>
      <w:r w:rsidR="00BE23EB" w:rsidRPr="00225894">
        <w:rPr>
          <w:rFonts w:ascii="Arial" w:hAnsi="Arial" w:cs="Arial"/>
          <w:sz w:val="24"/>
          <w:szCs w:val="24"/>
        </w:rPr>
        <w:t>Маш нарийн</w:t>
      </w:r>
      <w:r w:rsidR="003A451A" w:rsidRPr="00225894">
        <w:rPr>
          <w:rFonts w:ascii="Arial" w:hAnsi="Arial" w:cs="Arial"/>
          <w:sz w:val="24"/>
          <w:szCs w:val="24"/>
        </w:rPr>
        <w:t xml:space="preserve"> </w:t>
      </w:r>
      <w:r w:rsidR="0033339E" w:rsidRPr="00225894">
        <w:rPr>
          <w:rFonts w:ascii="Arial" w:hAnsi="Arial" w:cs="Arial"/>
          <w:sz w:val="24"/>
          <w:szCs w:val="24"/>
        </w:rPr>
        <w:t xml:space="preserve">болон </w:t>
      </w:r>
      <w:r w:rsidR="00BE23EB" w:rsidRPr="00225894">
        <w:rPr>
          <w:rFonts w:ascii="Arial" w:hAnsi="Arial" w:cs="Arial"/>
          <w:sz w:val="24"/>
          <w:szCs w:val="24"/>
        </w:rPr>
        <w:t>статистик хяналтын  хэмжлийн хувьд  нэг удаагийн багц</w:t>
      </w:r>
      <w:r w:rsidR="0033339E" w:rsidRPr="00225894">
        <w:rPr>
          <w:rFonts w:ascii="Arial" w:hAnsi="Arial" w:cs="Arial"/>
          <w:sz w:val="24"/>
          <w:szCs w:val="24"/>
        </w:rPr>
        <w:t xml:space="preserve"> ажиглалтаас гарган авсан тооцоологдсон вариациас илүү</w:t>
      </w:r>
      <w:r w:rsidR="0089098B" w:rsidRPr="00225894">
        <w:rPr>
          <w:rFonts w:ascii="Arial" w:hAnsi="Arial" w:cs="Arial"/>
          <w:sz w:val="24"/>
          <w:szCs w:val="24"/>
        </w:rPr>
        <w:t>тэйгээр</w:t>
      </w:r>
      <w:r w:rsidR="0033339E" w:rsidRPr="00225894">
        <w:rPr>
          <w:rFonts w:ascii="Arial" w:hAnsi="Arial" w:cs="Arial"/>
          <w:sz w:val="24"/>
          <w:szCs w:val="24"/>
        </w:rPr>
        <w:t xml:space="preserve"> </w:t>
      </w:r>
      <w:r w:rsidR="00BE23EB" w:rsidRPr="00225894">
        <w:rPr>
          <w:rFonts w:ascii="Arial" w:hAnsi="Arial" w:cs="Arial"/>
          <w:sz w:val="24"/>
          <w:szCs w:val="24"/>
        </w:rPr>
        <w:t xml:space="preserve">тархалтыг </w:t>
      </w:r>
      <w:r w:rsidR="0089098B" w:rsidRPr="00225894">
        <w:rPr>
          <w:rFonts w:ascii="Arial" w:hAnsi="Arial" w:cs="Arial"/>
          <w:sz w:val="24"/>
          <w:szCs w:val="24"/>
        </w:rPr>
        <w:t>сайн</w:t>
      </w:r>
      <w:r w:rsidR="0089098B" w:rsidRPr="00225894">
        <w:rPr>
          <w:rFonts w:ascii="Arial" w:hAnsi="Arial" w:cs="Arial"/>
          <w:sz w:val="24"/>
          <w:szCs w:val="24"/>
          <w:lang w:val="en-US"/>
        </w:rPr>
        <w:t xml:space="preserve"> </w:t>
      </w:r>
      <w:r w:rsidR="00BE23EB" w:rsidRPr="00225894">
        <w:rPr>
          <w:rFonts w:ascii="Arial" w:hAnsi="Arial" w:cs="Arial"/>
          <w:sz w:val="24"/>
          <w:szCs w:val="24"/>
        </w:rPr>
        <w:t>үзүүлж байгаа хэд хэдэн багц давтан хэмжл</w:t>
      </w:r>
      <w:r w:rsidR="0033339E" w:rsidRPr="00225894">
        <w:rPr>
          <w:rFonts w:ascii="Arial" w:hAnsi="Arial" w:cs="Arial"/>
          <w:sz w:val="24"/>
          <w:szCs w:val="24"/>
        </w:rPr>
        <w:t xml:space="preserve">ийн  </w:t>
      </w:r>
      <w:r w:rsidR="0089098B" w:rsidRPr="00225894">
        <w:rPr>
          <w:rFonts w:ascii="Arial" w:hAnsi="Arial" w:cs="Arial"/>
          <w:sz w:val="24"/>
          <w:szCs w:val="24"/>
        </w:rPr>
        <w:t xml:space="preserve">нийлмэл буюу цуврал </w:t>
      </w:r>
      <w:r w:rsidR="00BE23EB" w:rsidRPr="00225894">
        <w:rPr>
          <w:rFonts w:ascii="Arial" w:hAnsi="Arial" w:cs="Arial"/>
          <w:sz w:val="24"/>
          <w:szCs w:val="24"/>
          <w:lang w:val="en-US"/>
        </w:rPr>
        <w:t>s</w:t>
      </w:r>
      <w:r w:rsidR="00BE23EB" w:rsidRPr="00225894">
        <w:rPr>
          <w:rFonts w:ascii="Arial" w:hAnsi="Arial" w:cs="Arial"/>
          <w:sz w:val="24"/>
          <w:szCs w:val="24"/>
          <w:vertAlign w:val="superscript"/>
          <w:lang w:val="en-US"/>
        </w:rPr>
        <w:t>2</w:t>
      </w:r>
      <w:r w:rsidR="00BE23EB" w:rsidRPr="00225894">
        <w:rPr>
          <w:rFonts w:ascii="Arial" w:hAnsi="Arial" w:cs="Arial"/>
          <w:sz w:val="24"/>
          <w:szCs w:val="24"/>
          <w:vertAlign w:val="subscript"/>
          <w:lang w:val="en-US"/>
        </w:rPr>
        <w:t xml:space="preserve">p </w:t>
      </w:r>
      <w:r w:rsidR="00BE23EB" w:rsidRPr="00225894">
        <w:rPr>
          <w:rFonts w:ascii="Arial" w:hAnsi="Arial" w:cs="Arial"/>
          <w:sz w:val="24"/>
          <w:szCs w:val="24"/>
        </w:rPr>
        <w:t xml:space="preserve">вариацийн тооцсон утгыг </w:t>
      </w:r>
      <w:r w:rsidR="0089098B" w:rsidRPr="00225894">
        <w:rPr>
          <w:rFonts w:ascii="Arial" w:hAnsi="Arial" w:cs="Arial"/>
          <w:sz w:val="24"/>
          <w:szCs w:val="24"/>
        </w:rPr>
        <w:t xml:space="preserve">авах </w:t>
      </w:r>
      <w:r w:rsidR="0033339E" w:rsidRPr="00225894">
        <w:rPr>
          <w:rFonts w:ascii="Arial" w:hAnsi="Arial" w:cs="Arial"/>
          <w:sz w:val="24"/>
          <w:szCs w:val="24"/>
        </w:rPr>
        <w:t xml:space="preserve"> бол</w:t>
      </w:r>
      <w:r w:rsidR="0089098B" w:rsidRPr="00225894">
        <w:rPr>
          <w:rFonts w:ascii="Arial" w:hAnsi="Arial" w:cs="Arial"/>
          <w:sz w:val="24"/>
          <w:szCs w:val="24"/>
        </w:rPr>
        <w:t>омжтой</w:t>
      </w:r>
      <w:r w:rsidR="0033339E" w:rsidRPr="00225894">
        <w:rPr>
          <w:rFonts w:ascii="Arial" w:hAnsi="Arial" w:cs="Arial"/>
          <w:sz w:val="24"/>
          <w:szCs w:val="24"/>
        </w:rPr>
        <w:t>. Хэрвээ энэхүү тохиолдолд оролтын хэм</w:t>
      </w:r>
      <w:r w:rsidR="0089098B" w:rsidRPr="00225894">
        <w:rPr>
          <w:rFonts w:ascii="Arial" w:hAnsi="Arial" w:cs="Arial"/>
          <w:sz w:val="24"/>
          <w:szCs w:val="24"/>
        </w:rPr>
        <w:t>ж</w:t>
      </w:r>
      <w:r w:rsidR="0033339E" w:rsidRPr="00225894">
        <w:rPr>
          <w:rFonts w:ascii="Arial" w:hAnsi="Arial" w:cs="Arial"/>
          <w:sz w:val="24"/>
          <w:szCs w:val="24"/>
        </w:rPr>
        <w:t xml:space="preserve">игдэхүүн Q-ийн утга нь </w:t>
      </w:r>
      <w:r w:rsidR="0033339E" w:rsidRPr="00225894">
        <w:rPr>
          <w:rFonts w:ascii="Arial" w:hAnsi="Arial" w:cs="Arial"/>
          <w:sz w:val="24"/>
          <w:szCs w:val="24"/>
          <w:lang w:val="en-US"/>
        </w:rPr>
        <w:t>n тооны бие даасан</w:t>
      </w:r>
      <w:r w:rsidR="001B1FD3" w:rsidRPr="00225894">
        <w:rPr>
          <w:rFonts w:ascii="Arial" w:hAnsi="Arial" w:cs="Arial"/>
          <w:sz w:val="24"/>
          <w:szCs w:val="24"/>
          <w:lang w:val="en-US"/>
        </w:rPr>
        <w:t xml:space="preserve"> ажиглалтуудын арифметик дундаж </w:t>
      </w:r>
      <w:r w:rsidR="0033339E" w:rsidRPr="00225894">
        <w:rPr>
          <w:rFonts w:ascii="Arial" w:hAnsi="Arial" w:cs="Arial"/>
          <w:sz w:val="24"/>
          <w:szCs w:val="24"/>
          <w:lang w:val="en-US"/>
        </w:rPr>
        <w:t>-аар тодорхойлогдо</w:t>
      </w:r>
      <w:r w:rsidR="0089098B" w:rsidRPr="00225894">
        <w:rPr>
          <w:rFonts w:ascii="Arial" w:hAnsi="Arial" w:cs="Arial"/>
          <w:sz w:val="24"/>
          <w:szCs w:val="24"/>
        </w:rPr>
        <w:t>х бол дундажий</w:t>
      </w:r>
      <w:r w:rsidR="00CB216A">
        <w:rPr>
          <w:rFonts w:ascii="Arial" w:hAnsi="Arial" w:cs="Arial"/>
          <w:sz w:val="24"/>
          <w:szCs w:val="24"/>
        </w:rPr>
        <w:t>н вариаци нь доорхи томъёоны</w:t>
      </w:r>
      <w:r w:rsidR="0033339E" w:rsidRPr="00225894">
        <w:rPr>
          <w:rFonts w:ascii="Arial" w:hAnsi="Arial" w:cs="Arial"/>
          <w:sz w:val="24"/>
          <w:szCs w:val="24"/>
        </w:rPr>
        <w:t xml:space="preserve"> дагуу тодорхойлогдоно.</w:t>
      </w:r>
    </w:p>
    <w:p w:rsidR="00BF3F7E" w:rsidRDefault="00BF3F7E" w:rsidP="006B0468">
      <w:pPr>
        <w:ind w:left="480"/>
        <w:jc w:val="center"/>
        <w:rPr>
          <w:rFonts w:ascii="Arial" w:hAnsi="Arial" w:cs="Arial"/>
          <w:sz w:val="24"/>
          <w:szCs w:val="24"/>
          <w:lang w:val="en-US"/>
        </w:rPr>
      </w:pPr>
    </w:p>
    <w:p w:rsidR="0033339E" w:rsidRPr="00225894" w:rsidRDefault="00056BB4" w:rsidP="006B0468">
      <w:pPr>
        <w:ind w:left="480"/>
        <w:jc w:val="center"/>
        <w:rPr>
          <w:rFonts w:ascii="Arial" w:eastAsia="Times New Roman" w:hAnsi="Arial" w:cs="Arial"/>
        </w:rPr>
      </w:pPr>
      <w:r w:rsidRPr="00056BB4">
        <w:rPr>
          <w:rFonts w:ascii="Arial" w:hAnsi="Arial" w:cs="Arial"/>
          <w:noProof/>
          <w:sz w:val="24"/>
          <w:szCs w:val="24"/>
          <w:lang w:val="en-US"/>
        </w:rPr>
        <w:pict>
          <v:shape id="_x0000_s1190" type="#_x0000_t75" style="position:absolute;left:0;text-align:left;margin-left:154pt;margin-top:0;width:51pt;height:28.5pt;z-index:-251576320" equationxml="&lt;" wrapcoords="19376 568 1906 7389 2541 9663 -318 9663 -318 14211 17471 18758 17153 19326 20647 19326 21600 11368 21600 568 19376 568">
            <v:imagedata r:id="rId26" o:title="" chromakey="white"/>
            <w10:wrap type="tight"/>
          </v:shape>
        </w:pict>
      </w:r>
      <w:r w:rsidR="006B0468" w:rsidRPr="00225894">
        <w:rPr>
          <w:rFonts w:ascii="Arial" w:hAnsi="Arial" w:cs="Arial"/>
          <w:sz w:val="24"/>
          <w:szCs w:val="24"/>
          <w:lang w:val="en-US"/>
        </w:rPr>
        <w:t xml:space="preserve">                                </w:t>
      </w:r>
      <w:r w:rsidR="0033339E" w:rsidRPr="00225894">
        <w:rPr>
          <w:rFonts w:ascii="Arial" w:hAnsi="Arial" w:cs="Arial"/>
          <w:sz w:val="24"/>
          <w:szCs w:val="24"/>
        </w:rPr>
        <w:t>(</w:t>
      </w:r>
      <w:r w:rsidR="0033339E" w:rsidRPr="00225894">
        <w:rPr>
          <w:rFonts w:ascii="Arial" w:hAnsi="Arial" w:cs="Arial"/>
          <w:sz w:val="24"/>
          <w:szCs w:val="24"/>
          <w:lang w:val="en-US"/>
        </w:rPr>
        <w:t>4.5</w:t>
      </w:r>
      <w:r w:rsidR="0033339E" w:rsidRPr="00225894">
        <w:rPr>
          <w:rFonts w:ascii="Arial" w:hAnsi="Arial" w:cs="Arial"/>
          <w:sz w:val="24"/>
          <w:szCs w:val="24"/>
        </w:rPr>
        <w:t>)</w:t>
      </w:r>
    </w:p>
    <w:p w:rsidR="006B0468" w:rsidRPr="00225894" w:rsidRDefault="006B0468" w:rsidP="0033339E">
      <w:pPr>
        <w:ind w:left="720"/>
        <w:jc w:val="both"/>
        <w:rPr>
          <w:rFonts w:ascii="Arial" w:hAnsi="Arial" w:cs="Arial"/>
          <w:sz w:val="24"/>
          <w:szCs w:val="24"/>
          <w:lang w:val="en-US"/>
        </w:rPr>
      </w:pPr>
    </w:p>
    <w:p w:rsidR="0033339E" w:rsidRPr="00225894" w:rsidRDefault="007748E4" w:rsidP="0033339E">
      <w:pPr>
        <w:ind w:left="720"/>
        <w:jc w:val="both"/>
        <w:rPr>
          <w:rFonts w:ascii="Arial" w:hAnsi="Arial" w:cs="Arial"/>
          <w:sz w:val="24"/>
          <w:szCs w:val="24"/>
        </w:rPr>
      </w:pPr>
      <w:r w:rsidRPr="00225894">
        <w:rPr>
          <w:rFonts w:ascii="Arial" w:hAnsi="Arial" w:cs="Arial"/>
          <w:sz w:val="24"/>
          <w:szCs w:val="24"/>
        </w:rPr>
        <w:t>Стандарт эргэлзээ нь 4.4</w:t>
      </w:r>
      <w:r w:rsidRPr="00225894">
        <w:rPr>
          <w:rFonts w:ascii="Arial" w:hAnsi="Arial" w:cs="Arial"/>
          <w:sz w:val="24"/>
          <w:szCs w:val="24"/>
          <w:lang w:val="en-US"/>
        </w:rPr>
        <w:t xml:space="preserve"> </w:t>
      </w:r>
      <w:r w:rsidR="00225894" w:rsidRPr="00225894">
        <w:rPr>
          <w:rFonts w:ascii="Arial" w:hAnsi="Arial" w:cs="Arial"/>
          <w:sz w:val="24"/>
          <w:szCs w:val="24"/>
        </w:rPr>
        <w:t>тэгшитгэлээр</w:t>
      </w:r>
      <w:r w:rsidR="0033339E" w:rsidRPr="00225894">
        <w:rPr>
          <w:rFonts w:ascii="Arial" w:hAnsi="Arial" w:cs="Arial"/>
          <w:sz w:val="24"/>
          <w:szCs w:val="24"/>
        </w:rPr>
        <w:t xml:space="preserve"> өгөгдсөн утгаар илэрхийлэгдэнэ.</w:t>
      </w:r>
    </w:p>
    <w:p w:rsidR="0033339E" w:rsidRPr="00225894" w:rsidRDefault="0033339E" w:rsidP="0033339E">
      <w:pPr>
        <w:jc w:val="both"/>
        <w:rPr>
          <w:rFonts w:ascii="Arial" w:hAnsi="Arial" w:cs="Arial"/>
          <w:b/>
          <w:sz w:val="24"/>
          <w:szCs w:val="24"/>
        </w:rPr>
      </w:pPr>
      <w:r w:rsidRPr="00225894">
        <w:rPr>
          <w:rFonts w:ascii="Arial" w:hAnsi="Arial" w:cs="Arial"/>
          <w:b/>
          <w:sz w:val="24"/>
          <w:szCs w:val="24"/>
        </w:rPr>
        <w:t xml:space="preserve">Жишээ : </w:t>
      </w:r>
    </w:p>
    <w:p w:rsidR="0033339E" w:rsidRPr="00225894" w:rsidRDefault="0033339E" w:rsidP="0033339E">
      <w:pPr>
        <w:jc w:val="both"/>
        <w:rPr>
          <w:rFonts w:ascii="Arial" w:hAnsi="Arial" w:cs="Arial"/>
          <w:b/>
          <w:sz w:val="24"/>
          <w:szCs w:val="24"/>
        </w:rPr>
      </w:pPr>
      <w:r w:rsidRPr="00225894">
        <w:rPr>
          <w:rFonts w:ascii="Arial" w:hAnsi="Arial" w:cs="Arial"/>
          <w:b/>
          <w:sz w:val="24"/>
          <w:szCs w:val="24"/>
        </w:rPr>
        <w:t>Хүснэгт (</w:t>
      </w:r>
      <w:r w:rsidRPr="00225894">
        <w:rPr>
          <w:rFonts w:ascii="Arial" w:hAnsi="Arial" w:cs="Arial"/>
          <w:b/>
          <w:sz w:val="24"/>
          <w:szCs w:val="24"/>
          <w:lang w:val="en-US"/>
        </w:rPr>
        <w:t>4.1</w:t>
      </w:r>
      <w:r w:rsidR="0089098B" w:rsidRPr="00225894">
        <w:rPr>
          <w:rFonts w:ascii="Arial" w:hAnsi="Arial" w:cs="Arial"/>
          <w:b/>
          <w:sz w:val="24"/>
          <w:szCs w:val="24"/>
        </w:rPr>
        <w:t>) температурийн хэмжл</w:t>
      </w:r>
      <w:r w:rsidRPr="00225894">
        <w:rPr>
          <w:rFonts w:ascii="Arial" w:hAnsi="Arial" w:cs="Arial"/>
          <w:b/>
          <w:sz w:val="24"/>
          <w:szCs w:val="24"/>
        </w:rPr>
        <w:t>ийн утгуудыг үзүүлж байна. О</w:t>
      </w:r>
      <w:r w:rsidR="0089098B" w:rsidRPr="00225894">
        <w:rPr>
          <w:rFonts w:ascii="Arial" w:hAnsi="Arial" w:cs="Arial"/>
          <w:b/>
          <w:sz w:val="24"/>
          <w:szCs w:val="24"/>
        </w:rPr>
        <w:t>доо бид доор</w:t>
      </w:r>
      <w:r w:rsidRPr="00225894">
        <w:rPr>
          <w:rFonts w:ascii="Arial" w:hAnsi="Arial" w:cs="Arial"/>
          <w:b/>
          <w:sz w:val="24"/>
          <w:szCs w:val="24"/>
        </w:rPr>
        <w:t xml:space="preserve"> </w:t>
      </w:r>
      <w:r w:rsidR="0089098B" w:rsidRPr="00225894">
        <w:rPr>
          <w:rFonts w:ascii="Arial" w:hAnsi="Arial" w:cs="Arial"/>
          <w:b/>
          <w:sz w:val="24"/>
          <w:szCs w:val="24"/>
        </w:rPr>
        <w:t xml:space="preserve">бусад </w:t>
      </w:r>
      <w:r w:rsidRPr="00225894">
        <w:rPr>
          <w:rFonts w:ascii="Arial" w:hAnsi="Arial" w:cs="Arial"/>
          <w:b/>
          <w:sz w:val="24"/>
          <w:szCs w:val="24"/>
        </w:rPr>
        <w:t>параметрүүдийг тооцооллоё.</w:t>
      </w:r>
    </w:p>
    <w:p w:rsidR="0033339E" w:rsidRPr="00225894" w:rsidRDefault="0033339E" w:rsidP="0033339E">
      <w:pPr>
        <w:jc w:val="both"/>
        <w:rPr>
          <w:rFonts w:ascii="Arial" w:hAnsi="Arial" w:cs="Arial"/>
          <w:sz w:val="24"/>
          <w:szCs w:val="24"/>
        </w:rPr>
      </w:pPr>
      <w:r w:rsidRPr="00225894">
        <w:rPr>
          <w:rFonts w:ascii="Arial" w:hAnsi="Arial" w:cs="Arial"/>
          <w:sz w:val="24"/>
          <w:szCs w:val="24"/>
        </w:rPr>
        <w:t>Дундаж температур</w:t>
      </w:r>
    </w:p>
    <w:p w:rsidR="0033339E" w:rsidRPr="00225894" w:rsidRDefault="00056BB4" w:rsidP="0084642E">
      <w:pPr>
        <w:rPr>
          <w:rFonts w:ascii="Arial" w:eastAsia="Times New Roman" w:hAnsi="Arial" w:cs="Arial"/>
        </w:rPr>
      </w:pPr>
      <w:r w:rsidRPr="00056BB4">
        <w:rPr>
          <w:rFonts w:ascii="Arial" w:hAnsi="Arial" w:cs="Arial"/>
          <w:noProof/>
        </w:rPr>
        <w:pict>
          <v:shape id="_x0000_s1047" type="#_x0000_t75" style="position:absolute;margin-left:111.75pt;margin-top:11.3pt;width:60pt;height:28.5pt;z-index:-251717632" equationxml="&lt;" wrapcoords="7290 568 810 6253 -270 7958 -270 14211 12690 18758 12420 19326 15390 19326 15660 18758 21330 11368 21600 2274 20790 568 7290 568">
            <v:imagedata r:id="rId27" o:title="" chromakey="white"/>
            <w10:wrap type="tight"/>
          </v:shape>
        </w:pict>
      </w:r>
      <w:r w:rsidR="0033339E" w:rsidRPr="00225894">
        <w:rPr>
          <w:rFonts w:ascii="Arial" w:hAnsi="Arial" w:cs="Arial"/>
          <w:sz w:val="24"/>
          <w:szCs w:val="24"/>
        </w:rPr>
        <w:tab/>
      </w:r>
      <w:r w:rsidR="0033339E" w:rsidRPr="00225894">
        <w:rPr>
          <w:rFonts w:ascii="Arial" w:hAnsi="Arial" w:cs="Arial"/>
          <w:sz w:val="24"/>
          <w:szCs w:val="24"/>
        </w:rPr>
        <w:tab/>
      </w:r>
      <w:r w:rsidR="0033339E" w:rsidRPr="00225894">
        <w:rPr>
          <w:rFonts w:ascii="Arial" w:hAnsi="Arial" w:cs="Arial"/>
          <w:sz w:val="24"/>
          <w:szCs w:val="24"/>
        </w:rPr>
        <w:tab/>
      </w:r>
      <w:r w:rsidR="0033339E" w:rsidRPr="00225894">
        <w:rPr>
          <w:rFonts w:ascii="Arial" w:hAnsi="Arial" w:cs="Arial"/>
          <w:sz w:val="24"/>
          <w:szCs w:val="24"/>
        </w:rPr>
        <w:tab/>
      </w:r>
      <w:r w:rsidR="0033339E" w:rsidRPr="00225894">
        <w:rPr>
          <w:rFonts w:ascii="Arial" w:hAnsi="Arial" w:cs="Arial"/>
          <w:sz w:val="24"/>
          <w:szCs w:val="24"/>
        </w:rPr>
        <w:tab/>
      </w:r>
      <w:r w:rsidR="0084642E" w:rsidRPr="00225894">
        <w:rPr>
          <w:rFonts w:ascii="Arial" w:eastAsia="Times New Roman" w:hAnsi="Arial" w:cs="Arial"/>
          <w:lang w:val="en-US"/>
        </w:rPr>
        <w:br/>
      </w:r>
      <w:r w:rsidR="0084642E" w:rsidRPr="00225894">
        <w:rPr>
          <w:rFonts w:ascii="Arial" w:hAnsi="Arial" w:cs="Arial"/>
          <w:sz w:val="24"/>
          <w:szCs w:val="24"/>
          <w:lang w:val="en-US"/>
        </w:rPr>
        <w:t xml:space="preserve">                                                         </w:t>
      </w:r>
      <w:r w:rsidR="0084642E" w:rsidRPr="00225894">
        <w:rPr>
          <w:rFonts w:ascii="Arial" w:eastAsia="Times New Roman" w:hAnsi="Arial" w:cs="Arial"/>
          <w:lang w:val="en-US"/>
        </w:rPr>
        <w:t xml:space="preserve">= </w:t>
      </w:r>
      <w:r w:rsidR="0033339E" w:rsidRPr="00225894">
        <w:rPr>
          <w:rFonts w:ascii="Arial" w:hAnsi="Arial" w:cs="Arial"/>
          <w:sz w:val="24"/>
          <w:szCs w:val="24"/>
          <w:lang w:val="en-US"/>
        </w:rPr>
        <w:t xml:space="preserve">90.72 </w:t>
      </w:r>
      <w:r w:rsidR="0084642E" w:rsidRPr="00225894">
        <w:rPr>
          <w:rFonts w:ascii="Arial" w:hAnsi="Arial" w:cs="Arial"/>
          <w:sz w:val="24"/>
          <w:szCs w:val="24"/>
          <w:lang w:val="en-US"/>
        </w:rPr>
        <w:t xml:space="preserve">                                            </w:t>
      </w:r>
      <w:r w:rsidR="0033339E" w:rsidRPr="00225894">
        <w:rPr>
          <w:rFonts w:ascii="Arial" w:hAnsi="Arial" w:cs="Arial"/>
          <w:sz w:val="24"/>
          <w:szCs w:val="24"/>
          <w:lang w:val="en-US"/>
        </w:rPr>
        <w:t>(4.6)</w:t>
      </w:r>
    </w:p>
    <w:p w:rsidR="0033339E" w:rsidRPr="00225894" w:rsidRDefault="0033339E" w:rsidP="0033339E">
      <w:pPr>
        <w:jc w:val="both"/>
        <w:rPr>
          <w:rFonts w:ascii="Arial" w:hAnsi="Arial" w:cs="Arial"/>
          <w:sz w:val="24"/>
          <w:szCs w:val="24"/>
          <w:lang w:val="en-US"/>
        </w:rPr>
      </w:pPr>
      <w:r w:rsidRPr="00225894">
        <w:rPr>
          <w:rFonts w:ascii="Arial" w:hAnsi="Arial" w:cs="Arial"/>
          <w:sz w:val="24"/>
          <w:szCs w:val="24"/>
          <w:lang w:val="en-US"/>
        </w:rPr>
        <w:t>Дээрхээс уламжлаад тем</w:t>
      </w:r>
      <w:r w:rsidR="0089098B" w:rsidRPr="00225894">
        <w:rPr>
          <w:rFonts w:ascii="Arial" w:hAnsi="Arial" w:cs="Arial"/>
          <w:sz w:val="24"/>
          <w:szCs w:val="24"/>
          <w:lang w:val="en-US"/>
        </w:rPr>
        <w:t>пературын хамгийн сайн тооц</w:t>
      </w:r>
      <w:r w:rsidR="0089098B" w:rsidRPr="00225894">
        <w:rPr>
          <w:rFonts w:ascii="Arial" w:hAnsi="Arial" w:cs="Arial"/>
          <w:sz w:val="24"/>
          <w:szCs w:val="24"/>
        </w:rPr>
        <w:t>сон утга</w:t>
      </w:r>
      <w:r w:rsidRPr="00225894">
        <w:rPr>
          <w:rFonts w:ascii="Arial" w:hAnsi="Arial" w:cs="Arial"/>
          <w:sz w:val="24"/>
          <w:szCs w:val="24"/>
          <w:lang w:val="en-US"/>
        </w:rPr>
        <w:t xml:space="preserve"> нь </w:t>
      </w:r>
    </w:p>
    <w:p w:rsidR="0033339E" w:rsidRPr="00225894" w:rsidRDefault="00056BB4" w:rsidP="00450A28">
      <w:pPr>
        <w:jc w:val="both"/>
        <w:rPr>
          <w:rFonts w:ascii="Arial" w:hAnsi="Arial" w:cs="Arial"/>
          <w:sz w:val="24"/>
          <w:szCs w:val="24"/>
        </w:rPr>
      </w:pPr>
      <w:r w:rsidRPr="00056BB4">
        <w:rPr>
          <w:rFonts w:ascii="Arial" w:hAnsi="Arial" w:cs="Arial"/>
          <w:noProof/>
        </w:rPr>
        <w:pict>
          <v:shape id="_x0000_s1048" type="#_x0000_t75" style="position:absolute;left:0;text-align:left;margin-left:107.25pt;margin-top:1.85pt;width:4.5pt;height:15pt;z-index:-251716608" equationxml="&lt;" wrapcoords="-3600 1080 -3600 12960 21600 12960 21600 1080 -3600 1080">
            <v:imagedata r:id="rId28" o:title="" chromakey="white"/>
            <w10:wrap type="tight"/>
          </v:shape>
        </w:pict>
      </w:r>
      <w:r w:rsidR="00450A28" w:rsidRPr="00225894">
        <w:rPr>
          <w:rFonts w:ascii="Arial" w:hAnsi="Arial" w:cs="Arial"/>
          <w:sz w:val="24"/>
          <w:szCs w:val="24"/>
          <w:lang w:val="en-US"/>
        </w:rPr>
        <w:t xml:space="preserve">                                   =</w:t>
      </w:r>
      <w:r w:rsidR="0033339E" w:rsidRPr="00225894">
        <w:rPr>
          <w:rFonts w:ascii="Arial" w:hAnsi="Arial" w:cs="Arial"/>
          <w:sz w:val="24"/>
          <w:szCs w:val="24"/>
          <w:lang w:val="en-US"/>
        </w:rPr>
        <w:t xml:space="preserve">90.72 </w:t>
      </w:r>
      <w:r w:rsidR="00450A28" w:rsidRPr="00225894">
        <w:rPr>
          <w:rFonts w:ascii="Arial" w:hAnsi="Arial" w:cs="Arial"/>
          <w:sz w:val="24"/>
          <w:szCs w:val="24"/>
          <w:lang w:val="en-US"/>
        </w:rPr>
        <w:t xml:space="preserve">                                                                </w:t>
      </w:r>
      <w:r w:rsidR="0033339E" w:rsidRPr="00225894">
        <w:rPr>
          <w:rFonts w:ascii="Arial" w:hAnsi="Arial" w:cs="Arial"/>
          <w:sz w:val="24"/>
          <w:szCs w:val="24"/>
          <w:lang w:val="en-US"/>
        </w:rPr>
        <w:t>(4.7)</w:t>
      </w:r>
    </w:p>
    <w:p w:rsidR="0033339E" w:rsidRPr="00225894" w:rsidRDefault="0033339E" w:rsidP="0033339E">
      <w:pPr>
        <w:jc w:val="both"/>
        <w:rPr>
          <w:rFonts w:ascii="Arial" w:hAnsi="Arial" w:cs="Arial"/>
          <w:sz w:val="24"/>
          <w:szCs w:val="24"/>
        </w:rPr>
      </w:pPr>
      <w:r w:rsidRPr="00225894">
        <w:rPr>
          <w:rFonts w:ascii="Arial" w:hAnsi="Arial" w:cs="Arial"/>
          <w:sz w:val="24"/>
          <w:szCs w:val="24"/>
        </w:rPr>
        <w:t>Стандарт хазайлт</w:t>
      </w:r>
    </w:p>
    <w:p w:rsidR="00521C2B" w:rsidRPr="00225894" w:rsidRDefault="00056BB4" w:rsidP="0033339E">
      <w:pPr>
        <w:ind w:left="3600"/>
        <w:jc w:val="both"/>
        <w:rPr>
          <w:rFonts w:ascii="Arial" w:hAnsi="Arial" w:cs="Arial"/>
          <w:sz w:val="24"/>
          <w:szCs w:val="24"/>
          <w:lang w:val="en-US"/>
        </w:rPr>
      </w:pPr>
      <w:r w:rsidRPr="00056BB4">
        <w:rPr>
          <w:rFonts w:ascii="Arial" w:hAnsi="Arial" w:cs="Arial"/>
          <w:noProof/>
        </w:rPr>
        <w:pict>
          <v:shape id="_x0000_s1049" type="#_x0000_t75" style="position:absolute;left:0;text-align:left;margin-left:36.75pt;margin-top:20.45pt;width:285.75pt;height:28.5pt;z-index:-251715584" equationxml="&lt;" wrapcoords="2494 1137 283 5684 -57 6821 -57 13074 1587 19326 2268 19326 9978 19326 12983 19326 20523 13074 20466 10232 21373 10232 21203 5684 15704 1137 2494 1137">
            <v:imagedata r:id="rId29" o:title="" chromakey="white"/>
            <w10:wrap type="tight"/>
          </v:shape>
        </w:pict>
      </w:r>
      <w:r w:rsidRPr="00225894">
        <w:rPr>
          <w:rFonts w:ascii="Arial" w:hAnsi="Arial" w:cs="Arial"/>
          <w:sz w:val="24"/>
          <w:szCs w:val="24"/>
          <w:lang w:val="en-US"/>
        </w:rPr>
        <w:fldChar w:fldCharType="begin"/>
      </w:r>
      <w:r w:rsidR="00521C2B" w:rsidRPr="00225894">
        <w:rPr>
          <w:rFonts w:ascii="Arial" w:hAnsi="Arial" w:cs="Arial"/>
          <w:sz w:val="24"/>
          <w:szCs w:val="24"/>
          <w:lang w:val="en-US"/>
        </w:rPr>
        <w:instrText xml:space="preserve"> QUOTE </w:instrText>
      </w:r>
      <m:oMath>
        <m:d>
          <m:dPr>
            <m:ctrlPr>
              <w:rPr>
                <w:rFonts w:ascii="Cambria Math" w:eastAsia="Times New Roman" w:hAnsi="Arial" w:cs="Arial"/>
                <w:i/>
              </w:rPr>
            </m:ctrlPr>
          </m:dPr>
          <m:e>
            <m:r>
              <w:rPr>
                <w:rFonts w:ascii="Cambria Math" w:eastAsia="Times New Roman" w:hAnsi="Cambria Math" w:cs="Arial"/>
              </w:rPr>
              <m:t>t</m:t>
            </m:r>
          </m:e>
        </m:d>
        <m:r>
          <w:rPr>
            <w:rFonts w:ascii="Cambria Math" w:eastAsia="Times New Roman" w:hAnsi="Arial" w:cs="Arial"/>
          </w:rPr>
          <m:t>=</m:t>
        </m:r>
        <m:rad>
          <m:radPr>
            <m:degHide m:val="on"/>
            <m:ctrlPr>
              <w:rPr>
                <w:rFonts w:ascii="Cambria Math" w:eastAsia="Times New Roman" w:hAnsi="Arial" w:cs="Arial"/>
                <w:i/>
                <w:lang w:val="en-US"/>
              </w:rPr>
            </m:ctrlPr>
          </m:radPr>
          <m:deg/>
          <m:e>
            <m:f>
              <m:fPr>
                <m:ctrlPr>
                  <w:rPr>
                    <w:rFonts w:ascii="Cambria Math" w:eastAsia="Times New Roman" w:hAnsi="Arial" w:cs="Arial"/>
                    <w:i/>
                    <w:lang w:val="en-US"/>
                  </w:rPr>
                </m:ctrlPr>
              </m:fPr>
              <m:num>
                <m:r>
                  <w:rPr>
                    <w:rFonts w:ascii="Cambria Math" w:eastAsia="Times New Roman" w:hAnsi="Arial" w:cs="Arial"/>
                  </w:rPr>
                  <m:t>1</m:t>
                </m:r>
              </m:num>
              <m:den>
                <m:r>
                  <w:rPr>
                    <w:rFonts w:ascii="Cambria Math" w:eastAsia="Times New Roman" w:hAnsi="Cambria Math" w:cs="Arial"/>
                  </w:rPr>
                  <m:t>n</m:t>
                </m:r>
                <m:r>
                  <w:rPr>
                    <w:rFonts w:ascii="Arial" w:eastAsia="Times New Roman" w:hAnsi="Arial" w:cs="Arial"/>
                  </w:rPr>
                  <m:t>-</m:t>
                </m:r>
                <m:r>
                  <w:rPr>
                    <w:rFonts w:ascii="Cambria Math" w:eastAsia="Times New Roman" w:hAnsi="Arial" w:cs="Arial"/>
                  </w:rPr>
                  <m:t>1</m:t>
                </m:r>
              </m:den>
            </m:f>
            <m:nary>
              <m:naryPr>
                <m:chr m:val="∑"/>
                <m:limLoc m:val="undOvr"/>
                <m:ctrlPr>
                  <w:rPr>
                    <w:rFonts w:ascii="Cambria Math" w:eastAsia="Times New Roman" w:hAnsi="Arial" w:cs="Arial"/>
                    <w:i/>
                    <w:lang w:val="en-US"/>
                  </w:rPr>
                </m:ctrlPr>
              </m:naryPr>
              <m:sub>
                <m:r>
                  <w:rPr>
                    <w:rFonts w:ascii="Cambria Math" w:eastAsia="Times New Roman" w:hAnsi="Cambria Math" w:cs="Arial"/>
                  </w:rPr>
                  <m:t>j</m:t>
                </m:r>
                <m:r>
                  <w:rPr>
                    <w:rFonts w:ascii="Cambria Math" w:eastAsia="Times New Roman" w:hAnsi="Arial" w:cs="Arial"/>
                  </w:rPr>
                  <m:t>=1</m:t>
                </m:r>
              </m:sub>
              <m:sup>
                <m:r>
                  <w:rPr>
                    <w:rFonts w:ascii="Cambria Math" w:eastAsia="Times New Roman" w:hAnsi="Cambria Math" w:cs="Arial"/>
                  </w:rPr>
                  <m:t>n</m:t>
                </m:r>
              </m:sup>
              <m:e>
                <m:r>
                  <w:rPr>
                    <w:rFonts w:ascii="Cambria Math" w:eastAsia="Times New Roman" w:hAnsi="Arial" w:cs="Arial"/>
                  </w:rPr>
                  <m:t>(</m:t>
                </m:r>
                <m:sSub>
                  <m:sSubPr>
                    <m:ctrlPr>
                      <w:rPr>
                        <w:rFonts w:ascii="Cambria Math" w:eastAsia="Times New Roman" w:hAnsi="Arial" w:cs="Arial"/>
                        <w:i/>
                        <w:lang w:val="en-US"/>
                      </w:rPr>
                    </m:ctrlPr>
                  </m:sSubPr>
                  <m:e>
                    <m:r>
                      <w:rPr>
                        <w:rFonts w:ascii="Cambria Math" w:eastAsia="Times New Roman" w:hAnsi="Cambria Math" w:cs="Arial"/>
                      </w:rPr>
                      <m:t>t</m:t>
                    </m:r>
                  </m:e>
                  <m:sub>
                    <m:r>
                      <w:rPr>
                        <w:rFonts w:ascii="Cambria Math" w:eastAsia="Times New Roman" w:hAnsi="Cambria Math" w:cs="Arial"/>
                      </w:rPr>
                      <m:t>j</m:t>
                    </m:r>
                  </m:sub>
                </m:sSub>
                <m:r>
                  <w:rPr>
                    <w:rFonts w:ascii="Arial" w:eastAsia="Times New Roman" w:hAnsi="Arial" w:cs="Arial"/>
                  </w:rPr>
                  <m:t>-</m:t>
                </m:r>
                <m:acc>
                  <m:accPr>
                    <m:chr m:val="̅"/>
                    <m:ctrlPr>
                      <w:rPr>
                        <w:rFonts w:ascii="Cambria Math" w:eastAsia="Times New Roman" w:hAnsi="Arial" w:cs="Arial"/>
                        <w:i/>
                        <w:lang w:val="en-US"/>
                      </w:rPr>
                    </m:ctrlPr>
                  </m:accPr>
                  <m:e>
                    <m:r>
                      <w:rPr>
                        <w:rFonts w:ascii="Cambria Math" w:eastAsia="Times New Roman" w:hAnsi="Cambria Math" w:cs="Arial"/>
                      </w:rPr>
                      <m:t>t</m:t>
                    </m:r>
                  </m:e>
                </m:acc>
                <m:r>
                  <w:rPr>
                    <w:rFonts w:ascii="Cambria Math" w:eastAsia="Times New Roman" w:hAnsi="Arial" w:cs="Arial"/>
                  </w:rPr>
                  <m:t>)</m:t>
                </m:r>
              </m:e>
            </m:nary>
          </m:e>
        </m:rad>
        <m:r>
          <w:rPr>
            <w:rFonts w:ascii="Cambria Math" w:eastAsia="Times New Roman" w:hAnsi="Arial" w:cs="Arial"/>
          </w:rPr>
          <m:t>=</m:t>
        </m:r>
        <m:rad>
          <m:radPr>
            <m:degHide m:val="on"/>
            <m:ctrlPr>
              <w:rPr>
                <w:rFonts w:ascii="Cambria Math" w:eastAsia="Times New Roman" w:hAnsi="Arial" w:cs="Arial"/>
                <w:i/>
                <w:lang w:val="en-US"/>
              </w:rPr>
            </m:ctrlPr>
          </m:radPr>
          <m:deg/>
          <m:e>
            <m:f>
              <m:fPr>
                <m:ctrlPr>
                  <w:rPr>
                    <w:rFonts w:ascii="Cambria Math" w:eastAsia="Times New Roman" w:hAnsi="Arial" w:cs="Arial"/>
                    <w:i/>
                    <w:lang w:val="en-US"/>
                  </w:rPr>
                </m:ctrlPr>
              </m:fPr>
              <m:num>
                <m:r>
                  <w:rPr>
                    <w:rFonts w:ascii="Cambria Math" w:eastAsia="Times New Roman" w:hAnsi="Arial" w:cs="Arial"/>
                  </w:rPr>
                  <m:t>1</m:t>
                </m:r>
              </m:num>
              <m:den>
                <m:r>
                  <w:rPr>
                    <w:rFonts w:ascii="Cambria Math" w:eastAsia="Times New Roman" w:hAnsi="Arial" w:cs="Arial"/>
                  </w:rPr>
                  <m:t>9</m:t>
                </m:r>
              </m:den>
            </m:f>
            <m:d>
              <m:dPr>
                <m:ctrlPr>
                  <w:rPr>
                    <w:rFonts w:ascii="Cambria Math" w:eastAsia="Times New Roman" w:hAnsi="Arial" w:cs="Arial"/>
                    <w:i/>
                  </w:rPr>
                </m:ctrlPr>
              </m:dPr>
              <m:e>
                <m:r>
                  <w:rPr>
                    <w:rFonts w:ascii="Cambria Math" w:eastAsia="Times New Roman" w:hAnsi="Arial" w:cs="Arial"/>
                  </w:rPr>
                  <m:t>1040</m:t>
                </m:r>
                <m:r>
                  <w:rPr>
                    <w:rFonts w:ascii="Cambria Math" w:eastAsia="Times New Roman" w:hAnsi="Cambria Math" w:cs="Arial"/>
                  </w:rPr>
                  <m:t>*</m:t>
                </m:r>
                <m:sSup>
                  <m:sSupPr>
                    <m:ctrlPr>
                      <w:rPr>
                        <w:rFonts w:ascii="Cambria Math" w:eastAsia="Times New Roman" w:hAnsi="Arial" w:cs="Arial"/>
                        <w:i/>
                        <w:lang w:val="en-US"/>
                      </w:rPr>
                    </m:ctrlPr>
                  </m:sSupPr>
                  <m:e>
                    <m:r>
                      <w:rPr>
                        <w:rFonts w:ascii="Cambria Math" w:eastAsia="Times New Roman" w:hAnsi="Arial" w:cs="Arial"/>
                      </w:rPr>
                      <m:t>10</m:t>
                    </m:r>
                  </m:e>
                  <m:sup>
                    <m:r>
                      <w:rPr>
                        <w:rFonts w:ascii="Arial" w:eastAsia="Times New Roman" w:hAnsi="Arial" w:cs="Arial"/>
                      </w:rPr>
                      <m:t>-</m:t>
                    </m:r>
                    <m:r>
                      <w:rPr>
                        <w:rFonts w:ascii="Cambria Math" w:eastAsia="Times New Roman" w:hAnsi="Arial" w:cs="Arial"/>
                      </w:rPr>
                      <m:t>4</m:t>
                    </m:r>
                  </m:sup>
                </m:sSup>
              </m:e>
            </m:d>
          </m:e>
        </m:rad>
        <m:r>
          <w:rPr>
            <w:rFonts w:ascii="Cambria Math" w:eastAsia="Times New Roman" w:hAnsi="Arial" w:cs="Arial"/>
          </w:rPr>
          <m:t>=10.75</m:t>
        </m:r>
        <m:r>
          <w:rPr>
            <w:rFonts w:ascii="Cambria Math" w:eastAsia="Times New Roman" w:hAnsi="Cambria Math" w:cs="Arial"/>
          </w:rPr>
          <m:t>*</m:t>
        </m:r>
        <m:sSup>
          <m:sSupPr>
            <m:ctrlPr>
              <w:rPr>
                <w:rFonts w:ascii="Cambria Math" w:eastAsia="Times New Roman" w:hAnsi="Arial" w:cs="Arial"/>
                <w:i/>
                <w:lang w:val="en-US"/>
              </w:rPr>
            </m:ctrlPr>
          </m:sSupPr>
          <m:e>
            <m:r>
              <w:rPr>
                <w:rFonts w:ascii="Cambria Math" w:eastAsia="Times New Roman" w:hAnsi="Arial" w:cs="Arial"/>
              </w:rPr>
              <m:t>10</m:t>
            </m:r>
          </m:e>
          <m:sup>
            <m:r>
              <w:rPr>
                <w:rFonts w:ascii="Arial" w:eastAsia="Times New Roman" w:hAnsi="Arial" w:cs="Arial"/>
              </w:rPr>
              <m:t>-</m:t>
            </m:r>
            <m:r>
              <w:rPr>
                <w:rFonts w:ascii="Cambria Math" w:eastAsia="Times New Roman" w:hAnsi="Arial" w:cs="Arial"/>
              </w:rPr>
              <m:t>2</m:t>
            </m:r>
          </m:sup>
        </m:sSup>
        <m:r>
          <w:rPr>
            <w:rFonts w:ascii="Cambria Math" w:eastAsia="Times New Roman" w:hAnsi="Arial" w:cs="Arial"/>
          </w:rPr>
          <m:t xml:space="preserve">  </m:t>
        </m:r>
      </m:oMath>
      <w:r w:rsidR="00521C2B" w:rsidRPr="00225894">
        <w:rPr>
          <w:rFonts w:ascii="Arial" w:hAnsi="Arial" w:cs="Arial"/>
          <w:sz w:val="24"/>
          <w:szCs w:val="24"/>
          <w:lang w:val="en-US"/>
        </w:rPr>
        <w:instrText xml:space="preserve"> </w:instrText>
      </w:r>
      <w:r w:rsidRPr="00225894">
        <w:rPr>
          <w:rFonts w:ascii="Arial" w:hAnsi="Arial" w:cs="Arial"/>
          <w:sz w:val="24"/>
          <w:szCs w:val="24"/>
          <w:lang w:val="en-US"/>
        </w:rPr>
        <w:fldChar w:fldCharType="end"/>
      </w:r>
      <w:r w:rsidR="0033339E" w:rsidRPr="00225894">
        <w:rPr>
          <w:rFonts w:ascii="Arial" w:hAnsi="Arial" w:cs="Arial"/>
          <w:sz w:val="24"/>
          <w:szCs w:val="24"/>
          <w:lang w:val="en-US"/>
        </w:rPr>
        <w:t xml:space="preserve">  </w:t>
      </w:r>
    </w:p>
    <w:p w:rsidR="0033339E" w:rsidRPr="00225894" w:rsidRDefault="00624CFA" w:rsidP="005F2668">
      <w:pPr>
        <w:ind w:left="3600"/>
        <w:rPr>
          <w:rFonts w:ascii="Arial" w:hAnsi="Arial" w:cs="Arial"/>
          <w:sz w:val="24"/>
          <w:szCs w:val="24"/>
        </w:rPr>
      </w:pPr>
      <w:r w:rsidRPr="00225894">
        <w:rPr>
          <w:rFonts w:ascii="Arial" w:hAnsi="Arial" w:cs="Arial"/>
          <w:sz w:val="24"/>
          <w:szCs w:val="24"/>
          <w:vertAlign w:val="superscript"/>
          <w:lang w:val="en-US"/>
        </w:rPr>
        <w:t>0</w:t>
      </w:r>
      <w:r w:rsidRPr="00225894">
        <w:rPr>
          <w:rFonts w:ascii="Arial" w:hAnsi="Arial" w:cs="Arial"/>
          <w:sz w:val="24"/>
          <w:szCs w:val="24"/>
          <w:lang w:val="en-US"/>
        </w:rPr>
        <w:t>C</w:t>
      </w:r>
      <w:r w:rsidR="005F2668" w:rsidRPr="00225894">
        <w:rPr>
          <w:rFonts w:ascii="Arial" w:hAnsi="Arial" w:cs="Arial"/>
          <w:sz w:val="24"/>
          <w:szCs w:val="24"/>
          <w:lang w:val="en-US"/>
        </w:rPr>
        <w:t xml:space="preserve">                  </w:t>
      </w:r>
      <w:r w:rsidRPr="00225894">
        <w:rPr>
          <w:rFonts w:ascii="Arial" w:hAnsi="Arial" w:cs="Arial"/>
          <w:sz w:val="24"/>
          <w:szCs w:val="24"/>
          <w:lang w:val="en-US"/>
        </w:rPr>
        <w:t xml:space="preserve">   </w:t>
      </w:r>
      <w:r w:rsidR="0033339E" w:rsidRPr="00225894">
        <w:rPr>
          <w:rFonts w:ascii="Arial" w:hAnsi="Arial" w:cs="Arial"/>
          <w:sz w:val="24"/>
          <w:szCs w:val="24"/>
          <w:lang w:val="en-US"/>
        </w:rPr>
        <w:t>(4.8)</w:t>
      </w:r>
    </w:p>
    <w:p w:rsidR="00225C15" w:rsidRPr="00225894" w:rsidRDefault="00225C15" w:rsidP="0033339E">
      <w:pPr>
        <w:jc w:val="both"/>
        <w:rPr>
          <w:rFonts w:ascii="Arial" w:hAnsi="Arial" w:cs="Arial"/>
          <w:sz w:val="24"/>
          <w:szCs w:val="24"/>
          <w:lang w:val="en-US"/>
        </w:rPr>
      </w:pPr>
    </w:p>
    <w:p w:rsidR="0033339E" w:rsidRPr="00225894" w:rsidRDefault="00056BB4" w:rsidP="0033339E">
      <w:pPr>
        <w:jc w:val="both"/>
        <w:rPr>
          <w:rFonts w:ascii="Arial" w:hAnsi="Arial" w:cs="Arial"/>
          <w:sz w:val="24"/>
          <w:szCs w:val="24"/>
        </w:rPr>
      </w:pPr>
      <w:r w:rsidRPr="00056BB4">
        <w:rPr>
          <w:rFonts w:ascii="Arial" w:hAnsi="Arial" w:cs="Arial"/>
          <w:noProof/>
        </w:rPr>
        <w:pict>
          <v:shape id="_x0000_s1050" type="#_x0000_t75" style="position:absolute;left:0;text-align:left;margin-left:48.75pt;margin-top:19.4pt;width:193.5pt;height:29.25pt;z-index:-251714560" equationxml="&lt;" wrapcoords="4353 554 1005 5538 -84 7754 -84 12738 2595 18277 4019 18277 9126 18277 11888 18277 21600 11631 21600 6092 20930 4985 14065 554 4353 554">
            <v:imagedata r:id="rId30" o:title="" chromakey="white"/>
            <w10:wrap type="tight"/>
          </v:shape>
        </w:pict>
      </w:r>
      <w:r w:rsidR="0089098B" w:rsidRPr="00225894">
        <w:rPr>
          <w:rFonts w:ascii="Arial" w:hAnsi="Arial" w:cs="Arial"/>
          <w:sz w:val="24"/>
          <w:szCs w:val="24"/>
        </w:rPr>
        <w:t>Дундажий</w:t>
      </w:r>
      <w:r w:rsidR="0033339E" w:rsidRPr="00225894">
        <w:rPr>
          <w:rFonts w:ascii="Arial" w:hAnsi="Arial" w:cs="Arial"/>
          <w:sz w:val="24"/>
          <w:szCs w:val="24"/>
        </w:rPr>
        <w:t>н стандарт алдаа</w:t>
      </w:r>
    </w:p>
    <w:p w:rsidR="0033339E" w:rsidRPr="00225894" w:rsidRDefault="00056BB4" w:rsidP="0033339E">
      <w:pPr>
        <w:ind w:left="3600"/>
        <w:jc w:val="both"/>
        <w:rPr>
          <w:rFonts w:ascii="Arial" w:hAnsi="Arial" w:cs="Arial"/>
          <w:sz w:val="24"/>
          <w:szCs w:val="24"/>
        </w:rPr>
      </w:pPr>
      <w:r w:rsidRPr="00225894">
        <w:rPr>
          <w:rFonts w:ascii="Arial" w:hAnsi="Arial" w:cs="Arial"/>
          <w:sz w:val="24"/>
          <w:szCs w:val="24"/>
          <w:lang w:val="en-US"/>
        </w:rPr>
        <w:fldChar w:fldCharType="begin"/>
      </w:r>
      <w:r w:rsidR="00AA3208" w:rsidRPr="00225894">
        <w:rPr>
          <w:rFonts w:ascii="Arial" w:hAnsi="Arial" w:cs="Arial"/>
          <w:sz w:val="24"/>
          <w:szCs w:val="24"/>
          <w:lang w:val="en-US"/>
        </w:rPr>
        <w:instrText xml:space="preserve"> QUOTE </w:instrText>
      </w:r>
      <m:oMath>
        <m:r>
          <w:rPr>
            <w:rFonts w:ascii="Cambria Math" w:eastAsia="Times New Roman" w:hAnsi="Cambria Math" w:cs="Arial"/>
          </w:rPr>
          <m:t>s</m:t>
        </m:r>
        <m:d>
          <m:dPr>
            <m:ctrlPr>
              <w:rPr>
                <w:rFonts w:ascii="Cambria Math" w:eastAsia="Times New Roman" w:hAnsi="Arial" w:cs="Arial"/>
                <w:i/>
              </w:rPr>
            </m:ctrlPr>
          </m:dPr>
          <m:e>
            <m:acc>
              <m:accPr>
                <m:chr m:val="̅"/>
                <m:ctrlPr>
                  <w:rPr>
                    <w:rFonts w:ascii="Cambria Math" w:eastAsia="Times New Roman" w:hAnsi="Arial" w:cs="Arial"/>
                    <w:i/>
                    <w:lang w:val="en-US"/>
                  </w:rPr>
                </m:ctrlPr>
              </m:accPr>
              <m:e>
                <m:r>
                  <w:rPr>
                    <w:rFonts w:ascii="Cambria Math" w:eastAsia="Times New Roman" w:hAnsi="Cambria Math" w:cs="Arial"/>
                  </w:rPr>
                  <m:t>t</m:t>
                </m:r>
              </m:e>
            </m:acc>
          </m:e>
        </m:d>
        <m:r>
          <w:rPr>
            <w:rFonts w:ascii="Cambria Math" w:eastAsia="Times New Roman" w:hAnsi="Arial" w:cs="Arial"/>
          </w:rPr>
          <m:t>=</m:t>
        </m:r>
        <m:rad>
          <m:radPr>
            <m:degHide m:val="on"/>
            <m:ctrlPr>
              <w:rPr>
                <w:rFonts w:ascii="Cambria Math" w:eastAsia="Times New Roman" w:hAnsi="Arial" w:cs="Arial"/>
                <w:i/>
                <w:lang w:val="en-US"/>
              </w:rPr>
            </m:ctrlPr>
          </m:radPr>
          <m:deg/>
          <m:e>
            <m:f>
              <m:fPr>
                <m:ctrlPr>
                  <w:rPr>
                    <w:rFonts w:ascii="Cambria Math" w:eastAsia="Times New Roman" w:hAnsi="Arial" w:cs="Arial"/>
                    <w:i/>
                    <w:lang w:val="en-US"/>
                  </w:rPr>
                </m:ctrlPr>
              </m:fPr>
              <m:num>
                <m:sSup>
                  <m:sSupPr>
                    <m:ctrlPr>
                      <w:rPr>
                        <w:rFonts w:ascii="Cambria Math" w:eastAsia="Times New Roman" w:hAnsi="Arial" w:cs="Arial"/>
                        <w:i/>
                        <w:lang w:val="en-US"/>
                      </w:rPr>
                    </m:ctrlPr>
                  </m:sSupPr>
                  <m:e>
                    <m:r>
                      <w:rPr>
                        <w:rFonts w:ascii="Cambria Math" w:eastAsia="Times New Roman" w:hAnsi="Cambria Math" w:cs="Arial"/>
                      </w:rPr>
                      <m:t>s</m:t>
                    </m:r>
                  </m:e>
                  <m:sup>
                    <m:r>
                      <w:rPr>
                        <w:rFonts w:ascii="Cambria Math" w:eastAsia="Times New Roman" w:hAnsi="Arial" w:cs="Arial"/>
                      </w:rPr>
                      <m:t>2</m:t>
                    </m:r>
                  </m:sup>
                </m:sSup>
                <m:r>
                  <w:rPr>
                    <w:rFonts w:ascii="Cambria Math" w:eastAsia="Times New Roman" w:hAnsi="Arial" w:cs="Arial"/>
                  </w:rPr>
                  <m:t>(</m:t>
                </m:r>
                <m:r>
                  <w:rPr>
                    <w:rFonts w:ascii="Cambria Math" w:eastAsia="Times New Roman" w:hAnsi="Cambria Math" w:cs="Arial"/>
                  </w:rPr>
                  <m:t>t</m:t>
                </m:r>
                <m:r>
                  <w:rPr>
                    <w:rFonts w:ascii="Cambria Math" w:eastAsia="Times New Roman" w:hAnsi="Arial" w:cs="Arial"/>
                  </w:rPr>
                  <m:t>)</m:t>
                </m:r>
              </m:num>
              <m:den>
                <m:r>
                  <w:rPr>
                    <w:rFonts w:ascii="Cambria Math" w:eastAsia="Times New Roman" w:hAnsi="Cambria Math" w:cs="Arial"/>
                  </w:rPr>
                  <m:t>n</m:t>
                </m:r>
              </m:den>
            </m:f>
          </m:e>
        </m:rad>
        <m:r>
          <w:rPr>
            <w:rFonts w:ascii="Cambria Math" w:eastAsia="Times New Roman" w:hAnsi="Arial" w:cs="Arial"/>
          </w:rPr>
          <m:t>=</m:t>
        </m:r>
        <m:rad>
          <m:radPr>
            <m:degHide m:val="on"/>
            <m:ctrlPr>
              <w:rPr>
                <w:rFonts w:ascii="Cambria Math" w:eastAsia="Times New Roman" w:hAnsi="Arial" w:cs="Arial"/>
                <w:i/>
                <w:lang w:val="en-US"/>
              </w:rPr>
            </m:ctrlPr>
          </m:radPr>
          <m:deg/>
          <m:e>
            <m:f>
              <m:fPr>
                <m:ctrlPr>
                  <w:rPr>
                    <w:rFonts w:ascii="Cambria Math" w:eastAsia="Times New Roman" w:hAnsi="Arial" w:cs="Arial"/>
                    <w:i/>
                    <w:lang w:val="en-US"/>
                  </w:rPr>
                </m:ctrlPr>
              </m:fPr>
              <m:num>
                <m:r>
                  <w:rPr>
                    <w:rFonts w:ascii="Cambria Math" w:eastAsia="Times New Roman" w:hAnsi="Arial" w:cs="Arial"/>
                  </w:rPr>
                  <m:t>10.75</m:t>
                </m:r>
                <m:r>
                  <w:rPr>
                    <w:rFonts w:ascii="Cambria Math" w:eastAsia="Times New Roman" w:hAnsi="Cambria Math" w:cs="Arial"/>
                  </w:rPr>
                  <m:t>*</m:t>
                </m:r>
                <m:sSup>
                  <m:sSupPr>
                    <m:ctrlPr>
                      <w:rPr>
                        <w:rFonts w:ascii="Cambria Math" w:eastAsia="Times New Roman" w:hAnsi="Arial" w:cs="Arial"/>
                        <w:i/>
                        <w:lang w:val="en-US"/>
                      </w:rPr>
                    </m:ctrlPr>
                  </m:sSupPr>
                  <m:e>
                    <m:r>
                      <w:rPr>
                        <w:rFonts w:ascii="Cambria Math" w:eastAsia="Times New Roman" w:hAnsi="Arial" w:cs="Arial"/>
                      </w:rPr>
                      <m:t>10</m:t>
                    </m:r>
                  </m:e>
                  <m:sup>
                    <m:r>
                      <w:rPr>
                        <w:rFonts w:ascii="Arial" w:eastAsia="Times New Roman" w:hAnsi="Arial" w:cs="Arial"/>
                      </w:rPr>
                      <m:t>-</m:t>
                    </m:r>
                    <m:r>
                      <w:rPr>
                        <w:rFonts w:ascii="Cambria Math" w:eastAsia="Times New Roman" w:hAnsi="Arial" w:cs="Arial"/>
                      </w:rPr>
                      <m:t>2</m:t>
                    </m:r>
                  </m:sup>
                </m:sSup>
              </m:num>
              <m:den>
                <m:rad>
                  <m:radPr>
                    <m:degHide m:val="on"/>
                    <m:ctrlPr>
                      <w:rPr>
                        <w:rFonts w:ascii="Cambria Math" w:eastAsia="Times New Roman" w:hAnsi="Arial" w:cs="Arial"/>
                        <w:i/>
                        <w:lang w:val="en-US"/>
                      </w:rPr>
                    </m:ctrlPr>
                  </m:radPr>
                  <m:deg/>
                  <m:e>
                    <m:r>
                      <w:rPr>
                        <w:rFonts w:ascii="Cambria Math" w:eastAsia="Times New Roman" w:hAnsi="Arial" w:cs="Arial"/>
                      </w:rPr>
                      <m:t>10</m:t>
                    </m:r>
                  </m:e>
                </m:rad>
              </m:den>
            </m:f>
          </m:e>
        </m:rad>
        <m:r>
          <w:rPr>
            <w:rFonts w:ascii="Cambria Math" w:eastAsia="Times New Roman" w:hAnsi="Arial" w:cs="Arial"/>
          </w:rPr>
          <m:t>=3.40</m:t>
        </m:r>
        <m:r>
          <w:rPr>
            <w:rFonts w:ascii="Cambria Math" w:eastAsia="Times New Roman" w:hAnsi="Cambria Math" w:cs="Arial"/>
          </w:rPr>
          <m:t>*</m:t>
        </m:r>
        <m:sSup>
          <m:sSupPr>
            <m:ctrlPr>
              <w:rPr>
                <w:rFonts w:ascii="Cambria Math" w:eastAsia="Times New Roman" w:hAnsi="Arial" w:cs="Arial"/>
                <w:i/>
                <w:lang w:val="en-US"/>
              </w:rPr>
            </m:ctrlPr>
          </m:sSupPr>
          <m:e>
            <m:r>
              <w:rPr>
                <w:rFonts w:ascii="Cambria Math" w:eastAsia="Times New Roman" w:hAnsi="Arial" w:cs="Arial"/>
              </w:rPr>
              <m:t>10</m:t>
            </m:r>
          </m:e>
          <m:sup>
            <m:r>
              <w:rPr>
                <w:rFonts w:ascii="Arial" w:eastAsia="Times New Roman" w:hAnsi="Arial" w:cs="Arial"/>
              </w:rPr>
              <m:t>-</m:t>
            </m:r>
            <m:r>
              <w:rPr>
                <w:rFonts w:ascii="Cambria Math" w:eastAsia="Times New Roman" w:hAnsi="Arial" w:cs="Arial"/>
              </w:rPr>
              <m:t>2</m:t>
            </m:r>
          </m:sup>
        </m:sSup>
      </m:oMath>
      <w:r w:rsidR="00AA3208" w:rsidRPr="00225894">
        <w:rPr>
          <w:rFonts w:ascii="Arial" w:hAnsi="Arial" w:cs="Arial"/>
          <w:sz w:val="24"/>
          <w:szCs w:val="24"/>
          <w:lang w:val="en-US"/>
        </w:rPr>
        <w:instrText xml:space="preserve"> </w:instrText>
      </w:r>
      <w:r w:rsidRPr="00225894">
        <w:rPr>
          <w:rFonts w:ascii="Arial" w:hAnsi="Arial" w:cs="Arial"/>
          <w:sz w:val="24"/>
          <w:szCs w:val="24"/>
          <w:lang w:val="en-US"/>
        </w:rPr>
        <w:fldChar w:fldCharType="end"/>
      </w:r>
      <w:r w:rsidR="0033339E" w:rsidRPr="00225894">
        <w:rPr>
          <w:rFonts w:ascii="Arial" w:hAnsi="Arial" w:cs="Arial"/>
          <w:sz w:val="24"/>
          <w:szCs w:val="24"/>
          <w:lang w:val="en-US"/>
        </w:rPr>
        <w:t xml:space="preserve">  </w:t>
      </w:r>
      <w:r w:rsidR="00AA3208" w:rsidRPr="00225894">
        <w:rPr>
          <w:rFonts w:ascii="Arial" w:hAnsi="Arial" w:cs="Arial"/>
          <w:sz w:val="24"/>
          <w:szCs w:val="24"/>
          <w:vertAlign w:val="superscript"/>
          <w:lang w:val="en-US"/>
        </w:rPr>
        <w:t>0</w:t>
      </w:r>
      <w:r w:rsidR="00AA3208" w:rsidRPr="00225894">
        <w:rPr>
          <w:rFonts w:ascii="Arial" w:hAnsi="Arial" w:cs="Arial"/>
          <w:sz w:val="24"/>
          <w:szCs w:val="24"/>
          <w:lang w:val="en-US"/>
        </w:rPr>
        <w:t xml:space="preserve">C                                               </w:t>
      </w:r>
      <w:r w:rsidR="0033339E" w:rsidRPr="00225894">
        <w:rPr>
          <w:rFonts w:ascii="Arial" w:hAnsi="Arial" w:cs="Arial"/>
          <w:sz w:val="24"/>
          <w:szCs w:val="24"/>
          <w:lang w:val="en-US"/>
        </w:rPr>
        <w:t>(4.9)</w:t>
      </w:r>
    </w:p>
    <w:p w:rsidR="0033339E" w:rsidRPr="00225894" w:rsidRDefault="00056BB4" w:rsidP="0033339E">
      <w:pPr>
        <w:jc w:val="both"/>
        <w:rPr>
          <w:rFonts w:ascii="Arial" w:hAnsi="Arial" w:cs="Arial"/>
          <w:sz w:val="24"/>
          <w:szCs w:val="24"/>
        </w:rPr>
      </w:pPr>
      <w:r w:rsidRPr="00056BB4">
        <w:rPr>
          <w:rFonts w:ascii="Arial" w:hAnsi="Arial" w:cs="Arial"/>
          <w:noProof/>
        </w:rPr>
        <w:pict>
          <v:shape id="_x0000_s1051" type="#_x0000_t75" style="position:absolute;left:0;text-align:left;margin-left:119.25pt;margin-top:25.5pt;width:90.75pt;height:15pt;z-index:-251713536" equationxml="&lt;" wrapcoords="1964 2160 -179 6480 -179 15120 1964 16200 4463 16200 16245 16200 21243 11880 21064 2160 1964 2160">
            <v:imagedata r:id="rId31" o:title="" chromakey="white"/>
            <w10:wrap type="tight"/>
          </v:shape>
        </w:pict>
      </w:r>
      <w:r w:rsidR="0033339E" w:rsidRPr="00225894">
        <w:rPr>
          <w:rFonts w:ascii="Arial" w:hAnsi="Arial" w:cs="Arial"/>
          <w:sz w:val="24"/>
          <w:szCs w:val="24"/>
        </w:rPr>
        <w:t>Стандарт эргэлзээ</w:t>
      </w:r>
    </w:p>
    <w:p w:rsidR="0033339E" w:rsidRPr="00225894" w:rsidRDefault="00056BB4" w:rsidP="0033339E">
      <w:pPr>
        <w:ind w:left="3600"/>
        <w:jc w:val="both"/>
        <w:rPr>
          <w:rFonts w:ascii="Arial" w:hAnsi="Arial" w:cs="Arial"/>
          <w:sz w:val="24"/>
          <w:szCs w:val="24"/>
        </w:rPr>
      </w:pPr>
      <w:r w:rsidRPr="00225894">
        <w:rPr>
          <w:rFonts w:ascii="Arial" w:hAnsi="Arial" w:cs="Arial"/>
          <w:sz w:val="24"/>
          <w:szCs w:val="24"/>
          <w:lang w:val="en-US"/>
        </w:rPr>
        <w:fldChar w:fldCharType="begin"/>
      </w:r>
      <w:r w:rsidR="002B23A1" w:rsidRPr="00225894">
        <w:rPr>
          <w:rFonts w:ascii="Arial" w:hAnsi="Arial" w:cs="Arial"/>
          <w:sz w:val="24"/>
          <w:szCs w:val="24"/>
          <w:lang w:val="en-US"/>
        </w:rPr>
        <w:instrText xml:space="preserve"> QUOTE </w:instrText>
      </w:r>
      <m:oMath>
        <m:r>
          <w:rPr>
            <w:rFonts w:ascii="Cambria Math" w:eastAsia="Times New Roman" w:hAnsi="Cambria Math" w:cs="Arial"/>
          </w:rPr>
          <m:t>u</m:t>
        </m:r>
        <m:d>
          <m:dPr>
            <m:ctrlPr>
              <w:rPr>
                <w:rFonts w:ascii="Cambria Math" w:eastAsia="Times New Roman" w:hAnsi="Arial" w:cs="Arial"/>
                <w:i/>
              </w:rPr>
            </m:ctrlPr>
          </m:dPr>
          <m:e>
            <m:acc>
              <m:accPr>
                <m:chr m:val="̅"/>
                <m:ctrlPr>
                  <w:rPr>
                    <w:rFonts w:ascii="Cambria Math" w:eastAsia="Times New Roman" w:hAnsi="Arial" w:cs="Arial"/>
                    <w:i/>
                    <w:lang w:val="en-US"/>
                  </w:rPr>
                </m:ctrlPr>
              </m:accPr>
              <m:e>
                <m:r>
                  <w:rPr>
                    <w:rFonts w:ascii="Cambria Math" w:eastAsia="Times New Roman" w:hAnsi="Cambria Math" w:cs="Arial"/>
                  </w:rPr>
                  <m:t>t</m:t>
                </m:r>
              </m:e>
            </m:acc>
          </m:e>
        </m:d>
        <m:r>
          <w:rPr>
            <w:rFonts w:ascii="Cambria Math" w:eastAsia="Times New Roman" w:hAnsi="Arial" w:cs="Arial"/>
          </w:rPr>
          <m:t>=3.40</m:t>
        </m:r>
        <m:r>
          <w:rPr>
            <w:rFonts w:ascii="Cambria Math" w:eastAsia="Times New Roman" w:hAnsi="Cambria Math" w:cs="Arial"/>
          </w:rPr>
          <m:t>*</m:t>
        </m:r>
        <m:sSup>
          <m:sSupPr>
            <m:ctrlPr>
              <w:rPr>
                <w:rFonts w:ascii="Cambria Math" w:eastAsia="Times New Roman" w:hAnsi="Arial" w:cs="Arial"/>
                <w:i/>
                <w:lang w:val="en-US"/>
              </w:rPr>
            </m:ctrlPr>
          </m:sSupPr>
          <m:e>
            <m:r>
              <w:rPr>
                <w:rFonts w:ascii="Cambria Math" w:eastAsia="Times New Roman" w:hAnsi="Arial" w:cs="Arial"/>
              </w:rPr>
              <m:t>10</m:t>
            </m:r>
          </m:e>
          <m:sup>
            <m:r>
              <w:rPr>
                <w:rFonts w:ascii="Cambria Math" w:eastAsia="Times New Roman" w:hAnsi="Arial" w:cs="Arial"/>
              </w:rPr>
              <m:t>-</m:t>
            </m:r>
            <m:r>
              <w:rPr>
                <w:rFonts w:ascii="Cambria Math" w:eastAsia="Times New Roman" w:hAnsi="Arial" w:cs="Arial"/>
              </w:rPr>
              <m:t>2</m:t>
            </m:r>
          </m:sup>
        </m:sSup>
        <m:r>
          <w:rPr>
            <w:rFonts w:ascii="Cambria Math" w:eastAsia="Times New Roman" w:hAnsi="Arial" w:cs="Arial"/>
          </w:rPr>
          <m:t xml:space="preserve"> </m:t>
        </m:r>
      </m:oMath>
      <w:r w:rsidR="002B23A1" w:rsidRPr="00225894">
        <w:rPr>
          <w:rFonts w:ascii="Arial" w:hAnsi="Arial" w:cs="Arial"/>
          <w:sz w:val="24"/>
          <w:szCs w:val="24"/>
          <w:lang w:val="en-US"/>
        </w:rPr>
        <w:instrText xml:space="preserve"> </w:instrText>
      </w:r>
      <w:r w:rsidRPr="00225894">
        <w:rPr>
          <w:rFonts w:ascii="Arial" w:hAnsi="Arial" w:cs="Arial"/>
          <w:sz w:val="24"/>
          <w:szCs w:val="24"/>
          <w:lang w:val="en-US"/>
        </w:rPr>
        <w:fldChar w:fldCharType="end"/>
      </w:r>
      <w:r w:rsidR="0033339E" w:rsidRPr="00225894">
        <w:rPr>
          <w:rFonts w:ascii="Arial" w:hAnsi="Arial" w:cs="Arial"/>
          <w:sz w:val="24"/>
          <w:szCs w:val="24"/>
          <w:lang w:val="en-US"/>
        </w:rPr>
        <w:t xml:space="preserve">  </w:t>
      </w:r>
      <w:r w:rsidR="002B23A1" w:rsidRPr="00225894">
        <w:rPr>
          <w:rFonts w:ascii="Arial" w:hAnsi="Arial" w:cs="Arial"/>
          <w:sz w:val="24"/>
          <w:szCs w:val="24"/>
          <w:vertAlign w:val="superscript"/>
          <w:lang w:val="en-US"/>
        </w:rPr>
        <w:t>0</w:t>
      </w:r>
      <w:r w:rsidR="002B23A1" w:rsidRPr="00225894">
        <w:rPr>
          <w:rFonts w:ascii="Arial" w:hAnsi="Arial" w:cs="Arial"/>
          <w:sz w:val="24"/>
          <w:szCs w:val="24"/>
          <w:lang w:val="en-US"/>
        </w:rPr>
        <w:t xml:space="preserve">C                                                 </w:t>
      </w:r>
      <w:r w:rsidR="0033339E" w:rsidRPr="00225894">
        <w:rPr>
          <w:rFonts w:ascii="Arial" w:hAnsi="Arial" w:cs="Arial"/>
          <w:sz w:val="24"/>
          <w:szCs w:val="24"/>
          <w:lang w:val="en-US"/>
        </w:rPr>
        <w:t>(4.10)</w:t>
      </w:r>
    </w:p>
    <w:p w:rsidR="0033339E" w:rsidRPr="00225894" w:rsidRDefault="0033339E" w:rsidP="0033339E">
      <w:pPr>
        <w:jc w:val="both"/>
        <w:rPr>
          <w:rFonts w:ascii="Arial" w:hAnsi="Arial" w:cs="Arial"/>
          <w:sz w:val="24"/>
          <w:szCs w:val="24"/>
        </w:rPr>
      </w:pPr>
      <w:r w:rsidRPr="00225894">
        <w:rPr>
          <w:rFonts w:ascii="Arial" w:hAnsi="Arial" w:cs="Arial"/>
          <w:sz w:val="24"/>
          <w:szCs w:val="24"/>
        </w:rPr>
        <w:t>Чөлөөний зэрэг</w:t>
      </w:r>
    </w:p>
    <w:p w:rsidR="0033339E" w:rsidRPr="00225894" w:rsidRDefault="002B23A1" w:rsidP="0033339E">
      <w:pPr>
        <w:ind w:left="3600"/>
        <w:jc w:val="both"/>
        <w:rPr>
          <w:rFonts w:ascii="Arial" w:hAnsi="Arial" w:cs="Arial"/>
          <w:sz w:val="24"/>
          <w:szCs w:val="24"/>
        </w:rPr>
      </w:pPr>
      <w:r w:rsidRPr="00225894">
        <w:rPr>
          <w:rFonts w:ascii="Arial" w:hAnsi="Arial" w:cs="Arial"/>
          <w:sz w:val="24"/>
          <w:szCs w:val="24"/>
          <w:lang w:val="en-US"/>
        </w:rPr>
        <w:t>V=n-1=</w:t>
      </w:r>
      <w:r w:rsidR="0033339E" w:rsidRPr="00225894">
        <w:rPr>
          <w:rFonts w:ascii="Arial" w:hAnsi="Arial" w:cs="Arial"/>
          <w:sz w:val="24"/>
          <w:szCs w:val="24"/>
          <w:lang w:val="en-US"/>
        </w:rPr>
        <w:t xml:space="preserve">9  </w:t>
      </w:r>
      <w:r w:rsidRPr="00225894">
        <w:rPr>
          <w:rFonts w:ascii="Arial" w:hAnsi="Arial" w:cs="Arial"/>
          <w:sz w:val="24"/>
          <w:szCs w:val="24"/>
          <w:lang w:val="en-US"/>
        </w:rPr>
        <w:t xml:space="preserve">                                           </w:t>
      </w:r>
      <w:r w:rsidR="0033339E" w:rsidRPr="00225894">
        <w:rPr>
          <w:rFonts w:ascii="Arial" w:hAnsi="Arial" w:cs="Arial"/>
          <w:sz w:val="24"/>
          <w:szCs w:val="24"/>
          <w:lang w:val="en-US"/>
        </w:rPr>
        <w:t xml:space="preserve"> (4.11)</w:t>
      </w:r>
    </w:p>
    <w:p w:rsidR="0033339E" w:rsidRPr="00225894" w:rsidRDefault="0033339E" w:rsidP="0033339E">
      <w:pPr>
        <w:jc w:val="both"/>
        <w:rPr>
          <w:rFonts w:ascii="Arial" w:hAnsi="Arial" w:cs="Arial"/>
          <w:sz w:val="24"/>
          <w:szCs w:val="24"/>
        </w:rPr>
      </w:pPr>
    </w:p>
    <w:p w:rsidR="00F409DA" w:rsidRPr="00225894" w:rsidRDefault="00F409DA" w:rsidP="0033339E">
      <w:pPr>
        <w:jc w:val="both"/>
        <w:rPr>
          <w:rFonts w:ascii="Arial" w:hAnsi="Arial" w:cs="Arial"/>
          <w:sz w:val="24"/>
          <w:szCs w:val="24"/>
        </w:rPr>
      </w:pPr>
    </w:p>
    <w:p w:rsidR="0010291B" w:rsidRPr="00533F07" w:rsidRDefault="0033339E" w:rsidP="0010291B">
      <w:pPr>
        <w:numPr>
          <w:ilvl w:val="1"/>
          <w:numId w:val="12"/>
        </w:numPr>
        <w:jc w:val="both"/>
        <w:rPr>
          <w:rFonts w:ascii="Arial" w:hAnsi="Arial" w:cs="Arial"/>
          <w:b/>
          <w:sz w:val="24"/>
          <w:szCs w:val="24"/>
          <w:lang w:val="en-US"/>
        </w:rPr>
      </w:pPr>
      <w:r w:rsidRPr="00533F07">
        <w:rPr>
          <w:rFonts w:ascii="Arial" w:hAnsi="Arial" w:cs="Arial"/>
          <w:b/>
          <w:sz w:val="24"/>
          <w:szCs w:val="24"/>
          <w:lang w:val="en-US"/>
        </w:rPr>
        <w:t>Стандарт эргэлзээний B төрлийн тооцоо</w:t>
      </w:r>
    </w:p>
    <w:p w:rsidR="0010291B" w:rsidRPr="00225894" w:rsidRDefault="0033339E" w:rsidP="0010291B">
      <w:pPr>
        <w:pStyle w:val="ListParagraph"/>
        <w:numPr>
          <w:ilvl w:val="0"/>
          <w:numId w:val="34"/>
        </w:numPr>
        <w:ind w:left="851" w:hanging="851"/>
        <w:jc w:val="both"/>
        <w:rPr>
          <w:rFonts w:ascii="Arial" w:hAnsi="Arial" w:cs="Arial"/>
          <w:sz w:val="24"/>
          <w:szCs w:val="24"/>
          <w:lang w:val="en-US"/>
        </w:rPr>
      </w:pPr>
      <w:r w:rsidRPr="00225894">
        <w:rPr>
          <w:rFonts w:ascii="Arial" w:hAnsi="Arial" w:cs="Arial"/>
          <w:sz w:val="24"/>
          <w:szCs w:val="24"/>
          <w:lang w:val="en-US"/>
        </w:rPr>
        <w:t>Стандарт эргэлзээний B төрлийн тооцоо</w:t>
      </w:r>
      <w:r w:rsidRPr="00225894">
        <w:rPr>
          <w:rFonts w:ascii="Arial" w:hAnsi="Arial" w:cs="Arial"/>
          <w:sz w:val="24"/>
          <w:szCs w:val="24"/>
        </w:rPr>
        <w:t xml:space="preserve"> нь</w:t>
      </w:r>
      <w:r w:rsidRPr="00225894">
        <w:rPr>
          <w:rFonts w:ascii="Arial" w:hAnsi="Arial" w:cs="Arial"/>
          <w:sz w:val="24"/>
          <w:szCs w:val="24"/>
          <w:lang w:val="en-US"/>
        </w:rPr>
        <w:t xml:space="preserve"> </w:t>
      </w:r>
      <w:r w:rsidR="00065CC6" w:rsidRPr="00225894">
        <w:rPr>
          <w:rFonts w:ascii="Arial" w:hAnsi="Arial" w:cs="Arial"/>
          <w:sz w:val="24"/>
          <w:szCs w:val="24"/>
        </w:rPr>
        <w:t>цуврал ажиглалтын статистик шинжилгээнээс бусад  арга</w:t>
      </w:r>
      <w:r w:rsidR="0010291B" w:rsidRPr="00225894">
        <w:rPr>
          <w:rFonts w:ascii="Arial" w:hAnsi="Arial" w:cs="Arial"/>
          <w:sz w:val="24"/>
          <w:szCs w:val="24"/>
        </w:rPr>
        <w:t xml:space="preserve">ар гарган авсан </w:t>
      </w:r>
      <w:r w:rsidR="00065CC6" w:rsidRPr="00225894">
        <w:rPr>
          <w:rFonts w:ascii="Arial" w:hAnsi="Arial" w:cs="Arial"/>
          <w:i/>
          <w:sz w:val="24"/>
          <w:szCs w:val="24"/>
        </w:rPr>
        <w:t>X</w:t>
      </w:r>
      <w:r w:rsidR="00065CC6" w:rsidRPr="00225894">
        <w:rPr>
          <w:rFonts w:ascii="Arial" w:hAnsi="Arial" w:cs="Arial"/>
          <w:i/>
          <w:sz w:val="24"/>
          <w:szCs w:val="24"/>
          <w:vertAlign w:val="subscript"/>
        </w:rPr>
        <w:t>i</w:t>
      </w:r>
      <w:r w:rsidR="00065CC6" w:rsidRPr="00225894">
        <w:rPr>
          <w:rFonts w:ascii="Arial" w:hAnsi="Arial" w:cs="Arial"/>
          <w:sz w:val="24"/>
          <w:szCs w:val="24"/>
        </w:rPr>
        <w:t xml:space="preserve"> оролтын хэмжигдэхүүний </w:t>
      </w:r>
      <w:r w:rsidR="00065CC6" w:rsidRPr="00225894">
        <w:rPr>
          <w:rFonts w:ascii="Arial" w:hAnsi="Arial" w:cs="Arial"/>
          <w:i/>
          <w:sz w:val="24"/>
          <w:szCs w:val="24"/>
        </w:rPr>
        <w:t>x</w:t>
      </w:r>
      <w:r w:rsidR="00065CC6" w:rsidRPr="00225894">
        <w:rPr>
          <w:rFonts w:ascii="Arial" w:hAnsi="Arial" w:cs="Arial"/>
          <w:i/>
          <w:sz w:val="24"/>
          <w:szCs w:val="24"/>
          <w:vertAlign w:val="subscript"/>
        </w:rPr>
        <w:t>i</w:t>
      </w:r>
      <w:r w:rsidR="00065CC6" w:rsidRPr="00225894">
        <w:rPr>
          <w:rFonts w:ascii="Arial" w:hAnsi="Arial" w:cs="Arial"/>
          <w:i/>
          <w:sz w:val="24"/>
          <w:szCs w:val="24"/>
        </w:rPr>
        <w:t xml:space="preserve"> </w:t>
      </w:r>
      <w:r w:rsidR="00065CC6" w:rsidRPr="00225894">
        <w:rPr>
          <w:rFonts w:ascii="Arial" w:hAnsi="Arial" w:cs="Arial"/>
          <w:sz w:val="24"/>
          <w:szCs w:val="24"/>
        </w:rPr>
        <w:t xml:space="preserve">тооцсон утгад хамаатай </w:t>
      </w:r>
      <w:r w:rsidRPr="00225894">
        <w:rPr>
          <w:rFonts w:ascii="Arial" w:hAnsi="Arial" w:cs="Arial"/>
          <w:sz w:val="24"/>
          <w:szCs w:val="24"/>
          <w:lang w:val="en-US"/>
        </w:rPr>
        <w:t>эргэлзээний тооцоо юм.</w:t>
      </w:r>
      <w:r w:rsidRPr="00225894">
        <w:rPr>
          <w:rFonts w:ascii="Arial" w:hAnsi="Arial" w:cs="Arial"/>
          <w:sz w:val="24"/>
          <w:szCs w:val="24"/>
        </w:rPr>
        <w:t xml:space="preserve"> Стандарт эргэлзээ u (</w:t>
      </w:r>
      <w:r w:rsidRPr="00225894">
        <w:rPr>
          <w:rFonts w:ascii="Arial" w:hAnsi="Arial" w:cs="Arial"/>
          <w:sz w:val="24"/>
          <w:szCs w:val="24"/>
          <w:lang w:val="en-US"/>
        </w:rPr>
        <w:t>x</w:t>
      </w:r>
      <w:r w:rsidRPr="00225894">
        <w:rPr>
          <w:rFonts w:ascii="Arial" w:hAnsi="Arial" w:cs="Arial"/>
          <w:sz w:val="24"/>
          <w:szCs w:val="24"/>
          <w:vertAlign w:val="subscript"/>
          <w:lang w:val="en-US"/>
        </w:rPr>
        <w:t>i</w:t>
      </w:r>
      <w:r w:rsidR="0010291B" w:rsidRPr="00225894">
        <w:rPr>
          <w:rFonts w:ascii="Arial" w:hAnsi="Arial" w:cs="Arial"/>
          <w:sz w:val="24"/>
          <w:szCs w:val="24"/>
        </w:rPr>
        <w:t>) -г</w:t>
      </w:r>
      <w:r w:rsidRPr="00225894">
        <w:rPr>
          <w:rFonts w:ascii="Arial" w:hAnsi="Arial" w:cs="Arial"/>
          <w:sz w:val="24"/>
          <w:szCs w:val="24"/>
        </w:rPr>
        <w:t xml:space="preserve"> X</w:t>
      </w:r>
      <w:r w:rsidRPr="00225894">
        <w:rPr>
          <w:rFonts w:ascii="Arial" w:hAnsi="Arial" w:cs="Arial"/>
          <w:sz w:val="24"/>
          <w:szCs w:val="24"/>
          <w:vertAlign w:val="subscript"/>
        </w:rPr>
        <w:t>i</w:t>
      </w:r>
      <w:r w:rsidR="0010291B" w:rsidRPr="00225894">
        <w:rPr>
          <w:rFonts w:ascii="Arial" w:hAnsi="Arial" w:cs="Arial"/>
          <w:sz w:val="24"/>
          <w:szCs w:val="24"/>
        </w:rPr>
        <w:t xml:space="preserve">-ийн боломжит хувьсах </w:t>
      </w:r>
      <w:r w:rsidRPr="00225894">
        <w:rPr>
          <w:rFonts w:ascii="Arial" w:hAnsi="Arial" w:cs="Arial"/>
          <w:sz w:val="24"/>
          <w:szCs w:val="24"/>
        </w:rPr>
        <w:t xml:space="preserve"> </w:t>
      </w:r>
      <w:r w:rsidR="0010291B" w:rsidRPr="00225894">
        <w:rPr>
          <w:rFonts w:ascii="Arial" w:hAnsi="Arial" w:cs="Arial"/>
        </w:rPr>
        <w:t xml:space="preserve">чанарын талаархи бүх бодит мэдээлэл дээр тулгуурласан шинжлэх ухааны шүүн тунгаалтаар үнэлнэ. </w:t>
      </w:r>
    </w:p>
    <w:p w:rsidR="00065CC6" w:rsidRPr="00225894" w:rsidRDefault="00240FC7" w:rsidP="00240FC7">
      <w:pPr>
        <w:keepLines/>
        <w:ind w:left="480"/>
        <w:jc w:val="both"/>
        <w:rPr>
          <w:rFonts w:ascii="Arial" w:hAnsi="Arial" w:cs="Arial"/>
        </w:rPr>
      </w:pPr>
      <w:r w:rsidRPr="00225894">
        <w:rPr>
          <w:rFonts w:ascii="Arial" w:hAnsi="Arial" w:cs="Arial"/>
        </w:rPr>
        <w:t>Энэ ангилалд хамаарах утгуудыг доорхи мэдээллээс авч болно. Үүнд:</w:t>
      </w:r>
    </w:p>
    <w:p w:rsidR="0033339E" w:rsidRPr="00225894" w:rsidRDefault="0033339E" w:rsidP="0033339E">
      <w:pPr>
        <w:numPr>
          <w:ilvl w:val="0"/>
          <w:numId w:val="14"/>
        </w:numPr>
        <w:jc w:val="both"/>
        <w:rPr>
          <w:rFonts w:ascii="Arial" w:hAnsi="Arial" w:cs="Arial"/>
          <w:sz w:val="24"/>
          <w:szCs w:val="24"/>
        </w:rPr>
      </w:pPr>
      <w:r w:rsidRPr="00225894">
        <w:rPr>
          <w:rFonts w:ascii="Arial" w:hAnsi="Arial" w:cs="Arial"/>
          <w:sz w:val="24"/>
          <w:szCs w:val="24"/>
        </w:rPr>
        <w:lastRenderedPageBreak/>
        <w:t>Өмнөх хэ</w:t>
      </w:r>
      <w:r w:rsidR="0010291B" w:rsidRPr="00225894">
        <w:rPr>
          <w:rFonts w:ascii="Arial" w:hAnsi="Arial" w:cs="Arial"/>
          <w:sz w:val="24"/>
          <w:szCs w:val="24"/>
        </w:rPr>
        <w:t>мжлийн өгөгдөл</w:t>
      </w:r>
    </w:p>
    <w:p w:rsidR="0033339E" w:rsidRPr="00CB216A" w:rsidRDefault="0010291B" w:rsidP="0033339E">
      <w:pPr>
        <w:numPr>
          <w:ilvl w:val="0"/>
          <w:numId w:val="14"/>
        </w:numPr>
        <w:jc w:val="both"/>
        <w:rPr>
          <w:rFonts w:ascii="Arial" w:hAnsi="Arial" w:cs="Arial"/>
          <w:sz w:val="24"/>
          <w:szCs w:val="24"/>
        </w:rPr>
      </w:pPr>
      <w:r w:rsidRPr="00CB216A">
        <w:rPr>
          <w:rFonts w:ascii="Arial" w:hAnsi="Arial" w:cs="Arial"/>
          <w:sz w:val="24"/>
          <w:szCs w:val="24"/>
        </w:rPr>
        <w:t xml:space="preserve">холбогдох материал, багаж хэрэгслийн төрх ба шинж чанарын талаархи ерөнхий мэдлэг буюу дадлага туршлага; </w:t>
      </w:r>
    </w:p>
    <w:p w:rsidR="0033339E" w:rsidRPr="00CB216A" w:rsidRDefault="0033339E" w:rsidP="0033339E">
      <w:pPr>
        <w:numPr>
          <w:ilvl w:val="0"/>
          <w:numId w:val="14"/>
        </w:numPr>
        <w:jc w:val="both"/>
        <w:rPr>
          <w:rFonts w:ascii="Arial" w:hAnsi="Arial" w:cs="Arial"/>
          <w:sz w:val="24"/>
          <w:szCs w:val="24"/>
        </w:rPr>
      </w:pPr>
      <w:r w:rsidRPr="00CB216A">
        <w:rPr>
          <w:rFonts w:ascii="Arial" w:hAnsi="Arial" w:cs="Arial"/>
          <w:sz w:val="24"/>
          <w:szCs w:val="24"/>
        </w:rPr>
        <w:t xml:space="preserve">Үйлдвэрлэгчийн </w:t>
      </w:r>
      <w:r w:rsidR="003C177C" w:rsidRPr="00CB216A">
        <w:rPr>
          <w:rFonts w:ascii="Arial" w:hAnsi="Arial" w:cs="Arial"/>
          <w:sz w:val="24"/>
          <w:szCs w:val="24"/>
        </w:rPr>
        <w:t xml:space="preserve"> тодорхойлон заасан </w:t>
      </w:r>
      <w:r w:rsidR="0010291B" w:rsidRPr="00CB216A">
        <w:rPr>
          <w:rFonts w:ascii="Arial" w:hAnsi="Arial" w:cs="Arial"/>
          <w:sz w:val="24"/>
          <w:szCs w:val="24"/>
        </w:rPr>
        <w:t>үзүүлэлт</w:t>
      </w:r>
    </w:p>
    <w:p w:rsidR="0010291B" w:rsidRPr="00CB216A" w:rsidRDefault="0010291B" w:rsidP="0033339E">
      <w:pPr>
        <w:numPr>
          <w:ilvl w:val="0"/>
          <w:numId w:val="14"/>
        </w:numPr>
        <w:jc w:val="both"/>
        <w:rPr>
          <w:rFonts w:ascii="Arial" w:hAnsi="Arial" w:cs="Arial"/>
          <w:sz w:val="24"/>
          <w:szCs w:val="24"/>
        </w:rPr>
      </w:pPr>
      <w:r w:rsidRPr="00CB216A">
        <w:rPr>
          <w:rFonts w:ascii="Arial" w:hAnsi="Arial" w:cs="Arial"/>
          <w:sz w:val="24"/>
          <w:szCs w:val="24"/>
        </w:rPr>
        <w:t xml:space="preserve">шалгалт тохируулгын болон бусад гэрчилгээний өгөгдөл; </w:t>
      </w:r>
    </w:p>
    <w:p w:rsidR="0033339E" w:rsidRPr="00CB216A" w:rsidRDefault="003C177C" w:rsidP="0033339E">
      <w:pPr>
        <w:numPr>
          <w:ilvl w:val="0"/>
          <w:numId w:val="14"/>
        </w:numPr>
        <w:jc w:val="both"/>
        <w:rPr>
          <w:rFonts w:ascii="Arial" w:hAnsi="Arial" w:cs="Arial"/>
          <w:sz w:val="24"/>
          <w:szCs w:val="24"/>
        </w:rPr>
      </w:pPr>
      <w:r w:rsidRPr="00CB216A">
        <w:rPr>
          <w:rFonts w:ascii="Arial" w:hAnsi="Arial" w:cs="Arial"/>
          <w:sz w:val="24"/>
          <w:szCs w:val="24"/>
        </w:rPr>
        <w:t>Гарын авлагаас авсан лавлах</w:t>
      </w:r>
      <w:r w:rsidR="0033339E" w:rsidRPr="00CB216A">
        <w:rPr>
          <w:rFonts w:ascii="Arial" w:hAnsi="Arial" w:cs="Arial"/>
          <w:sz w:val="24"/>
          <w:szCs w:val="24"/>
        </w:rPr>
        <w:t xml:space="preserve"> өг</w:t>
      </w:r>
      <w:r w:rsidR="00240FC7" w:rsidRPr="00CB216A">
        <w:rPr>
          <w:rFonts w:ascii="Arial" w:hAnsi="Arial" w:cs="Arial"/>
          <w:sz w:val="24"/>
          <w:szCs w:val="24"/>
        </w:rPr>
        <w:t>өгдлүүдийн  эргэлзээ</w:t>
      </w:r>
    </w:p>
    <w:p w:rsidR="00A74E8D" w:rsidRPr="00CB216A" w:rsidRDefault="00240FC7" w:rsidP="00A74E8D">
      <w:pPr>
        <w:keepLines/>
        <w:jc w:val="both"/>
        <w:rPr>
          <w:rFonts w:ascii="Arial" w:hAnsi="Arial" w:cs="Arial"/>
          <w:sz w:val="24"/>
          <w:szCs w:val="24"/>
        </w:rPr>
      </w:pPr>
      <w:r w:rsidRPr="00CB216A">
        <w:rPr>
          <w:rFonts w:ascii="Arial" w:hAnsi="Arial" w:cs="Arial"/>
          <w:sz w:val="24"/>
          <w:szCs w:val="24"/>
        </w:rPr>
        <w:t>Стандарт эргэлзээний В төрлийн</w:t>
      </w:r>
      <w:r w:rsidR="00A74E8D" w:rsidRPr="00CB216A">
        <w:rPr>
          <w:rFonts w:ascii="Arial" w:hAnsi="Arial" w:cs="Arial"/>
          <w:sz w:val="24"/>
          <w:szCs w:val="24"/>
        </w:rPr>
        <w:t xml:space="preserve"> тооцоонд </w:t>
      </w:r>
      <w:r w:rsidRPr="00CB216A">
        <w:rPr>
          <w:rFonts w:ascii="Arial" w:hAnsi="Arial" w:cs="Arial"/>
          <w:sz w:val="24"/>
          <w:szCs w:val="24"/>
        </w:rPr>
        <w:t xml:space="preserve"> боломжит мэдээллийн санг зөв  нь ашиглахад</w:t>
      </w:r>
      <w:r w:rsidR="00A74E8D" w:rsidRPr="00CB216A">
        <w:rPr>
          <w:rFonts w:ascii="Arial" w:hAnsi="Arial" w:cs="Arial"/>
          <w:sz w:val="24"/>
          <w:szCs w:val="24"/>
        </w:rPr>
        <w:t xml:space="preserve"> </w:t>
      </w:r>
      <w:r w:rsidRPr="00CB216A">
        <w:rPr>
          <w:rFonts w:ascii="Arial" w:hAnsi="Arial" w:cs="Arial"/>
          <w:sz w:val="24"/>
          <w:szCs w:val="24"/>
        </w:rPr>
        <w:t xml:space="preserve"> дадлага туршлага ба ерөнхий мэдлэгт тулгуурласан </w:t>
      </w:r>
      <w:r w:rsidR="00A74E8D" w:rsidRPr="00CB216A">
        <w:rPr>
          <w:rFonts w:ascii="Arial" w:hAnsi="Arial" w:cs="Arial"/>
          <w:sz w:val="24"/>
          <w:szCs w:val="24"/>
        </w:rPr>
        <w:t>хэрсүү ухаан ур чадварыг шаард</w:t>
      </w:r>
      <w:r w:rsidR="00672355" w:rsidRPr="00CB216A">
        <w:rPr>
          <w:rFonts w:ascii="Arial" w:hAnsi="Arial" w:cs="Arial"/>
          <w:sz w:val="24"/>
          <w:szCs w:val="24"/>
        </w:rPr>
        <w:t>а</w:t>
      </w:r>
      <w:r w:rsidR="00A74E8D" w:rsidRPr="00CB216A">
        <w:rPr>
          <w:rFonts w:ascii="Arial" w:hAnsi="Arial" w:cs="Arial"/>
          <w:sz w:val="24"/>
          <w:szCs w:val="24"/>
        </w:rPr>
        <w:t xml:space="preserve">на. </w:t>
      </w:r>
      <w:r w:rsidR="0033339E" w:rsidRPr="00CB216A">
        <w:rPr>
          <w:rFonts w:ascii="Arial" w:hAnsi="Arial" w:cs="Arial"/>
          <w:sz w:val="24"/>
          <w:szCs w:val="24"/>
        </w:rPr>
        <w:t>Энэ чадварыг практикаас олж авч болно.</w:t>
      </w:r>
      <w:r w:rsidR="00A74E8D" w:rsidRPr="00CB216A">
        <w:rPr>
          <w:rFonts w:ascii="Arial" w:hAnsi="Arial" w:cs="Arial"/>
          <w:sz w:val="24"/>
          <w:szCs w:val="24"/>
        </w:rPr>
        <w:t xml:space="preserve"> Стандарт эргэлзээний В төрлийн тооцоо нь  ялангуяа А төрлийн тооцоо нь статистикийн хувьд харьцангуй цөөн тооны үл хамаарах ажиглалт дээр тулгуурласан хэмжил байх тохиолдолд </w:t>
      </w:r>
      <w:r w:rsidR="00A20458" w:rsidRPr="00CB216A">
        <w:rPr>
          <w:rFonts w:ascii="Arial" w:hAnsi="Arial" w:cs="Arial"/>
          <w:sz w:val="24"/>
          <w:szCs w:val="24"/>
        </w:rPr>
        <w:t xml:space="preserve"> А төрлийн тооцооны адил </w:t>
      </w:r>
      <w:r w:rsidR="00A74E8D" w:rsidRPr="00CB216A">
        <w:rPr>
          <w:rFonts w:ascii="Arial" w:hAnsi="Arial" w:cs="Arial"/>
          <w:sz w:val="24"/>
          <w:szCs w:val="24"/>
        </w:rPr>
        <w:t xml:space="preserve">  найдвартай байх болно.</w:t>
      </w:r>
      <w:r w:rsidR="00A20458" w:rsidRPr="00CB216A">
        <w:rPr>
          <w:rFonts w:ascii="Arial" w:hAnsi="Arial" w:cs="Arial"/>
          <w:sz w:val="24"/>
          <w:szCs w:val="24"/>
        </w:rPr>
        <w:t xml:space="preserve"> Дараахь тохиолдлуудыг авч үзье.Үүнд</w:t>
      </w:r>
    </w:p>
    <w:p w:rsidR="0033339E" w:rsidRPr="00225894" w:rsidRDefault="0033339E" w:rsidP="0033339E">
      <w:pPr>
        <w:ind w:left="360"/>
        <w:jc w:val="both"/>
        <w:rPr>
          <w:rFonts w:ascii="Arial" w:hAnsi="Arial" w:cs="Arial"/>
          <w:sz w:val="24"/>
          <w:szCs w:val="24"/>
        </w:rPr>
      </w:pPr>
      <w:r w:rsidRPr="00225894">
        <w:rPr>
          <w:rFonts w:ascii="Arial" w:hAnsi="Arial" w:cs="Arial"/>
          <w:sz w:val="24"/>
          <w:szCs w:val="24"/>
          <w:lang w:val="en-US"/>
        </w:rPr>
        <w:t xml:space="preserve">a) </w:t>
      </w:r>
      <w:r w:rsidR="00902532" w:rsidRPr="00225894">
        <w:rPr>
          <w:rFonts w:ascii="Arial" w:hAnsi="Arial" w:cs="Arial"/>
          <w:sz w:val="24"/>
          <w:szCs w:val="24"/>
        </w:rPr>
        <w:t>Н</w:t>
      </w:r>
      <w:r w:rsidR="00A20458" w:rsidRPr="00225894">
        <w:rPr>
          <w:rFonts w:ascii="Arial" w:hAnsi="Arial" w:cs="Arial"/>
          <w:sz w:val="24"/>
          <w:szCs w:val="24"/>
        </w:rPr>
        <w:t>эг хэмжил</w:t>
      </w:r>
      <w:r w:rsidR="00902532" w:rsidRPr="00225894">
        <w:rPr>
          <w:rFonts w:ascii="Arial" w:hAnsi="Arial" w:cs="Arial"/>
          <w:sz w:val="24"/>
          <w:szCs w:val="24"/>
        </w:rPr>
        <w:t xml:space="preserve"> хийсэн утга, өмнөх хэмжлээс гарсан</w:t>
      </w:r>
      <w:r w:rsidRPr="00225894">
        <w:rPr>
          <w:rFonts w:ascii="Arial" w:hAnsi="Arial" w:cs="Arial"/>
          <w:sz w:val="24"/>
          <w:szCs w:val="24"/>
        </w:rPr>
        <w:t xml:space="preserve"> утг</w:t>
      </w:r>
      <w:r w:rsidR="00902532" w:rsidRPr="00225894">
        <w:rPr>
          <w:rFonts w:ascii="Arial" w:hAnsi="Arial" w:cs="Arial"/>
          <w:sz w:val="24"/>
          <w:szCs w:val="24"/>
        </w:rPr>
        <w:t>а, баримт бичгээс авсан жишиг утга эсвэл залруулгын утга гэх хэмжигдэхүүн X</w:t>
      </w:r>
      <w:r w:rsidR="00902532" w:rsidRPr="00225894">
        <w:rPr>
          <w:rFonts w:ascii="Arial" w:hAnsi="Arial" w:cs="Arial"/>
          <w:sz w:val="24"/>
          <w:szCs w:val="24"/>
          <w:vertAlign w:val="subscript"/>
        </w:rPr>
        <w:t>i</w:t>
      </w:r>
      <w:r w:rsidR="00902532" w:rsidRPr="00225894">
        <w:rPr>
          <w:rFonts w:ascii="Arial" w:hAnsi="Arial" w:cs="Arial"/>
          <w:sz w:val="24"/>
          <w:szCs w:val="24"/>
        </w:rPr>
        <w:t>-ийн мэдэгдэж байгаа ганц утгыг x</w:t>
      </w:r>
      <w:r w:rsidR="00902532" w:rsidRPr="00225894">
        <w:rPr>
          <w:rFonts w:ascii="Arial" w:hAnsi="Arial" w:cs="Arial"/>
          <w:sz w:val="24"/>
          <w:szCs w:val="24"/>
          <w:vertAlign w:val="subscript"/>
        </w:rPr>
        <w:t xml:space="preserve">i </w:t>
      </w:r>
      <w:r w:rsidR="00902532" w:rsidRPr="00225894">
        <w:rPr>
          <w:rFonts w:ascii="Arial" w:hAnsi="Arial" w:cs="Arial"/>
          <w:sz w:val="24"/>
          <w:szCs w:val="24"/>
        </w:rPr>
        <w:t>гэе</w:t>
      </w:r>
      <w:r w:rsidRPr="00225894">
        <w:rPr>
          <w:rFonts w:ascii="Arial" w:hAnsi="Arial" w:cs="Arial"/>
          <w:sz w:val="24"/>
          <w:szCs w:val="24"/>
        </w:rPr>
        <w:t xml:space="preserve">. </w:t>
      </w:r>
      <w:r w:rsidR="00902532" w:rsidRPr="00225894">
        <w:rPr>
          <w:rFonts w:ascii="Arial" w:hAnsi="Arial" w:cs="Arial"/>
          <w:sz w:val="24"/>
          <w:szCs w:val="24"/>
          <w:lang w:val="en-US"/>
        </w:rPr>
        <w:t>x</w:t>
      </w:r>
      <w:r w:rsidR="00902532" w:rsidRPr="00225894">
        <w:rPr>
          <w:rFonts w:ascii="Arial" w:hAnsi="Arial" w:cs="Arial"/>
          <w:sz w:val="24"/>
          <w:szCs w:val="24"/>
          <w:vertAlign w:val="subscript"/>
          <w:lang w:val="en-US"/>
        </w:rPr>
        <w:t>i</w:t>
      </w:r>
      <w:r w:rsidR="00902532" w:rsidRPr="00225894">
        <w:rPr>
          <w:rFonts w:ascii="Arial" w:hAnsi="Arial" w:cs="Arial"/>
          <w:sz w:val="24"/>
          <w:szCs w:val="24"/>
          <w:lang w:val="en-US"/>
        </w:rPr>
        <w:t>-</w:t>
      </w:r>
      <w:r w:rsidR="00902532" w:rsidRPr="00225894">
        <w:rPr>
          <w:rFonts w:ascii="Arial" w:hAnsi="Arial" w:cs="Arial"/>
          <w:sz w:val="24"/>
          <w:szCs w:val="24"/>
        </w:rPr>
        <w:t>д хамаарах с</w:t>
      </w:r>
      <w:r w:rsidRPr="00225894">
        <w:rPr>
          <w:rFonts w:ascii="Arial" w:hAnsi="Arial" w:cs="Arial"/>
          <w:sz w:val="24"/>
          <w:szCs w:val="24"/>
        </w:rPr>
        <w:t xml:space="preserve">тандарт эргэлзээ </w:t>
      </w:r>
      <w:bookmarkStart w:id="6" w:name="OLE_LINK13"/>
      <w:bookmarkStart w:id="7" w:name="OLE_LINK14"/>
      <w:r w:rsidRPr="00225894">
        <w:rPr>
          <w:rFonts w:ascii="Arial" w:hAnsi="Arial" w:cs="Arial"/>
          <w:sz w:val="24"/>
          <w:szCs w:val="24"/>
        </w:rPr>
        <w:t>u (</w:t>
      </w:r>
      <w:r w:rsidRPr="00225894">
        <w:rPr>
          <w:rFonts w:ascii="Arial" w:hAnsi="Arial" w:cs="Arial"/>
          <w:sz w:val="24"/>
          <w:szCs w:val="24"/>
          <w:lang w:val="en-US"/>
        </w:rPr>
        <w:t>x</w:t>
      </w:r>
      <w:r w:rsidRPr="00225894">
        <w:rPr>
          <w:rFonts w:ascii="Arial" w:hAnsi="Arial" w:cs="Arial"/>
          <w:sz w:val="24"/>
          <w:szCs w:val="24"/>
          <w:vertAlign w:val="subscript"/>
          <w:lang w:val="en-US"/>
        </w:rPr>
        <w:t>i</w:t>
      </w:r>
      <w:r w:rsidRPr="00225894">
        <w:rPr>
          <w:rFonts w:ascii="Arial" w:hAnsi="Arial" w:cs="Arial"/>
          <w:sz w:val="24"/>
          <w:szCs w:val="24"/>
        </w:rPr>
        <w:t xml:space="preserve">) </w:t>
      </w:r>
      <w:bookmarkEnd w:id="6"/>
      <w:bookmarkEnd w:id="7"/>
      <w:r w:rsidRPr="00225894">
        <w:rPr>
          <w:rFonts w:ascii="Arial" w:hAnsi="Arial" w:cs="Arial"/>
          <w:sz w:val="24"/>
          <w:szCs w:val="24"/>
        </w:rPr>
        <w:t>нь өгөгдсөн. Өөрөөр хэлбэл энэ нь тодорхой эргэлзээний өгөгдлөөр тооцоологдсон байна. Хэрэв энэ төрлийн өгөгдлүүд нь бэлэн б</w:t>
      </w:r>
      <w:r w:rsidR="0068042C" w:rsidRPr="00225894">
        <w:rPr>
          <w:rFonts w:ascii="Arial" w:hAnsi="Arial" w:cs="Arial"/>
          <w:sz w:val="24"/>
          <w:szCs w:val="24"/>
        </w:rPr>
        <w:t>ус байвал эргэлзээ нь өмнө нь тогтоож байсан</w:t>
      </w:r>
      <w:r w:rsidRPr="00225894">
        <w:rPr>
          <w:rFonts w:ascii="Arial" w:hAnsi="Arial" w:cs="Arial"/>
          <w:sz w:val="24"/>
          <w:szCs w:val="24"/>
        </w:rPr>
        <w:t xml:space="preserve"> туршлагын үндсэн дээр тооцоологдсон байна. (Ихэвчлэн интервалын томъёолол нь өргөтгөсөн эргэлзээнд тохирдог)</w:t>
      </w:r>
    </w:p>
    <w:p w:rsidR="0033339E" w:rsidRPr="00225894" w:rsidRDefault="0033339E" w:rsidP="0033339E">
      <w:pPr>
        <w:jc w:val="both"/>
        <w:rPr>
          <w:rFonts w:ascii="Arial" w:hAnsi="Arial" w:cs="Arial"/>
          <w:sz w:val="24"/>
          <w:szCs w:val="24"/>
        </w:rPr>
      </w:pPr>
      <w:r w:rsidRPr="00225894">
        <w:rPr>
          <w:rFonts w:ascii="Arial" w:hAnsi="Arial" w:cs="Arial"/>
          <w:sz w:val="24"/>
          <w:szCs w:val="24"/>
          <w:lang w:val="en-US"/>
        </w:rPr>
        <w:t xml:space="preserve">b) </w:t>
      </w:r>
      <w:r w:rsidR="00225894">
        <w:rPr>
          <w:rFonts w:ascii="Arial" w:hAnsi="Arial" w:cs="Arial"/>
          <w:sz w:val="24"/>
          <w:szCs w:val="24"/>
        </w:rPr>
        <w:t>Т</w:t>
      </w:r>
      <w:r w:rsidR="003C177C" w:rsidRPr="00225894">
        <w:rPr>
          <w:rFonts w:ascii="Arial" w:hAnsi="Arial" w:cs="Arial"/>
          <w:sz w:val="24"/>
          <w:szCs w:val="24"/>
        </w:rPr>
        <w:t>уршлага эсвэл онолд</w:t>
      </w:r>
      <w:r w:rsidR="00225894">
        <w:rPr>
          <w:rFonts w:ascii="Arial" w:hAnsi="Arial" w:cs="Arial"/>
          <w:sz w:val="24"/>
          <w:szCs w:val="24"/>
        </w:rPr>
        <w:t xml:space="preserve"> үндэсл</w:t>
      </w:r>
      <w:r w:rsidRPr="00225894">
        <w:rPr>
          <w:rFonts w:ascii="Arial" w:hAnsi="Arial" w:cs="Arial"/>
          <w:sz w:val="24"/>
          <w:szCs w:val="24"/>
        </w:rPr>
        <w:t>эн хэмжигдэхүүн X</w:t>
      </w:r>
      <w:r w:rsidRPr="00225894">
        <w:rPr>
          <w:rFonts w:ascii="Arial" w:hAnsi="Arial" w:cs="Arial"/>
          <w:sz w:val="24"/>
          <w:szCs w:val="24"/>
          <w:vertAlign w:val="subscript"/>
        </w:rPr>
        <w:t>i</w:t>
      </w:r>
      <w:r w:rsidRPr="00225894">
        <w:rPr>
          <w:rFonts w:ascii="Arial" w:hAnsi="Arial" w:cs="Arial"/>
          <w:sz w:val="24"/>
          <w:szCs w:val="24"/>
        </w:rPr>
        <w:t>-ий</w:t>
      </w:r>
      <w:r w:rsidR="00225894">
        <w:rPr>
          <w:rFonts w:ascii="Arial" w:hAnsi="Arial" w:cs="Arial"/>
          <w:sz w:val="24"/>
          <w:szCs w:val="24"/>
        </w:rPr>
        <w:t>н</w:t>
      </w:r>
      <w:r w:rsidRPr="00225894">
        <w:rPr>
          <w:rFonts w:ascii="Arial" w:hAnsi="Arial" w:cs="Arial"/>
          <w:sz w:val="24"/>
          <w:szCs w:val="24"/>
        </w:rPr>
        <w:t xml:space="preserve"> </w:t>
      </w:r>
      <w:r w:rsidR="00225894">
        <w:rPr>
          <w:rFonts w:ascii="Arial" w:hAnsi="Arial" w:cs="Arial"/>
          <w:sz w:val="24"/>
          <w:szCs w:val="24"/>
        </w:rPr>
        <w:t>м</w:t>
      </w:r>
      <w:r w:rsidR="00225894" w:rsidRPr="00225894">
        <w:rPr>
          <w:rFonts w:ascii="Arial" w:hAnsi="Arial" w:cs="Arial"/>
          <w:sz w:val="24"/>
          <w:szCs w:val="24"/>
        </w:rPr>
        <w:t>агадлалын тархалт</w:t>
      </w:r>
      <w:r w:rsidR="00225894">
        <w:rPr>
          <w:rFonts w:ascii="Arial" w:hAnsi="Arial" w:cs="Arial"/>
          <w:sz w:val="24"/>
          <w:szCs w:val="24"/>
        </w:rPr>
        <w:t>ыг</w:t>
      </w:r>
      <w:r w:rsidR="00225894" w:rsidRPr="00225894">
        <w:rPr>
          <w:rFonts w:ascii="Arial" w:hAnsi="Arial" w:cs="Arial"/>
          <w:sz w:val="24"/>
          <w:szCs w:val="24"/>
          <w:lang w:val="en-US"/>
        </w:rPr>
        <w:t xml:space="preserve"> </w:t>
      </w:r>
      <w:r w:rsidR="00225894">
        <w:rPr>
          <w:rFonts w:ascii="Arial" w:hAnsi="Arial" w:cs="Arial"/>
          <w:sz w:val="24"/>
          <w:szCs w:val="24"/>
        </w:rPr>
        <w:t>таамаглан гарган авч болох</w:t>
      </w:r>
      <w:r w:rsidR="00302859">
        <w:rPr>
          <w:rFonts w:ascii="Arial" w:hAnsi="Arial" w:cs="Arial"/>
          <w:sz w:val="24"/>
          <w:szCs w:val="24"/>
        </w:rPr>
        <w:t xml:space="preserve"> бол</w:t>
      </w:r>
      <w:r w:rsidRPr="00225894">
        <w:rPr>
          <w:rFonts w:ascii="Arial" w:hAnsi="Arial" w:cs="Arial"/>
          <w:sz w:val="24"/>
          <w:szCs w:val="24"/>
        </w:rPr>
        <w:t xml:space="preserve"> энэ</w:t>
      </w:r>
      <w:r w:rsidR="00302859">
        <w:rPr>
          <w:rFonts w:ascii="Arial" w:hAnsi="Arial" w:cs="Arial"/>
          <w:sz w:val="24"/>
          <w:szCs w:val="24"/>
        </w:rPr>
        <w:t>хүү тархалтад</w:t>
      </w:r>
      <w:r w:rsidRPr="00225894">
        <w:rPr>
          <w:rFonts w:ascii="Arial" w:hAnsi="Arial" w:cs="Arial"/>
          <w:sz w:val="24"/>
          <w:szCs w:val="24"/>
        </w:rPr>
        <w:t xml:space="preserve"> тохирсон магадлал эсвэл таамагласан утга болон стандарт</w:t>
      </w:r>
      <w:r w:rsidR="00302859">
        <w:rPr>
          <w:rFonts w:ascii="Arial" w:hAnsi="Arial" w:cs="Arial"/>
          <w:sz w:val="24"/>
          <w:szCs w:val="24"/>
        </w:rPr>
        <w:t xml:space="preserve"> </w:t>
      </w:r>
      <w:r w:rsidRPr="00225894">
        <w:rPr>
          <w:rFonts w:ascii="Arial" w:hAnsi="Arial" w:cs="Arial"/>
          <w:sz w:val="24"/>
          <w:szCs w:val="24"/>
        </w:rPr>
        <w:t xml:space="preserve"> хазайлт </w:t>
      </w:r>
      <w:r w:rsidRPr="00225894">
        <w:rPr>
          <w:rFonts w:ascii="Arial" w:hAnsi="Arial" w:cs="Arial"/>
          <w:sz w:val="24"/>
          <w:szCs w:val="24"/>
          <w:lang w:val="en-US"/>
        </w:rPr>
        <w:t>(</w:t>
      </w:r>
      <w:r w:rsidRPr="00225894">
        <w:rPr>
          <w:rFonts w:ascii="Arial" w:hAnsi="Arial" w:cs="Arial"/>
          <w:sz w:val="24"/>
          <w:szCs w:val="24"/>
        </w:rPr>
        <w:t>σ</w:t>
      </w:r>
      <w:r w:rsidRPr="00225894">
        <w:rPr>
          <w:rFonts w:ascii="Arial" w:hAnsi="Arial" w:cs="Arial"/>
          <w:sz w:val="24"/>
          <w:szCs w:val="24"/>
          <w:lang w:val="en-US"/>
        </w:rPr>
        <w:t>)</w:t>
      </w:r>
      <w:r w:rsidRPr="00225894">
        <w:rPr>
          <w:rFonts w:ascii="Arial" w:hAnsi="Arial" w:cs="Arial"/>
          <w:sz w:val="24"/>
          <w:szCs w:val="24"/>
        </w:rPr>
        <w:t xml:space="preserve"> </w:t>
      </w:r>
      <w:r w:rsidR="00A20D30">
        <w:rPr>
          <w:rFonts w:ascii="Arial" w:hAnsi="Arial" w:cs="Arial"/>
          <w:sz w:val="24"/>
          <w:szCs w:val="24"/>
        </w:rPr>
        <w:t>-г</w:t>
      </w:r>
      <w:r w:rsidRPr="00225894">
        <w:rPr>
          <w:rFonts w:ascii="Arial" w:hAnsi="Arial" w:cs="Arial"/>
          <w:sz w:val="24"/>
          <w:szCs w:val="24"/>
        </w:rPr>
        <w:t xml:space="preserve">  </w:t>
      </w:r>
      <w:r w:rsidR="00A20D30">
        <w:rPr>
          <w:rFonts w:ascii="Arial" w:hAnsi="Arial" w:cs="Arial"/>
          <w:sz w:val="24"/>
          <w:szCs w:val="24"/>
        </w:rPr>
        <w:t xml:space="preserve">тооцсон утга </w:t>
      </w:r>
      <w:r w:rsidR="00A20D30" w:rsidRPr="00225894">
        <w:rPr>
          <w:rFonts w:ascii="Arial" w:hAnsi="Arial" w:cs="Arial"/>
          <w:sz w:val="24"/>
          <w:szCs w:val="24"/>
        </w:rPr>
        <w:t>x</w:t>
      </w:r>
      <w:r w:rsidR="00A20D30" w:rsidRPr="00225894">
        <w:rPr>
          <w:rFonts w:ascii="Arial" w:hAnsi="Arial" w:cs="Arial"/>
          <w:sz w:val="24"/>
          <w:szCs w:val="24"/>
          <w:vertAlign w:val="subscript"/>
        </w:rPr>
        <w:t>i</w:t>
      </w:r>
      <w:r w:rsidR="00A20D30" w:rsidRPr="00225894">
        <w:rPr>
          <w:rFonts w:ascii="Arial" w:hAnsi="Arial" w:cs="Arial"/>
          <w:sz w:val="24"/>
          <w:szCs w:val="24"/>
        </w:rPr>
        <w:t xml:space="preserve"> </w:t>
      </w:r>
      <w:r w:rsidR="00A20D30">
        <w:rPr>
          <w:rFonts w:ascii="Arial" w:hAnsi="Arial" w:cs="Arial"/>
          <w:sz w:val="24"/>
          <w:szCs w:val="24"/>
        </w:rPr>
        <w:t xml:space="preserve"> ба холбогдох </w:t>
      </w:r>
      <w:r w:rsidR="00A20D30" w:rsidRPr="00225894">
        <w:rPr>
          <w:rFonts w:ascii="Arial" w:hAnsi="Arial" w:cs="Arial"/>
          <w:sz w:val="24"/>
          <w:szCs w:val="24"/>
        </w:rPr>
        <w:t>стандарт эргэлзээ u (</w:t>
      </w:r>
      <w:r w:rsidR="00A20D30" w:rsidRPr="00225894">
        <w:rPr>
          <w:rFonts w:ascii="Arial" w:hAnsi="Arial" w:cs="Arial"/>
          <w:sz w:val="24"/>
          <w:szCs w:val="24"/>
          <w:lang w:val="en-US"/>
        </w:rPr>
        <w:t>x</w:t>
      </w:r>
      <w:r w:rsidR="00A20D30" w:rsidRPr="00225894">
        <w:rPr>
          <w:rFonts w:ascii="Arial" w:hAnsi="Arial" w:cs="Arial"/>
          <w:sz w:val="24"/>
          <w:szCs w:val="24"/>
          <w:vertAlign w:val="subscript"/>
          <w:lang w:val="en-US"/>
        </w:rPr>
        <w:t>i</w:t>
      </w:r>
      <w:r w:rsidR="00A20D30" w:rsidRPr="00225894">
        <w:rPr>
          <w:rFonts w:ascii="Arial" w:hAnsi="Arial" w:cs="Arial"/>
          <w:sz w:val="24"/>
          <w:szCs w:val="24"/>
        </w:rPr>
        <w:t>)</w:t>
      </w:r>
      <w:r w:rsidR="00A20D30">
        <w:rPr>
          <w:rFonts w:ascii="Arial" w:hAnsi="Arial" w:cs="Arial"/>
          <w:sz w:val="24"/>
          <w:szCs w:val="24"/>
        </w:rPr>
        <w:t xml:space="preserve"> –ийн адил авч үзнэ.</w:t>
      </w:r>
      <w:r w:rsidRPr="00225894">
        <w:rPr>
          <w:rFonts w:ascii="Arial" w:hAnsi="Arial" w:cs="Arial"/>
          <w:sz w:val="24"/>
          <w:szCs w:val="24"/>
        </w:rPr>
        <w:t xml:space="preserve"> [Хавсралт А]</w:t>
      </w:r>
    </w:p>
    <w:p w:rsidR="0033339E" w:rsidRPr="00225894" w:rsidRDefault="00672355" w:rsidP="0033339E">
      <w:pPr>
        <w:tabs>
          <w:tab w:val="left" w:pos="720"/>
        </w:tabs>
        <w:spacing w:before="240" w:line="240" w:lineRule="auto"/>
        <w:rPr>
          <w:rFonts w:ascii="Arial" w:hAnsi="Arial" w:cs="Arial"/>
          <w:sz w:val="24"/>
          <w:szCs w:val="24"/>
        </w:rPr>
      </w:pPr>
      <w:r>
        <w:rPr>
          <w:rFonts w:ascii="Arial" w:hAnsi="Arial" w:cs="Arial"/>
          <w:sz w:val="24"/>
          <w:szCs w:val="24"/>
        </w:rPr>
        <w:t>Жишээ</w:t>
      </w:r>
      <w:r w:rsidR="0033339E" w:rsidRPr="00225894">
        <w:rPr>
          <w:rFonts w:ascii="Arial" w:hAnsi="Arial" w:cs="Arial"/>
          <w:sz w:val="24"/>
          <w:szCs w:val="24"/>
        </w:rPr>
        <w:t>:</w:t>
      </w:r>
    </w:p>
    <w:p w:rsidR="0033339E" w:rsidRPr="00225894" w:rsidRDefault="00A20D30" w:rsidP="0033339E">
      <w:pPr>
        <w:tabs>
          <w:tab w:val="left" w:pos="720"/>
        </w:tabs>
        <w:spacing w:before="240" w:line="240" w:lineRule="auto"/>
        <w:rPr>
          <w:rFonts w:ascii="Arial" w:hAnsi="Arial" w:cs="Arial"/>
          <w:sz w:val="24"/>
          <w:szCs w:val="24"/>
        </w:rPr>
      </w:pPr>
      <w:r>
        <w:rPr>
          <w:rFonts w:ascii="Arial" w:hAnsi="Arial" w:cs="Arial"/>
          <w:sz w:val="24"/>
          <w:szCs w:val="24"/>
        </w:rPr>
        <w:t>Стандарт э</w:t>
      </w:r>
      <w:r w:rsidR="0033339E" w:rsidRPr="00225894">
        <w:rPr>
          <w:rFonts w:ascii="Arial" w:hAnsi="Arial" w:cs="Arial"/>
          <w:sz w:val="24"/>
          <w:szCs w:val="24"/>
        </w:rPr>
        <w:t xml:space="preserve">ргэлзээг стандарт хазайлтын тодорхой </w:t>
      </w:r>
      <w:r w:rsidR="00FC497C">
        <w:rPr>
          <w:rFonts w:ascii="Arial" w:hAnsi="Arial" w:cs="Arial"/>
          <w:sz w:val="24"/>
          <w:szCs w:val="24"/>
        </w:rPr>
        <w:t>тоогоор үржүүлэн</w:t>
      </w:r>
      <w:r w:rsidR="0033339E" w:rsidRPr="00225894">
        <w:rPr>
          <w:rFonts w:ascii="Arial" w:hAnsi="Arial" w:cs="Arial"/>
          <w:sz w:val="24"/>
          <w:szCs w:val="24"/>
        </w:rPr>
        <w:t xml:space="preserve"> гарган авах </w:t>
      </w:r>
      <w:r w:rsidR="00FC497C">
        <w:rPr>
          <w:rFonts w:ascii="Arial" w:hAnsi="Arial" w:cs="Arial"/>
          <w:sz w:val="24"/>
          <w:szCs w:val="24"/>
        </w:rPr>
        <w:t>ба энэхүү үржвэр нь тусгай</w:t>
      </w:r>
      <w:r w:rsidR="0033339E" w:rsidRPr="00225894">
        <w:rPr>
          <w:rFonts w:ascii="Arial" w:hAnsi="Arial" w:cs="Arial"/>
          <w:sz w:val="24"/>
          <w:szCs w:val="24"/>
        </w:rPr>
        <w:t xml:space="preserve"> коэффц</w:t>
      </w:r>
      <w:r w:rsidR="00FC497C">
        <w:rPr>
          <w:rFonts w:ascii="Arial" w:hAnsi="Arial" w:cs="Arial"/>
          <w:sz w:val="24"/>
          <w:szCs w:val="24"/>
        </w:rPr>
        <w:t>иент</w:t>
      </w:r>
      <w:r w:rsidR="0033339E" w:rsidRPr="00225894">
        <w:rPr>
          <w:rFonts w:ascii="Arial" w:hAnsi="Arial" w:cs="Arial"/>
          <w:sz w:val="24"/>
          <w:szCs w:val="24"/>
        </w:rPr>
        <w:t xml:space="preserve"> болж өгнө.</w:t>
      </w:r>
    </w:p>
    <w:p w:rsidR="0033339E" w:rsidRPr="00225894" w:rsidRDefault="0033339E" w:rsidP="0033339E">
      <w:pPr>
        <w:tabs>
          <w:tab w:val="left" w:pos="720"/>
        </w:tabs>
        <w:spacing w:before="240" w:line="240" w:lineRule="auto"/>
        <w:rPr>
          <w:rFonts w:ascii="Arial" w:hAnsi="Arial" w:cs="Arial"/>
          <w:b/>
          <w:sz w:val="24"/>
          <w:szCs w:val="24"/>
          <w:u w:val="single"/>
        </w:rPr>
      </w:pPr>
      <w:bookmarkStart w:id="8" w:name="OLE_LINK15"/>
      <w:bookmarkStart w:id="9" w:name="OLE_LINK16"/>
      <w:r w:rsidRPr="00225894">
        <w:rPr>
          <w:rFonts w:ascii="Arial" w:hAnsi="Arial" w:cs="Arial"/>
          <w:b/>
          <w:sz w:val="24"/>
          <w:szCs w:val="24"/>
          <w:u w:val="single"/>
          <w:lang w:val="en-US"/>
        </w:rPr>
        <w:t>I</w:t>
      </w:r>
      <w:r w:rsidRPr="00225894">
        <w:rPr>
          <w:rFonts w:ascii="Arial" w:hAnsi="Arial" w:cs="Arial"/>
          <w:b/>
          <w:sz w:val="24"/>
          <w:szCs w:val="24"/>
          <w:u w:val="single"/>
        </w:rPr>
        <w:t xml:space="preserve"> тохиолдолд</w:t>
      </w:r>
    </w:p>
    <w:bookmarkEnd w:id="8"/>
    <w:bookmarkEnd w:id="9"/>
    <w:p w:rsidR="0033339E" w:rsidRPr="00225894" w:rsidRDefault="003C177C" w:rsidP="0033339E">
      <w:pPr>
        <w:tabs>
          <w:tab w:val="left" w:pos="720"/>
        </w:tabs>
        <w:spacing w:before="240" w:line="240" w:lineRule="auto"/>
        <w:jc w:val="both"/>
        <w:rPr>
          <w:rFonts w:ascii="Arial" w:hAnsi="Arial" w:cs="Arial"/>
          <w:sz w:val="24"/>
          <w:szCs w:val="24"/>
        </w:rPr>
      </w:pPr>
      <w:r w:rsidRPr="00225894">
        <w:rPr>
          <w:rFonts w:ascii="Arial" w:hAnsi="Arial" w:cs="Arial"/>
          <w:sz w:val="24"/>
          <w:szCs w:val="24"/>
        </w:rPr>
        <w:t>Шалга</w:t>
      </w:r>
      <w:r w:rsidR="00672355">
        <w:rPr>
          <w:rFonts w:ascii="Arial" w:hAnsi="Arial" w:cs="Arial"/>
          <w:sz w:val="24"/>
          <w:szCs w:val="24"/>
        </w:rPr>
        <w:t>лт</w:t>
      </w:r>
      <w:r w:rsidR="0033339E" w:rsidRPr="00225894">
        <w:rPr>
          <w:rFonts w:ascii="Arial" w:hAnsi="Arial" w:cs="Arial"/>
          <w:sz w:val="24"/>
          <w:szCs w:val="24"/>
        </w:rPr>
        <w:t xml:space="preserve"> </w:t>
      </w:r>
      <w:r w:rsidRPr="00225894">
        <w:rPr>
          <w:rFonts w:ascii="Arial" w:hAnsi="Arial" w:cs="Arial"/>
          <w:sz w:val="24"/>
          <w:szCs w:val="24"/>
        </w:rPr>
        <w:t xml:space="preserve">тохируулгын </w:t>
      </w:r>
      <w:r w:rsidR="00A20D30">
        <w:rPr>
          <w:rFonts w:ascii="Arial" w:hAnsi="Arial" w:cs="Arial"/>
          <w:sz w:val="24"/>
          <w:szCs w:val="24"/>
        </w:rPr>
        <w:t>гэрчилгээ дээр 10 кг</w:t>
      </w:r>
      <w:r w:rsidR="0033339E" w:rsidRPr="00225894">
        <w:rPr>
          <w:rFonts w:ascii="Arial" w:hAnsi="Arial" w:cs="Arial"/>
          <w:sz w:val="24"/>
          <w:szCs w:val="24"/>
        </w:rPr>
        <w:t xml:space="preserve"> өгөгдсөн зүйли</w:t>
      </w:r>
      <w:r w:rsidR="00A20D30">
        <w:rPr>
          <w:rFonts w:ascii="Arial" w:hAnsi="Arial" w:cs="Arial"/>
          <w:sz w:val="24"/>
          <w:szCs w:val="24"/>
        </w:rPr>
        <w:t>йн массыг 10.000650 кг гэж заажээ</w:t>
      </w:r>
      <w:r w:rsidR="0033339E" w:rsidRPr="00225894">
        <w:rPr>
          <w:rFonts w:ascii="Arial" w:hAnsi="Arial" w:cs="Arial"/>
          <w:sz w:val="24"/>
          <w:szCs w:val="24"/>
        </w:rPr>
        <w:t xml:space="preserve">. Эргэлзээ нь 2  σ стандарт хазайлтад </w:t>
      </w:r>
      <w:r w:rsidR="0033339E" w:rsidRPr="00225894">
        <w:rPr>
          <w:rFonts w:ascii="Arial" w:hAnsi="Arial" w:cs="Arial"/>
          <w:sz w:val="24"/>
          <w:szCs w:val="24"/>
          <w:lang w:val="en-US"/>
        </w:rPr>
        <w:t>(</w:t>
      </w:r>
      <w:r w:rsidR="0033339E" w:rsidRPr="00225894">
        <w:rPr>
          <w:rFonts w:ascii="Arial" w:hAnsi="Arial" w:cs="Arial"/>
          <w:sz w:val="24"/>
          <w:szCs w:val="24"/>
        </w:rPr>
        <w:t>95.45%-ын үнэмшлийн төвшинд</w:t>
      </w:r>
      <w:r w:rsidR="0033339E" w:rsidRPr="00225894">
        <w:rPr>
          <w:rFonts w:ascii="Arial" w:hAnsi="Arial" w:cs="Arial"/>
          <w:sz w:val="24"/>
          <w:szCs w:val="24"/>
          <w:lang w:val="en-US"/>
        </w:rPr>
        <w:t>)</w:t>
      </w:r>
      <w:r w:rsidR="0033339E" w:rsidRPr="00225894">
        <w:rPr>
          <w:rFonts w:ascii="Arial" w:hAnsi="Arial" w:cs="Arial"/>
          <w:sz w:val="24"/>
          <w:szCs w:val="24"/>
        </w:rPr>
        <w:t xml:space="preserve"> 300 мг гэж өгөгдсөн. Энэ тохиолдолд стандарт эргэлзээ нь :</w:t>
      </w:r>
    </w:p>
    <w:p w:rsidR="0033339E" w:rsidRPr="00225894" w:rsidRDefault="0033339E" w:rsidP="0033339E">
      <w:pPr>
        <w:tabs>
          <w:tab w:val="left" w:pos="720"/>
        </w:tabs>
        <w:spacing w:before="240" w:line="240" w:lineRule="auto"/>
        <w:jc w:val="center"/>
        <w:rPr>
          <w:rFonts w:ascii="Arial" w:hAnsi="Arial" w:cs="Arial"/>
          <w:sz w:val="24"/>
          <w:szCs w:val="24"/>
          <w:lang w:val="en-US"/>
        </w:rPr>
      </w:pPr>
      <w:bookmarkStart w:id="10" w:name="OLE_LINK17"/>
      <w:bookmarkStart w:id="11" w:name="OLE_LINK18"/>
      <w:r w:rsidRPr="00225894">
        <w:rPr>
          <w:rFonts w:ascii="Arial" w:hAnsi="Arial" w:cs="Arial"/>
          <w:sz w:val="24"/>
          <w:szCs w:val="24"/>
          <w:lang w:val="en-US"/>
        </w:rPr>
        <w:t xml:space="preserve">u(m)=300/2=150 </w:t>
      </w:r>
      <w:r w:rsidRPr="00225894">
        <w:rPr>
          <w:rFonts w:ascii="Arial" w:hAnsi="Arial" w:cs="Arial"/>
          <w:sz w:val="24"/>
          <w:szCs w:val="24"/>
        </w:rPr>
        <w:t xml:space="preserve">мг </w:t>
      </w:r>
      <w:r w:rsidRPr="00225894">
        <w:rPr>
          <w:rFonts w:ascii="Arial" w:hAnsi="Arial" w:cs="Arial"/>
          <w:sz w:val="24"/>
          <w:szCs w:val="24"/>
          <w:lang w:val="en-US"/>
        </w:rPr>
        <w:t xml:space="preserve">                                (4.12)</w:t>
      </w:r>
    </w:p>
    <w:bookmarkEnd w:id="10"/>
    <w:bookmarkEnd w:id="11"/>
    <w:p w:rsidR="0033339E" w:rsidRPr="00225894" w:rsidRDefault="00A20D30" w:rsidP="0033339E">
      <w:pPr>
        <w:tabs>
          <w:tab w:val="left" w:pos="720"/>
        </w:tabs>
        <w:spacing w:before="240" w:line="240" w:lineRule="auto"/>
        <w:jc w:val="both"/>
        <w:rPr>
          <w:rFonts w:ascii="Arial" w:hAnsi="Arial" w:cs="Arial"/>
          <w:sz w:val="24"/>
          <w:szCs w:val="24"/>
        </w:rPr>
      </w:pPr>
      <w:r>
        <w:rPr>
          <w:rFonts w:ascii="Arial" w:hAnsi="Arial" w:cs="Arial"/>
          <w:sz w:val="24"/>
          <w:szCs w:val="24"/>
        </w:rPr>
        <w:t>ба тооц</w:t>
      </w:r>
      <w:r w:rsidR="0033339E" w:rsidRPr="00225894">
        <w:rPr>
          <w:rFonts w:ascii="Arial" w:hAnsi="Arial" w:cs="Arial"/>
          <w:sz w:val="24"/>
          <w:szCs w:val="24"/>
        </w:rPr>
        <w:t>сон вариаци нь :</w:t>
      </w:r>
    </w:p>
    <w:p w:rsidR="0033339E" w:rsidRPr="00225894" w:rsidRDefault="0033339E" w:rsidP="0033339E">
      <w:pPr>
        <w:tabs>
          <w:tab w:val="left" w:pos="720"/>
        </w:tabs>
        <w:spacing w:before="240" w:line="240" w:lineRule="auto"/>
        <w:jc w:val="center"/>
        <w:rPr>
          <w:rFonts w:ascii="Arial" w:hAnsi="Arial" w:cs="Arial"/>
          <w:sz w:val="24"/>
          <w:szCs w:val="24"/>
          <w:lang w:val="en-US"/>
        </w:rPr>
      </w:pPr>
      <w:r w:rsidRPr="00225894">
        <w:rPr>
          <w:rFonts w:ascii="Arial" w:hAnsi="Arial" w:cs="Arial"/>
          <w:sz w:val="24"/>
          <w:szCs w:val="24"/>
          <w:lang w:val="en-US"/>
        </w:rPr>
        <w:t>u</w:t>
      </w:r>
      <w:r w:rsidR="00F254BA" w:rsidRPr="00225894">
        <w:rPr>
          <w:rFonts w:ascii="Arial" w:hAnsi="Arial" w:cs="Arial"/>
          <w:sz w:val="24"/>
          <w:szCs w:val="24"/>
          <w:vertAlign w:val="superscript"/>
          <w:lang w:val="en-US"/>
        </w:rPr>
        <w:t>2</w:t>
      </w:r>
      <w:r w:rsidRPr="00225894">
        <w:rPr>
          <w:rFonts w:ascii="Arial" w:hAnsi="Arial" w:cs="Arial"/>
          <w:sz w:val="24"/>
          <w:szCs w:val="24"/>
          <w:lang w:val="en-US"/>
        </w:rPr>
        <w:t>(m)=</w:t>
      </w:r>
      <w:r w:rsidRPr="00225894">
        <w:rPr>
          <w:rFonts w:ascii="Arial" w:hAnsi="Arial" w:cs="Arial"/>
          <w:sz w:val="24"/>
          <w:szCs w:val="24"/>
        </w:rPr>
        <w:t>0.0225 г</w:t>
      </w:r>
      <w:r w:rsidR="00F254BA" w:rsidRPr="00225894">
        <w:rPr>
          <w:rFonts w:ascii="Arial" w:hAnsi="Arial" w:cs="Arial"/>
          <w:sz w:val="24"/>
          <w:szCs w:val="24"/>
          <w:vertAlign w:val="superscript"/>
          <w:lang w:val="en-US"/>
        </w:rPr>
        <w:t>2</w:t>
      </w:r>
      <w:r w:rsidRPr="00225894">
        <w:rPr>
          <w:rFonts w:ascii="Arial" w:hAnsi="Arial" w:cs="Arial"/>
          <w:sz w:val="24"/>
          <w:szCs w:val="24"/>
          <w:vertAlign w:val="superscript"/>
          <w:lang w:val="en-US"/>
        </w:rPr>
        <w:t xml:space="preserve">  </w:t>
      </w:r>
      <w:r w:rsidRPr="00225894">
        <w:rPr>
          <w:rFonts w:ascii="Arial" w:hAnsi="Arial" w:cs="Arial"/>
          <w:sz w:val="24"/>
          <w:szCs w:val="24"/>
          <w:lang w:val="en-US"/>
        </w:rPr>
        <w:t xml:space="preserve">                </w:t>
      </w:r>
      <w:r w:rsidR="00F254BA" w:rsidRPr="00225894">
        <w:rPr>
          <w:rFonts w:ascii="Arial" w:hAnsi="Arial" w:cs="Arial"/>
          <w:sz w:val="24"/>
          <w:szCs w:val="24"/>
          <w:lang w:val="en-US"/>
        </w:rPr>
        <w:t xml:space="preserve">                </w:t>
      </w:r>
      <w:r w:rsidRPr="00225894">
        <w:rPr>
          <w:rFonts w:ascii="Arial" w:hAnsi="Arial" w:cs="Arial"/>
          <w:sz w:val="24"/>
          <w:szCs w:val="24"/>
          <w:lang w:val="en-US"/>
        </w:rPr>
        <w:t xml:space="preserve">      (4.13)</w:t>
      </w:r>
    </w:p>
    <w:p w:rsidR="0033339E" w:rsidRPr="00225894" w:rsidRDefault="0033339E" w:rsidP="0033339E">
      <w:pPr>
        <w:tabs>
          <w:tab w:val="left" w:pos="720"/>
        </w:tabs>
        <w:spacing w:before="240" w:line="240" w:lineRule="auto"/>
        <w:rPr>
          <w:rFonts w:ascii="Arial" w:hAnsi="Arial" w:cs="Arial"/>
          <w:b/>
          <w:sz w:val="24"/>
          <w:szCs w:val="24"/>
          <w:u w:val="single"/>
        </w:rPr>
      </w:pPr>
      <w:r w:rsidRPr="00225894">
        <w:rPr>
          <w:rFonts w:ascii="Arial" w:hAnsi="Arial" w:cs="Arial"/>
          <w:b/>
          <w:sz w:val="24"/>
          <w:szCs w:val="24"/>
          <w:u w:val="single"/>
          <w:lang w:val="en-US"/>
        </w:rPr>
        <w:t>II</w:t>
      </w:r>
      <w:r w:rsidRPr="00225894">
        <w:rPr>
          <w:rFonts w:ascii="Arial" w:hAnsi="Arial" w:cs="Arial"/>
          <w:b/>
          <w:sz w:val="24"/>
          <w:szCs w:val="24"/>
          <w:u w:val="single"/>
        </w:rPr>
        <w:t xml:space="preserve"> тохиолдолд</w:t>
      </w:r>
    </w:p>
    <w:p w:rsidR="0033339E" w:rsidRPr="00225894" w:rsidRDefault="006861AB" w:rsidP="0033339E">
      <w:pPr>
        <w:tabs>
          <w:tab w:val="left" w:pos="720"/>
        </w:tabs>
        <w:spacing w:before="240" w:line="240" w:lineRule="auto"/>
        <w:jc w:val="both"/>
        <w:rPr>
          <w:rFonts w:ascii="Arial" w:hAnsi="Arial" w:cs="Arial"/>
          <w:sz w:val="24"/>
          <w:szCs w:val="24"/>
        </w:rPr>
      </w:pPr>
      <w:r>
        <w:rPr>
          <w:rFonts w:ascii="Arial" w:hAnsi="Arial" w:cs="Arial"/>
          <w:sz w:val="24"/>
          <w:szCs w:val="24"/>
        </w:rPr>
        <w:lastRenderedPageBreak/>
        <w:t>Дээрхи жишээнд</w:t>
      </w:r>
      <w:r w:rsidR="0033339E" w:rsidRPr="00225894">
        <w:rPr>
          <w:rFonts w:ascii="Arial" w:hAnsi="Arial" w:cs="Arial"/>
          <w:sz w:val="24"/>
          <w:szCs w:val="24"/>
        </w:rPr>
        <w:t xml:space="preserve"> гарган авсан эргэлзээг 90%-ын үнэмшлийн тө</w:t>
      </w:r>
      <w:r>
        <w:rPr>
          <w:rFonts w:ascii="Arial" w:hAnsi="Arial" w:cs="Arial"/>
          <w:sz w:val="24"/>
          <w:szCs w:val="24"/>
        </w:rPr>
        <w:t>вшингийн интервалаар тодорхойлогдсон гэж авч үзье</w:t>
      </w:r>
      <w:r w:rsidR="0033339E" w:rsidRPr="00225894">
        <w:rPr>
          <w:rFonts w:ascii="Arial" w:hAnsi="Arial" w:cs="Arial"/>
          <w:sz w:val="24"/>
          <w:szCs w:val="24"/>
        </w:rPr>
        <w:t>. Иймээс стандарт эргэлзээ нь :</w:t>
      </w:r>
    </w:p>
    <w:p w:rsidR="0033339E" w:rsidRPr="00225894" w:rsidRDefault="0033339E" w:rsidP="0033339E">
      <w:pPr>
        <w:tabs>
          <w:tab w:val="left" w:pos="720"/>
        </w:tabs>
        <w:spacing w:before="240" w:line="240" w:lineRule="auto"/>
        <w:jc w:val="center"/>
        <w:rPr>
          <w:rFonts w:ascii="Arial" w:hAnsi="Arial" w:cs="Arial"/>
          <w:sz w:val="24"/>
          <w:szCs w:val="24"/>
        </w:rPr>
      </w:pPr>
      <w:r w:rsidRPr="00225894">
        <w:rPr>
          <w:rFonts w:ascii="Arial" w:hAnsi="Arial" w:cs="Arial"/>
          <w:sz w:val="24"/>
          <w:szCs w:val="24"/>
          <w:lang w:val="en-US"/>
        </w:rPr>
        <w:t>u(m)=300/</w:t>
      </w:r>
      <w:r w:rsidRPr="00225894">
        <w:rPr>
          <w:rFonts w:ascii="Arial" w:hAnsi="Arial" w:cs="Arial"/>
          <w:sz w:val="24"/>
          <w:szCs w:val="24"/>
        </w:rPr>
        <w:t>1.64</w:t>
      </w:r>
      <w:r w:rsidRPr="00225894">
        <w:rPr>
          <w:rFonts w:ascii="Arial" w:hAnsi="Arial" w:cs="Arial"/>
          <w:sz w:val="24"/>
          <w:szCs w:val="24"/>
          <w:lang w:val="en-US"/>
        </w:rPr>
        <w:t>=</w:t>
      </w:r>
      <w:r w:rsidRPr="00225894">
        <w:rPr>
          <w:rFonts w:ascii="Arial" w:hAnsi="Arial" w:cs="Arial"/>
          <w:sz w:val="24"/>
          <w:szCs w:val="24"/>
        </w:rPr>
        <w:t>182.9</w:t>
      </w:r>
      <w:r w:rsidRPr="00225894">
        <w:rPr>
          <w:rFonts w:ascii="Arial" w:hAnsi="Arial" w:cs="Arial"/>
          <w:sz w:val="24"/>
          <w:szCs w:val="24"/>
          <w:lang w:val="en-US"/>
        </w:rPr>
        <w:t xml:space="preserve"> </w:t>
      </w:r>
      <w:r w:rsidRPr="00225894">
        <w:rPr>
          <w:rFonts w:ascii="Arial" w:hAnsi="Arial" w:cs="Arial"/>
          <w:sz w:val="24"/>
          <w:szCs w:val="24"/>
        </w:rPr>
        <w:t xml:space="preserve">мг </w:t>
      </w:r>
      <w:r w:rsidRPr="00225894">
        <w:rPr>
          <w:rFonts w:ascii="Arial" w:hAnsi="Arial" w:cs="Arial"/>
          <w:sz w:val="24"/>
          <w:szCs w:val="24"/>
          <w:lang w:val="en-US"/>
        </w:rPr>
        <w:t xml:space="preserve">                                (4.1</w:t>
      </w:r>
      <w:r w:rsidRPr="00225894">
        <w:rPr>
          <w:rFonts w:ascii="Arial" w:hAnsi="Arial" w:cs="Arial"/>
          <w:sz w:val="24"/>
          <w:szCs w:val="24"/>
        </w:rPr>
        <w:t>4</w:t>
      </w:r>
      <w:r w:rsidRPr="00225894">
        <w:rPr>
          <w:rFonts w:ascii="Arial" w:hAnsi="Arial" w:cs="Arial"/>
          <w:sz w:val="24"/>
          <w:szCs w:val="24"/>
          <w:lang w:val="en-US"/>
        </w:rPr>
        <w:t>)</w:t>
      </w:r>
    </w:p>
    <w:p w:rsidR="0033339E" w:rsidRPr="00225894" w:rsidRDefault="0033339E" w:rsidP="0033339E">
      <w:pPr>
        <w:tabs>
          <w:tab w:val="left" w:pos="720"/>
        </w:tabs>
        <w:spacing w:before="240" w:line="240" w:lineRule="auto"/>
        <w:jc w:val="both"/>
        <w:rPr>
          <w:rFonts w:ascii="Arial" w:hAnsi="Arial" w:cs="Arial"/>
          <w:sz w:val="24"/>
          <w:szCs w:val="24"/>
        </w:rPr>
      </w:pPr>
      <w:r w:rsidRPr="00225894">
        <w:rPr>
          <w:rFonts w:ascii="Arial" w:hAnsi="Arial" w:cs="Arial"/>
          <w:sz w:val="24"/>
          <w:szCs w:val="24"/>
        </w:rPr>
        <w:t>Дээрх үнэмшли</w:t>
      </w:r>
      <w:r w:rsidR="006861AB">
        <w:rPr>
          <w:rFonts w:ascii="Arial" w:hAnsi="Arial" w:cs="Arial"/>
          <w:sz w:val="24"/>
          <w:szCs w:val="24"/>
        </w:rPr>
        <w:t>йн төвшинд тохирох коэффцентийг хэвийн тархалт гэж таамаглан үзэж 1.64 гэж бид гарган авч</w:t>
      </w:r>
      <w:r w:rsidRPr="00225894">
        <w:rPr>
          <w:rFonts w:ascii="Arial" w:hAnsi="Arial" w:cs="Arial"/>
          <w:sz w:val="24"/>
          <w:szCs w:val="24"/>
        </w:rPr>
        <w:t xml:space="preserve"> байна.</w:t>
      </w:r>
    </w:p>
    <w:p w:rsidR="0033339E" w:rsidRPr="00225894" w:rsidRDefault="0033339E" w:rsidP="0033339E">
      <w:pPr>
        <w:tabs>
          <w:tab w:val="left" w:pos="720"/>
        </w:tabs>
        <w:spacing w:before="240" w:line="240" w:lineRule="auto"/>
        <w:rPr>
          <w:rFonts w:ascii="Arial" w:hAnsi="Arial" w:cs="Arial"/>
          <w:b/>
          <w:sz w:val="24"/>
          <w:szCs w:val="24"/>
          <w:u w:val="single"/>
        </w:rPr>
      </w:pPr>
      <w:r w:rsidRPr="00225894">
        <w:rPr>
          <w:rFonts w:ascii="Arial" w:hAnsi="Arial" w:cs="Arial"/>
          <w:b/>
          <w:sz w:val="24"/>
          <w:szCs w:val="24"/>
          <w:u w:val="single"/>
          <w:lang w:val="en-US"/>
        </w:rPr>
        <w:t>III</w:t>
      </w:r>
      <w:r w:rsidRPr="00225894">
        <w:rPr>
          <w:rFonts w:ascii="Arial" w:hAnsi="Arial" w:cs="Arial"/>
          <w:b/>
          <w:sz w:val="24"/>
          <w:szCs w:val="24"/>
          <w:u w:val="single"/>
        </w:rPr>
        <w:t xml:space="preserve"> тохиолдолд</w:t>
      </w:r>
    </w:p>
    <w:p w:rsidR="0033339E" w:rsidRPr="00225894" w:rsidRDefault="006D32FA" w:rsidP="0033339E">
      <w:pPr>
        <w:tabs>
          <w:tab w:val="left" w:pos="720"/>
        </w:tabs>
        <w:spacing w:before="240" w:line="240" w:lineRule="auto"/>
        <w:jc w:val="both"/>
        <w:rPr>
          <w:rFonts w:ascii="Arial" w:hAnsi="Arial" w:cs="Arial"/>
          <w:sz w:val="24"/>
          <w:szCs w:val="24"/>
        </w:rPr>
      </w:pPr>
      <w:r>
        <w:rPr>
          <w:rFonts w:ascii="Arial" w:hAnsi="Arial" w:cs="Arial"/>
          <w:sz w:val="24"/>
          <w:szCs w:val="24"/>
        </w:rPr>
        <w:t>Шалгалт тохируулгын гэрчилгээнд</w:t>
      </w:r>
      <w:r w:rsidR="0033339E" w:rsidRPr="00225894">
        <w:rPr>
          <w:rFonts w:ascii="Arial" w:hAnsi="Arial" w:cs="Arial"/>
          <w:sz w:val="24"/>
          <w:szCs w:val="24"/>
        </w:rPr>
        <w:t xml:space="preserve"> нь </w:t>
      </w:r>
      <w:r w:rsidR="0033339E" w:rsidRPr="00225894">
        <w:rPr>
          <w:rFonts w:ascii="Arial" w:hAnsi="Arial" w:cs="Arial"/>
          <w:sz w:val="24"/>
          <w:szCs w:val="24"/>
          <w:lang w:val="en-US"/>
        </w:rPr>
        <w:t>10 Ω -</w:t>
      </w:r>
      <w:r w:rsidR="0033339E" w:rsidRPr="00225894">
        <w:rPr>
          <w:rFonts w:ascii="Arial" w:hAnsi="Arial" w:cs="Arial"/>
          <w:sz w:val="24"/>
          <w:szCs w:val="24"/>
        </w:rPr>
        <w:t xml:space="preserve">ын нэрлэсэн утга </w:t>
      </w:r>
      <w:r w:rsidR="0033339E" w:rsidRPr="00225894">
        <w:rPr>
          <w:rFonts w:ascii="Arial" w:hAnsi="Arial" w:cs="Arial"/>
          <w:sz w:val="24"/>
          <w:szCs w:val="24"/>
          <w:lang w:val="en-US"/>
        </w:rPr>
        <w:t>R</w:t>
      </w:r>
      <w:r w:rsidR="0033339E" w:rsidRPr="00225894">
        <w:rPr>
          <w:rFonts w:ascii="Arial" w:hAnsi="Arial" w:cs="Arial"/>
          <w:sz w:val="24"/>
          <w:szCs w:val="24"/>
          <w:vertAlign w:val="subscript"/>
          <w:lang w:val="en-US"/>
        </w:rPr>
        <w:t>s</w:t>
      </w:r>
      <w:r w:rsidR="0033339E" w:rsidRPr="00225894">
        <w:rPr>
          <w:rFonts w:ascii="Arial" w:hAnsi="Arial" w:cs="Arial"/>
          <w:sz w:val="24"/>
          <w:szCs w:val="24"/>
        </w:rPr>
        <w:t xml:space="preserve"> стандарт</w:t>
      </w:r>
      <w:r>
        <w:rPr>
          <w:rFonts w:ascii="Arial" w:hAnsi="Arial" w:cs="Arial"/>
          <w:sz w:val="24"/>
          <w:szCs w:val="24"/>
        </w:rPr>
        <w:t xml:space="preserve"> эсэргүүцэл хэмжигчийн эсэргүүцлийг 23 градуст 10.000742 </w:t>
      </w:r>
      <w:r w:rsidR="0033339E" w:rsidRPr="00225894">
        <w:rPr>
          <w:rFonts w:ascii="Arial" w:hAnsi="Arial" w:cs="Arial"/>
          <w:sz w:val="24"/>
          <w:szCs w:val="24"/>
          <w:lang w:val="en-US"/>
        </w:rPr>
        <w:t>Ω</w:t>
      </w:r>
      <w:r w:rsidR="0033339E" w:rsidRPr="00225894">
        <w:rPr>
          <w:rFonts w:ascii="Arial" w:hAnsi="Arial" w:cs="Arial"/>
          <w:sz w:val="24"/>
          <w:szCs w:val="24"/>
        </w:rPr>
        <w:t xml:space="preserve"> ± 129 µ</w:t>
      </w:r>
      <w:r w:rsidR="0033339E" w:rsidRPr="00225894">
        <w:rPr>
          <w:rFonts w:ascii="Arial" w:hAnsi="Arial" w:cs="Arial"/>
          <w:sz w:val="24"/>
          <w:szCs w:val="24"/>
          <w:lang w:val="en-US"/>
        </w:rPr>
        <w:t xml:space="preserve"> Ω</w:t>
      </w:r>
      <w:r w:rsidR="0033339E" w:rsidRPr="00225894">
        <w:rPr>
          <w:rFonts w:ascii="Arial" w:hAnsi="Arial" w:cs="Arial"/>
          <w:sz w:val="24"/>
          <w:szCs w:val="24"/>
        </w:rPr>
        <w:t xml:space="preserve"> гэж өгсөн ба гарган авсан эргэлзээ 129 µ</w:t>
      </w:r>
      <w:r w:rsidR="0033339E" w:rsidRPr="00225894">
        <w:rPr>
          <w:rFonts w:ascii="Arial" w:hAnsi="Arial" w:cs="Arial"/>
          <w:sz w:val="24"/>
          <w:szCs w:val="24"/>
          <w:lang w:val="en-US"/>
        </w:rPr>
        <w:t xml:space="preserve"> Ω</w:t>
      </w:r>
      <w:r w:rsidR="0033339E" w:rsidRPr="00225894">
        <w:rPr>
          <w:rFonts w:ascii="Arial" w:hAnsi="Arial" w:cs="Arial"/>
          <w:sz w:val="24"/>
          <w:szCs w:val="24"/>
        </w:rPr>
        <w:t xml:space="preserve"> -г 99%-ын үнэмшлийн төвшингийн интервала</w:t>
      </w:r>
      <w:r>
        <w:rPr>
          <w:rFonts w:ascii="Arial" w:hAnsi="Arial" w:cs="Arial"/>
          <w:sz w:val="24"/>
          <w:szCs w:val="24"/>
        </w:rPr>
        <w:t>ар тодорхойлогджээ</w:t>
      </w:r>
      <w:r w:rsidR="0033339E" w:rsidRPr="00225894">
        <w:rPr>
          <w:rFonts w:ascii="Arial" w:hAnsi="Arial" w:cs="Arial"/>
          <w:sz w:val="24"/>
          <w:szCs w:val="24"/>
        </w:rPr>
        <w:t>. Эсэргүүцэл хэмжигчи</w:t>
      </w:r>
      <w:r>
        <w:rPr>
          <w:rFonts w:ascii="Arial" w:hAnsi="Arial" w:cs="Arial"/>
          <w:sz w:val="24"/>
          <w:szCs w:val="24"/>
        </w:rPr>
        <w:t>йн стандарт эргэлзээг дорхи байдлаар бодогдъё</w:t>
      </w:r>
      <w:r w:rsidR="0033339E" w:rsidRPr="00225894">
        <w:rPr>
          <w:rFonts w:ascii="Arial" w:hAnsi="Arial" w:cs="Arial"/>
          <w:sz w:val="24"/>
          <w:szCs w:val="24"/>
        </w:rPr>
        <w:t>.</w:t>
      </w:r>
    </w:p>
    <w:p w:rsidR="0033339E" w:rsidRPr="00225894" w:rsidRDefault="0033339E" w:rsidP="0033339E">
      <w:pPr>
        <w:tabs>
          <w:tab w:val="left" w:pos="720"/>
        </w:tabs>
        <w:spacing w:before="240" w:line="240" w:lineRule="auto"/>
        <w:jc w:val="center"/>
        <w:rPr>
          <w:rFonts w:ascii="Arial" w:hAnsi="Arial" w:cs="Arial"/>
          <w:sz w:val="24"/>
          <w:szCs w:val="24"/>
        </w:rPr>
      </w:pPr>
      <w:r w:rsidRPr="00225894">
        <w:rPr>
          <w:rFonts w:ascii="Arial" w:hAnsi="Arial" w:cs="Arial"/>
          <w:sz w:val="24"/>
          <w:szCs w:val="24"/>
          <w:lang w:val="en-US"/>
        </w:rPr>
        <w:t>u(R</w:t>
      </w:r>
      <w:r w:rsidRPr="00225894">
        <w:rPr>
          <w:rFonts w:ascii="Arial" w:hAnsi="Arial" w:cs="Arial"/>
          <w:sz w:val="24"/>
          <w:szCs w:val="24"/>
          <w:vertAlign w:val="subscript"/>
          <w:lang w:val="en-US"/>
        </w:rPr>
        <w:t>s</w:t>
      </w:r>
      <w:r w:rsidRPr="00225894">
        <w:rPr>
          <w:rFonts w:ascii="Arial" w:hAnsi="Arial" w:cs="Arial"/>
          <w:sz w:val="24"/>
          <w:szCs w:val="24"/>
          <w:lang w:val="en-US"/>
        </w:rPr>
        <w:t xml:space="preserve">)= </w:t>
      </w:r>
      <w:r w:rsidRPr="00225894">
        <w:rPr>
          <w:rFonts w:ascii="Arial" w:hAnsi="Arial" w:cs="Arial"/>
          <w:sz w:val="24"/>
          <w:szCs w:val="24"/>
        </w:rPr>
        <w:t>129 µ</w:t>
      </w:r>
      <w:r w:rsidRPr="00225894">
        <w:rPr>
          <w:rFonts w:ascii="Arial" w:hAnsi="Arial" w:cs="Arial"/>
          <w:sz w:val="24"/>
          <w:szCs w:val="24"/>
          <w:lang w:val="en-US"/>
        </w:rPr>
        <w:t xml:space="preserve"> Ω</w:t>
      </w:r>
      <w:r w:rsidRPr="00225894">
        <w:rPr>
          <w:rFonts w:ascii="Arial" w:hAnsi="Arial" w:cs="Arial"/>
          <w:sz w:val="24"/>
          <w:szCs w:val="24"/>
        </w:rPr>
        <w:t xml:space="preserve"> /2.58</w:t>
      </w:r>
      <w:r w:rsidRPr="00225894">
        <w:rPr>
          <w:rFonts w:ascii="Arial" w:hAnsi="Arial" w:cs="Arial"/>
          <w:sz w:val="24"/>
          <w:szCs w:val="24"/>
          <w:lang w:val="en-US"/>
        </w:rPr>
        <w:t>=</w:t>
      </w:r>
      <w:bookmarkStart w:id="12" w:name="OLE_LINK21"/>
      <w:bookmarkStart w:id="13" w:name="OLE_LINK22"/>
      <w:r w:rsidRPr="00225894">
        <w:rPr>
          <w:rFonts w:ascii="Arial" w:hAnsi="Arial" w:cs="Arial"/>
          <w:sz w:val="24"/>
          <w:szCs w:val="24"/>
          <w:lang w:val="en-US"/>
        </w:rPr>
        <w:t>50</w:t>
      </w:r>
      <w:r w:rsidRPr="00225894">
        <w:rPr>
          <w:rFonts w:ascii="Arial" w:hAnsi="Arial" w:cs="Arial"/>
          <w:sz w:val="24"/>
          <w:szCs w:val="24"/>
        </w:rPr>
        <w:t xml:space="preserve"> µ</w:t>
      </w:r>
      <w:r w:rsidRPr="00225894">
        <w:rPr>
          <w:rFonts w:ascii="Arial" w:hAnsi="Arial" w:cs="Arial"/>
          <w:sz w:val="24"/>
          <w:szCs w:val="24"/>
          <w:lang w:val="en-US"/>
        </w:rPr>
        <w:t xml:space="preserve"> Ω                           </w:t>
      </w:r>
      <w:bookmarkEnd w:id="12"/>
      <w:bookmarkEnd w:id="13"/>
      <w:r w:rsidRPr="00225894">
        <w:rPr>
          <w:rFonts w:ascii="Arial" w:hAnsi="Arial" w:cs="Arial"/>
          <w:sz w:val="24"/>
          <w:szCs w:val="24"/>
          <w:lang w:val="en-US"/>
        </w:rPr>
        <w:t>(4.15)</w:t>
      </w:r>
    </w:p>
    <w:p w:rsidR="0033339E" w:rsidRPr="00225894" w:rsidRDefault="006D32FA" w:rsidP="0033339E">
      <w:pPr>
        <w:tabs>
          <w:tab w:val="left" w:pos="720"/>
        </w:tabs>
        <w:spacing w:before="240" w:line="240" w:lineRule="auto"/>
        <w:jc w:val="both"/>
        <w:rPr>
          <w:rFonts w:ascii="Arial" w:hAnsi="Arial" w:cs="Arial"/>
          <w:sz w:val="24"/>
          <w:szCs w:val="24"/>
        </w:rPr>
      </w:pPr>
      <w:r>
        <w:rPr>
          <w:rFonts w:ascii="Arial" w:hAnsi="Arial" w:cs="Arial"/>
          <w:sz w:val="24"/>
          <w:szCs w:val="24"/>
        </w:rPr>
        <w:t>Энэ тохиолдолд тусгай коэффциент нь 2.58 байна. Тохирох</w:t>
      </w:r>
      <w:r w:rsidR="0033339E" w:rsidRPr="00225894">
        <w:rPr>
          <w:rFonts w:ascii="Arial" w:hAnsi="Arial" w:cs="Arial"/>
          <w:sz w:val="24"/>
          <w:szCs w:val="24"/>
        </w:rPr>
        <w:t xml:space="preserve"> </w:t>
      </w:r>
      <w:r>
        <w:rPr>
          <w:rFonts w:ascii="Arial" w:hAnsi="Arial" w:cs="Arial"/>
          <w:sz w:val="24"/>
          <w:szCs w:val="24"/>
        </w:rPr>
        <w:t>харьцангуй</w:t>
      </w:r>
      <w:r w:rsidR="0033339E" w:rsidRPr="00225894">
        <w:rPr>
          <w:rFonts w:ascii="Arial" w:hAnsi="Arial" w:cs="Arial"/>
          <w:sz w:val="24"/>
          <w:szCs w:val="24"/>
        </w:rPr>
        <w:t xml:space="preserve"> стандарт эргэлзээ нь</w:t>
      </w:r>
    </w:p>
    <w:p w:rsidR="0033339E" w:rsidRPr="00225894" w:rsidRDefault="0033339E" w:rsidP="0033339E">
      <w:pPr>
        <w:tabs>
          <w:tab w:val="left" w:pos="720"/>
        </w:tabs>
        <w:spacing w:before="240" w:line="240" w:lineRule="auto"/>
        <w:jc w:val="center"/>
        <w:rPr>
          <w:rFonts w:ascii="Arial" w:hAnsi="Arial" w:cs="Arial"/>
          <w:sz w:val="24"/>
          <w:szCs w:val="24"/>
        </w:rPr>
      </w:pPr>
      <w:bookmarkStart w:id="14" w:name="OLE_LINK19"/>
      <w:bookmarkStart w:id="15" w:name="OLE_LINK20"/>
      <w:r w:rsidRPr="00225894">
        <w:rPr>
          <w:rFonts w:ascii="Arial" w:hAnsi="Arial" w:cs="Arial"/>
          <w:sz w:val="24"/>
          <w:szCs w:val="24"/>
          <w:lang w:val="en-US"/>
        </w:rPr>
        <w:t>u(R</w:t>
      </w:r>
      <w:r w:rsidRPr="00225894">
        <w:rPr>
          <w:rFonts w:ascii="Arial" w:hAnsi="Arial" w:cs="Arial"/>
          <w:sz w:val="24"/>
          <w:szCs w:val="24"/>
          <w:vertAlign w:val="subscript"/>
          <w:lang w:val="en-US"/>
        </w:rPr>
        <w:t>s</w:t>
      </w:r>
      <w:r w:rsidRPr="00225894">
        <w:rPr>
          <w:rFonts w:ascii="Arial" w:hAnsi="Arial" w:cs="Arial"/>
          <w:sz w:val="24"/>
          <w:szCs w:val="24"/>
          <w:lang w:val="en-US"/>
        </w:rPr>
        <w:t>)</w:t>
      </w:r>
      <w:r w:rsidRPr="00225894">
        <w:rPr>
          <w:rFonts w:ascii="Arial" w:hAnsi="Arial" w:cs="Arial"/>
          <w:sz w:val="24"/>
          <w:szCs w:val="24"/>
        </w:rPr>
        <w:t>/</w:t>
      </w:r>
      <w:r w:rsidRPr="00225894">
        <w:rPr>
          <w:rFonts w:ascii="Arial" w:hAnsi="Arial" w:cs="Arial"/>
          <w:sz w:val="24"/>
          <w:szCs w:val="24"/>
          <w:lang w:val="en-US"/>
        </w:rPr>
        <w:t>R</w:t>
      </w:r>
      <w:r w:rsidRPr="00225894">
        <w:rPr>
          <w:rFonts w:ascii="Arial" w:hAnsi="Arial" w:cs="Arial"/>
          <w:sz w:val="24"/>
          <w:szCs w:val="24"/>
          <w:vertAlign w:val="subscript"/>
          <w:lang w:val="en-US"/>
        </w:rPr>
        <w:t>s</w:t>
      </w:r>
      <w:r w:rsidRPr="00225894">
        <w:rPr>
          <w:rFonts w:ascii="Arial" w:hAnsi="Arial" w:cs="Arial"/>
          <w:sz w:val="24"/>
          <w:szCs w:val="24"/>
          <w:lang w:val="en-US"/>
        </w:rPr>
        <w:t>= 5*10</w:t>
      </w:r>
      <w:r w:rsidRPr="00225894">
        <w:rPr>
          <w:rFonts w:ascii="Arial" w:hAnsi="Arial" w:cs="Arial"/>
          <w:sz w:val="24"/>
          <w:szCs w:val="24"/>
          <w:vertAlign w:val="superscript"/>
          <w:lang w:val="en-US"/>
        </w:rPr>
        <w:t>-6</w:t>
      </w:r>
      <w:r w:rsidRPr="00225894">
        <w:rPr>
          <w:rFonts w:ascii="Arial" w:hAnsi="Arial" w:cs="Arial"/>
          <w:sz w:val="24"/>
          <w:szCs w:val="24"/>
          <w:lang w:val="en-US"/>
        </w:rPr>
        <w:t xml:space="preserve"> </w:t>
      </w:r>
      <w:r w:rsidR="00CC01E9" w:rsidRPr="00225894">
        <w:rPr>
          <w:rFonts w:ascii="Arial" w:hAnsi="Arial" w:cs="Arial"/>
          <w:sz w:val="24"/>
          <w:szCs w:val="24"/>
          <w:lang w:val="en-US"/>
        </w:rPr>
        <w:t xml:space="preserve">                     </w:t>
      </w:r>
      <w:r w:rsidRPr="00225894">
        <w:rPr>
          <w:rFonts w:ascii="Arial" w:hAnsi="Arial" w:cs="Arial"/>
          <w:sz w:val="24"/>
          <w:szCs w:val="24"/>
          <w:lang w:val="en-US"/>
        </w:rPr>
        <w:t xml:space="preserve">                         (4.1</w:t>
      </w:r>
      <w:r w:rsidRPr="00225894">
        <w:rPr>
          <w:rFonts w:ascii="Arial" w:hAnsi="Arial" w:cs="Arial"/>
          <w:sz w:val="24"/>
          <w:szCs w:val="24"/>
        </w:rPr>
        <w:t>6</w:t>
      </w:r>
      <w:r w:rsidRPr="00225894">
        <w:rPr>
          <w:rFonts w:ascii="Arial" w:hAnsi="Arial" w:cs="Arial"/>
          <w:sz w:val="24"/>
          <w:szCs w:val="24"/>
          <w:lang w:val="en-US"/>
        </w:rPr>
        <w:t>)</w:t>
      </w:r>
    </w:p>
    <w:bookmarkEnd w:id="14"/>
    <w:bookmarkEnd w:id="15"/>
    <w:p w:rsidR="0033339E" w:rsidRPr="00225894" w:rsidRDefault="006D32FA" w:rsidP="0033339E">
      <w:pPr>
        <w:tabs>
          <w:tab w:val="left" w:pos="720"/>
        </w:tabs>
        <w:spacing w:before="240" w:line="240" w:lineRule="auto"/>
        <w:jc w:val="both"/>
        <w:rPr>
          <w:rFonts w:ascii="Arial" w:hAnsi="Arial" w:cs="Arial"/>
          <w:sz w:val="24"/>
          <w:szCs w:val="24"/>
        </w:rPr>
      </w:pPr>
      <w:r>
        <w:rPr>
          <w:rFonts w:ascii="Arial" w:hAnsi="Arial" w:cs="Arial"/>
          <w:sz w:val="24"/>
          <w:szCs w:val="24"/>
        </w:rPr>
        <w:t>Тооц</w:t>
      </w:r>
      <w:r w:rsidR="0033339E" w:rsidRPr="00225894">
        <w:rPr>
          <w:rFonts w:ascii="Arial" w:hAnsi="Arial" w:cs="Arial"/>
          <w:sz w:val="24"/>
          <w:szCs w:val="24"/>
        </w:rPr>
        <w:t>сон вариаци нь :</w:t>
      </w:r>
    </w:p>
    <w:p w:rsidR="0033339E" w:rsidRPr="00225894" w:rsidRDefault="00CC01E9" w:rsidP="0033339E">
      <w:pPr>
        <w:tabs>
          <w:tab w:val="left" w:pos="720"/>
        </w:tabs>
        <w:spacing w:before="240" w:line="240" w:lineRule="auto"/>
        <w:jc w:val="center"/>
        <w:rPr>
          <w:rFonts w:ascii="Arial" w:hAnsi="Arial" w:cs="Arial"/>
          <w:sz w:val="24"/>
          <w:szCs w:val="24"/>
        </w:rPr>
      </w:pPr>
      <w:r w:rsidRPr="00225894">
        <w:rPr>
          <w:rFonts w:ascii="Arial" w:hAnsi="Arial" w:cs="Arial"/>
          <w:sz w:val="24"/>
          <w:szCs w:val="24"/>
          <w:lang w:val="en-US"/>
        </w:rPr>
        <w:t>u</w:t>
      </w:r>
      <w:r w:rsidRPr="00225894">
        <w:rPr>
          <w:rFonts w:ascii="Arial" w:hAnsi="Arial" w:cs="Arial"/>
          <w:sz w:val="24"/>
          <w:szCs w:val="24"/>
          <w:vertAlign w:val="superscript"/>
          <w:lang w:val="en-US"/>
        </w:rPr>
        <w:t>2</w:t>
      </w:r>
      <w:r w:rsidR="0033339E" w:rsidRPr="00225894">
        <w:rPr>
          <w:rFonts w:ascii="Arial" w:hAnsi="Arial" w:cs="Arial"/>
          <w:sz w:val="24"/>
          <w:szCs w:val="24"/>
          <w:lang w:val="en-US"/>
        </w:rPr>
        <w:t>=(50</w:t>
      </w:r>
      <w:r w:rsidR="0033339E" w:rsidRPr="00225894">
        <w:rPr>
          <w:rFonts w:ascii="Arial" w:hAnsi="Arial" w:cs="Arial"/>
          <w:sz w:val="24"/>
          <w:szCs w:val="24"/>
        </w:rPr>
        <w:t xml:space="preserve"> µ</w:t>
      </w:r>
      <w:r w:rsidR="0033339E" w:rsidRPr="00225894">
        <w:rPr>
          <w:rFonts w:ascii="Arial" w:hAnsi="Arial" w:cs="Arial"/>
          <w:sz w:val="24"/>
          <w:szCs w:val="24"/>
          <w:lang w:val="en-US"/>
        </w:rPr>
        <w:t xml:space="preserve"> </w:t>
      </w:r>
      <w:bookmarkStart w:id="16" w:name="OLE_LINK23"/>
      <w:bookmarkStart w:id="17" w:name="OLE_LINK24"/>
      <w:r w:rsidR="0033339E" w:rsidRPr="00225894">
        <w:rPr>
          <w:rFonts w:ascii="Arial" w:hAnsi="Arial" w:cs="Arial"/>
          <w:sz w:val="24"/>
          <w:szCs w:val="24"/>
          <w:lang w:val="en-US"/>
        </w:rPr>
        <w:t>Ω</w:t>
      </w:r>
      <w:bookmarkEnd w:id="16"/>
      <w:bookmarkEnd w:id="17"/>
      <w:r w:rsidR="0033339E" w:rsidRPr="00225894">
        <w:rPr>
          <w:rFonts w:ascii="Arial" w:hAnsi="Arial" w:cs="Arial"/>
          <w:sz w:val="24"/>
          <w:szCs w:val="24"/>
          <w:lang w:val="en-US"/>
        </w:rPr>
        <w:t>)</w:t>
      </w:r>
      <w:r w:rsidRPr="00225894">
        <w:rPr>
          <w:rFonts w:ascii="Arial" w:hAnsi="Arial" w:cs="Arial"/>
          <w:sz w:val="24"/>
          <w:szCs w:val="24"/>
          <w:vertAlign w:val="superscript"/>
          <w:lang w:val="en-US"/>
        </w:rPr>
        <w:t>2</w:t>
      </w:r>
      <w:r w:rsidR="0033339E" w:rsidRPr="00225894">
        <w:rPr>
          <w:rFonts w:ascii="Arial" w:hAnsi="Arial" w:cs="Arial"/>
          <w:sz w:val="24"/>
          <w:szCs w:val="24"/>
          <w:lang w:val="en-US"/>
        </w:rPr>
        <w:t xml:space="preserve"> =2.5*10</w:t>
      </w:r>
      <w:r w:rsidR="0033339E" w:rsidRPr="00225894">
        <w:rPr>
          <w:rFonts w:ascii="Arial" w:hAnsi="Arial" w:cs="Arial"/>
          <w:sz w:val="24"/>
          <w:szCs w:val="24"/>
          <w:vertAlign w:val="superscript"/>
          <w:lang w:val="en-US"/>
        </w:rPr>
        <w:t>-9</w:t>
      </w:r>
      <w:r w:rsidR="0033339E" w:rsidRPr="00225894">
        <w:rPr>
          <w:rFonts w:ascii="Arial" w:hAnsi="Arial" w:cs="Arial"/>
          <w:sz w:val="24"/>
          <w:szCs w:val="24"/>
          <w:lang w:val="en-US"/>
        </w:rPr>
        <w:t xml:space="preserve"> Ω</w:t>
      </w:r>
      <w:r w:rsidRPr="00225894">
        <w:rPr>
          <w:rFonts w:ascii="Arial" w:hAnsi="Arial" w:cs="Arial"/>
          <w:sz w:val="24"/>
          <w:szCs w:val="24"/>
          <w:vertAlign w:val="superscript"/>
          <w:lang w:val="en-US"/>
        </w:rPr>
        <w:t>2</w:t>
      </w:r>
      <w:r w:rsidR="0033339E" w:rsidRPr="00225894">
        <w:rPr>
          <w:rFonts w:ascii="Arial" w:hAnsi="Arial" w:cs="Arial"/>
          <w:sz w:val="24"/>
          <w:szCs w:val="24"/>
          <w:vertAlign w:val="superscript"/>
          <w:lang w:val="en-US"/>
        </w:rPr>
        <w:t xml:space="preserve"> </w:t>
      </w:r>
      <w:r w:rsidRPr="00225894">
        <w:rPr>
          <w:rFonts w:ascii="Arial" w:hAnsi="Arial" w:cs="Arial"/>
          <w:sz w:val="24"/>
          <w:szCs w:val="24"/>
          <w:lang w:val="en-US"/>
        </w:rPr>
        <w:t xml:space="preserve">        </w:t>
      </w:r>
      <w:r w:rsidR="0033339E" w:rsidRPr="00225894">
        <w:rPr>
          <w:rFonts w:ascii="Arial" w:hAnsi="Arial" w:cs="Arial"/>
          <w:sz w:val="24"/>
          <w:szCs w:val="24"/>
          <w:lang w:val="en-US"/>
        </w:rPr>
        <w:t xml:space="preserve">                      (4.1</w:t>
      </w:r>
      <w:r w:rsidR="0033339E" w:rsidRPr="00225894">
        <w:rPr>
          <w:rFonts w:ascii="Arial" w:hAnsi="Arial" w:cs="Arial"/>
          <w:sz w:val="24"/>
          <w:szCs w:val="24"/>
        </w:rPr>
        <w:t>7</w:t>
      </w:r>
      <w:r w:rsidR="0033339E" w:rsidRPr="00225894">
        <w:rPr>
          <w:rFonts w:ascii="Arial" w:hAnsi="Arial" w:cs="Arial"/>
          <w:sz w:val="24"/>
          <w:szCs w:val="24"/>
          <w:lang w:val="en-US"/>
        </w:rPr>
        <w:t>)</w:t>
      </w:r>
    </w:p>
    <w:p w:rsidR="0033339E" w:rsidRPr="00225894" w:rsidRDefault="0033339E" w:rsidP="0033339E">
      <w:pPr>
        <w:tabs>
          <w:tab w:val="left" w:pos="720"/>
        </w:tabs>
        <w:spacing w:before="240" w:line="240" w:lineRule="auto"/>
        <w:rPr>
          <w:rFonts w:ascii="Arial" w:hAnsi="Arial" w:cs="Arial"/>
          <w:b/>
          <w:sz w:val="24"/>
          <w:szCs w:val="24"/>
          <w:u w:val="single"/>
        </w:rPr>
      </w:pPr>
      <w:r w:rsidRPr="00225894">
        <w:rPr>
          <w:rFonts w:ascii="Arial" w:hAnsi="Arial" w:cs="Arial"/>
          <w:b/>
          <w:sz w:val="24"/>
          <w:szCs w:val="24"/>
          <w:u w:val="single"/>
          <w:lang w:val="en-US"/>
        </w:rPr>
        <w:t>IV</w:t>
      </w:r>
      <w:r w:rsidRPr="00225894">
        <w:rPr>
          <w:rFonts w:ascii="Arial" w:hAnsi="Arial" w:cs="Arial"/>
          <w:b/>
          <w:sz w:val="24"/>
          <w:szCs w:val="24"/>
          <w:u w:val="single"/>
        </w:rPr>
        <w:t xml:space="preserve"> тохиолдолд</w:t>
      </w:r>
    </w:p>
    <w:p w:rsidR="0033339E" w:rsidRPr="00225894" w:rsidRDefault="006D32FA" w:rsidP="0033339E">
      <w:pPr>
        <w:tabs>
          <w:tab w:val="left" w:pos="720"/>
        </w:tabs>
        <w:spacing w:before="240" w:line="240" w:lineRule="auto"/>
        <w:jc w:val="both"/>
        <w:rPr>
          <w:rFonts w:ascii="Arial" w:hAnsi="Arial" w:cs="Arial"/>
          <w:sz w:val="24"/>
          <w:szCs w:val="24"/>
        </w:rPr>
      </w:pPr>
      <w:r>
        <w:rPr>
          <w:rFonts w:ascii="Arial" w:hAnsi="Arial" w:cs="Arial"/>
          <w:sz w:val="24"/>
          <w:szCs w:val="24"/>
        </w:rPr>
        <w:t xml:space="preserve">Шалгалт тохируулгын </w:t>
      </w:r>
      <w:r w:rsidR="004602CD">
        <w:rPr>
          <w:rFonts w:ascii="Arial" w:hAnsi="Arial" w:cs="Arial"/>
          <w:sz w:val="24"/>
          <w:szCs w:val="24"/>
        </w:rPr>
        <w:t>гэрчилгээ дээр</w:t>
      </w:r>
      <w:r w:rsidR="0033339E" w:rsidRPr="00225894">
        <w:rPr>
          <w:rFonts w:ascii="Arial" w:hAnsi="Arial" w:cs="Arial"/>
          <w:sz w:val="24"/>
          <w:szCs w:val="24"/>
        </w:rPr>
        <w:t xml:space="preserve"> 50мм</w:t>
      </w:r>
      <w:r w:rsidR="0033339E" w:rsidRPr="00225894">
        <w:rPr>
          <w:rFonts w:ascii="Arial" w:hAnsi="Arial" w:cs="Arial"/>
          <w:sz w:val="24"/>
          <w:szCs w:val="24"/>
          <w:lang w:val="en-US"/>
        </w:rPr>
        <w:t>-</w:t>
      </w:r>
      <w:r w:rsidR="004602CD">
        <w:rPr>
          <w:rFonts w:ascii="Arial" w:hAnsi="Arial" w:cs="Arial"/>
          <w:sz w:val="24"/>
          <w:szCs w:val="24"/>
        </w:rPr>
        <w:t>ын нэрлэсэн утга эталон</w:t>
      </w:r>
      <w:r w:rsidR="0033339E" w:rsidRPr="00225894">
        <w:rPr>
          <w:rFonts w:ascii="Arial" w:hAnsi="Arial" w:cs="Arial"/>
          <w:sz w:val="24"/>
          <w:szCs w:val="24"/>
        </w:rPr>
        <w:t xml:space="preserve"> урт хэмжигчийн уртыг 50.000002 мм гэж өгсөн. Эргэлзээний утга нь 99.7%-ын үнэмшлийн төвшинд 72 </w:t>
      </w:r>
      <w:r w:rsidR="0033339E" w:rsidRPr="00225894">
        <w:rPr>
          <w:rFonts w:ascii="Arial" w:hAnsi="Arial" w:cs="Arial"/>
          <w:sz w:val="24"/>
          <w:szCs w:val="24"/>
          <w:lang w:val="en-US"/>
        </w:rPr>
        <w:t>nm</w:t>
      </w:r>
      <w:r w:rsidR="0033339E" w:rsidRPr="00225894">
        <w:rPr>
          <w:rFonts w:ascii="Arial" w:hAnsi="Arial" w:cs="Arial"/>
          <w:sz w:val="24"/>
          <w:szCs w:val="24"/>
        </w:rPr>
        <w:t xml:space="preserve"> </w:t>
      </w:r>
      <w:r w:rsidR="0033339E" w:rsidRPr="00225894">
        <w:rPr>
          <w:rFonts w:ascii="Arial" w:hAnsi="Arial" w:cs="Arial"/>
          <w:sz w:val="24"/>
          <w:szCs w:val="24"/>
          <w:lang w:val="en-US"/>
        </w:rPr>
        <w:t>(</w:t>
      </w:r>
      <w:r w:rsidR="0033339E" w:rsidRPr="00225894">
        <w:rPr>
          <w:rFonts w:ascii="Arial" w:hAnsi="Arial" w:cs="Arial"/>
          <w:sz w:val="24"/>
          <w:szCs w:val="24"/>
        </w:rPr>
        <w:t>стандарт хазайлтын 3 удаагийн хамаарлаар</w:t>
      </w:r>
      <w:r w:rsidR="0033339E" w:rsidRPr="00225894">
        <w:rPr>
          <w:rFonts w:ascii="Arial" w:hAnsi="Arial" w:cs="Arial"/>
          <w:sz w:val="24"/>
          <w:szCs w:val="24"/>
          <w:lang w:val="en-US"/>
        </w:rPr>
        <w:t>)</w:t>
      </w:r>
      <w:r w:rsidR="004602CD">
        <w:rPr>
          <w:rFonts w:ascii="Arial" w:hAnsi="Arial" w:cs="Arial"/>
          <w:sz w:val="24"/>
          <w:szCs w:val="24"/>
        </w:rPr>
        <w:t>. Эталон</w:t>
      </w:r>
      <w:r w:rsidR="0033339E" w:rsidRPr="00225894">
        <w:rPr>
          <w:rFonts w:ascii="Arial" w:hAnsi="Arial" w:cs="Arial"/>
          <w:sz w:val="24"/>
          <w:szCs w:val="24"/>
        </w:rPr>
        <w:t xml:space="preserve"> урт хэмжигчийн стандарт эргэлзээ нь :</w:t>
      </w:r>
    </w:p>
    <w:p w:rsidR="0033339E" w:rsidRPr="00225894" w:rsidRDefault="0033339E" w:rsidP="0033339E">
      <w:pPr>
        <w:tabs>
          <w:tab w:val="left" w:pos="720"/>
        </w:tabs>
        <w:spacing w:before="240" w:line="240" w:lineRule="auto"/>
        <w:jc w:val="center"/>
        <w:rPr>
          <w:rFonts w:ascii="Arial" w:hAnsi="Arial" w:cs="Arial"/>
          <w:sz w:val="24"/>
          <w:szCs w:val="24"/>
          <w:lang w:val="en-US"/>
        </w:rPr>
      </w:pPr>
      <w:r w:rsidRPr="00225894">
        <w:rPr>
          <w:rFonts w:ascii="Arial" w:hAnsi="Arial" w:cs="Arial"/>
          <w:sz w:val="24"/>
          <w:szCs w:val="24"/>
          <w:lang w:val="en-US"/>
        </w:rPr>
        <w:t>u(SG)=72nm/3=24nm</w:t>
      </w:r>
      <w:r w:rsidRPr="00225894">
        <w:rPr>
          <w:rFonts w:ascii="Arial" w:hAnsi="Arial" w:cs="Arial"/>
          <w:sz w:val="24"/>
          <w:szCs w:val="24"/>
        </w:rPr>
        <w:t xml:space="preserve"> </w:t>
      </w:r>
      <w:r w:rsidRPr="00225894">
        <w:rPr>
          <w:rFonts w:ascii="Arial" w:hAnsi="Arial" w:cs="Arial"/>
          <w:sz w:val="24"/>
          <w:szCs w:val="24"/>
          <w:lang w:val="en-US"/>
        </w:rPr>
        <w:t xml:space="preserve">                                (4.18)</w:t>
      </w:r>
    </w:p>
    <w:p w:rsidR="0033339E" w:rsidRPr="00225894" w:rsidRDefault="0033339E" w:rsidP="0033339E">
      <w:pPr>
        <w:tabs>
          <w:tab w:val="left" w:pos="720"/>
        </w:tabs>
        <w:spacing w:before="240" w:line="240" w:lineRule="auto"/>
        <w:jc w:val="both"/>
        <w:rPr>
          <w:rFonts w:ascii="Arial" w:hAnsi="Arial" w:cs="Arial"/>
          <w:sz w:val="24"/>
          <w:szCs w:val="24"/>
        </w:rPr>
      </w:pPr>
      <w:r w:rsidRPr="00225894">
        <w:rPr>
          <w:rFonts w:ascii="Arial" w:hAnsi="Arial" w:cs="Arial"/>
          <w:sz w:val="24"/>
          <w:szCs w:val="24"/>
          <w:lang w:val="en-US"/>
        </w:rPr>
        <w:t>c)</w:t>
      </w:r>
      <w:r w:rsidRPr="00225894">
        <w:rPr>
          <w:rFonts w:ascii="Arial" w:hAnsi="Arial" w:cs="Arial"/>
          <w:sz w:val="24"/>
          <w:szCs w:val="24"/>
        </w:rPr>
        <w:t xml:space="preserve">Хэрэв зөвхөн хэмжигдэхүүн </w:t>
      </w:r>
      <w:r w:rsidRPr="00225894">
        <w:rPr>
          <w:rFonts w:ascii="Arial" w:hAnsi="Arial" w:cs="Arial"/>
          <w:sz w:val="24"/>
          <w:szCs w:val="24"/>
          <w:lang w:val="en-US"/>
        </w:rPr>
        <w:t>X</w:t>
      </w:r>
      <w:r w:rsidRPr="00225894">
        <w:rPr>
          <w:rFonts w:ascii="Arial" w:hAnsi="Arial" w:cs="Arial"/>
          <w:sz w:val="24"/>
          <w:szCs w:val="24"/>
          <w:vertAlign w:val="subscript"/>
          <w:lang w:val="en-US"/>
        </w:rPr>
        <w:t>i</w:t>
      </w:r>
      <w:r w:rsidR="005C1866">
        <w:rPr>
          <w:rFonts w:ascii="Arial" w:hAnsi="Arial" w:cs="Arial"/>
          <w:sz w:val="24"/>
          <w:szCs w:val="24"/>
        </w:rPr>
        <w:t>-ын утгын</w:t>
      </w:r>
      <w:r w:rsidRPr="00225894">
        <w:rPr>
          <w:rFonts w:ascii="Arial" w:hAnsi="Arial" w:cs="Arial"/>
          <w:sz w:val="24"/>
          <w:szCs w:val="24"/>
        </w:rPr>
        <w:t xml:space="preserve"> дээд болон доод хязгаар болох а</w:t>
      </w:r>
      <w:r w:rsidRPr="00225894">
        <w:rPr>
          <w:rFonts w:ascii="Arial" w:hAnsi="Arial" w:cs="Arial"/>
          <w:sz w:val="24"/>
          <w:szCs w:val="24"/>
          <w:vertAlign w:val="subscript"/>
        </w:rPr>
        <w:t>+</w:t>
      </w:r>
      <w:r w:rsidRPr="00225894">
        <w:rPr>
          <w:rFonts w:ascii="Arial" w:hAnsi="Arial" w:cs="Arial"/>
          <w:sz w:val="24"/>
          <w:szCs w:val="24"/>
        </w:rPr>
        <w:t xml:space="preserve"> ба а</w:t>
      </w:r>
      <w:r w:rsidRPr="00225894">
        <w:rPr>
          <w:rFonts w:ascii="Arial" w:hAnsi="Arial" w:cs="Arial"/>
          <w:sz w:val="24"/>
          <w:szCs w:val="24"/>
          <w:vertAlign w:val="subscript"/>
        </w:rPr>
        <w:t>-</w:t>
      </w:r>
      <w:r w:rsidRPr="00225894">
        <w:rPr>
          <w:rFonts w:ascii="Arial" w:hAnsi="Arial" w:cs="Arial"/>
          <w:sz w:val="24"/>
          <w:szCs w:val="24"/>
        </w:rPr>
        <w:t xml:space="preserve"> </w:t>
      </w:r>
      <w:r w:rsidR="005C1866">
        <w:rPr>
          <w:rFonts w:ascii="Arial" w:hAnsi="Arial" w:cs="Arial"/>
          <w:sz w:val="24"/>
          <w:szCs w:val="24"/>
        </w:rPr>
        <w:t>өгөгдсөн</w:t>
      </w:r>
      <w:r w:rsidRPr="00225894">
        <w:rPr>
          <w:rFonts w:ascii="Arial" w:hAnsi="Arial" w:cs="Arial"/>
          <w:sz w:val="24"/>
          <w:szCs w:val="24"/>
        </w:rPr>
        <w:t xml:space="preserve"> бол </w:t>
      </w:r>
      <w:r w:rsidRPr="00225894">
        <w:rPr>
          <w:rFonts w:ascii="Arial" w:hAnsi="Arial" w:cs="Arial"/>
          <w:sz w:val="24"/>
          <w:szCs w:val="24"/>
          <w:lang w:val="en-US"/>
        </w:rPr>
        <w:t>(</w:t>
      </w:r>
      <w:r w:rsidR="005C1866">
        <w:rPr>
          <w:rFonts w:ascii="Arial" w:hAnsi="Arial" w:cs="Arial"/>
          <w:sz w:val="24"/>
          <w:szCs w:val="24"/>
        </w:rPr>
        <w:t>Хэмжих хэрэгслийн</w:t>
      </w:r>
      <w:r w:rsidRPr="00225894">
        <w:rPr>
          <w:rFonts w:ascii="Arial" w:hAnsi="Arial" w:cs="Arial"/>
          <w:sz w:val="24"/>
          <w:szCs w:val="24"/>
        </w:rPr>
        <w:t xml:space="preserve"> үйлдвэрлэгчийн </w:t>
      </w:r>
      <w:r w:rsidR="005C1866">
        <w:rPr>
          <w:rFonts w:ascii="Arial" w:hAnsi="Arial" w:cs="Arial"/>
          <w:sz w:val="24"/>
          <w:szCs w:val="24"/>
        </w:rPr>
        <w:t xml:space="preserve">тодорхойлон заасан </w:t>
      </w:r>
      <w:r w:rsidRPr="00225894">
        <w:rPr>
          <w:rFonts w:ascii="Arial" w:hAnsi="Arial" w:cs="Arial"/>
          <w:sz w:val="24"/>
          <w:szCs w:val="24"/>
        </w:rPr>
        <w:t xml:space="preserve">үзүүлэлтүүд, температурын хүрээ, </w:t>
      </w:r>
      <w:r w:rsidR="005C1866">
        <w:rPr>
          <w:rFonts w:ascii="Arial" w:hAnsi="Arial" w:cs="Arial"/>
          <w:sz w:val="24"/>
          <w:szCs w:val="24"/>
        </w:rPr>
        <w:t xml:space="preserve">өгөгдлийн </w:t>
      </w:r>
      <w:r w:rsidR="005C1866" w:rsidRPr="00225894">
        <w:rPr>
          <w:rFonts w:ascii="Arial" w:hAnsi="Arial" w:cs="Arial"/>
          <w:sz w:val="24"/>
          <w:szCs w:val="24"/>
        </w:rPr>
        <w:t>а</w:t>
      </w:r>
      <w:r w:rsidR="005C1866">
        <w:rPr>
          <w:rFonts w:ascii="Arial" w:hAnsi="Arial" w:cs="Arial"/>
          <w:sz w:val="24"/>
          <w:szCs w:val="24"/>
        </w:rPr>
        <w:t>втоматчилсан хувиргагчаас</w:t>
      </w:r>
      <w:r w:rsidRPr="00225894">
        <w:rPr>
          <w:rFonts w:ascii="Arial" w:hAnsi="Arial" w:cs="Arial"/>
          <w:sz w:val="24"/>
          <w:szCs w:val="24"/>
        </w:rPr>
        <w:t xml:space="preserve"> үр дүнг гаргах алдаа</w:t>
      </w:r>
      <w:r w:rsidRPr="00225894">
        <w:rPr>
          <w:rFonts w:ascii="Arial" w:hAnsi="Arial" w:cs="Arial"/>
          <w:sz w:val="24"/>
          <w:szCs w:val="24"/>
          <w:lang w:val="en-US"/>
        </w:rPr>
        <w:t>)</w:t>
      </w:r>
      <w:r w:rsidR="006A2664" w:rsidRPr="006A2664">
        <w:rPr>
          <w:rFonts w:ascii="Arial" w:hAnsi="Arial" w:cs="Arial"/>
          <w:sz w:val="24"/>
          <w:szCs w:val="24"/>
        </w:rPr>
        <w:t xml:space="preserve"> </w:t>
      </w:r>
      <w:r w:rsidR="006A2664" w:rsidRPr="00225894">
        <w:rPr>
          <w:rFonts w:ascii="Arial" w:hAnsi="Arial" w:cs="Arial"/>
          <w:sz w:val="24"/>
          <w:szCs w:val="24"/>
        </w:rPr>
        <w:t xml:space="preserve">оролтын хэмжигдэхүүн </w:t>
      </w:r>
      <w:r w:rsidR="006A2664" w:rsidRPr="00225894">
        <w:rPr>
          <w:rFonts w:ascii="Arial" w:hAnsi="Arial" w:cs="Arial"/>
          <w:sz w:val="24"/>
          <w:szCs w:val="24"/>
          <w:lang w:val="en-US"/>
        </w:rPr>
        <w:t>X</w:t>
      </w:r>
      <w:r w:rsidR="006A2664" w:rsidRPr="00225894">
        <w:rPr>
          <w:rFonts w:ascii="Arial" w:hAnsi="Arial" w:cs="Arial"/>
          <w:sz w:val="24"/>
          <w:szCs w:val="24"/>
          <w:vertAlign w:val="subscript"/>
          <w:lang w:val="en-US"/>
        </w:rPr>
        <w:t>i</w:t>
      </w:r>
      <w:r w:rsidR="006A2664" w:rsidRPr="00225894">
        <w:rPr>
          <w:rFonts w:ascii="Arial" w:hAnsi="Arial" w:cs="Arial"/>
          <w:sz w:val="24"/>
          <w:szCs w:val="24"/>
        </w:rPr>
        <w:t>-ын боломжит хувьсах хэмжигдэхүү</w:t>
      </w:r>
      <w:r w:rsidR="006A2664">
        <w:rPr>
          <w:rFonts w:ascii="Arial" w:hAnsi="Arial" w:cs="Arial"/>
          <w:sz w:val="24"/>
          <w:szCs w:val="24"/>
        </w:rPr>
        <w:t>ний</w:t>
      </w:r>
      <w:r w:rsidRPr="00225894">
        <w:rPr>
          <w:rFonts w:ascii="Arial" w:hAnsi="Arial" w:cs="Arial"/>
          <w:sz w:val="24"/>
          <w:szCs w:val="24"/>
        </w:rPr>
        <w:t xml:space="preserve"> </w:t>
      </w:r>
      <w:r w:rsidR="006A2664">
        <w:rPr>
          <w:rFonts w:ascii="Arial" w:hAnsi="Arial" w:cs="Arial"/>
          <w:sz w:val="24"/>
          <w:szCs w:val="24"/>
        </w:rPr>
        <w:t xml:space="preserve">хувьд </w:t>
      </w:r>
      <w:r w:rsidRPr="00225894">
        <w:rPr>
          <w:rFonts w:ascii="Arial" w:hAnsi="Arial" w:cs="Arial"/>
          <w:sz w:val="24"/>
          <w:szCs w:val="24"/>
        </w:rPr>
        <w:t xml:space="preserve">эдгээр хязгааруудын </w:t>
      </w:r>
      <w:r w:rsidR="006A2664">
        <w:rPr>
          <w:rFonts w:ascii="Arial" w:hAnsi="Arial" w:cs="Arial"/>
          <w:sz w:val="24"/>
          <w:szCs w:val="24"/>
        </w:rPr>
        <w:t xml:space="preserve"> хооронд тогтмол магадлалын нягттай магадлалын</w:t>
      </w:r>
      <w:r w:rsidRPr="00225894">
        <w:rPr>
          <w:rFonts w:ascii="Arial" w:hAnsi="Arial" w:cs="Arial"/>
          <w:sz w:val="24"/>
          <w:szCs w:val="24"/>
        </w:rPr>
        <w:t xml:space="preserve"> тархалт</w:t>
      </w:r>
      <w:r w:rsidR="006A2664">
        <w:rPr>
          <w:rFonts w:ascii="Arial" w:hAnsi="Arial" w:cs="Arial"/>
          <w:sz w:val="24"/>
          <w:szCs w:val="24"/>
        </w:rPr>
        <w:t>тай</w:t>
      </w:r>
      <w:r w:rsidRPr="00225894">
        <w:rPr>
          <w:rFonts w:ascii="Arial" w:hAnsi="Arial" w:cs="Arial"/>
          <w:sz w:val="24"/>
          <w:szCs w:val="24"/>
        </w:rPr>
        <w:t xml:space="preserve"> </w:t>
      </w:r>
      <w:r w:rsidR="006A2664" w:rsidRPr="00225894">
        <w:rPr>
          <w:rFonts w:ascii="Arial" w:hAnsi="Arial" w:cs="Arial"/>
          <w:sz w:val="24"/>
          <w:szCs w:val="24"/>
          <w:lang w:val="en-US"/>
        </w:rPr>
        <w:t>(</w:t>
      </w:r>
      <w:r w:rsidR="006A2664">
        <w:rPr>
          <w:rFonts w:ascii="Arial" w:hAnsi="Arial" w:cs="Arial"/>
          <w:sz w:val="24"/>
          <w:szCs w:val="24"/>
        </w:rPr>
        <w:t xml:space="preserve">тэгш өнцөгт </w:t>
      </w:r>
      <w:r w:rsidR="006A2664" w:rsidRPr="00225894">
        <w:rPr>
          <w:rFonts w:ascii="Arial" w:hAnsi="Arial" w:cs="Arial"/>
          <w:sz w:val="24"/>
          <w:szCs w:val="24"/>
        </w:rPr>
        <w:t xml:space="preserve"> тархалт</w:t>
      </w:r>
      <w:r w:rsidR="006A2664" w:rsidRPr="00225894">
        <w:rPr>
          <w:rFonts w:ascii="Arial" w:hAnsi="Arial" w:cs="Arial"/>
          <w:sz w:val="24"/>
          <w:szCs w:val="24"/>
          <w:lang w:val="en-US"/>
        </w:rPr>
        <w:t>)</w:t>
      </w:r>
      <w:r w:rsidRPr="00225894">
        <w:rPr>
          <w:rFonts w:ascii="Arial" w:hAnsi="Arial" w:cs="Arial"/>
          <w:sz w:val="24"/>
          <w:szCs w:val="24"/>
        </w:rPr>
        <w:t xml:space="preserve"> </w:t>
      </w:r>
      <w:r w:rsidR="006A2664">
        <w:rPr>
          <w:rFonts w:ascii="Arial" w:hAnsi="Arial" w:cs="Arial"/>
          <w:sz w:val="24"/>
          <w:szCs w:val="24"/>
        </w:rPr>
        <w:t>байна гэж авч үзье</w:t>
      </w:r>
      <w:r w:rsidRPr="00225894">
        <w:rPr>
          <w:rFonts w:ascii="Arial" w:hAnsi="Arial" w:cs="Arial"/>
          <w:sz w:val="24"/>
          <w:szCs w:val="24"/>
        </w:rPr>
        <w:t>.</w:t>
      </w:r>
      <w:r w:rsidR="006A2664">
        <w:rPr>
          <w:rFonts w:ascii="Arial" w:hAnsi="Arial" w:cs="Arial"/>
          <w:sz w:val="24"/>
          <w:szCs w:val="24"/>
        </w:rPr>
        <w:t xml:space="preserve"> </w:t>
      </w:r>
      <w:r w:rsidRPr="00225894">
        <w:rPr>
          <w:rFonts w:ascii="Arial" w:hAnsi="Arial" w:cs="Arial"/>
          <w:sz w:val="24"/>
          <w:szCs w:val="24"/>
        </w:rPr>
        <w:t xml:space="preserve"> </w:t>
      </w:r>
      <w:r w:rsidRPr="00225894">
        <w:rPr>
          <w:rFonts w:ascii="Arial" w:hAnsi="Arial" w:cs="Arial"/>
          <w:sz w:val="24"/>
          <w:szCs w:val="24"/>
          <w:lang w:val="en-US"/>
        </w:rPr>
        <w:t>b</w:t>
      </w:r>
      <w:r w:rsidR="006A2664">
        <w:rPr>
          <w:rFonts w:ascii="Arial" w:hAnsi="Arial" w:cs="Arial"/>
          <w:sz w:val="24"/>
          <w:szCs w:val="24"/>
        </w:rPr>
        <w:t xml:space="preserve"> тохиолдлын дагуу</w:t>
      </w:r>
      <w:r w:rsidRPr="00225894">
        <w:rPr>
          <w:rFonts w:ascii="Arial" w:hAnsi="Arial" w:cs="Arial"/>
          <w:sz w:val="24"/>
          <w:szCs w:val="24"/>
        </w:rPr>
        <w:t xml:space="preserve"> :</w:t>
      </w:r>
    </w:p>
    <w:p w:rsidR="00CC01E9" w:rsidRPr="00225894" w:rsidRDefault="00056BB4" w:rsidP="00CC01E9">
      <w:pPr>
        <w:rPr>
          <w:rFonts w:ascii="Arial" w:eastAsia="Times New Roman" w:hAnsi="Arial" w:cs="Arial"/>
        </w:rPr>
      </w:pPr>
      <w:r w:rsidRPr="00056BB4">
        <w:rPr>
          <w:rFonts w:ascii="Arial" w:hAnsi="Arial" w:cs="Arial"/>
          <w:noProof/>
        </w:rPr>
        <w:pict>
          <v:shape id="_x0000_s1052" type="#_x0000_t75" style="position:absolute;margin-left:106.5pt;margin-top:16.5pt;width:78.75pt;height:27pt;z-index:-251712512" equationxml="&lt;" wrapcoords="6583 600 -206 9000 -206 12600 2057 16200 5966 18600 8229 18600 14606 18600 21600 14400 21600 6600 7817 600 6583 600">
            <v:imagedata r:id="rId32" o:title="" chromakey="white"/>
            <w10:wrap type="tight"/>
          </v:shape>
        </w:pict>
      </w:r>
    </w:p>
    <w:p w:rsidR="0033339E" w:rsidRPr="00225894" w:rsidRDefault="00CC01E9" w:rsidP="0033339E">
      <w:pPr>
        <w:tabs>
          <w:tab w:val="left" w:pos="720"/>
        </w:tabs>
        <w:spacing w:before="240" w:line="240" w:lineRule="auto"/>
        <w:jc w:val="center"/>
        <w:rPr>
          <w:rFonts w:ascii="Arial" w:hAnsi="Arial" w:cs="Arial"/>
          <w:sz w:val="24"/>
          <w:szCs w:val="24"/>
        </w:rPr>
      </w:pPr>
      <w:r w:rsidRPr="00225894">
        <w:rPr>
          <w:rFonts w:ascii="Arial" w:hAnsi="Arial" w:cs="Arial"/>
          <w:sz w:val="24"/>
          <w:szCs w:val="24"/>
        </w:rPr>
        <w:t xml:space="preserve">                       </w:t>
      </w:r>
      <w:r w:rsidR="0033339E" w:rsidRPr="00225894">
        <w:rPr>
          <w:rFonts w:ascii="Arial" w:hAnsi="Arial" w:cs="Arial"/>
          <w:sz w:val="24"/>
          <w:szCs w:val="24"/>
          <w:lang w:val="en-US"/>
        </w:rPr>
        <w:t>(</w:t>
      </w:r>
      <w:r w:rsidR="0033339E" w:rsidRPr="00225894">
        <w:rPr>
          <w:rFonts w:ascii="Arial" w:hAnsi="Arial" w:cs="Arial"/>
          <w:sz w:val="24"/>
          <w:szCs w:val="24"/>
        </w:rPr>
        <w:t>4.19</w:t>
      </w:r>
      <w:r w:rsidR="0033339E" w:rsidRPr="00225894">
        <w:rPr>
          <w:rFonts w:ascii="Arial" w:hAnsi="Arial" w:cs="Arial"/>
          <w:sz w:val="24"/>
          <w:szCs w:val="24"/>
          <w:lang w:val="en-US"/>
        </w:rPr>
        <w:t>)</w:t>
      </w:r>
    </w:p>
    <w:p w:rsidR="0033339E" w:rsidRPr="00225894" w:rsidRDefault="006A2664" w:rsidP="0033339E">
      <w:pPr>
        <w:tabs>
          <w:tab w:val="left" w:pos="720"/>
        </w:tabs>
        <w:spacing w:before="240" w:line="240" w:lineRule="auto"/>
        <w:jc w:val="both"/>
        <w:rPr>
          <w:rFonts w:ascii="Arial" w:hAnsi="Arial" w:cs="Arial"/>
          <w:sz w:val="24"/>
          <w:szCs w:val="24"/>
        </w:rPr>
      </w:pPr>
      <w:r>
        <w:rPr>
          <w:rFonts w:ascii="Arial" w:hAnsi="Arial" w:cs="Arial"/>
          <w:sz w:val="24"/>
          <w:szCs w:val="24"/>
        </w:rPr>
        <w:t>Тооцсон утгын хувьд</w:t>
      </w:r>
      <w:r w:rsidR="0033339E" w:rsidRPr="00225894">
        <w:rPr>
          <w:rFonts w:ascii="Arial" w:hAnsi="Arial" w:cs="Arial"/>
          <w:sz w:val="24"/>
          <w:szCs w:val="24"/>
        </w:rPr>
        <w:t>:</w:t>
      </w:r>
    </w:p>
    <w:p w:rsidR="0033339E" w:rsidRPr="00225894" w:rsidRDefault="00056BB4" w:rsidP="0033339E">
      <w:pPr>
        <w:tabs>
          <w:tab w:val="left" w:pos="720"/>
        </w:tabs>
        <w:spacing w:before="240" w:line="240" w:lineRule="auto"/>
        <w:jc w:val="center"/>
        <w:rPr>
          <w:rFonts w:ascii="Arial" w:hAnsi="Arial" w:cs="Arial"/>
          <w:sz w:val="24"/>
          <w:szCs w:val="24"/>
        </w:rPr>
      </w:pPr>
      <w:r w:rsidRPr="00056BB4">
        <w:rPr>
          <w:rFonts w:ascii="Arial" w:hAnsi="Arial" w:cs="Arial"/>
          <w:noProof/>
        </w:rPr>
        <w:pict>
          <v:shape id="_x0000_s1053" type="#_x0000_t75" style="position:absolute;left:0;text-align:left;margin-left:102.2pt;margin-top:2.25pt;width:102.75pt;height:20.25pt;z-index:-251711488" equationxml="&lt;" wrapcoords="9775 0 -158 3200 -158 12800 2523 14400 7568 18400 9145 18400 11352 18400 15136 18400 21600 15200 21600 4000 20339 3200 10721 0 9775 0">
            <v:imagedata r:id="rId33" o:title="" chromakey="white"/>
            <w10:wrap type="tight"/>
          </v:shape>
        </w:pict>
      </w:r>
      <w:r w:rsidRPr="00225894">
        <w:rPr>
          <w:rFonts w:ascii="Arial" w:hAnsi="Arial" w:cs="Arial"/>
          <w:sz w:val="24"/>
          <w:szCs w:val="24"/>
        </w:rPr>
        <w:fldChar w:fldCharType="begin"/>
      </w:r>
      <w:r w:rsidR="000A2CC6" w:rsidRPr="00225894">
        <w:rPr>
          <w:rFonts w:ascii="Arial" w:hAnsi="Arial" w:cs="Arial"/>
          <w:sz w:val="24"/>
          <w:szCs w:val="24"/>
        </w:rPr>
        <w:instrText xml:space="preserve"> QUOTE </w:instrText>
      </w:r>
      <m:oMath>
        <m:sSup>
          <m:sSupPr>
            <m:ctrlPr>
              <w:rPr>
                <w:rFonts w:ascii="Cambria Math" w:eastAsia="Times New Roman" w:hAnsi="Arial" w:cs="Arial"/>
                <w:i/>
                <w:lang w:val="en-US"/>
              </w:rPr>
            </m:ctrlPr>
          </m:sSupPr>
          <m:e>
            <m:r>
              <w:rPr>
                <w:rFonts w:ascii="Cambria Math" w:eastAsia="Times New Roman" w:hAnsi="Cambria Math" w:cs="Arial"/>
              </w:rPr>
              <m:t>u</m:t>
            </m:r>
          </m:e>
          <m:sup>
            <m:r>
              <w:rPr>
                <w:rFonts w:ascii="Cambria Math" w:eastAsia="Times New Roman" w:hAnsi="Arial" w:cs="Arial"/>
              </w:rPr>
              <m:t>2</m:t>
            </m:r>
          </m:sup>
        </m:sSup>
        <m:r>
          <w:rPr>
            <w:rFonts w:ascii="Cambria Math" w:eastAsia="Times New Roman" w:hAnsi="Arial" w:cs="Arial"/>
          </w:rPr>
          <m:t>(</m:t>
        </m:r>
        <m:sSub>
          <m:sSubPr>
            <m:ctrlPr>
              <w:rPr>
                <w:rFonts w:ascii="Cambria Math" w:eastAsia="Times New Roman" w:hAnsi="Arial" w:cs="Arial"/>
                <w:i/>
                <w:lang w:val="en-US"/>
              </w:rPr>
            </m:ctrlPr>
          </m:sSubPr>
          <m:e>
            <m:r>
              <w:rPr>
                <w:rFonts w:ascii="Cambria Math" w:eastAsia="Times New Roman" w:hAnsi="Cambria Math" w:cs="Arial"/>
              </w:rPr>
              <m:t>x</m:t>
            </m:r>
          </m:e>
          <m:sub>
            <m:r>
              <w:rPr>
                <w:rFonts w:ascii="Cambria Math" w:eastAsia="Times New Roman" w:hAnsi="Cambria Math" w:cs="Arial"/>
              </w:rPr>
              <m:t>i</m:t>
            </m:r>
          </m:sub>
        </m:sSub>
        <m:r>
          <w:rPr>
            <w:rFonts w:ascii="Cambria Math" w:eastAsia="Times New Roman" w:hAnsi="Arial" w:cs="Arial"/>
          </w:rPr>
          <m:t>)=</m:t>
        </m:r>
        <m:f>
          <m:fPr>
            <m:ctrlPr>
              <w:rPr>
                <w:rFonts w:ascii="Cambria Math" w:eastAsia="Times New Roman" w:hAnsi="Arial" w:cs="Arial"/>
                <w:i/>
                <w:lang w:val="en-US"/>
              </w:rPr>
            </m:ctrlPr>
          </m:fPr>
          <m:num>
            <m:r>
              <w:rPr>
                <w:rFonts w:ascii="Cambria Math" w:eastAsia="Times New Roman" w:hAnsi="Arial" w:cs="Arial"/>
              </w:rPr>
              <m:t>1</m:t>
            </m:r>
          </m:num>
          <m:den>
            <m:r>
              <w:rPr>
                <w:rFonts w:ascii="Cambria Math" w:eastAsia="Times New Roman" w:hAnsi="Arial" w:cs="Arial"/>
              </w:rPr>
              <m:t>12</m:t>
            </m:r>
          </m:den>
        </m:f>
        <m:r>
          <w:rPr>
            <w:rFonts w:ascii="Cambria Math" w:eastAsia="Times New Roman" w:hAnsi="Arial" w:cs="Arial"/>
          </w:rPr>
          <m:t>(</m:t>
        </m:r>
        <m:sSub>
          <m:sSubPr>
            <m:ctrlPr>
              <w:rPr>
                <w:rFonts w:ascii="Cambria Math" w:eastAsia="Times New Roman" w:hAnsi="Arial" w:cs="Arial"/>
                <w:i/>
                <w:lang w:val="en-US"/>
              </w:rPr>
            </m:ctrlPr>
          </m:sSubPr>
          <m:e>
            <m:r>
              <w:rPr>
                <w:rFonts w:ascii="Cambria Math" w:eastAsia="Times New Roman" w:hAnsi="Cambria Math" w:cs="Arial"/>
              </w:rPr>
              <m:t>a</m:t>
            </m:r>
          </m:e>
          <m:sub>
            <m:r>
              <w:rPr>
                <w:rFonts w:ascii="Cambria Math" w:eastAsia="Times New Roman" w:hAnsi="Arial" w:cs="Arial"/>
              </w:rPr>
              <m:t>+</m:t>
            </m:r>
          </m:sub>
        </m:sSub>
        <m:r>
          <w:rPr>
            <w:rFonts w:ascii="Cambria Math" w:eastAsia="Times New Roman" w:hAnsi="Arial" w:cs="Arial"/>
          </w:rPr>
          <m:t>+</m:t>
        </m:r>
        <m:sSub>
          <m:sSubPr>
            <m:ctrlPr>
              <w:rPr>
                <w:rFonts w:ascii="Cambria Math" w:eastAsia="Times New Roman" w:hAnsi="Arial" w:cs="Arial"/>
                <w:i/>
                <w:lang w:val="en-US"/>
              </w:rPr>
            </m:ctrlPr>
          </m:sSubPr>
          <m:e>
            <m:r>
              <w:rPr>
                <w:rFonts w:ascii="Cambria Math" w:eastAsia="Times New Roman" w:hAnsi="Cambria Math" w:cs="Arial"/>
              </w:rPr>
              <m:t>a</m:t>
            </m:r>
          </m:e>
          <m:sub>
            <m:r>
              <w:rPr>
                <w:rFonts w:ascii="Cambria Math" w:eastAsia="Times New Roman" w:hAnsi="Arial" w:cs="Arial"/>
              </w:rPr>
              <m:t>-</m:t>
            </m:r>
          </m:sub>
        </m:sSub>
        <m:r>
          <w:rPr>
            <w:rFonts w:ascii="Cambria Math" w:eastAsia="Times New Roman" w:hAnsi="Arial" w:cs="Arial"/>
          </w:rPr>
          <m:t>)</m:t>
        </m:r>
      </m:oMath>
      <w:r w:rsidR="000A2CC6" w:rsidRPr="00225894">
        <w:rPr>
          <w:rFonts w:ascii="Arial" w:hAnsi="Arial" w:cs="Arial"/>
          <w:sz w:val="24"/>
          <w:szCs w:val="24"/>
        </w:rPr>
        <w:instrText xml:space="preserve"> </w:instrText>
      </w:r>
      <w:r w:rsidRPr="00225894">
        <w:rPr>
          <w:rFonts w:ascii="Arial" w:hAnsi="Arial" w:cs="Arial"/>
          <w:sz w:val="24"/>
          <w:szCs w:val="24"/>
        </w:rPr>
        <w:fldChar w:fldCharType="end"/>
      </w:r>
      <w:r w:rsidR="000A2CC6" w:rsidRPr="00225894">
        <w:rPr>
          <w:rFonts w:ascii="Arial" w:hAnsi="Arial" w:cs="Arial"/>
          <w:sz w:val="24"/>
          <w:szCs w:val="24"/>
          <w:lang w:val="en-US"/>
        </w:rPr>
        <w:t xml:space="preserve">                     </w:t>
      </w:r>
      <w:r w:rsidR="000A2CC6" w:rsidRPr="00225894">
        <w:rPr>
          <w:rFonts w:ascii="Arial" w:hAnsi="Arial" w:cs="Arial"/>
          <w:sz w:val="24"/>
          <w:szCs w:val="24"/>
        </w:rPr>
        <w:t xml:space="preserve">                 </w:t>
      </w:r>
      <w:r w:rsidR="0033339E" w:rsidRPr="00225894">
        <w:rPr>
          <w:rFonts w:ascii="Arial" w:hAnsi="Arial" w:cs="Arial"/>
          <w:sz w:val="24"/>
          <w:szCs w:val="24"/>
          <w:lang w:val="en-US"/>
        </w:rPr>
        <w:t>(</w:t>
      </w:r>
      <w:r w:rsidR="0033339E" w:rsidRPr="00225894">
        <w:rPr>
          <w:rFonts w:ascii="Arial" w:hAnsi="Arial" w:cs="Arial"/>
          <w:sz w:val="24"/>
          <w:szCs w:val="24"/>
        </w:rPr>
        <w:t>4.20</w:t>
      </w:r>
      <w:r w:rsidR="0033339E" w:rsidRPr="00225894">
        <w:rPr>
          <w:rFonts w:ascii="Arial" w:hAnsi="Arial" w:cs="Arial"/>
          <w:sz w:val="24"/>
          <w:szCs w:val="24"/>
          <w:lang w:val="en-US"/>
        </w:rPr>
        <w:t>)</w:t>
      </w:r>
    </w:p>
    <w:p w:rsidR="0033339E" w:rsidRPr="00225894" w:rsidRDefault="0033339E" w:rsidP="0033339E">
      <w:pPr>
        <w:tabs>
          <w:tab w:val="left" w:pos="720"/>
        </w:tabs>
        <w:spacing w:before="240" w:line="240" w:lineRule="auto"/>
        <w:jc w:val="both"/>
        <w:rPr>
          <w:rFonts w:ascii="Arial" w:hAnsi="Arial" w:cs="Arial"/>
          <w:sz w:val="24"/>
          <w:szCs w:val="24"/>
        </w:rPr>
      </w:pPr>
      <w:r w:rsidRPr="00225894">
        <w:rPr>
          <w:rFonts w:ascii="Arial" w:hAnsi="Arial" w:cs="Arial"/>
          <w:sz w:val="24"/>
          <w:szCs w:val="24"/>
        </w:rPr>
        <w:t xml:space="preserve">Стандарт эргэлзээний квадрат байна. Хэрэв </w:t>
      </w:r>
      <w:r w:rsidR="00747D11">
        <w:rPr>
          <w:rFonts w:ascii="Arial" w:hAnsi="Arial" w:cs="Arial"/>
          <w:sz w:val="24"/>
          <w:szCs w:val="24"/>
        </w:rPr>
        <w:t>хязгаар</w:t>
      </w:r>
      <w:r w:rsidR="00747D11" w:rsidRPr="00225894">
        <w:rPr>
          <w:rFonts w:ascii="Arial" w:hAnsi="Arial" w:cs="Arial"/>
          <w:sz w:val="24"/>
          <w:szCs w:val="24"/>
        </w:rPr>
        <w:t xml:space="preserve"> утгуудын хоорондох </w:t>
      </w:r>
      <w:r w:rsidR="00747D11">
        <w:rPr>
          <w:rFonts w:ascii="Arial" w:hAnsi="Arial" w:cs="Arial"/>
          <w:sz w:val="24"/>
          <w:szCs w:val="24"/>
        </w:rPr>
        <w:t>зөрүүг</w:t>
      </w:r>
      <w:r w:rsidR="00747D11" w:rsidRPr="00225894">
        <w:rPr>
          <w:rFonts w:ascii="Arial" w:hAnsi="Arial" w:cs="Arial"/>
          <w:sz w:val="24"/>
          <w:szCs w:val="24"/>
        </w:rPr>
        <w:t xml:space="preserve"> </w:t>
      </w:r>
      <w:r w:rsidRPr="00225894">
        <w:rPr>
          <w:rFonts w:ascii="Arial" w:hAnsi="Arial" w:cs="Arial"/>
          <w:sz w:val="24"/>
          <w:szCs w:val="24"/>
        </w:rPr>
        <w:t>2</w:t>
      </w:r>
      <w:r w:rsidR="00747D11">
        <w:rPr>
          <w:rFonts w:ascii="Arial" w:hAnsi="Arial" w:cs="Arial"/>
          <w:sz w:val="24"/>
          <w:szCs w:val="24"/>
        </w:rPr>
        <w:t>а-аар тэмдэглэвэл</w:t>
      </w:r>
      <w:r w:rsidRPr="00225894">
        <w:rPr>
          <w:rFonts w:ascii="Arial" w:hAnsi="Arial" w:cs="Arial"/>
          <w:sz w:val="24"/>
          <w:szCs w:val="24"/>
        </w:rPr>
        <w:t xml:space="preserve"> </w:t>
      </w:r>
      <w:r w:rsidRPr="00225894">
        <w:rPr>
          <w:rFonts w:ascii="Arial" w:hAnsi="Arial" w:cs="Arial"/>
          <w:sz w:val="24"/>
          <w:szCs w:val="24"/>
          <w:lang w:val="en-US"/>
        </w:rPr>
        <w:t>(4.20)</w:t>
      </w:r>
      <w:r w:rsidRPr="00225894">
        <w:rPr>
          <w:rFonts w:ascii="Arial" w:hAnsi="Arial" w:cs="Arial"/>
          <w:sz w:val="24"/>
          <w:szCs w:val="24"/>
        </w:rPr>
        <w:t xml:space="preserve"> </w:t>
      </w:r>
      <w:r w:rsidR="00747D11">
        <w:rPr>
          <w:rFonts w:ascii="Arial" w:hAnsi="Arial" w:cs="Arial"/>
          <w:sz w:val="24"/>
          <w:szCs w:val="24"/>
        </w:rPr>
        <w:t xml:space="preserve"> илэрхийлэл нь доорхи байдалтай болно.</w:t>
      </w:r>
    </w:p>
    <w:p w:rsidR="0033339E" w:rsidRPr="00225894" w:rsidRDefault="00056BB4" w:rsidP="0033339E">
      <w:pPr>
        <w:tabs>
          <w:tab w:val="left" w:pos="720"/>
        </w:tabs>
        <w:spacing w:before="240" w:line="240" w:lineRule="auto"/>
        <w:jc w:val="center"/>
        <w:rPr>
          <w:rFonts w:ascii="Arial" w:hAnsi="Arial" w:cs="Arial"/>
          <w:sz w:val="24"/>
          <w:szCs w:val="24"/>
        </w:rPr>
      </w:pPr>
      <w:r w:rsidRPr="00056BB4">
        <w:rPr>
          <w:rFonts w:ascii="Arial" w:hAnsi="Arial" w:cs="Arial"/>
          <w:noProof/>
        </w:rPr>
        <w:lastRenderedPageBreak/>
        <w:pict>
          <v:shape id="_x0000_s1054" type="#_x0000_t75" style="position:absolute;left:0;text-align:left;margin-left:123.75pt;margin-top:2pt;width:71.25pt;height:20.25pt;z-index:-251710464" equationxml="&lt;" wrapcoords="13415 0 -227 3200 -227 12800 3638 14400 10914 18400 13187 18400 14779 18400 16143 18400 20008 14400 20008 12800 21600 8000 21600 2400 14779 0 13415 0">
            <v:imagedata r:id="rId34" o:title="" chromakey="white"/>
            <w10:wrap type="tight"/>
          </v:shape>
        </w:pict>
      </w:r>
      <w:r w:rsidR="0033339E" w:rsidRPr="00225894">
        <w:rPr>
          <w:rFonts w:ascii="Arial" w:hAnsi="Arial" w:cs="Arial"/>
          <w:sz w:val="24"/>
          <w:szCs w:val="24"/>
        </w:rPr>
        <w:t xml:space="preserve">                </w:t>
      </w:r>
      <w:r w:rsidRPr="00225894">
        <w:rPr>
          <w:rFonts w:ascii="Arial" w:hAnsi="Arial" w:cs="Arial"/>
          <w:sz w:val="24"/>
          <w:szCs w:val="24"/>
        </w:rPr>
        <w:fldChar w:fldCharType="begin"/>
      </w:r>
      <w:r w:rsidR="008764E9" w:rsidRPr="00225894">
        <w:rPr>
          <w:rFonts w:ascii="Arial" w:hAnsi="Arial" w:cs="Arial"/>
          <w:sz w:val="24"/>
          <w:szCs w:val="24"/>
        </w:rPr>
        <w:instrText xml:space="preserve"> QUOTE </w:instrText>
      </w:r>
      <m:oMath>
        <m:sSup>
          <m:sSupPr>
            <m:ctrlPr>
              <w:rPr>
                <w:rFonts w:ascii="Cambria Math" w:eastAsia="Times New Roman" w:hAnsi="Arial" w:cs="Arial"/>
                <w:i/>
                <w:lang w:val="en-US"/>
              </w:rPr>
            </m:ctrlPr>
          </m:sSupPr>
          <m:e>
            <m:r>
              <w:rPr>
                <w:rFonts w:ascii="Cambria Math" w:eastAsia="Times New Roman" w:hAnsi="Cambria Math" w:cs="Arial"/>
              </w:rPr>
              <m:t>u</m:t>
            </m:r>
          </m:e>
          <m:sup>
            <m:r>
              <w:rPr>
                <w:rFonts w:ascii="Cambria Math" w:eastAsia="Times New Roman" w:hAnsi="Arial" w:cs="Arial"/>
              </w:rPr>
              <m:t>2</m:t>
            </m:r>
          </m:sup>
        </m:sSup>
        <m:r>
          <w:rPr>
            <w:rFonts w:ascii="Cambria Math" w:eastAsia="Times New Roman" w:hAnsi="Arial" w:cs="Arial"/>
          </w:rPr>
          <m:t>(</m:t>
        </m:r>
        <m:sSub>
          <m:sSubPr>
            <m:ctrlPr>
              <w:rPr>
                <w:rFonts w:ascii="Cambria Math" w:eastAsia="Times New Roman" w:hAnsi="Arial" w:cs="Arial"/>
                <w:i/>
                <w:lang w:val="en-US"/>
              </w:rPr>
            </m:ctrlPr>
          </m:sSubPr>
          <m:e>
            <m:r>
              <w:rPr>
                <w:rFonts w:ascii="Cambria Math" w:eastAsia="Times New Roman" w:hAnsi="Cambria Math" w:cs="Arial"/>
              </w:rPr>
              <m:t>x</m:t>
            </m:r>
          </m:e>
          <m:sub>
            <m:r>
              <w:rPr>
                <w:rFonts w:ascii="Cambria Math" w:eastAsia="Times New Roman" w:hAnsi="Cambria Math" w:cs="Arial"/>
              </w:rPr>
              <m:t>i</m:t>
            </m:r>
          </m:sub>
        </m:sSub>
        <m:r>
          <w:rPr>
            <w:rFonts w:ascii="Cambria Math" w:eastAsia="Times New Roman" w:hAnsi="Arial" w:cs="Arial"/>
          </w:rPr>
          <m:t>)=</m:t>
        </m:r>
        <m:f>
          <m:fPr>
            <m:ctrlPr>
              <w:rPr>
                <w:rFonts w:ascii="Cambria Math" w:eastAsia="Times New Roman" w:hAnsi="Arial" w:cs="Arial"/>
                <w:i/>
                <w:lang w:val="en-US"/>
              </w:rPr>
            </m:ctrlPr>
          </m:fPr>
          <m:num>
            <m:r>
              <w:rPr>
                <w:rFonts w:ascii="Cambria Math" w:eastAsia="Times New Roman" w:hAnsi="Arial" w:cs="Arial"/>
              </w:rPr>
              <m:t>1</m:t>
            </m:r>
          </m:num>
          <m:den>
            <m:r>
              <w:rPr>
                <w:rFonts w:ascii="Cambria Math" w:eastAsia="Times New Roman" w:hAnsi="Arial" w:cs="Arial"/>
              </w:rPr>
              <m:t>3</m:t>
            </m:r>
          </m:den>
        </m:f>
        <m:sSup>
          <m:sSupPr>
            <m:ctrlPr>
              <w:rPr>
                <w:rFonts w:ascii="Cambria Math" w:eastAsia="Times New Roman" w:hAnsi="Arial" w:cs="Arial"/>
                <w:i/>
                <w:lang w:val="en-US"/>
              </w:rPr>
            </m:ctrlPr>
          </m:sSupPr>
          <m:e>
            <m:r>
              <w:rPr>
                <w:rFonts w:ascii="Cambria Math" w:eastAsia="Times New Roman" w:hAnsi="Arial" w:cs="Arial"/>
              </w:rPr>
              <m:t>(</m:t>
            </m:r>
            <m:r>
              <w:rPr>
                <w:rFonts w:ascii="Cambria Math" w:eastAsia="Times New Roman" w:hAnsi="Cambria Math" w:cs="Arial"/>
              </w:rPr>
              <m:t>a</m:t>
            </m:r>
            <m:r>
              <w:rPr>
                <w:rFonts w:ascii="Cambria Math" w:eastAsia="Times New Roman" w:hAnsi="Arial" w:cs="Arial"/>
              </w:rPr>
              <m:t>)</m:t>
            </m:r>
          </m:e>
          <m:sup>
            <m:r>
              <w:rPr>
                <w:rFonts w:ascii="Cambria Math" w:eastAsia="Times New Roman" w:hAnsi="Arial" w:cs="Arial"/>
              </w:rPr>
              <m:t>2</m:t>
            </m:r>
          </m:sup>
        </m:sSup>
      </m:oMath>
      <w:r w:rsidR="008764E9" w:rsidRPr="00225894">
        <w:rPr>
          <w:rFonts w:ascii="Arial" w:hAnsi="Arial" w:cs="Arial"/>
          <w:sz w:val="24"/>
          <w:szCs w:val="24"/>
        </w:rPr>
        <w:instrText xml:space="preserve"> </w:instrText>
      </w:r>
      <w:r w:rsidRPr="00225894">
        <w:rPr>
          <w:rFonts w:ascii="Arial" w:hAnsi="Arial" w:cs="Arial"/>
          <w:sz w:val="24"/>
          <w:szCs w:val="24"/>
        </w:rPr>
        <w:fldChar w:fldCharType="end"/>
      </w:r>
      <w:r w:rsidR="0033339E" w:rsidRPr="00225894">
        <w:rPr>
          <w:rFonts w:ascii="Arial" w:hAnsi="Arial" w:cs="Arial"/>
          <w:sz w:val="24"/>
          <w:szCs w:val="24"/>
        </w:rPr>
        <w:t xml:space="preserve">             </w:t>
      </w:r>
      <w:r w:rsidR="0033339E" w:rsidRPr="00225894">
        <w:rPr>
          <w:rFonts w:ascii="Arial" w:hAnsi="Arial" w:cs="Arial"/>
          <w:sz w:val="24"/>
          <w:szCs w:val="24"/>
          <w:lang w:val="en-US"/>
        </w:rPr>
        <w:t>(</w:t>
      </w:r>
      <w:r w:rsidR="0033339E" w:rsidRPr="00225894">
        <w:rPr>
          <w:rFonts w:ascii="Arial" w:hAnsi="Arial" w:cs="Arial"/>
          <w:sz w:val="24"/>
          <w:szCs w:val="24"/>
        </w:rPr>
        <w:t>4.21</w:t>
      </w:r>
      <w:r w:rsidR="0033339E" w:rsidRPr="00225894">
        <w:rPr>
          <w:rFonts w:ascii="Arial" w:hAnsi="Arial" w:cs="Arial"/>
          <w:sz w:val="24"/>
          <w:szCs w:val="24"/>
          <w:lang w:val="en-US"/>
        </w:rPr>
        <w:t>)</w:t>
      </w:r>
    </w:p>
    <w:p w:rsidR="0033339E" w:rsidRPr="00225894" w:rsidRDefault="0033339E" w:rsidP="0033339E">
      <w:pPr>
        <w:tabs>
          <w:tab w:val="left" w:pos="720"/>
        </w:tabs>
        <w:spacing w:before="240" w:line="240" w:lineRule="auto"/>
        <w:jc w:val="both"/>
        <w:rPr>
          <w:rFonts w:ascii="Arial" w:hAnsi="Arial" w:cs="Arial"/>
          <w:b/>
          <w:sz w:val="24"/>
          <w:szCs w:val="24"/>
        </w:rPr>
      </w:pPr>
      <w:r w:rsidRPr="00225894">
        <w:rPr>
          <w:rFonts w:ascii="Arial" w:hAnsi="Arial" w:cs="Arial"/>
          <w:b/>
          <w:sz w:val="24"/>
          <w:szCs w:val="24"/>
        </w:rPr>
        <w:t>Жишээ:</w:t>
      </w:r>
    </w:p>
    <w:p w:rsidR="0033339E" w:rsidRPr="00225894" w:rsidRDefault="0033339E" w:rsidP="0033339E">
      <w:pPr>
        <w:tabs>
          <w:tab w:val="left" w:pos="720"/>
        </w:tabs>
        <w:spacing w:before="240" w:line="240" w:lineRule="auto"/>
        <w:jc w:val="both"/>
        <w:rPr>
          <w:rFonts w:ascii="Arial" w:hAnsi="Arial" w:cs="Arial"/>
          <w:sz w:val="24"/>
          <w:szCs w:val="24"/>
        </w:rPr>
      </w:pPr>
      <w:r w:rsidRPr="00225894">
        <w:rPr>
          <w:rFonts w:ascii="Arial" w:hAnsi="Arial" w:cs="Arial"/>
          <w:sz w:val="24"/>
          <w:szCs w:val="24"/>
        </w:rPr>
        <w:t xml:space="preserve">Даралтын </w:t>
      </w:r>
      <w:r w:rsidR="005262BC">
        <w:rPr>
          <w:rFonts w:ascii="Arial" w:hAnsi="Arial" w:cs="Arial"/>
          <w:sz w:val="24"/>
          <w:szCs w:val="24"/>
        </w:rPr>
        <w:t xml:space="preserve">аналог </w:t>
      </w:r>
      <w:r w:rsidRPr="00225894">
        <w:rPr>
          <w:rFonts w:ascii="Arial" w:hAnsi="Arial" w:cs="Arial"/>
          <w:sz w:val="24"/>
          <w:szCs w:val="24"/>
        </w:rPr>
        <w:t>хэмжүүрийн</w:t>
      </w:r>
      <w:r w:rsidR="00747D11">
        <w:rPr>
          <w:rFonts w:ascii="Arial" w:hAnsi="Arial" w:cs="Arial"/>
          <w:sz w:val="24"/>
          <w:szCs w:val="24"/>
        </w:rPr>
        <w:t xml:space="preserve">  дараахи </w:t>
      </w:r>
      <w:r w:rsidRPr="00225894">
        <w:rPr>
          <w:rFonts w:ascii="Arial" w:hAnsi="Arial" w:cs="Arial"/>
          <w:sz w:val="24"/>
          <w:szCs w:val="24"/>
        </w:rPr>
        <w:t xml:space="preserve"> </w:t>
      </w:r>
      <w:r w:rsidR="00747D11" w:rsidRPr="00225894">
        <w:rPr>
          <w:rFonts w:ascii="Arial" w:hAnsi="Arial" w:cs="Arial"/>
          <w:sz w:val="24"/>
          <w:szCs w:val="24"/>
        </w:rPr>
        <w:t>үзүүлэлтүүд</w:t>
      </w:r>
      <w:r w:rsidR="00747D11">
        <w:rPr>
          <w:rFonts w:ascii="Arial" w:hAnsi="Arial" w:cs="Arial"/>
          <w:sz w:val="24"/>
          <w:szCs w:val="24"/>
        </w:rPr>
        <w:t xml:space="preserve"> өгөгджээ. Үүнд:</w:t>
      </w:r>
    </w:p>
    <w:p w:rsidR="0033339E" w:rsidRPr="00225894" w:rsidRDefault="0033339E" w:rsidP="0033339E">
      <w:pPr>
        <w:tabs>
          <w:tab w:val="left" w:pos="720"/>
        </w:tabs>
        <w:spacing w:before="240" w:line="240" w:lineRule="auto"/>
        <w:jc w:val="both"/>
        <w:rPr>
          <w:rFonts w:ascii="Arial" w:hAnsi="Arial" w:cs="Arial"/>
          <w:sz w:val="24"/>
          <w:szCs w:val="24"/>
        </w:rPr>
      </w:pPr>
      <w:r w:rsidRPr="00225894">
        <w:rPr>
          <w:rFonts w:ascii="Arial" w:hAnsi="Arial" w:cs="Arial"/>
          <w:sz w:val="24"/>
          <w:szCs w:val="24"/>
        </w:rPr>
        <w:t>Хязгаар: 0-10 бар,</w:t>
      </w:r>
    </w:p>
    <w:p w:rsidR="0033339E" w:rsidRPr="00225894" w:rsidRDefault="00747D11" w:rsidP="0033339E">
      <w:pPr>
        <w:tabs>
          <w:tab w:val="left" w:pos="720"/>
        </w:tabs>
        <w:spacing w:before="240" w:line="240" w:lineRule="auto"/>
        <w:jc w:val="both"/>
        <w:rPr>
          <w:rFonts w:ascii="Arial" w:hAnsi="Arial" w:cs="Arial"/>
          <w:sz w:val="24"/>
          <w:szCs w:val="24"/>
        </w:rPr>
      </w:pPr>
      <w:r>
        <w:rPr>
          <w:rFonts w:ascii="Arial" w:hAnsi="Arial" w:cs="Arial"/>
          <w:sz w:val="24"/>
          <w:szCs w:val="24"/>
        </w:rPr>
        <w:t>Хуваарий</w:t>
      </w:r>
      <w:r w:rsidR="005262BC">
        <w:rPr>
          <w:rFonts w:ascii="Arial" w:hAnsi="Arial" w:cs="Arial"/>
          <w:sz w:val="24"/>
          <w:szCs w:val="24"/>
        </w:rPr>
        <w:t>н хув</w:t>
      </w:r>
      <w:r>
        <w:rPr>
          <w:rFonts w:ascii="Arial" w:hAnsi="Arial" w:cs="Arial"/>
          <w:sz w:val="24"/>
          <w:szCs w:val="24"/>
        </w:rPr>
        <w:t>аагдал</w:t>
      </w:r>
      <w:r w:rsidR="0033339E" w:rsidRPr="00225894">
        <w:rPr>
          <w:rFonts w:ascii="Arial" w:hAnsi="Arial" w:cs="Arial"/>
          <w:sz w:val="24"/>
          <w:szCs w:val="24"/>
        </w:rPr>
        <w:t>: 1 хуваарь</w:t>
      </w:r>
      <w:r w:rsidR="0033339E" w:rsidRPr="00225894">
        <w:rPr>
          <w:rFonts w:ascii="Arial" w:hAnsi="Arial" w:cs="Arial"/>
          <w:sz w:val="24"/>
          <w:szCs w:val="24"/>
          <w:lang w:val="en-US"/>
        </w:rPr>
        <w:t>=</w:t>
      </w:r>
      <w:r w:rsidR="0033339E" w:rsidRPr="00225894">
        <w:rPr>
          <w:rFonts w:ascii="Arial" w:hAnsi="Arial" w:cs="Arial"/>
          <w:sz w:val="24"/>
          <w:szCs w:val="24"/>
        </w:rPr>
        <w:t xml:space="preserve">0.05 бар, </w:t>
      </w:r>
    </w:p>
    <w:p w:rsidR="0033339E" w:rsidRPr="00225894" w:rsidRDefault="005262BC" w:rsidP="0033339E">
      <w:pPr>
        <w:tabs>
          <w:tab w:val="left" w:pos="720"/>
        </w:tabs>
        <w:spacing w:before="240" w:line="240" w:lineRule="auto"/>
        <w:jc w:val="both"/>
        <w:rPr>
          <w:rFonts w:ascii="Arial" w:hAnsi="Arial" w:cs="Arial"/>
          <w:sz w:val="24"/>
          <w:szCs w:val="24"/>
        </w:rPr>
      </w:pPr>
      <w:r>
        <w:rPr>
          <w:rFonts w:ascii="Arial" w:hAnsi="Arial" w:cs="Arial"/>
          <w:sz w:val="24"/>
          <w:szCs w:val="24"/>
        </w:rPr>
        <w:t>Ялгах</w:t>
      </w:r>
      <w:r w:rsidR="0033339E" w:rsidRPr="00225894">
        <w:rPr>
          <w:rFonts w:ascii="Arial" w:hAnsi="Arial" w:cs="Arial"/>
          <w:sz w:val="24"/>
          <w:szCs w:val="24"/>
        </w:rPr>
        <w:t xml:space="preserve"> чадвар: </w:t>
      </w:r>
      <w:r w:rsidR="0072718C" w:rsidRPr="00225894">
        <w:rPr>
          <w:rFonts w:ascii="Arial" w:hAnsi="Arial" w:cs="Arial"/>
          <w:sz w:val="24"/>
          <w:szCs w:val="24"/>
          <w:lang w:val="en-US"/>
        </w:rPr>
        <w:t>1/2</w:t>
      </w:r>
      <w:r w:rsidR="0033339E" w:rsidRPr="00225894">
        <w:rPr>
          <w:rFonts w:ascii="Arial" w:hAnsi="Arial" w:cs="Arial"/>
          <w:sz w:val="24"/>
          <w:szCs w:val="24"/>
        </w:rPr>
        <w:t xml:space="preserve"> хуваарь</w:t>
      </w:r>
      <w:r w:rsidR="0033339E" w:rsidRPr="00225894">
        <w:rPr>
          <w:rFonts w:ascii="Arial" w:hAnsi="Arial" w:cs="Arial"/>
          <w:sz w:val="24"/>
          <w:szCs w:val="24"/>
          <w:lang w:val="en-US"/>
        </w:rPr>
        <w:t>=</w:t>
      </w:r>
      <w:r w:rsidR="0033339E" w:rsidRPr="00225894">
        <w:rPr>
          <w:rFonts w:ascii="Arial" w:hAnsi="Arial" w:cs="Arial"/>
          <w:sz w:val="24"/>
          <w:szCs w:val="24"/>
        </w:rPr>
        <w:t xml:space="preserve"> 0.025 бар,</w:t>
      </w:r>
    </w:p>
    <w:p w:rsidR="0033339E" w:rsidRPr="00225894" w:rsidRDefault="005262BC" w:rsidP="0033339E">
      <w:pPr>
        <w:tabs>
          <w:tab w:val="left" w:pos="720"/>
        </w:tabs>
        <w:spacing w:before="240" w:line="240" w:lineRule="auto"/>
        <w:jc w:val="both"/>
        <w:rPr>
          <w:rFonts w:ascii="Arial" w:hAnsi="Arial" w:cs="Arial"/>
          <w:sz w:val="24"/>
          <w:szCs w:val="24"/>
        </w:rPr>
      </w:pPr>
      <w:r>
        <w:rPr>
          <w:rFonts w:ascii="Arial" w:hAnsi="Arial" w:cs="Arial"/>
          <w:sz w:val="24"/>
          <w:szCs w:val="24"/>
        </w:rPr>
        <w:t>Н</w:t>
      </w:r>
      <w:r w:rsidR="00220810">
        <w:rPr>
          <w:rFonts w:ascii="Arial" w:hAnsi="Arial" w:cs="Arial"/>
          <w:sz w:val="24"/>
          <w:szCs w:val="24"/>
        </w:rPr>
        <w:t>арийвчлал: ±0.25% бүт</w:t>
      </w:r>
      <w:r>
        <w:rPr>
          <w:rFonts w:ascii="Arial" w:hAnsi="Arial" w:cs="Arial"/>
          <w:sz w:val="24"/>
          <w:szCs w:val="24"/>
        </w:rPr>
        <w:t>эн хуваарийн</w:t>
      </w:r>
      <w:r w:rsidR="0033339E" w:rsidRPr="00225894">
        <w:rPr>
          <w:rFonts w:ascii="Arial" w:hAnsi="Arial" w:cs="Arial"/>
          <w:sz w:val="24"/>
          <w:szCs w:val="24"/>
        </w:rPr>
        <w:t xml:space="preserve"> хазайлт</w:t>
      </w:r>
    </w:p>
    <w:p w:rsidR="0033339E" w:rsidRPr="00225894" w:rsidRDefault="00056BB4" w:rsidP="0033339E">
      <w:pPr>
        <w:tabs>
          <w:tab w:val="left" w:pos="720"/>
        </w:tabs>
        <w:spacing w:before="240" w:line="240" w:lineRule="auto"/>
        <w:jc w:val="both"/>
        <w:rPr>
          <w:rFonts w:ascii="Arial" w:hAnsi="Arial" w:cs="Arial"/>
          <w:sz w:val="24"/>
          <w:szCs w:val="24"/>
        </w:rPr>
      </w:pPr>
      <w:r w:rsidRPr="00056BB4">
        <w:rPr>
          <w:rFonts w:ascii="Arial" w:hAnsi="Arial" w:cs="Arial"/>
          <w:noProof/>
          <w:sz w:val="24"/>
          <w:szCs w:val="24"/>
        </w:rPr>
        <w:pict>
          <v:shape id="_x0000_s1055" type="#_x0000_t75" style="position:absolute;left:0;text-align:left;margin-left:119.45pt;margin-top:47.85pt;width:73.05pt;height:28.8pt;z-index:-251709440" equationxml="&lt;" wrapcoords="8518 0 1521 6171 -304 8486 -304 13114 12777 18514 13690 18514 16428 18514 17037 13886 14603 13114 21600 10029 21600 0 8518 0">
            <v:imagedata r:id="rId35" o:title="" chromakey="white"/>
            <w10:wrap type="tight"/>
          </v:shape>
        </w:pict>
      </w:r>
      <w:r w:rsidR="005262BC">
        <w:rPr>
          <w:rFonts w:ascii="Arial" w:hAnsi="Arial" w:cs="Arial"/>
          <w:sz w:val="24"/>
          <w:szCs w:val="24"/>
        </w:rPr>
        <w:t>Дээрхи үзүүлэлтүүдээс харахад</w:t>
      </w:r>
      <w:r w:rsidR="0033339E" w:rsidRPr="00225894">
        <w:rPr>
          <w:rFonts w:ascii="Arial" w:hAnsi="Arial" w:cs="Arial"/>
          <w:sz w:val="24"/>
          <w:szCs w:val="24"/>
        </w:rPr>
        <w:t xml:space="preserve"> дээд болон доод хязгаар болох а</w:t>
      </w:r>
      <w:r w:rsidR="0033339E" w:rsidRPr="00225894">
        <w:rPr>
          <w:rFonts w:ascii="Arial" w:hAnsi="Arial" w:cs="Arial"/>
          <w:sz w:val="24"/>
          <w:szCs w:val="24"/>
          <w:vertAlign w:val="subscript"/>
        </w:rPr>
        <w:t>+</w:t>
      </w:r>
      <w:r w:rsidR="0033339E" w:rsidRPr="00225894">
        <w:rPr>
          <w:rFonts w:ascii="Arial" w:hAnsi="Arial" w:cs="Arial"/>
          <w:sz w:val="24"/>
          <w:szCs w:val="24"/>
        </w:rPr>
        <w:t xml:space="preserve"> ба а</w:t>
      </w:r>
      <w:r w:rsidR="0033339E" w:rsidRPr="00225894">
        <w:rPr>
          <w:rFonts w:ascii="Arial" w:hAnsi="Arial" w:cs="Arial"/>
          <w:sz w:val="24"/>
          <w:szCs w:val="24"/>
          <w:vertAlign w:val="subscript"/>
        </w:rPr>
        <w:t>-</w:t>
      </w:r>
      <w:r w:rsidR="0033339E" w:rsidRPr="00225894">
        <w:rPr>
          <w:rFonts w:ascii="Arial" w:hAnsi="Arial" w:cs="Arial"/>
          <w:sz w:val="24"/>
          <w:szCs w:val="24"/>
        </w:rPr>
        <w:t xml:space="preserve"> хооронд </w:t>
      </w:r>
      <w:r w:rsidR="005262BC">
        <w:rPr>
          <w:rFonts w:ascii="Arial" w:hAnsi="Arial" w:cs="Arial"/>
          <w:sz w:val="24"/>
          <w:szCs w:val="24"/>
        </w:rPr>
        <w:t xml:space="preserve"> жинхэнэ утга оршин байх</w:t>
      </w:r>
      <w:r w:rsidR="0033339E" w:rsidRPr="00225894">
        <w:rPr>
          <w:rFonts w:ascii="Arial" w:hAnsi="Arial" w:cs="Arial"/>
          <w:sz w:val="24"/>
          <w:szCs w:val="24"/>
        </w:rPr>
        <w:t xml:space="preserve"> боломж</w:t>
      </w:r>
      <w:r w:rsidR="005262BC">
        <w:rPr>
          <w:rFonts w:ascii="Arial" w:hAnsi="Arial" w:cs="Arial"/>
          <w:sz w:val="24"/>
          <w:szCs w:val="24"/>
        </w:rPr>
        <w:t xml:space="preserve"> адил тэнцүү</w:t>
      </w:r>
      <w:r w:rsidR="0033339E" w:rsidRPr="00225894">
        <w:rPr>
          <w:rFonts w:ascii="Arial" w:hAnsi="Arial" w:cs="Arial"/>
          <w:sz w:val="24"/>
          <w:szCs w:val="24"/>
        </w:rPr>
        <w:t xml:space="preserve"> байна</w:t>
      </w:r>
      <w:r w:rsidR="005262BC">
        <w:rPr>
          <w:rFonts w:ascii="Arial" w:hAnsi="Arial" w:cs="Arial"/>
          <w:sz w:val="24"/>
          <w:szCs w:val="24"/>
        </w:rPr>
        <w:t>. Тиймээс тэгш өнцөгт тархалтын хувьд:</w:t>
      </w:r>
    </w:p>
    <w:p w:rsidR="0033339E" w:rsidRPr="00225894" w:rsidRDefault="00056BB4" w:rsidP="00971523">
      <w:pPr>
        <w:tabs>
          <w:tab w:val="left" w:pos="720"/>
        </w:tabs>
        <w:spacing w:before="240" w:line="240" w:lineRule="auto"/>
        <w:jc w:val="center"/>
        <w:rPr>
          <w:rFonts w:ascii="Arial" w:hAnsi="Arial" w:cs="Arial"/>
          <w:sz w:val="24"/>
          <w:szCs w:val="24"/>
        </w:rPr>
      </w:pPr>
      <w:r w:rsidRPr="00225894">
        <w:rPr>
          <w:rFonts w:ascii="Arial" w:hAnsi="Arial" w:cs="Arial"/>
          <w:sz w:val="24"/>
          <w:szCs w:val="24"/>
        </w:rPr>
        <w:fldChar w:fldCharType="begin"/>
      </w:r>
      <w:r w:rsidR="00971523" w:rsidRPr="00225894">
        <w:rPr>
          <w:rFonts w:ascii="Arial" w:hAnsi="Arial" w:cs="Arial"/>
          <w:sz w:val="24"/>
          <w:szCs w:val="24"/>
        </w:rPr>
        <w:instrText xml:space="preserve"> QUOTE </w:instrText>
      </w:r>
      <m:oMath>
        <m:r>
          <w:rPr>
            <w:rFonts w:ascii="Cambria Math" w:eastAsia="Times New Roman" w:hAnsi="Cambria Math" w:cs="Arial"/>
          </w:rPr>
          <m:t>a</m:t>
        </m:r>
        <m:r>
          <w:rPr>
            <w:rFonts w:ascii="Cambria Math" w:eastAsia="Times New Roman" w:hAnsi="Arial" w:cs="Arial"/>
          </w:rPr>
          <m:t>=</m:t>
        </m:r>
        <m:f>
          <m:fPr>
            <m:ctrlPr>
              <w:rPr>
                <w:rFonts w:ascii="Cambria Math" w:eastAsia="Times New Roman" w:hAnsi="Arial" w:cs="Arial"/>
                <w:i/>
                <w:lang w:val="en-US"/>
              </w:rPr>
            </m:ctrlPr>
          </m:fPr>
          <m:num>
            <m:r>
              <w:rPr>
                <w:rFonts w:ascii="Cambria Math" w:eastAsia="Times New Roman" w:hAnsi="Arial" w:cs="Arial"/>
              </w:rPr>
              <m:t>(</m:t>
            </m:r>
            <m:sSub>
              <m:sSubPr>
                <m:ctrlPr>
                  <w:rPr>
                    <w:rFonts w:ascii="Cambria Math" w:eastAsia="Times New Roman" w:hAnsi="Arial" w:cs="Arial"/>
                    <w:i/>
                    <w:lang w:val="en-US"/>
                  </w:rPr>
                </m:ctrlPr>
              </m:sSubPr>
              <m:e>
                <m:r>
                  <w:rPr>
                    <w:rFonts w:ascii="Cambria Math" w:eastAsia="Times New Roman" w:hAnsi="Cambria Math" w:cs="Arial"/>
                  </w:rPr>
                  <m:t>a</m:t>
                </m:r>
              </m:e>
              <m:sub>
                <m:r>
                  <w:rPr>
                    <w:rFonts w:ascii="Cambria Math" w:eastAsia="Times New Roman" w:hAnsi="Arial" w:cs="Arial"/>
                  </w:rPr>
                  <m:t>+</m:t>
                </m:r>
              </m:sub>
            </m:sSub>
            <m:r>
              <w:rPr>
                <w:rFonts w:ascii="Arial" w:eastAsia="Times New Roman" w:hAnsi="Arial" w:cs="Arial"/>
              </w:rPr>
              <m:t>-</m:t>
            </m:r>
            <m:sSub>
              <m:sSubPr>
                <m:ctrlPr>
                  <w:rPr>
                    <w:rFonts w:ascii="Cambria Math" w:eastAsia="Times New Roman" w:hAnsi="Arial" w:cs="Arial"/>
                    <w:i/>
                    <w:lang w:val="en-US"/>
                  </w:rPr>
                </m:ctrlPr>
              </m:sSubPr>
              <m:e>
                <m:r>
                  <w:rPr>
                    <w:rFonts w:ascii="Cambria Math" w:eastAsia="Times New Roman" w:hAnsi="Cambria Math" w:cs="Arial"/>
                  </w:rPr>
                  <m:t>a</m:t>
                </m:r>
              </m:e>
              <m:sub>
                <m:r>
                  <w:rPr>
                    <w:rFonts w:ascii="Cambria Math" w:eastAsia="Times New Roman" w:hAnsi="Arial" w:cs="Arial"/>
                  </w:rPr>
                  <m:t>-</m:t>
                </m:r>
              </m:sub>
            </m:sSub>
            <m:r>
              <w:rPr>
                <w:rFonts w:ascii="Cambria Math" w:eastAsia="Times New Roman" w:hAnsi="Arial" w:cs="Arial"/>
              </w:rPr>
              <m:t>)</m:t>
            </m:r>
          </m:num>
          <m:den>
            <m:r>
              <w:rPr>
                <w:rFonts w:ascii="Cambria Math" w:eastAsia="Times New Roman" w:hAnsi="Arial" w:cs="Arial"/>
              </w:rPr>
              <m:t>2</m:t>
            </m:r>
          </m:den>
        </m:f>
      </m:oMath>
      <w:r w:rsidR="00971523" w:rsidRPr="00225894">
        <w:rPr>
          <w:rFonts w:ascii="Arial" w:hAnsi="Arial" w:cs="Arial"/>
          <w:sz w:val="24"/>
          <w:szCs w:val="24"/>
        </w:rPr>
        <w:instrText xml:space="preserve"> </w:instrText>
      </w:r>
      <w:r w:rsidRPr="00225894">
        <w:rPr>
          <w:rFonts w:ascii="Arial" w:hAnsi="Arial" w:cs="Arial"/>
          <w:sz w:val="24"/>
          <w:szCs w:val="24"/>
        </w:rPr>
        <w:fldChar w:fldCharType="end"/>
      </w:r>
      <w:r w:rsidR="0033339E" w:rsidRPr="00225894">
        <w:rPr>
          <w:rFonts w:ascii="Arial" w:hAnsi="Arial" w:cs="Arial"/>
          <w:sz w:val="24"/>
          <w:szCs w:val="24"/>
        </w:rPr>
        <w:t xml:space="preserve">                       </w:t>
      </w:r>
      <w:r w:rsidR="00971523" w:rsidRPr="00225894">
        <w:rPr>
          <w:rFonts w:ascii="Arial" w:hAnsi="Arial" w:cs="Arial"/>
          <w:sz w:val="24"/>
          <w:szCs w:val="24"/>
          <w:lang w:val="en-US"/>
        </w:rPr>
        <w:t xml:space="preserve">             </w:t>
      </w:r>
      <w:r w:rsidR="0033339E" w:rsidRPr="00225894">
        <w:rPr>
          <w:rFonts w:ascii="Arial" w:hAnsi="Arial" w:cs="Arial"/>
          <w:sz w:val="24"/>
          <w:szCs w:val="24"/>
          <w:lang w:val="en-US"/>
        </w:rPr>
        <w:t>(</w:t>
      </w:r>
      <w:r w:rsidR="0033339E" w:rsidRPr="00225894">
        <w:rPr>
          <w:rFonts w:ascii="Arial" w:hAnsi="Arial" w:cs="Arial"/>
          <w:sz w:val="24"/>
          <w:szCs w:val="24"/>
        </w:rPr>
        <w:t>4.22</w:t>
      </w:r>
      <w:r w:rsidR="0033339E" w:rsidRPr="00225894">
        <w:rPr>
          <w:rFonts w:ascii="Arial" w:hAnsi="Arial" w:cs="Arial"/>
          <w:sz w:val="24"/>
          <w:szCs w:val="24"/>
          <w:lang w:val="en-US"/>
        </w:rPr>
        <w:t>)</w:t>
      </w:r>
    </w:p>
    <w:p w:rsidR="00E22C9B" w:rsidRPr="00225894" w:rsidRDefault="0033339E" w:rsidP="00E22C9B">
      <w:pPr>
        <w:tabs>
          <w:tab w:val="left" w:pos="720"/>
        </w:tabs>
        <w:spacing w:before="240" w:line="240" w:lineRule="auto"/>
        <w:jc w:val="both"/>
        <w:rPr>
          <w:rFonts w:ascii="Arial" w:hAnsi="Arial" w:cs="Arial"/>
          <w:sz w:val="24"/>
          <w:szCs w:val="24"/>
          <w:lang w:val="en-US"/>
        </w:rPr>
      </w:pPr>
      <w:r w:rsidRPr="00225894">
        <w:rPr>
          <w:rFonts w:ascii="Arial" w:hAnsi="Arial" w:cs="Arial"/>
          <w:sz w:val="24"/>
          <w:szCs w:val="24"/>
        </w:rPr>
        <w:t>Эндээс</w:t>
      </w:r>
    </w:p>
    <w:p w:rsidR="0033339E" w:rsidRPr="00225894" w:rsidRDefault="00056BB4" w:rsidP="00E22C9B">
      <w:pPr>
        <w:tabs>
          <w:tab w:val="left" w:pos="720"/>
        </w:tabs>
        <w:spacing w:before="240" w:line="240" w:lineRule="auto"/>
        <w:jc w:val="center"/>
        <w:rPr>
          <w:rFonts w:ascii="Arial" w:hAnsi="Arial" w:cs="Arial"/>
          <w:sz w:val="24"/>
          <w:szCs w:val="24"/>
        </w:rPr>
      </w:pPr>
      <w:r w:rsidRPr="00056BB4">
        <w:rPr>
          <w:rFonts w:ascii="Arial" w:hAnsi="Arial" w:cs="Arial"/>
          <w:noProof/>
        </w:rPr>
        <w:pict>
          <v:shape id="_x0000_s1056" type="#_x0000_t75" style="position:absolute;left:0;text-align:left;margin-left:81pt;margin-top:3.4pt;width:167.25pt;height:15pt;z-index:-251708416" equationxml="&lt;" wrapcoords="3681 0 -97 4320 -97 11880 969 15120 1453 15120 21600 14040 21600 0 11139 0 3681 0">
            <v:imagedata r:id="rId36" o:title="" chromakey="white"/>
            <w10:wrap type="tight"/>
          </v:shape>
        </w:pict>
      </w:r>
      <w:r w:rsidR="00E22C9B" w:rsidRPr="00225894">
        <w:rPr>
          <w:rFonts w:ascii="Arial" w:hAnsi="Arial" w:cs="Arial"/>
          <w:sz w:val="24"/>
          <w:szCs w:val="24"/>
          <w:lang w:val="en-US"/>
        </w:rPr>
        <w:t xml:space="preserve">                        </w:t>
      </w:r>
      <w:r w:rsidR="0033339E" w:rsidRPr="00225894">
        <w:rPr>
          <w:rFonts w:ascii="Arial" w:hAnsi="Arial" w:cs="Arial"/>
          <w:sz w:val="24"/>
          <w:szCs w:val="24"/>
          <w:lang w:val="en-US"/>
        </w:rPr>
        <w:t>(</w:t>
      </w:r>
      <w:r w:rsidR="0033339E" w:rsidRPr="00225894">
        <w:rPr>
          <w:rFonts w:ascii="Arial" w:hAnsi="Arial" w:cs="Arial"/>
          <w:sz w:val="24"/>
          <w:szCs w:val="24"/>
        </w:rPr>
        <w:t>4.23</w:t>
      </w:r>
      <w:r w:rsidR="0033339E" w:rsidRPr="00225894">
        <w:rPr>
          <w:rFonts w:ascii="Arial" w:hAnsi="Arial" w:cs="Arial"/>
          <w:sz w:val="24"/>
          <w:szCs w:val="24"/>
          <w:lang w:val="en-US"/>
        </w:rPr>
        <w:t>)</w:t>
      </w:r>
    </w:p>
    <w:p w:rsidR="00644870" w:rsidRPr="00225894" w:rsidRDefault="0033339E" w:rsidP="00644870">
      <w:pPr>
        <w:tabs>
          <w:tab w:val="left" w:pos="720"/>
        </w:tabs>
        <w:spacing w:before="240" w:line="240" w:lineRule="auto"/>
        <w:jc w:val="both"/>
        <w:rPr>
          <w:rFonts w:ascii="Arial" w:hAnsi="Arial" w:cs="Arial"/>
          <w:sz w:val="24"/>
          <w:szCs w:val="24"/>
          <w:lang w:val="en-US"/>
        </w:rPr>
      </w:pPr>
      <w:r w:rsidRPr="00225894">
        <w:rPr>
          <w:rFonts w:ascii="Arial" w:hAnsi="Arial" w:cs="Arial"/>
          <w:sz w:val="24"/>
          <w:szCs w:val="24"/>
        </w:rPr>
        <w:t>Ба</w:t>
      </w:r>
    </w:p>
    <w:p w:rsidR="0033339E" w:rsidRPr="00225894" w:rsidRDefault="00056BB4" w:rsidP="00644870">
      <w:pPr>
        <w:tabs>
          <w:tab w:val="left" w:pos="720"/>
        </w:tabs>
        <w:spacing w:before="240" w:line="240" w:lineRule="auto"/>
        <w:jc w:val="center"/>
        <w:rPr>
          <w:rFonts w:ascii="Arial" w:hAnsi="Arial" w:cs="Arial"/>
          <w:sz w:val="24"/>
          <w:szCs w:val="24"/>
        </w:rPr>
      </w:pPr>
      <w:r w:rsidRPr="00056BB4">
        <w:rPr>
          <w:rFonts w:ascii="Arial" w:hAnsi="Arial" w:cs="Arial"/>
          <w:noProof/>
        </w:rPr>
        <w:pict>
          <v:shape id="_x0000_s1057" type="#_x0000_t75" style="position:absolute;left:0;text-align:left;margin-left:77.25pt;margin-top:14.75pt;width:183.75pt;height:15pt;z-index:-251707392" equationxml="&lt;" wrapcoords="4320 1080 -88 5400 -88 14040 4320 15120 11197 15120 21600 14040 21600 1080 11109 1080 4320 1080">
            <v:imagedata r:id="rId37" o:title="" chromakey="white"/>
            <w10:wrap type="tight"/>
          </v:shape>
        </w:pict>
      </w:r>
      <w:r w:rsidR="00644870" w:rsidRPr="00225894">
        <w:rPr>
          <w:rFonts w:ascii="Arial" w:eastAsia="Times New Roman" w:hAnsi="Arial" w:cs="Arial"/>
          <w:lang w:val="en-US"/>
        </w:rPr>
        <w:br/>
      </w:r>
      <w:r w:rsidR="00644870" w:rsidRPr="00225894">
        <w:rPr>
          <w:rFonts w:ascii="Arial" w:hAnsi="Arial" w:cs="Arial"/>
          <w:lang w:val="en-US"/>
        </w:rPr>
        <w:t xml:space="preserve">                                  </w:t>
      </w:r>
      <w:r w:rsidR="0033339E" w:rsidRPr="00225894">
        <w:rPr>
          <w:rFonts w:ascii="Arial" w:hAnsi="Arial" w:cs="Arial"/>
          <w:sz w:val="24"/>
          <w:szCs w:val="24"/>
        </w:rPr>
        <w:t xml:space="preserve"> </w:t>
      </w:r>
      <w:r w:rsidR="0033339E" w:rsidRPr="00225894">
        <w:rPr>
          <w:rFonts w:ascii="Arial" w:hAnsi="Arial" w:cs="Arial"/>
          <w:sz w:val="24"/>
          <w:szCs w:val="24"/>
          <w:lang w:val="en-US"/>
        </w:rPr>
        <w:t>(</w:t>
      </w:r>
      <w:r w:rsidR="0033339E" w:rsidRPr="00225894">
        <w:rPr>
          <w:rFonts w:ascii="Arial" w:hAnsi="Arial" w:cs="Arial"/>
          <w:sz w:val="24"/>
          <w:szCs w:val="24"/>
        </w:rPr>
        <w:t>4.24</w:t>
      </w:r>
      <w:r w:rsidR="0033339E" w:rsidRPr="00225894">
        <w:rPr>
          <w:rFonts w:ascii="Arial" w:hAnsi="Arial" w:cs="Arial"/>
          <w:sz w:val="24"/>
          <w:szCs w:val="24"/>
          <w:lang w:val="en-US"/>
        </w:rPr>
        <w:t>)</w:t>
      </w:r>
    </w:p>
    <w:p w:rsidR="0033339E" w:rsidRPr="00225894" w:rsidRDefault="00056BB4" w:rsidP="00FB2322">
      <w:pPr>
        <w:rPr>
          <w:rFonts w:ascii="Arial" w:eastAsia="Times New Roman" w:hAnsi="Arial" w:cs="Arial"/>
        </w:rPr>
      </w:pPr>
      <w:r w:rsidRPr="00056BB4">
        <w:rPr>
          <w:rFonts w:ascii="Arial" w:hAnsi="Arial" w:cs="Arial"/>
          <w:noProof/>
        </w:rPr>
        <w:pict>
          <v:shape id="_x0000_s1058" type="#_x0000_t75" style="position:absolute;margin-left:126pt;margin-top:.7pt;width:102pt;height:27pt;z-index:-251706368" equationxml="&lt;" wrapcoords="8100 0 4924 0 -159 6000 -159 12600 3812 18600 5559 18600 7306 18600 11753 18600 21600 12600 21600 8400 8894 0 8100 0">
            <v:imagedata r:id="rId38" o:title="" chromakey="white"/>
            <w10:wrap type="tight"/>
          </v:shape>
        </w:pict>
      </w:r>
      <w:r w:rsidR="0033339E" w:rsidRPr="00225894">
        <w:rPr>
          <w:rFonts w:ascii="Arial" w:hAnsi="Arial" w:cs="Arial"/>
          <w:sz w:val="24"/>
          <w:szCs w:val="24"/>
        </w:rPr>
        <w:t xml:space="preserve">           </w:t>
      </w:r>
      <w:r w:rsidR="00FB2322" w:rsidRPr="00225894">
        <w:rPr>
          <w:rFonts w:ascii="Arial" w:eastAsia="Times New Roman" w:hAnsi="Arial" w:cs="Arial"/>
        </w:rPr>
        <w:br/>
      </w:r>
      <w:r w:rsidR="0033339E" w:rsidRPr="00225894">
        <w:rPr>
          <w:rFonts w:ascii="Arial" w:hAnsi="Arial" w:cs="Arial"/>
          <w:sz w:val="24"/>
          <w:szCs w:val="24"/>
        </w:rPr>
        <w:t xml:space="preserve">    </w:t>
      </w:r>
      <w:r w:rsidR="00FB2322" w:rsidRPr="00225894">
        <w:rPr>
          <w:rFonts w:ascii="Arial" w:hAnsi="Arial" w:cs="Arial"/>
          <w:sz w:val="24"/>
          <w:szCs w:val="24"/>
          <w:lang w:val="en-US"/>
        </w:rPr>
        <w:t xml:space="preserve">                                           </w:t>
      </w:r>
      <w:r w:rsidR="0033339E" w:rsidRPr="00225894">
        <w:rPr>
          <w:rFonts w:ascii="Arial" w:hAnsi="Arial" w:cs="Arial"/>
          <w:sz w:val="24"/>
          <w:szCs w:val="24"/>
        </w:rPr>
        <w:t xml:space="preserve"> </w:t>
      </w:r>
      <w:r w:rsidR="0033339E" w:rsidRPr="00225894">
        <w:rPr>
          <w:rFonts w:ascii="Arial" w:hAnsi="Arial" w:cs="Arial"/>
          <w:sz w:val="24"/>
          <w:szCs w:val="24"/>
          <w:lang w:val="en-US"/>
        </w:rPr>
        <w:t>(</w:t>
      </w:r>
      <w:r w:rsidR="0033339E" w:rsidRPr="00225894">
        <w:rPr>
          <w:rFonts w:ascii="Arial" w:hAnsi="Arial" w:cs="Arial"/>
          <w:sz w:val="24"/>
          <w:szCs w:val="24"/>
        </w:rPr>
        <w:t>4.25</w:t>
      </w:r>
      <w:r w:rsidR="0033339E" w:rsidRPr="00225894">
        <w:rPr>
          <w:rFonts w:ascii="Arial" w:hAnsi="Arial" w:cs="Arial"/>
          <w:sz w:val="24"/>
          <w:szCs w:val="24"/>
          <w:lang w:val="en-US"/>
        </w:rPr>
        <w:t>)</w:t>
      </w:r>
    </w:p>
    <w:p w:rsidR="002D71D6" w:rsidRPr="00225894" w:rsidRDefault="002D71D6" w:rsidP="0033339E">
      <w:pPr>
        <w:tabs>
          <w:tab w:val="left" w:pos="720"/>
        </w:tabs>
        <w:spacing w:before="240" w:line="240" w:lineRule="auto"/>
        <w:jc w:val="both"/>
        <w:rPr>
          <w:rFonts w:ascii="Arial" w:hAnsi="Arial" w:cs="Arial"/>
          <w:sz w:val="4"/>
          <w:szCs w:val="24"/>
          <w:lang w:val="en-US"/>
        </w:rPr>
      </w:pPr>
    </w:p>
    <w:p w:rsidR="0033339E" w:rsidRPr="00225894" w:rsidRDefault="00056BB4" w:rsidP="0033339E">
      <w:pPr>
        <w:tabs>
          <w:tab w:val="left" w:pos="720"/>
        </w:tabs>
        <w:spacing w:before="240" w:line="240" w:lineRule="auto"/>
        <w:jc w:val="both"/>
        <w:rPr>
          <w:rFonts w:ascii="Arial" w:hAnsi="Arial" w:cs="Arial"/>
          <w:sz w:val="24"/>
          <w:szCs w:val="24"/>
        </w:rPr>
      </w:pPr>
      <w:r w:rsidRPr="00056BB4">
        <w:rPr>
          <w:rFonts w:ascii="Arial" w:hAnsi="Arial" w:cs="Arial"/>
          <w:noProof/>
        </w:rPr>
        <w:pict>
          <v:shape id="_x0000_s1059" type="#_x0000_t75" style="position:absolute;left:0;text-align:left;margin-left:143.25pt;margin-top:24.25pt;width:142.5pt;height:29.25pt;z-index:-251705344" equationxml="&lt;" wrapcoords="10914 0 6025 0 -114 4985 -114 11631 2160 17723 3411 19385 9208 19385 13642 17723 21600 11631 21600 7754 11482 0 10914 0">
            <v:imagedata r:id="rId39" o:title="" chromakey="white"/>
            <w10:wrap type="tight"/>
          </v:shape>
        </w:pict>
      </w:r>
      <w:r w:rsidR="0033339E" w:rsidRPr="00225894">
        <w:rPr>
          <w:rFonts w:ascii="Arial" w:hAnsi="Arial" w:cs="Arial"/>
          <w:sz w:val="24"/>
          <w:szCs w:val="24"/>
        </w:rPr>
        <w:t>Иймээс стандарт хазайлт нь</w:t>
      </w:r>
    </w:p>
    <w:p w:rsidR="0033339E" w:rsidRDefault="0033339E" w:rsidP="00713644">
      <w:pPr>
        <w:rPr>
          <w:rFonts w:ascii="Arial" w:hAnsi="Arial" w:cs="Arial"/>
          <w:sz w:val="24"/>
          <w:szCs w:val="24"/>
          <w:lang w:val="en-US"/>
        </w:rPr>
      </w:pPr>
      <w:r w:rsidRPr="00225894">
        <w:rPr>
          <w:rFonts w:ascii="Arial" w:hAnsi="Arial" w:cs="Arial"/>
          <w:sz w:val="24"/>
          <w:szCs w:val="24"/>
        </w:rPr>
        <w:t xml:space="preserve">   </w:t>
      </w:r>
      <w:r w:rsidR="00434042" w:rsidRPr="00225894">
        <w:rPr>
          <w:rFonts w:ascii="Arial" w:eastAsia="Times New Roman" w:hAnsi="Arial" w:cs="Arial"/>
        </w:rPr>
        <w:br/>
      </w:r>
      <w:r w:rsidRPr="00225894">
        <w:rPr>
          <w:rFonts w:ascii="Arial" w:hAnsi="Arial" w:cs="Arial"/>
          <w:sz w:val="24"/>
          <w:szCs w:val="24"/>
        </w:rPr>
        <w:t xml:space="preserve"> </w:t>
      </w:r>
      <w:r w:rsidR="00434042" w:rsidRPr="00225894">
        <w:rPr>
          <w:rFonts w:ascii="Arial" w:hAnsi="Arial" w:cs="Arial"/>
          <w:sz w:val="24"/>
          <w:szCs w:val="24"/>
          <w:lang w:val="en-US"/>
        </w:rPr>
        <w:t xml:space="preserve">                          </w:t>
      </w:r>
      <w:r w:rsidRPr="00225894">
        <w:rPr>
          <w:rFonts w:ascii="Arial" w:hAnsi="Arial" w:cs="Arial"/>
          <w:sz w:val="24"/>
          <w:szCs w:val="24"/>
        </w:rPr>
        <w:t xml:space="preserve"> </w:t>
      </w:r>
      <w:r w:rsidRPr="00225894">
        <w:rPr>
          <w:rFonts w:ascii="Arial" w:hAnsi="Arial" w:cs="Arial"/>
          <w:sz w:val="24"/>
          <w:szCs w:val="24"/>
          <w:lang w:val="en-US"/>
        </w:rPr>
        <w:t>(</w:t>
      </w:r>
      <w:r w:rsidRPr="00225894">
        <w:rPr>
          <w:rFonts w:ascii="Arial" w:hAnsi="Arial" w:cs="Arial"/>
          <w:sz w:val="24"/>
          <w:szCs w:val="24"/>
        </w:rPr>
        <w:t>4.26</w:t>
      </w:r>
      <w:r w:rsidRPr="00225894">
        <w:rPr>
          <w:rFonts w:ascii="Arial" w:hAnsi="Arial" w:cs="Arial"/>
          <w:sz w:val="24"/>
          <w:szCs w:val="24"/>
          <w:lang w:val="en-US"/>
        </w:rPr>
        <w:t>)</w:t>
      </w:r>
    </w:p>
    <w:p w:rsidR="00BF3F7E" w:rsidRDefault="00BF3F7E" w:rsidP="00713644">
      <w:pPr>
        <w:rPr>
          <w:rFonts w:ascii="Arial" w:eastAsia="Times New Roman" w:hAnsi="Arial" w:cs="Arial"/>
          <w:lang w:val="en-US"/>
        </w:rPr>
      </w:pPr>
    </w:p>
    <w:p w:rsidR="00290228" w:rsidRDefault="00290228" w:rsidP="00713644">
      <w:pPr>
        <w:rPr>
          <w:rFonts w:ascii="Arial" w:eastAsia="Times New Roman" w:hAnsi="Arial" w:cs="Arial"/>
          <w:lang w:val="en-US"/>
        </w:rPr>
      </w:pPr>
    </w:p>
    <w:p w:rsidR="00290228" w:rsidRDefault="00290228" w:rsidP="00713644">
      <w:pPr>
        <w:rPr>
          <w:rFonts w:ascii="Arial" w:eastAsia="Times New Roman" w:hAnsi="Arial" w:cs="Arial"/>
          <w:lang w:val="en-US"/>
        </w:rPr>
      </w:pPr>
    </w:p>
    <w:p w:rsidR="00290228" w:rsidRDefault="00290228" w:rsidP="00713644">
      <w:pPr>
        <w:rPr>
          <w:rFonts w:ascii="Arial" w:eastAsia="Times New Roman" w:hAnsi="Arial" w:cs="Arial"/>
          <w:lang w:val="en-US"/>
        </w:rPr>
      </w:pPr>
    </w:p>
    <w:p w:rsidR="00290228" w:rsidRDefault="00290228" w:rsidP="00713644">
      <w:pPr>
        <w:rPr>
          <w:rFonts w:ascii="Arial" w:eastAsia="Times New Roman" w:hAnsi="Arial" w:cs="Arial"/>
          <w:lang w:val="en-US"/>
        </w:rPr>
      </w:pPr>
    </w:p>
    <w:p w:rsidR="00290228" w:rsidRDefault="00290228" w:rsidP="00713644">
      <w:pPr>
        <w:rPr>
          <w:rFonts w:ascii="Arial" w:eastAsia="Times New Roman" w:hAnsi="Arial" w:cs="Arial"/>
          <w:lang w:val="en-US"/>
        </w:rPr>
      </w:pPr>
    </w:p>
    <w:p w:rsidR="00290228" w:rsidRDefault="00290228" w:rsidP="00713644">
      <w:pPr>
        <w:rPr>
          <w:rFonts w:ascii="Arial" w:eastAsia="Times New Roman" w:hAnsi="Arial" w:cs="Arial"/>
          <w:lang w:val="en-US"/>
        </w:rPr>
      </w:pPr>
    </w:p>
    <w:p w:rsidR="00290228" w:rsidRDefault="00290228" w:rsidP="00713644">
      <w:pPr>
        <w:rPr>
          <w:rFonts w:ascii="Arial" w:eastAsia="Times New Roman" w:hAnsi="Arial" w:cs="Arial"/>
          <w:lang w:val="en-US"/>
        </w:rPr>
      </w:pPr>
    </w:p>
    <w:p w:rsidR="00290228" w:rsidRDefault="00290228" w:rsidP="00713644">
      <w:pPr>
        <w:rPr>
          <w:rFonts w:ascii="Arial" w:eastAsia="Times New Roman" w:hAnsi="Arial" w:cs="Arial"/>
          <w:lang w:val="en-US"/>
        </w:rPr>
      </w:pPr>
    </w:p>
    <w:p w:rsidR="00290228" w:rsidRPr="00225894" w:rsidRDefault="00290228" w:rsidP="00713644">
      <w:pPr>
        <w:rPr>
          <w:rFonts w:ascii="Arial" w:eastAsia="Times New Roman" w:hAnsi="Arial" w:cs="Arial"/>
          <w:lang w:val="en-US"/>
        </w:rPr>
      </w:pPr>
    </w:p>
    <w:p w:rsidR="0033339E" w:rsidRPr="00225894" w:rsidRDefault="00551492" w:rsidP="0033339E">
      <w:pPr>
        <w:numPr>
          <w:ilvl w:val="0"/>
          <w:numId w:val="1"/>
        </w:numPr>
        <w:tabs>
          <w:tab w:val="left" w:pos="720"/>
        </w:tabs>
        <w:spacing w:before="240" w:line="240" w:lineRule="auto"/>
        <w:jc w:val="both"/>
        <w:rPr>
          <w:rFonts w:ascii="Arial" w:hAnsi="Arial" w:cs="Arial"/>
          <w:b/>
          <w:sz w:val="28"/>
          <w:szCs w:val="28"/>
        </w:rPr>
      </w:pPr>
      <w:r>
        <w:rPr>
          <w:rFonts w:ascii="Arial" w:hAnsi="Arial" w:cs="Arial"/>
          <w:b/>
          <w:sz w:val="28"/>
          <w:szCs w:val="28"/>
        </w:rPr>
        <w:lastRenderedPageBreak/>
        <w:t>Гаралтын тооцсон утгын</w:t>
      </w:r>
      <w:r w:rsidR="0033339E" w:rsidRPr="00225894">
        <w:rPr>
          <w:rFonts w:ascii="Arial" w:hAnsi="Arial" w:cs="Arial"/>
          <w:b/>
          <w:sz w:val="28"/>
          <w:szCs w:val="28"/>
        </w:rPr>
        <w:t xml:space="preserve"> стандарт эргэлзээний тооцоо</w:t>
      </w:r>
    </w:p>
    <w:p w:rsidR="0033339E" w:rsidRPr="00225894" w:rsidRDefault="00672355" w:rsidP="0033339E">
      <w:pPr>
        <w:numPr>
          <w:ilvl w:val="1"/>
          <w:numId w:val="1"/>
        </w:numPr>
        <w:tabs>
          <w:tab w:val="left" w:pos="720"/>
        </w:tabs>
        <w:spacing w:before="240" w:line="240" w:lineRule="auto"/>
        <w:jc w:val="both"/>
        <w:rPr>
          <w:rFonts w:ascii="Arial" w:hAnsi="Arial" w:cs="Arial"/>
          <w:sz w:val="24"/>
          <w:szCs w:val="24"/>
        </w:rPr>
      </w:pPr>
      <w:r>
        <w:rPr>
          <w:rFonts w:ascii="Arial" w:hAnsi="Arial" w:cs="Arial"/>
          <w:sz w:val="24"/>
          <w:szCs w:val="24"/>
        </w:rPr>
        <w:t>Корреляцид орооүй</w:t>
      </w:r>
      <w:r w:rsidR="00220810">
        <w:rPr>
          <w:rFonts w:ascii="Arial" w:hAnsi="Arial" w:cs="Arial"/>
          <w:sz w:val="24"/>
          <w:szCs w:val="24"/>
        </w:rPr>
        <w:t xml:space="preserve"> оролтын хэмжигдэхүүний хувьд</w:t>
      </w:r>
      <w:r w:rsidR="0033339E" w:rsidRPr="00225894">
        <w:rPr>
          <w:rFonts w:ascii="Arial" w:hAnsi="Arial" w:cs="Arial"/>
          <w:sz w:val="24"/>
          <w:szCs w:val="24"/>
        </w:rPr>
        <w:t xml:space="preserve"> </w:t>
      </w:r>
      <w:r w:rsidR="00220810">
        <w:rPr>
          <w:rFonts w:ascii="Arial" w:hAnsi="Arial" w:cs="Arial"/>
          <w:sz w:val="24"/>
          <w:szCs w:val="24"/>
        </w:rPr>
        <w:t>гаралтын тооцсон утга</w:t>
      </w:r>
      <w:r w:rsidR="00220810" w:rsidRPr="00225894">
        <w:rPr>
          <w:rFonts w:ascii="Arial" w:hAnsi="Arial" w:cs="Arial"/>
          <w:sz w:val="24"/>
          <w:szCs w:val="24"/>
        </w:rPr>
        <w:t xml:space="preserve"> </w:t>
      </w:r>
      <w:r w:rsidR="00220810" w:rsidRPr="00225894">
        <w:rPr>
          <w:rFonts w:ascii="Arial" w:hAnsi="Arial" w:cs="Arial"/>
          <w:sz w:val="24"/>
          <w:szCs w:val="24"/>
          <w:lang w:val="en-US"/>
        </w:rPr>
        <w:t>y</w:t>
      </w:r>
      <w:r w:rsidR="00220810">
        <w:rPr>
          <w:rFonts w:ascii="Arial" w:hAnsi="Arial" w:cs="Arial"/>
          <w:sz w:val="24"/>
          <w:szCs w:val="24"/>
        </w:rPr>
        <w:t>-ийн</w:t>
      </w:r>
      <w:r w:rsidR="00220810" w:rsidRPr="00225894">
        <w:rPr>
          <w:rFonts w:ascii="Arial" w:hAnsi="Arial" w:cs="Arial"/>
          <w:sz w:val="24"/>
          <w:szCs w:val="24"/>
        </w:rPr>
        <w:t xml:space="preserve"> </w:t>
      </w:r>
      <w:r w:rsidR="0033339E" w:rsidRPr="00225894">
        <w:rPr>
          <w:rFonts w:ascii="Arial" w:hAnsi="Arial" w:cs="Arial"/>
          <w:sz w:val="24"/>
          <w:szCs w:val="24"/>
        </w:rPr>
        <w:t xml:space="preserve">стандарт эргэлзээний квадрат нь </w:t>
      </w:r>
      <w:r w:rsidR="00220810">
        <w:rPr>
          <w:rFonts w:ascii="Arial" w:hAnsi="Arial" w:cs="Arial"/>
          <w:sz w:val="24"/>
          <w:szCs w:val="24"/>
        </w:rPr>
        <w:t>доорхи байдлаар өгөгдөнө</w:t>
      </w:r>
      <w:r w:rsidR="0033339E" w:rsidRPr="00225894">
        <w:rPr>
          <w:rFonts w:ascii="Arial" w:hAnsi="Arial" w:cs="Arial"/>
          <w:sz w:val="24"/>
          <w:szCs w:val="24"/>
        </w:rPr>
        <w:t xml:space="preserve">. </w:t>
      </w:r>
    </w:p>
    <w:p w:rsidR="003565E3" w:rsidRPr="00225894" w:rsidRDefault="00056BB4" w:rsidP="003565E3">
      <w:pPr>
        <w:rPr>
          <w:rFonts w:ascii="Arial" w:eastAsia="Times New Roman" w:hAnsi="Arial" w:cs="Arial"/>
        </w:rPr>
      </w:pPr>
      <w:r w:rsidRPr="00056BB4">
        <w:rPr>
          <w:rFonts w:ascii="Arial" w:hAnsi="Arial" w:cs="Arial"/>
          <w:noProof/>
        </w:rPr>
        <w:pict>
          <v:shape id="_x0000_s1060" type="#_x0000_t75" style="position:absolute;margin-left:141.75pt;margin-top:5.85pt;width:87pt;height:38.25pt;z-index:-251704320" equationxml="&lt;" wrapcoords="10986 0 1490 6776 -186 8894 186 12706 10428 13553 9869 15671 10055 19482 13966 19482 14152 15247 13593 13553 21600 13553 21600 6776 17503 6776 12848 0 10986 0">
            <v:imagedata r:id="rId40" o:title="" chromakey="white"/>
            <w10:wrap type="tight"/>
          </v:shape>
        </w:pict>
      </w:r>
    </w:p>
    <w:p w:rsidR="0033339E" w:rsidRPr="00225894" w:rsidRDefault="0033339E" w:rsidP="0033339E">
      <w:pPr>
        <w:tabs>
          <w:tab w:val="left" w:pos="720"/>
        </w:tabs>
        <w:spacing w:before="240" w:line="240" w:lineRule="auto"/>
        <w:ind w:left="720"/>
        <w:jc w:val="center"/>
        <w:rPr>
          <w:rFonts w:ascii="Arial" w:hAnsi="Arial" w:cs="Arial"/>
          <w:sz w:val="24"/>
          <w:szCs w:val="24"/>
        </w:rPr>
      </w:pPr>
      <w:r w:rsidRPr="00225894">
        <w:rPr>
          <w:rFonts w:ascii="Arial" w:hAnsi="Arial" w:cs="Arial"/>
          <w:sz w:val="24"/>
          <w:szCs w:val="24"/>
        </w:rPr>
        <w:t xml:space="preserve">                         </w:t>
      </w:r>
      <w:r w:rsidRPr="00225894">
        <w:rPr>
          <w:rFonts w:ascii="Arial" w:hAnsi="Arial" w:cs="Arial"/>
          <w:sz w:val="24"/>
          <w:szCs w:val="24"/>
          <w:lang w:val="en-US"/>
        </w:rPr>
        <w:t>(</w:t>
      </w:r>
      <w:r w:rsidRPr="00225894">
        <w:rPr>
          <w:rFonts w:ascii="Arial" w:hAnsi="Arial" w:cs="Arial"/>
          <w:sz w:val="24"/>
          <w:szCs w:val="24"/>
        </w:rPr>
        <w:t>5.1</w:t>
      </w:r>
      <w:r w:rsidRPr="00225894">
        <w:rPr>
          <w:rFonts w:ascii="Arial" w:hAnsi="Arial" w:cs="Arial"/>
          <w:sz w:val="24"/>
          <w:szCs w:val="24"/>
          <w:lang w:val="en-US"/>
        </w:rPr>
        <w:t>)</w:t>
      </w:r>
    </w:p>
    <w:p w:rsidR="0033339E" w:rsidRPr="00225894" w:rsidRDefault="0033339E" w:rsidP="0033339E">
      <w:pPr>
        <w:tabs>
          <w:tab w:val="left" w:pos="720"/>
        </w:tabs>
        <w:spacing w:before="240" w:line="240" w:lineRule="auto"/>
        <w:ind w:left="720"/>
        <w:jc w:val="both"/>
        <w:rPr>
          <w:rFonts w:ascii="Arial" w:hAnsi="Arial" w:cs="Arial"/>
          <w:sz w:val="24"/>
          <w:szCs w:val="24"/>
        </w:rPr>
      </w:pPr>
      <w:r w:rsidRPr="00225894">
        <w:rPr>
          <w:rFonts w:ascii="Arial" w:hAnsi="Arial" w:cs="Arial"/>
          <w:sz w:val="24"/>
          <w:szCs w:val="24"/>
        </w:rPr>
        <w:t xml:space="preserve">Хэмжигдэхүүн </w:t>
      </w:r>
      <w:r w:rsidRPr="00225894">
        <w:rPr>
          <w:rFonts w:ascii="Arial" w:hAnsi="Arial" w:cs="Arial"/>
          <w:sz w:val="24"/>
          <w:szCs w:val="24"/>
          <w:lang w:val="en-US"/>
        </w:rPr>
        <w:t>u</w:t>
      </w:r>
      <w:r w:rsidRPr="00225894">
        <w:rPr>
          <w:rFonts w:ascii="Arial" w:hAnsi="Arial" w:cs="Arial"/>
          <w:sz w:val="24"/>
          <w:szCs w:val="24"/>
          <w:vertAlign w:val="subscript"/>
          <w:lang w:val="en-US"/>
        </w:rPr>
        <w:t>i</w:t>
      </w:r>
      <w:r w:rsidRPr="00225894">
        <w:rPr>
          <w:rFonts w:ascii="Arial" w:hAnsi="Arial" w:cs="Arial"/>
          <w:sz w:val="24"/>
          <w:szCs w:val="24"/>
          <w:lang w:val="en-US"/>
        </w:rPr>
        <w:t xml:space="preserve">(y)(i=1,2,……n) </w:t>
      </w:r>
      <w:r w:rsidRPr="00225894">
        <w:rPr>
          <w:rFonts w:ascii="Arial" w:hAnsi="Arial" w:cs="Arial"/>
          <w:sz w:val="24"/>
          <w:szCs w:val="24"/>
        </w:rPr>
        <w:t xml:space="preserve">нь </w:t>
      </w:r>
      <w:r w:rsidR="00220810">
        <w:rPr>
          <w:rFonts w:ascii="Arial" w:hAnsi="Arial" w:cs="Arial"/>
          <w:sz w:val="24"/>
          <w:szCs w:val="24"/>
        </w:rPr>
        <w:t xml:space="preserve">оролтын тооцсон утга </w:t>
      </w:r>
      <w:r w:rsidRPr="00225894">
        <w:rPr>
          <w:rFonts w:ascii="Arial" w:hAnsi="Arial" w:cs="Arial"/>
          <w:sz w:val="24"/>
          <w:szCs w:val="24"/>
          <w:lang w:val="en-US"/>
        </w:rPr>
        <w:t>x</w:t>
      </w:r>
      <w:r w:rsidRPr="00225894">
        <w:rPr>
          <w:rFonts w:ascii="Arial" w:hAnsi="Arial" w:cs="Arial"/>
          <w:sz w:val="24"/>
          <w:szCs w:val="24"/>
          <w:vertAlign w:val="subscript"/>
          <w:lang w:val="en-US"/>
        </w:rPr>
        <w:t>i</w:t>
      </w:r>
      <w:r w:rsidRPr="00225894">
        <w:rPr>
          <w:rFonts w:ascii="Arial" w:hAnsi="Arial" w:cs="Arial"/>
          <w:sz w:val="24"/>
          <w:szCs w:val="24"/>
          <w:lang w:val="en-US"/>
        </w:rPr>
        <w:t>-</w:t>
      </w:r>
      <w:r w:rsidR="00220810">
        <w:rPr>
          <w:rFonts w:ascii="Arial" w:hAnsi="Arial" w:cs="Arial"/>
          <w:sz w:val="24"/>
          <w:szCs w:val="24"/>
        </w:rPr>
        <w:t>д хамаарах</w:t>
      </w:r>
      <w:r w:rsidRPr="00225894">
        <w:rPr>
          <w:rFonts w:ascii="Arial" w:hAnsi="Arial" w:cs="Arial"/>
          <w:sz w:val="24"/>
          <w:szCs w:val="24"/>
        </w:rPr>
        <w:t xml:space="preserve"> стандарт эргэлзээнээс </w:t>
      </w:r>
      <w:r w:rsidR="00CC164B">
        <w:rPr>
          <w:rFonts w:ascii="Arial" w:hAnsi="Arial" w:cs="Arial"/>
          <w:sz w:val="24"/>
          <w:szCs w:val="24"/>
        </w:rPr>
        <w:t xml:space="preserve">гарган авсан үр дүн </w:t>
      </w:r>
      <w:r w:rsidR="00CC164B">
        <w:rPr>
          <w:rFonts w:ascii="Arial" w:hAnsi="Arial" w:cs="Arial"/>
          <w:sz w:val="24"/>
          <w:szCs w:val="24"/>
          <w:lang w:val="en-US"/>
        </w:rPr>
        <w:t xml:space="preserve">y </w:t>
      </w:r>
      <w:r w:rsidRPr="00225894">
        <w:rPr>
          <w:rFonts w:ascii="Arial" w:hAnsi="Arial" w:cs="Arial"/>
          <w:sz w:val="24"/>
          <w:szCs w:val="24"/>
        </w:rPr>
        <w:t xml:space="preserve">гаралтын </w:t>
      </w:r>
      <w:r w:rsidR="00CC164B">
        <w:rPr>
          <w:rFonts w:ascii="Arial" w:hAnsi="Arial" w:cs="Arial"/>
          <w:sz w:val="24"/>
          <w:szCs w:val="24"/>
        </w:rPr>
        <w:t>тооцсон утгад хамаарах</w:t>
      </w:r>
      <w:r w:rsidRPr="00225894">
        <w:rPr>
          <w:rFonts w:ascii="Arial" w:hAnsi="Arial" w:cs="Arial"/>
          <w:sz w:val="24"/>
          <w:szCs w:val="24"/>
        </w:rPr>
        <w:t xml:space="preserve"> </w:t>
      </w:r>
      <w:r w:rsidR="00CC164B">
        <w:rPr>
          <w:rFonts w:ascii="Arial" w:hAnsi="Arial" w:cs="Arial"/>
          <w:sz w:val="24"/>
          <w:szCs w:val="24"/>
        </w:rPr>
        <w:t>стандарт эргэлзээнд хувь нэмрээ оруулна.</w:t>
      </w:r>
    </w:p>
    <w:p w:rsidR="0033339E" w:rsidRPr="00225894" w:rsidRDefault="00056BB4" w:rsidP="005168F8">
      <w:pPr>
        <w:jc w:val="center"/>
        <w:rPr>
          <w:rFonts w:ascii="Arial" w:eastAsia="Times New Roman" w:hAnsi="Arial" w:cs="Arial"/>
        </w:rPr>
      </w:pPr>
      <w:r w:rsidRPr="00056BB4">
        <w:rPr>
          <w:rFonts w:ascii="Arial" w:hAnsi="Arial" w:cs="Arial"/>
          <w:noProof/>
        </w:rPr>
        <w:pict>
          <v:shape id="_x0000_s1061" type="#_x0000_t75" style="position:absolute;left:0;text-align:left;margin-left:144.75pt;margin-top:15.15pt;width:72.75pt;height:15pt;z-index:-251703296" equationxml="&lt;" wrapcoords="3563 1080 -223 4320 -223 11880 1559 15120 21377 15120 21600 10800 21600 3240 21155 1080 3563 1080">
            <v:imagedata r:id="rId41" o:title="" chromakey="white"/>
            <w10:wrap type="tight"/>
          </v:shape>
        </w:pict>
      </w:r>
      <w:r w:rsidR="005168F8" w:rsidRPr="00225894">
        <w:rPr>
          <w:rFonts w:ascii="Arial" w:eastAsia="Times New Roman" w:hAnsi="Arial" w:cs="Arial"/>
          <w:lang w:val="en-US"/>
        </w:rPr>
        <w:br/>
      </w:r>
      <w:r w:rsidR="005168F8" w:rsidRPr="00225894">
        <w:rPr>
          <w:rFonts w:ascii="Arial" w:hAnsi="Arial" w:cs="Arial"/>
          <w:sz w:val="24"/>
          <w:szCs w:val="24"/>
          <w:lang w:val="en-US"/>
        </w:rPr>
        <w:t xml:space="preserve">                                          </w:t>
      </w:r>
      <w:r w:rsidR="0033339E" w:rsidRPr="00225894">
        <w:rPr>
          <w:rFonts w:ascii="Arial" w:hAnsi="Arial" w:cs="Arial"/>
          <w:sz w:val="24"/>
          <w:szCs w:val="24"/>
        </w:rPr>
        <w:t xml:space="preserve">  </w:t>
      </w:r>
      <w:r w:rsidR="0033339E" w:rsidRPr="00225894">
        <w:rPr>
          <w:rFonts w:ascii="Arial" w:hAnsi="Arial" w:cs="Arial"/>
          <w:sz w:val="24"/>
          <w:szCs w:val="24"/>
          <w:lang w:val="en-US"/>
        </w:rPr>
        <w:t>(</w:t>
      </w:r>
      <w:r w:rsidR="0033339E" w:rsidRPr="00225894">
        <w:rPr>
          <w:rFonts w:ascii="Arial" w:hAnsi="Arial" w:cs="Arial"/>
          <w:sz w:val="24"/>
          <w:szCs w:val="24"/>
        </w:rPr>
        <w:t>5.2</w:t>
      </w:r>
      <w:r w:rsidR="0033339E" w:rsidRPr="00225894">
        <w:rPr>
          <w:rFonts w:ascii="Arial" w:hAnsi="Arial" w:cs="Arial"/>
          <w:sz w:val="24"/>
          <w:szCs w:val="24"/>
          <w:lang w:val="en-US"/>
        </w:rPr>
        <w:t>)</w:t>
      </w:r>
    </w:p>
    <w:p w:rsidR="0033339E" w:rsidRPr="00225894" w:rsidRDefault="0033339E" w:rsidP="0033339E">
      <w:pPr>
        <w:tabs>
          <w:tab w:val="left" w:pos="720"/>
        </w:tabs>
        <w:spacing w:before="240" w:line="240" w:lineRule="auto"/>
        <w:ind w:left="720"/>
        <w:jc w:val="both"/>
        <w:rPr>
          <w:rFonts w:ascii="Arial" w:hAnsi="Arial" w:cs="Arial"/>
          <w:sz w:val="24"/>
          <w:szCs w:val="24"/>
        </w:rPr>
      </w:pPr>
      <w:r w:rsidRPr="00225894">
        <w:rPr>
          <w:rFonts w:ascii="Arial" w:hAnsi="Arial" w:cs="Arial"/>
          <w:sz w:val="24"/>
          <w:szCs w:val="24"/>
          <w:lang w:val="en-US"/>
        </w:rPr>
        <w:t>C</w:t>
      </w:r>
      <w:r w:rsidRPr="00225894">
        <w:rPr>
          <w:rFonts w:ascii="Arial" w:hAnsi="Arial" w:cs="Arial"/>
          <w:sz w:val="24"/>
          <w:szCs w:val="24"/>
          <w:vertAlign w:val="subscript"/>
          <w:lang w:val="en-US"/>
        </w:rPr>
        <w:t>i</w:t>
      </w:r>
      <w:r w:rsidRPr="00225894">
        <w:rPr>
          <w:rFonts w:ascii="Arial" w:hAnsi="Arial" w:cs="Arial"/>
          <w:sz w:val="24"/>
          <w:szCs w:val="24"/>
        </w:rPr>
        <w:t xml:space="preserve"> нь </w:t>
      </w:r>
      <w:r w:rsidRPr="00225894">
        <w:rPr>
          <w:rFonts w:ascii="Arial" w:hAnsi="Arial" w:cs="Arial"/>
          <w:sz w:val="24"/>
          <w:szCs w:val="24"/>
          <w:lang w:val="en-US"/>
        </w:rPr>
        <w:t>x</w:t>
      </w:r>
      <w:r w:rsidRPr="00225894">
        <w:rPr>
          <w:rFonts w:ascii="Arial" w:hAnsi="Arial" w:cs="Arial"/>
          <w:sz w:val="24"/>
          <w:szCs w:val="24"/>
          <w:vertAlign w:val="subscript"/>
          <w:lang w:val="en-US"/>
        </w:rPr>
        <w:t>i</w:t>
      </w:r>
      <w:r w:rsidRPr="00225894">
        <w:rPr>
          <w:rFonts w:ascii="Arial" w:hAnsi="Arial" w:cs="Arial"/>
          <w:sz w:val="24"/>
          <w:szCs w:val="24"/>
          <w:lang w:val="en-US"/>
        </w:rPr>
        <w:t xml:space="preserve"> </w:t>
      </w:r>
      <w:r w:rsidRPr="00225894">
        <w:rPr>
          <w:rFonts w:ascii="Arial" w:hAnsi="Arial" w:cs="Arial"/>
          <w:sz w:val="24"/>
          <w:szCs w:val="24"/>
        </w:rPr>
        <w:t>оролты</w:t>
      </w:r>
      <w:r w:rsidR="00CC164B">
        <w:rPr>
          <w:rFonts w:ascii="Arial" w:hAnsi="Arial" w:cs="Arial"/>
          <w:sz w:val="24"/>
          <w:szCs w:val="24"/>
        </w:rPr>
        <w:t>н тооцсон утгын</w:t>
      </w:r>
      <w:r w:rsidRPr="00225894">
        <w:rPr>
          <w:rFonts w:ascii="Arial" w:hAnsi="Arial" w:cs="Arial"/>
          <w:sz w:val="24"/>
          <w:szCs w:val="24"/>
        </w:rPr>
        <w:t xml:space="preserve"> мэдрэмжийн коэф</w:t>
      </w:r>
      <w:r w:rsidR="00CC164B">
        <w:rPr>
          <w:rFonts w:ascii="Arial" w:hAnsi="Arial" w:cs="Arial"/>
          <w:sz w:val="24"/>
          <w:szCs w:val="24"/>
        </w:rPr>
        <w:t>фц</w:t>
      </w:r>
      <w:r w:rsidR="0087532C">
        <w:rPr>
          <w:rFonts w:ascii="Arial" w:hAnsi="Arial" w:cs="Arial"/>
          <w:sz w:val="24"/>
          <w:szCs w:val="24"/>
        </w:rPr>
        <w:t>и</w:t>
      </w:r>
      <w:r w:rsidR="00CC164B">
        <w:rPr>
          <w:rFonts w:ascii="Arial" w:hAnsi="Arial" w:cs="Arial"/>
          <w:sz w:val="24"/>
          <w:szCs w:val="24"/>
        </w:rPr>
        <w:t>ентоор тодорхойлогддог. Өөрөөр хэлбэл</w:t>
      </w:r>
      <w:r w:rsidRPr="00225894">
        <w:rPr>
          <w:rFonts w:ascii="Arial" w:hAnsi="Arial" w:cs="Arial"/>
          <w:sz w:val="24"/>
          <w:szCs w:val="24"/>
        </w:rPr>
        <w:t xml:space="preserve"> </w:t>
      </w:r>
      <w:r w:rsidR="00850FB4">
        <w:rPr>
          <w:rFonts w:ascii="Arial" w:hAnsi="Arial" w:cs="Arial"/>
          <w:sz w:val="24"/>
          <w:szCs w:val="24"/>
        </w:rPr>
        <w:t>оролтын тооцсон утга</w:t>
      </w:r>
      <w:r w:rsidR="00850FB4" w:rsidRPr="00225894">
        <w:rPr>
          <w:rFonts w:ascii="Arial" w:hAnsi="Arial" w:cs="Arial"/>
          <w:sz w:val="24"/>
          <w:szCs w:val="24"/>
        </w:rPr>
        <w:t xml:space="preserve"> </w:t>
      </w:r>
      <w:r w:rsidR="00850FB4" w:rsidRPr="00225894">
        <w:rPr>
          <w:rFonts w:ascii="Arial" w:hAnsi="Arial" w:cs="Arial"/>
          <w:sz w:val="24"/>
          <w:szCs w:val="24"/>
          <w:lang w:val="en-US"/>
        </w:rPr>
        <w:t>x</w:t>
      </w:r>
      <w:r w:rsidR="00850FB4" w:rsidRPr="00225894">
        <w:rPr>
          <w:rFonts w:ascii="Arial" w:hAnsi="Arial" w:cs="Arial"/>
          <w:sz w:val="24"/>
          <w:szCs w:val="24"/>
          <w:vertAlign w:val="subscript"/>
          <w:lang w:val="en-US"/>
        </w:rPr>
        <w:t>i</w:t>
      </w:r>
      <w:r w:rsidR="00850FB4">
        <w:rPr>
          <w:rFonts w:ascii="Arial" w:hAnsi="Arial" w:cs="Arial"/>
          <w:sz w:val="24"/>
          <w:szCs w:val="24"/>
        </w:rPr>
        <w:t>-ийн үед тооцоолсон</w:t>
      </w:r>
      <w:r w:rsidR="00850FB4" w:rsidRPr="00225894">
        <w:rPr>
          <w:rFonts w:ascii="Arial" w:hAnsi="Arial" w:cs="Arial"/>
          <w:sz w:val="24"/>
          <w:szCs w:val="24"/>
          <w:lang w:val="en-US"/>
        </w:rPr>
        <w:t xml:space="preserve"> </w:t>
      </w:r>
      <w:r w:rsidRPr="00225894">
        <w:rPr>
          <w:rFonts w:ascii="Arial" w:hAnsi="Arial" w:cs="Arial"/>
          <w:sz w:val="24"/>
          <w:szCs w:val="24"/>
          <w:lang w:val="en-US"/>
        </w:rPr>
        <w:t>X</w:t>
      </w:r>
      <w:r w:rsidRPr="00225894">
        <w:rPr>
          <w:rFonts w:ascii="Arial" w:hAnsi="Arial" w:cs="Arial"/>
          <w:sz w:val="24"/>
          <w:szCs w:val="24"/>
          <w:vertAlign w:val="subscript"/>
          <w:lang w:val="en-US"/>
        </w:rPr>
        <w:t>i</w:t>
      </w:r>
      <w:r w:rsidR="00E74400">
        <w:rPr>
          <w:rFonts w:ascii="Arial" w:hAnsi="Arial" w:cs="Arial"/>
          <w:sz w:val="24"/>
          <w:szCs w:val="24"/>
        </w:rPr>
        <w:t>-д хамаара</w:t>
      </w:r>
      <w:r w:rsidRPr="00225894">
        <w:rPr>
          <w:rFonts w:ascii="Arial" w:hAnsi="Arial" w:cs="Arial"/>
          <w:sz w:val="24"/>
          <w:szCs w:val="24"/>
        </w:rPr>
        <w:t xml:space="preserve">х загварын функц </w:t>
      </w:r>
      <w:r w:rsidRPr="00225894">
        <w:rPr>
          <w:rFonts w:ascii="Arial" w:hAnsi="Arial" w:cs="Arial"/>
          <w:sz w:val="24"/>
          <w:szCs w:val="24"/>
          <w:lang w:val="en-US"/>
        </w:rPr>
        <w:t>f</w:t>
      </w:r>
      <w:r w:rsidR="00E74400">
        <w:rPr>
          <w:rFonts w:ascii="Arial" w:hAnsi="Arial" w:cs="Arial"/>
          <w:sz w:val="24"/>
          <w:szCs w:val="24"/>
        </w:rPr>
        <w:t>-ийн уламжлал</w:t>
      </w:r>
      <w:r w:rsidR="00850FB4">
        <w:rPr>
          <w:rFonts w:ascii="Arial" w:hAnsi="Arial" w:cs="Arial"/>
          <w:sz w:val="24"/>
          <w:szCs w:val="24"/>
        </w:rPr>
        <w:t>аар тодорхойлно</w:t>
      </w:r>
      <w:r w:rsidRPr="00225894">
        <w:rPr>
          <w:rFonts w:ascii="Arial" w:hAnsi="Arial" w:cs="Arial"/>
          <w:sz w:val="24"/>
          <w:szCs w:val="24"/>
        </w:rPr>
        <w:t>.</w:t>
      </w:r>
    </w:p>
    <w:p w:rsidR="0033339E" w:rsidRPr="00225894" w:rsidRDefault="00F834FA" w:rsidP="0033339E">
      <w:pPr>
        <w:tabs>
          <w:tab w:val="left" w:pos="720"/>
        </w:tabs>
        <w:spacing w:before="240" w:line="240" w:lineRule="auto"/>
        <w:ind w:left="720"/>
        <w:jc w:val="center"/>
        <w:rPr>
          <w:rFonts w:ascii="Arial" w:hAnsi="Arial" w:cs="Arial"/>
          <w:sz w:val="24"/>
          <w:szCs w:val="24"/>
        </w:rPr>
      </w:pPr>
      <w:r w:rsidRPr="00225894">
        <w:rPr>
          <w:rFonts w:ascii="Arial" w:hAnsi="Arial" w:cs="Arial"/>
          <w:sz w:val="24"/>
          <w:szCs w:val="24"/>
          <w:lang w:val="en-US"/>
        </w:rPr>
        <w:t>X</w:t>
      </w:r>
      <w:r w:rsidRPr="00225894">
        <w:rPr>
          <w:rFonts w:ascii="Arial" w:hAnsi="Arial" w:cs="Arial"/>
          <w:sz w:val="24"/>
          <w:szCs w:val="24"/>
          <w:vertAlign w:val="subscript"/>
          <w:lang w:val="en-US"/>
        </w:rPr>
        <w:t>i</w:t>
      </w:r>
      <w:r w:rsidRPr="00225894">
        <w:rPr>
          <w:rFonts w:ascii="Arial" w:hAnsi="Arial" w:cs="Arial"/>
          <w:sz w:val="24"/>
          <w:szCs w:val="24"/>
          <w:lang w:val="en-US"/>
        </w:rPr>
        <w:t>=x</w:t>
      </w:r>
      <w:r w:rsidRPr="00225894">
        <w:rPr>
          <w:rFonts w:ascii="Arial" w:hAnsi="Arial" w:cs="Arial"/>
          <w:sz w:val="24"/>
          <w:szCs w:val="24"/>
          <w:vertAlign w:val="subscript"/>
          <w:lang w:val="en-US"/>
        </w:rPr>
        <w:t>i</w:t>
      </w:r>
      <w:r w:rsidRPr="00225894">
        <w:rPr>
          <w:rFonts w:ascii="Arial" w:hAnsi="Arial" w:cs="Arial"/>
          <w:sz w:val="24"/>
          <w:szCs w:val="24"/>
          <w:lang w:val="en-US"/>
        </w:rPr>
        <w:t xml:space="preserve"> </w:t>
      </w:r>
      <w:r w:rsidRPr="00225894">
        <w:rPr>
          <w:rFonts w:ascii="Arial" w:hAnsi="Arial" w:cs="Arial"/>
          <w:sz w:val="24"/>
          <w:szCs w:val="24"/>
        </w:rPr>
        <w:t xml:space="preserve">үед </w:t>
      </w:r>
      <w:r w:rsidR="00C601DC" w:rsidRPr="00225894">
        <w:rPr>
          <w:rFonts w:ascii="Arial" w:hAnsi="Arial" w:cs="Arial"/>
          <w:sz w:val="24"/>
          <w:szCs w:val="24"/>
          <w:lang w:val="en-US"/>
        </w:rPr>
        <w:t>c</w:t>
      </w:r>
      <w:r w:rsidRPr="00225894">
        <w:rPr>
          <w:rFonts w:ascii="Arial" w:hAnsi="Arial" w:cs="Arial"/>
          <w:sz w:val="24"/>
          <w:szCs w:val="24"/>
          <w:vertAlign w:val="subscript"/>
          <w:lang w:val="en-US"/>
        </w:rPr>
        <w:t>i</w:t>
      </w:r>
      <w:r w:rsidRPr="00225894">
        <w:rPr>
          <w:rFonts w:ascii="Arial" w:hAnsi="Arial" w:cs="Arial"/>
          <w:sz w:val="24"/>
          <w:szCs w:val="24"/>
          <w:lang w:val="en-US"/>
        </w:rPr>
        <w:t>=(∂f/∂x</w:t>
      </w:r>
      <w:r w:rsidRPr="00225894">
        <w:rPr>
          <w:rFonts w:ascii="Arial" w:hAnsi="Arial" w:cs="Arial"/>
          <w:sz w:val="24"/>
          <w:szCs w:val="24"/>
          <w:vertAlign w:val="subscript"/>
          <w:lang w:val="en-US"/>
        </w:rPr>
        <w:t>i</w:t>
      </w:r>
      <w:r w:rsidRPr="00225894">
        <w:rPr>
          <w:rFonts w:ascii="Arial" w:hAnsi="Arial" w:cs="Arial"/>
          <w:sz w:val="24"/>
          <w:szCs w:val="24"/>
          <w:lang w:val="en-US"/>
        </w:rPr>
        <w:t>)=(∂f/∂X</w:t>
      </w:r>
      <w:r w:rsidRPr="00225894">
        <w:rPr>
          <w:rFonts w:ascii="Arial" w:hAnsi="Arial" w:cs="Arial"/>
          <w:sz w:val="24"/>
          <w:szCs w:val="24"/>
          <w:vertAlign w:val="subscript"/>
          <w:lang w:val="en-US"/>
        </w:rPr>
        <w:t>i</w:t>
      </w:r>
      <w:r w:rsidRPr="00225894">
        <w:rPr>
          <w:rFonts w:ascii="Arial" w:hAnsi="Arial" w:cs="Arial"/>
          <w:sz w:val="24"/>
          <w:szCs w:val="24"/>
          <w:lang w:val="en-US"/>
        </w:rPr>
        <w:t>)</w:t>
      </w:r>
      <w:r w:rsidR="0033339E" w:rsidRPr="00225894">
        <w:rPr>
          <w:rFonts w:ascii="Arial" w:hAnsi="Arial" w:cs="Arial"/>
          <w:sz w:val="24"/>
          <w:szCs w:val="24"/>
        </w:rPr>
        <w:t xml:space="preserve">                           </w:t>
      </w:r>
      <w:r w:rsidR="0033339E" w:rsidRPr="00225894">
        <w:rPr>
          <w:rFonts w:ascii="Arial" w:hAnsi="Arial" w:cs="Arial"/>
          <w:sz w:val="24"/>
          <w:szCs w:val="24"/>
          <w:lang w:val="en-US"/>
        </w:rPr>
        <w:t>(</w:t>
      </w:r>
      <w:r w:rsidR="0033339E" w:rsidRPr="00225894">
        <w:rPr>
          <w:rFonts w:ascii="Arial" w:hAnsi="Arial" w:cs="Arial"/>
          <w:sz w:val="24"/>
          <w:szCs w:val="24"/>
        </w:rPr>
        <w:t>5.3</w:t>
      </w:r>
      <w:r w:rsidR="0033339E" w:rsidRPr="00225894">
        <w:rPr>
          <w:rFonts w:ascii="Arial" w:hAnsi="Arial" w:cs="Arial"/>
          <w:sz w:val="24"/>
          <w:szCs w:val="24"/>
          <w:lang w:val="en-US"/>
        </w:rPr>
        <w:t>)</w:t>
      </w:r>
    </w:p>
    <w:p w:rsidR="0033339E" w:rsidRPr="00225894" w:rsidRDefault="0087532C" w:rsidP="0033339E">
      <w:pPr>
        <w:numPr>
          <w:ilvl w:val="1"/>
          <w:numId w:val="1"/>
        </w:numPr>
        <w:tabs>
          <w:tab w:val="left" w:pos="720"/>
        </w:tabs>
        <w:spacing w:before="240" w:line="240" w:lineRule="auto"/>
        <w:jc w:val="both"/>
        <w:rPr>
          <w:rFonts w:ascii="Arial" w:hAnsi="Arial" w:cs="Arial"/>
          <w:sz w:val="24"/>
          <w:szCs w:val="24"/>
          <w:lang w:val="en-US"/>
        </w:rPr>
      </w:pPr>
      <w:r>
        <w:rPr>
          <w:rFonts w:ascii="Arial" w:hAnsi="Arial" w:cs="Arial"/>
          <w:sz w:val="24"/>
          <w:szCs w:val="24"/>
        </w:rPr>
        <w:t>Мэдрэмжийн коэф</w:t>
      </w:r>
      <w:r w:rsidR="0033339E" w:rsidRPr="00225894">
        <w:rPr>
          <w:rFonts w:ascii="Arial" w:hAnsi="Arial" w:cs="Arial"/>
          <w:sz w:val="24"/>
          <w:szCs w:val="24"/>
        </w:rPr>
        <w:t>ц</w:t>
      </w:r>
      <w:r>
        <w:rPr>
          <w:rFonts w:ascii="Arial" w:hAnsi="Arial" w:cs="Arial"/>
          <w:sz w:val="24"/>
          <w:szCs w:val="24"/>
        </w:rPr>
        <w:t>и</w:t>
      </w:r>
      <w:r w:rsidR="0033339E" w:rsidRPr="00225894">
        <w:rPr>
          <w:rFonts w:ascii="Arial" w:hAnsi="Arial" w:cs="Arial"/>
          <w:sz w:val="24"/>
          <w:szCs w:val="24"/>
        </w:rPr>
        <w:t xml:space="preserve">ент </w:t>
      </w:r>
      <w:r w:rsidR="0021763C" w:rsidRPr="00225894">
        <w:rPr>
          <w:rFonts w:ascii="Arial" w:hAnsi="Arial" w:cs="Arial"/>
          <w:sz w:val="24"/>
          <w:szCs w:val="24"/>
          <w:lang w:val="en-US"/>
        </w:rPr>
        <w:t>c</w:t>
      </w:r>
      <w:r w:rsidR="0033339E" w:rsidRPr="00225894">
        <w:rPr>
          <w:rFonts w:ascii="Arial" w:hAnsi="Arial" w:cs="Arial"/>
          <w:sz w:val="24"/>
          <w:szCs w:val="24"/>
          <w:vertAlign w:val="subscript"/>
          <w:lang w:val="en-US"/>
        </w:rPr>
        <w:t>i</w:t>
      </w:r>
      <w:r w:rsidR="0033339E" w:rsidRPr="00225894">
        <w:rPr>
          <w:rFonts w:ascii="Arial" w:hAnsi="Arial" w:cs="Arial"/>
          <w:sz w:val="24"/>
          <w:szCs w:val="24"/>
        </w:rPr>
        <w:t xml:space="preserve"> нь </w:t>
      </w:r>
      <w:r w:rsidR="007A2BC3">
        <w:rPr>
          <w:rFonts w:ascii="Arial" w:hAnsi="Arial" w:cs="Arial"/>
          <w:sz w:val="24"/>
          <w:szCs w:val="24"/>
        </w:rPr>
        <w:t>оролтын тооцсон утга</w:t>
      </w:r>
      <w:r w:rsidR="0033339E" w:rsidRPr="00225894">
        <w:rPr>
          <w:rFonts w:ascii="Arial" w:hAnsi="Arial" w:cs="Arial"/>
          <w:sz w:val="24"/>
          <w:szCs w:val="24"/>
          <w:lang w:val="en-US"/>
        </w:rPr>
        <w:t xml:space="preserve"> x</w:t>
      </w:r>
      <w:r w:rsidR="0033339E" w:rsidRPr="00225894">
        <w:rPr>
          <w:rFonts w:ascii="Arial" w:hAnsi="Arial" w:cs="Arial"/>
          <w:sz w:val="24"/>
          <w:szCs w:val="24"/>
          <w:vertAlign w:val="subscript"/>
          <w:lang w:val="en-US"/>
        </w:rPr>
        <w:t>i</w:t>
      </w:r>
      <w:r w:rsidR="00EE78BD">
        <w:rPr>
          <w:rFonts w:ascii="Arial" w:hAnsi="Arial" w:cs="Arial"/>
          <w:sz w:val="24"/>
          <w:szCs w:val="24"/>
        </w:rPr>
        <w:t>-ийн өөрчлөлт</w:t>
      </w:r>
      <w:r w:rsidR="00103CD1">
        <w:rPr>
          <w:rFonts w:ascii="Arial" w:hAnsi="Arial" w:cs="Arial"/>
          <w:sz w:val="24"/>
          <w:szCs w:val="24"/>
        </w:rPr>
        <w:t>өөс үүсэх</w:t>
      </w:r>
      <w:r w:rsidR="0033339E" w:rsidRPr="00225894">
        <w:rPr>
          <w:rFonts w:ascii="Arial" w:hAnsi="Arial" w:cs="Arial"/>
          <w:sz w:val="24"/>
          <w:szCs w:val="24"/>
        </w:rPr>
        <w:t xml:space="preserve"> </w:t>
      </w:r>
      <w:r w:rsidR="007A2BC3" w:rsidRPr="00225894">
        <w:rPr>
          <w:rFonts w:ascii="Arial" w:hAnsi="Arial" w:cs="Arial"/>
          <w:sz w:val="24"/>
          <w:szCs w:val="24"/>
        </w:rPr>
        <w:t>г</w:t>
      </w:r>
      <w:r w:rsidR="007A2BC3">
        <w:rPr>
          <w:rFonts w:ascii="Arial" w:hAnsi="Arial" w:cs="Arial"/>
          <w:sz w:val="24"/>
          <w:szCs w:val="24"/>
        </w:rPr>
        <w:t>аралтын тооцсон утга</w:t>
      </w:r>
      <w:r w:rsidR="007A2BC3" w:rsidRPr="00225894">
        <w:rPr>
          <w:rFonts w:ascii="Arial" w:hAnsi="Arial" w:cs="Arial"/>
          <w:sz w:val="24"/>
          <w:szCs w:val="24"/>
        </w:rPr>
        <w:t xml:space="preserve"> у</w:t>
      </w:r>
      <w:r>
        <w:rPr>
          <w:rFonts w:ascii="Arial" w:hAnsi="Arial" w:cs="Arial"/>
          <w:sz w:val="24"/>
          <w:szCs w:val="24"/>
        </w:rPr>
        <w:t xml:space="preserve">-ийн </w:t>
      </w:r>
      <w:r w:rsidR="00A40BD7">
        <w:rPr>
          <w:rFonts w:ascii="Arial" w:hAnsi="Arial" w:cs="Arial"/>
          <w:sz w:val="24"/>
          <w:szCs w:val="24"/>
        </w:rPr>
        <w:t xml:space="preserve">өөрчлөлтийн </w:t>
      </w:r>
      <w:r>
        <w:rPr>
          <w:rFonts w:ascii="Arial" w:hAnsi="Arial" w:cs="Arial"/>
          <w:sz w:val="24"/>
          <w:szCs w:val="24"/>
        </w:rPr>
        <w:t>өргөтгөлийг тодорхойлно.</w:t>
      </w:r>
      <w:r w:rsidR="007A2BC3" w:rsidRPr="00225894">
        <w:rPr>
          <w:rFonts w:ascii="Arial" w:hAnsi="Arial" w:cs="Arial"/>
          <w:sz w:val="24"/>
          <w:szCs w:val="24"/>
        </w:rPr>
        <w:t xml:space="preserve"> </w:t>
      </w:r>
      <w:r w:rsidR="00A40BD7">
        <w:rPr>
          <w:rFonts w:ascii="Arial" w:hAnsi="Arial" w:cs="Arial"/>
          <w:sz w:val="24"/>
          <w:szCs w:val="24"/>
        </w:rPr>
        <w:t xml:space="preserve"> </w:t>
      </w:r>
      <w:r w:rsidR="00896FB6">
        <w:rPr>
          <w:rFonts w:ascii="Arial" w:hAnsi="Arial" w:cs="Arial"/>
          <w:sz w:val="24"/>
          <w:szCs w:val="24"/>
        </w:rPr>
        <w:t xml:space="preserve">Үүнийг </w:t>
      </w:r>
      <w:r w:rsidR="0033339E" w:rsidRPr="00225894">
        <w:rPr>
          <w:rFonts w:ascii="Arial" w:hAnsi="Arial" w:cs="Arial"/>
          <w:sz w:val="24"/>
          <w:szCs w:val="24"/>
        </w:rPr>
        <w:t xml:space="preserve"> </w:t>
      </w:r>
      <w:r w:rsidR="0033339E" w:rsidRPr="00225894">
        <w:rPr>
          <w:rFonts w:ascii="Arial" w:hAnsi="Arial" w:cs="Arial"/>
          <w:sz w:val="24"/>
          <w:szCs w:val="24"/>
          <w:lang w:val="en-US"/>
        </w:rPr>
        <w:t>(5.3)</w:t>
      </w:r>
      <w:r w:rsidR="00896FB6">
        <w:rPr>
          <w:rFonts w:ascii="Arial" w:hAnsi="Arial" w:cs="Arial"/>
          <w:sz w:val="24"/>
          <w:szCs w:val="24"/>
        </w:rPr>
        <w:t xml:space="preserve"> –д өгөгдсөн </w:t>
      </w:r>
      <w:r w:rsidR="0033339E" w:rsidRPr="00225894">
        <w:rPr>
          <w:rFonts w:ascii="Arial" w:hAnsi="Arial" w:cs="Arial"/>
          <w:sz w:val="24"/>
          <w:szCs w:val="24"/>
        </w:rPr>
        <w:t xml:space="preserve"> </w:t>
      </w:r>
      <w:r w:rsidR="00896FB6" w:rsidRPr="00225894">
        <w:rPr>
          <w:rFonts w:ascii="Arial" w:hAnsi="Arial" w:cs="Arial"/>
          <w:sz w:val="24"/>
          <w:szCs w:val="24"/>
          <w:lang w:val="en-US"/>
        </w:rPr>
        <w:t>f</w:t>
      </w:r>
      <w:r w:rsidR="00896FB6">
        <w:rPr>
          <w:rFonts w:ascii="Arial" w:hAnsi="Arial" w:cs="Arial"/>
          <w:sz w:val="24"/>
          <w:szCs w:val="24"/>
        </w:rPr>
        <w:t xml:space="preserve"> функцээс</w:t>
      </w:r>
      <w:r w:rsidR="00896FB6" w:rsidRPr="00225894">
        <w:rPr>
          <w:rFonts w:ascii="Arial" w:hAnsi="Arial" w:cs="Arial"/>
          <w:sz w:val="24"/>
          <w:szCs w:val="24"/>
        </w:rPr>
        <w:t xml:space="preserve">  </w:t>
      </w:r>
      <w:r w:rsidR="00896FB6">
        <w:rPr>
          <w:rFonts w:ascii="Arial" w:hAnsi="Arial" w:cs="Arial"/>
          <w:sz w:val="24"/>
          <w:szCs w:val="24"/>
        </w:rPr>
        <w:t xml:space="preserve">эсвэл тоон аргуудаар, өөрөөр хэлбэл </w:t>
      </w:r>
      <w:r w:rsidR="00896FB6">
        <w:rPr>
          <w:rFonts w:ascii="Arial" w:hAnsi="Arial" w:cs="Arial"/>
          <w:sz w:val="24"/>
          <w:szCs w:val="24"/>
          <w:lang w:val="en-US"/>
        </w:rPr>
        <w:t>+</w:t>
      </w:r>
      <w:r w:rsidR="00896FB6" w:rsidRPr="00225894">
        <w:rPr>
          <w:rFonts w:ascii="Arial" w:hAnsi="Arial" w:cs="Arial"/>
          <w:sz w:val="24"/>
          <w:szCs w:val="24"/>
          <w:lang w:val="en-US"/>
        </w:rPr>
        <w:t>u(x</w:t>
      </w:r>
      <w:r w:rsidR="00896FB6" w:rsidRPr="00225894">
        <w:rPr>
          <w:rFonts w:ascii="Arial" w:hAnsi="Arial" w:cs="Arial"/>
          <w:sz w:val="24"/>
          <w:szCs w:val="24"/>
          <w:vertAlign w:val="subscript"/>
          <w:lang w:val="en-US"/>
        </w:rPr>
        <w:t>i</w:t>
      </w:r>
      <w:r w:rsidR="00896FB6" w:rsidRPr="00225894">
        <w:rPr>
          <w:rFonts w:ascii="Arial" w:hAnsi="Arial" w:cs="Arial"/>
          <w:sz w:val="24"/>
          <w:szCs w:val="24"/>
          <w:lang w:val="en-US"/>
        </w:rPr>
        <w:t>)</w:t>
      </w:r>
      <w:r w:rsidR="00896FB6" w:rsidRPr="00225894">
        <w:rPr>
          <w:rFonts w:ascii="Arial" w:hAnsi="Arial" w:cs="Arial"/>
          <w:sz w:val="24"/>
          <w:szCs w:val="24"/>
        </w:rPr>
        <w:t xml:space="preserve"> болон</w:t>
      </w:r>
      <w:r w:rsidR="00896FB6" w:rsidRPr="00225894">
        <w:rPr>
          <w:rFonts w:ascii="Arial" w:hAnsi="Arial" w:cs="Arial"/>
          <w:sz w:val="24"/>
          <w:szCs w:val="24"/>
          <w:lang w:val="en-US"/>
        </w:rPr>
        <w:t xml:space="preserve"> </w:t>
      </w:r>
      <w:r w:rsidR="00896FB6">
        <w:rPr>
          <w:rFonts w:ascii="Arial" w:hAnsi="Arial" w:cs="Arial"/>
          <w:sz w:val="24"/>
          <w:szCs w:val="24"/>
        </w:rPr>
        <w:t>-</w:t>
      </w:r>
      <w:r w:rsidR="00896FB6" w:rsidRPr="00225894">
        <w:rPr>
          <w:rFonts w:ascii="Arial" w:hAnsi="Arial" w:cs="Arial"/>
          <w:sz w:val="24"/>
          <w:szCs w:val="24"/>
          <w:lang w:val="en-US"/>
        </w:rPr>
        <w:t>u(x</w:t>
      </w:r>
      <w:r w:rsidR="00896FB6" w:rsidRPr="00225894">
        <w:rPr>
          <w:rFonts w:ascii="Arial" w:hAnsi="Arial" w:cs="Arial"/>
          <w:sz w:val="24"/>
          <w:szCs w:val="24"/>
          <w:vertAlign w:val="subscript"/>
          <w:lang w:val="en-US"/>
        </w:rPr>
        <w:t>i</w:t>
      </w:r>
      <w:r w:rsidR="00896FB6" w:rsidRPr="00225894">
        <w:rPr>
          <w:rFonts w:ascii="Arial" w:hAnsi="Arial" w:cs="Arial"/>
          <w:sz w:val="24"/>
          <w:szCs w:val="24"/>
          <w:lang w:val="en-US"/>
        </w:rPr>
        <w:t>)</w:t>
      </w:r>
      <w:r w:rsidR="00896FB6">
        <w:rPr>
          <w:rFonts w:ascii="Arial" w:hAnsi="Arial" w:cs="Arial"/>
          <w:sz w:val="24"/>
          <w:szCs w:val="24"/>
        </w:rPr>
        <w:t xml:space="preserve">  дэх оролтын тооцсон утга</w:t>
      </w:r>
      <w:r w:rsidR="00896FB6" w:rsidRPr="00225894">
        <w:rPr>
          <w:rFonts w:ascii="Arial" w:hAnsi="Arial" w:cs="Arial"/>
          <w:sz w:val="24"/>
          <w:szCs w:val="24"/>
        </w:rPr>
        <w:t xml:space="preserve"> </w:t>
      </w:r>
      <w:r w:rsidR="00896FB6" w:rsidRPr="00225894">
        <w:rPr>
          <w:rFonts w:ascii="Arial" w:hAnsi="Arial" w:cs="Arial"/>
          <w:sz w:val="24"/>
          <w:szCs w:val="24"/>
          <w:lang w:val="en-US"/>
        </w:rPr>
        <w:t>x</w:t>
      </w:r>
      <w:r w:rsidR="00896FB6" w:rsidRPr="00225894">
        <w:rPr>
          <w:rFonts w:ascii="Arial" w:hAnsi="Arial" w:cs="Arial"/>
          <w:sz w:val="24"/>
          <w:szCs w:val="24"/>
          <w:vertAlign w:val="subscript"/>
          <w:lang w:val="en-US"/>
        </w:rPr>
        <w:t>i</w:t>
      </w:r>
      <w:r w:rsidR="00896FB6" w:rsidRPr="00225894">
        <w:rPr>
          <w:rFonts w:ascii="Arial" w:hAnsi="Arial" w:cs="Arial"/>
          <w:sz w:val="24"/>
          <w:szCs w:val="24"/>
        </w:rPr>
        <w:t xml:space="preserve"> дахь өөрчлөлтийн</w:t>
      </w:r>
      <w:r w:rsidR="00896FB6">
        <w:rPr>
          <w:rFonts w:ascii="Arial" w:hAnsi="Arial" w:cs="Arial"/>
          <w:sz w:val="24"/>
          <w:szCs w:val="24"/>
        </w:rPr>
        <w:t xml:space="preserve"> улмаас гаралтын тооцсон утга у дахь өөрчлөлтөөр  тооцоолж болон ба </w:t>
      </w:r>
      <w:r w:rsidR="0033339E" w:rsidRPr="00225894">
        <w:rPr>
          <w:rFonts w:ascii="Arial" w:hAnsi="Arial" w:cs="Arial"/>
          <w:sz w:val="24"/>
          <w:szCs w:val="24"/>
        </w:rPr>
        <w:t xml:space="preserve"> 2</w:t>
      </w:r>
      <w:r w:rsidR="0033339E" w:rsidRPr="00225894">
        <w:rPr>
          <w:rFonts w:ascii="Arial" w:hAnsi="Arial" w:cs="Arial"/>
          <w:sz w:val="24"/>
          <w:szCs w:val="24"/>
          <w:lang w:val="en-US"/>
        </w:rPr>
        <w:t>u(x</w:t>
      </w:r>
      <w:r w:rsidR="0033339E" w:rsidRPr="00225894">
        <w:rPr>
          <w:rFonts w:ascii="Arial" w:hAnsi="Arial" w:cs="Arial"/>
          <w:sz w:val="24"/>
          <w:szCs w:val="24"/>
          <w:vertAlign w:val="subscript"/>
          <w:lang w:val="en-US"/>
        </w:rPr>
        <w:t>i</w:t>
      </w:r>
      <w:r w:rsidR="0033339E" w:rsidRPr="00225894">
        <w:rPr>
          <w:rFonts w:ascii="Arial" w:hAnsi="Arial" w:cs="Arial"/>
          <w:sz w:val="24"/>
          <w:szCs w:val="24"/>
          <w:lang w:val="en-US"/>
        </w:rPr>
        <w:t>)</w:t>
      </w:r>
      <w:r w:rsidR="00850FB4">
        <w:rPr>
          <w:rFonts w:ascii="Arial" w:hAnsi="Arial" w:cs="Arial"/>
          <w:sz w:val="24"/>
          <w:szCs w:val="24"/>
        </w:rPr>
        <w:t>-д</w:t>
      </w:r>
      <w:r w:rsidR="00A41EE0">
        <w:rPr>
          <w:rFonts w:ascii="Arial" w:hAnsi="Arial" w:cs="Arial"/>
          <w:sz w:val="24"/>
          <w:szCs w:val="24"/>
        </w:rPr>
        <w:t xml:space="preserve"> хуваагдсан у дахь </w:t>
      </w:r>
      <w:r w:rsidR="0033339E" w:rsidRPr="00225894">
        <w:rPr>
          <w:rFonts w:ascii="Arial" w:hAnsi="Arial" w:cs="Arial"/>
          <w:sz w:val="24"/>
          <w:szCs w:val="24"/>
        </w:rPr>
        <w:t xml:space="preserve"> үр дүн</w:t>
      </w:r>
      <w:r w:rsidR="00A41EE0">
        <w:rPr>
          <w:rFonts w:ascii="Arial" w:hAnsi="Arial" w:cs="Arial"/>
          <w:sz w:val="24"/>
          <w:szCs w:val="24"/>
        </w:rPr>
        <w:t>гийн ялгавар</w:t>
      </w:r>
      <w:r w:rsidR="00896FB6">
        <w:rPr>
          <w:rFonts w:ascii="Arial" w:hAnsi="Arial" w:cs="Arial"/>
          <w:sz w:val="24"/>
          <w:szCs w:val="24"/>
        </w:rPr>
        <w:t>ыг</w:t>
      </w:r>
      <w:r w:rsidR="00A41EE0">
        <w:rPr>
          <w:rFonts w:ascii="Arial" w:hAnsi="Arial" w:cs="Arial"/>
          <w:sz w:val="24"/>
          <w:szCs w:val="24"/>
        </w:rPr>
        <w:t xml:space="preserve"> </w:t>
      </w:r>
      <w:r w:rsidR="0033339E" w:rsidRPr="00225894">
        <w:rPr>
          <w:rFonts w:ascii="Arial" w:hAnsi="Arial" w:cs="Arial"/>
          <w:sz w:val="24"/>
          <w:szCs w:val="24"/>
        </w:rPr>
        <w:t xml:space="preserve"> </w:t>
      </w:r>
      <w:r w:rsidR="0033339E" w:rsidRPr="00225894">
        <w:rPr>
          <w:rFonts w:ascii="Arial" w:hAnsi="Arial" w:cs="Arial"/>
          <w:sz w:val="24"/>
          <w:szCs w:val="24"/>
          <w:lang w:val="en-US"/>
        </w:rPr>
        <w:t>c</w:t>
      </w:r>
      <w:r w:rsidR="0033339E" w:rsidRPr="00225894">
        <w:rPr>
          <w:rFonts w:ascii="Arial" w:hAnsi="Arial" w:cs="Arial"/>
          <w:sz w:val="24"/>
          <w:szCs w:val="24"/>
          <w:vertAlign w:val="subscript"/>
          <w:lang w:val="en-US"/>
        </w:rPr>
        <w:t>i</w:t>
      </w:r>
      <w:r w:rsidR="0033339E" w:rsidRPr="00225894">
        <w:rPr>
          <w:rFonts w:ascii="Arial" w:hAnsi="Arial" w:cs="Arial"/>
          <w:sz w:val="24"/>
          <w:szCs w:val="24"/>
          <w:vertAlign w:val="subscript"/>
        </w:rPr>
        <w:t xml:space="preserve"> </w:t>
      </w:r>
      <w:r w:rsidR="0033339E" w:rsidRPr="00225894">
        <w:rPr>
          <w:rFonts w:ascii="Arial" w:hAnsi="Arial" w:cs="Arial"/>
          <w:sz w:val="24"/>
          <w:szCs w:val="24"/>
        </w:rPr>
        <w:t>утга</w:t>
      </w:r>
      <w:r w:rsidR="00896FB6">
        <w:rPr>
          <w:rFonts w:ascii="Arial" w:hAnsi="Arial" w:cs="Arial"/>
          <w:sz w:val="24"/>
          <w:szCs w:val="24"/>
        </w:rPr>
        <w:t xml:space="preserve"> гэж авч</w:t>
      </w:r>
      <w:r w:rsidR="00570412">
        <w:rPr>
          <w:rFonts w:ascii="Arial" w:hAnsi="Arial" w:cs="Arial"/>
          <w:sz w:val="24"/>
          <w:szCs w:val="24"/>
        </w:rPr>
        <w:t xml:space="preserve"> </w:t>
      </w:r>
      <w:r w:rsidR="0033339E" w:rsidRPr="00225894">
        <w:rPr>
          <w:rFonts w:ascii="Arial" w:hAnsi="Arial" w:cs="Arial"/>
          <w:sz w:val="24"/>
          <w:szCs w:val="24"/>
        </w:rPr>
        <w:t>болно. Заримдаа</w:t>
      </w:r>
      <w:r w:rsidR="00A41EE0">
        <w:rPr>
          <w:rFonts w:ascii="Arial" w:hAnsi="Arial" w:cs="Arial"/>
          <w:sz w:val="24"/>
          <w:szCs w:val="24"/>
        </w:rPr>
        <w:t xml:space="preserve"> </w:t>
      </w:r>
      <w:r w:rsidR="00A41EE0" w:rsidRPr="00225894">
        <w:rPr>
          <w:rFonts w:ascii="Arial" w:hAnsi="Arial" w:cs="Arial"/>
          <w:sz w:val="24"/>
          <w:szCs w:val="24"/>
          <w:lang w:val="en-US"/>
        </w:rPr>
        <w:t>x</w:t>
      </w:r>
      <w:r w:rsidR="00A41EE0" w:rsidRPr="00225894">
        <w:rPr>
          <w:rFonts w:ascii="Arial" w:hAnsi="Arial" w:cs="Arial"/>
          <w:sz w:val="24"/>
          <w:szCs w:val="24"/>
          <w:vertAlign w:val="subscript"/>
          <w:lang w:val="en-US"/>
        </w:rPr>
        <w:t>i</w:t>
      </w:r>
      <w:r w:rsidR="00A41EE0" w:rsidRPr="00225894">
        <w:rPr>
          <w:rFonts w:ascii="Arial" w:hAnsi="Arial" w:cs="Arial"/>
          <w:sz w:val="24"/>
          <w:szCs w:val="24"/>
          <w:lang w:val="en-US"/>
        </w:rPr>
        <w:t>±u(x</w:t>
      </w:r>
      <w:r w:rsidR="00A41EE0" w:rsidRPr="00225894">
        <w:rPr>
          <w:rFonts w:ascii="Arial" w:hAnsi="Arial" w:cs="Arial"/>
          <w:sz w:val="24"/>
          <w:szCs w:val="24"/>
          <w:vertAlign w:val="subscript"/>
          <w:lang w:val="en-US"/>
        </w:rPr>
        <w:t>i</w:t>
      </w:r>
      <w:r w:rsidR="00A41EE0" w:rsidRPr="00225894">
        <w:rPr>
          <w:rFonts w:ascii="Arial" w:hAnsi="Arial" w:cs="Arial"/>
          <w:sz w:val="24"/>
          <w:szCs w:val="24"/>
          <w:lang w:val="en-US"/>
        </w:rPr>
        <w:t>)</w:t>
      </w:r>
      <w:r w:rsidR="00A41EE0">
        <w:rPr>
          <w:rFonts w:ascii="Arial" w:hAnsi="Arial" w:cs="Arial"/>
          <w:sz w:val="24"/>
          <w:szCs w:val="24"/>
        </w:rPr>
        <w:t xml:space="preserve"> дээрх </w:t>
      </w:r>
      <w:r w:rsidR="0033339E" w:rsidRPr="00225894">
        <w:rPr>
          <w:rFonts w:ascii="Arial" w:hAnsi="Arial" w:cs="Arial"/>
          <w:sz w:val="24"/>
          <w:szCs w:val="24"/>
        </w:rPr>
        <w:t xml:space="preserve">давтан </w:t>
      </w:r>
      <w:r w:rsidR="00A41EE0">
        <w:rPr>
          <w:rFonts w:ascii="Arial" w:hAnsi="Arial" w:cs="Arial"/>
          <w:sz w:val="24"/>
          <w:szCs w:val="24"/>
        </w:rPr>
        <w:t>хэмжлийн  туршилтаар гарах гаралтын тооцсон утга у-ийн</w:t>
      </w:r>
      <w:r w:rsidR="0033339E" w:rsidRPr="00225894">
        <w:rPr>
          <w:rFonts w:ascii="Arial" w:hAnsi="Arial" w:cs="Arial"/>
          <w:sz w:val="24"/>
          <w:szCs w:val="24"/>
        </w:rPr>
        <w:t xml:space="preserve"> өөрчлөлтийг олох нь илүү тохиромжтой байж болно. </w:t>
      </w:r>
    </w:p>
    <w:p w:rsidR="0033339E" w:rsidRPr="00225894" w:rsidRDefault="0033339E" w:rsidP="0033339E">
      <w:pPr>
        <w:numPr>
          <w:ilvl w:val="1"/>
          <w:numId w:val="1"/>
        </w:numPr>
        <w:tabs>
          <w:tab w:val="left" w:pos="720"/>
        </w:tabs>
        <w:spacing w:before="240" w:line="240" w:lineRule="auto"/>
        <w:jc w:val="both"/>
        <w:rPr>
          <w:rFonts w:ascii="Arial" w:hAnsi="Arial" w:cs="Arial"/>
          <w:sz w:val="24"/>
          <w:szCs w:val="24"/>
          <w:lang w:val="en-US"/>
        </w:rPr>
      </w:pPr>
      <w:r w:rsidRPr="00225894">
        <w:rPr>
          <w:rFonts w:ascii="Arial" w:hAnsi="Arial" w:cs="Arial"/>
          <w:sz w:val="24"/>
          <w:szCs w:val="24"/>
        </w:rPr>
        <w:t xml:space="preserve">Хэрвээ загварын функц нь оролтын хэмжигдэхүүн </w:t>
      </w:r>
      <w:r w:rsidRPr="00225894">
        <w:rPr>
          <w:rFonts w:ascii="Arial" w:hAnsi="Arial" w:cs="Arial"/>
          <w:sz w:val="24"/>
          <w:szCs w:val="24"/>
          <w:lang w:val="en-US"/>
        </w:rPr>
        <w:t>X</w:t>
      </w:r>
      <w:r w:rsidRPr="00225894">
        <w:rPr>
          <w:rFonts w:ascii="Arial" w:hAnsi="Arial" w:cs="Arial"/>
          <w:sz w:val="24"/>
          <w:szCs w:val="24"/>
          <w:vertAlign w:val="subscript"/>
          <w:lang w:val="en-US"/>
        </w:rPr>
        <w:t>i</w:t>
      </w:r>
      <w:r w:rsidRPr="00225894">
        <w:rPr>
          <w:rFonts w:ascii="Arial" w:hAnsi="Arial" w:cs="Arial"/>
          <w:sz w:val="24"/>
          <w:szCs w:val="24"/>
        </w:rPr>
        <w:t>-ийн нийлбэр эсвэл өөрчлөлт бол:</w:t>
      </w:r>
    </w:p>
    <w:p w:rsidR="00B85A35" w:rsidRPr="00225894" w:rsidRDefault="00056BB4" w:rsidP="00B85A35">
      <w:pPr>
        <w:rPr>
          <w:rFonts w:ascii="Arial" w:eastAsia="Times New Roman" w:hAnsi="Arial" w:cs="Arial"/>
        </w:rPr>
      </w:pPr>
      <w:r w:rsidRPr="00056BB4">
        <w:rPr>
          <w:rFonts w:ascii="Arial" w:hAnsi="Arial" w:cs="Arial"/>
          <w:noProof/>
        </w:rPr>
        <w:pict>
          <v:shape id="_x0000_s1062" type="#_x0000_t75" style="position:absolute;margin-left:111.75pt;margin-top:8.4pt;width:132pt;height:39pt;z-index:-251702272" equationxml="&lt;" wrapcoords="16323 0 1227 6231 245 8308 -123 10385 -123 13708 15586 19938 18164 19938 21600 13292 21600 8723 20986 7892 17918 6646 18164 4569 17673 0 16323 0">
            <v:imagedata r:id="rId42" o:title="" chromakey="white"/>
            <w10:wrap type="tight"/>
          </v:shape>
        </w:pict>
      </w:r>
      <w:r w:rsidR="0033339E" w:rsidRPr="00225894">
        <w:rPr>
          <w:rFonts w:ascii="Arial" w:hAnsi="Arial" w:cs="Arial"/>
          <w:sz w:val="24"/>
          <w:szCs w:val="24"/>
        </w:rPr>
        <w:t xml:space="preserve">            </w:t>
      </w:r>
      <w:r w:rsidR="00B85A35" w:rsidRPr="00225894">
        <w:rPr>
          <w:rFonts w:ascii="Arial" w:eastAsia="Times New Roman" w:hAnsi="Arial" w:cs="Arial"/>
        </w:rPr>
        <w:br/>
      </w:r>
    </w:p>
    <w:p w:rsidR="0033339E" w:rsidRPr="00225894" w:rsidRDefault="0033339E" w:rsidP="0033339E">
      <w:pPr>
        <w:tabs>
          <w:tab w:val="left" w:pos="720"/>
        </w:tabs>
        <w:spacing w:before="240" w:line="240" w:lineRule="auto"/>
        <w:ind w:left="720"/>
        <w:jc w:val="center"/>
        <w:rPr>
          <w:rFonts w:ascii="Arial" w:hAnsi="Arial" w:cs="Arial"/>
          <w:sz w:val="24"/>
          <w:szCs w:val="24"/>
        </w:rPr>
      </w:pPr>
      <w:r w:rsidRPr="00225894">
        <w:rPr>
          <w:rFonts w:ascii="Arial" w:hAnsi="Arial" w:cs="Arial"/>
          <w:sz w:val="24"/>
          <w:szCs w:val="24"/>
        </w:rPr>
        <w:t xml:space="preserve">                </w:t>
      </w:r>
      <w:r w:rsidRPr="00225894">
        <w:rPr>
          <w:rFonts w:ascii="Arial" w:hAnsi="Arial" w:cs="Arial"/>
          <w:sz w:val="24"/>
          <w:szCs w:val="24"/>
          <w:lang w:val="en-US"/>
        </w:rPr>
        <w:t>(</w:t>
      </w:r>
      <w:r w:rsidRPr="00225894">
        <w:rPr>
          <w:rFonts w:ascii="Arial" w:hAnsi="Arial" w:cs="Arial"/>
          <w:sz w:val="24"/>
          <w:szCs w:val="24"/>
        </w:rPr>
        <w:t>5.4</w:t>
      </w:r>
      <w:r w:rsidRPr="00225894">
        <w:rPr>
          <w:rFonts w:ascii="Arial" w:hAnsi="Arial" w:cs="Arial"/>
          <w:sz w:val="24"/>
          <w:szCs w:val="24"/>
          <w:lang w:val="en-US"/>
        </w:rPr>
        <w:t>)</w:t>
      </w:r>
    </w:p>
    <w:p w:rsidR="0033339E" w:rsidRPr="00225894" w:rsidRDefault="00101A8A" w:rsidP="0033339E">
      <w:pPr>
        <w:tabs>
          <w:tab w:val="left" w:pos="720"/>
        </w:tabs>
        <w:spacing w:before="240" w:line="240" w:lineRule="auto"/>
        <w:ind w:left="720"/>
        <w:jc w:val="both"/>
        <w:rPr>
          <w:rFonts w:ascii="Arial" w:hAnsi="Arial" w:cs="Arial"/>
          <w:sz w:val="24"/>
          <w:szCs w:val="24"/>
        </w:rPr>
      </w:pPr>
      <w:r w:rsidRPr="00225894">
        <w:rPr>
          <w:rFonts w:ascii="Arial" w:hAnsi="Arial" w:cs="Arial"/>
          <w:sz w:val="24"/>
          <w:szCs w:val="24"/>
          <w:lang w:val="en-US"/>
        </w:rPr>
        <w:t>(</w:t>
      </w:r>
      <w:r w:rsidRPr="00225894">
        <w:rPr>
          <w:rFonts w:ascii="Arial" w:hAnsi="Arial" w:cs="Arial"/>
          <w:sz w:val="24"/>
          <w:szCs w:val="24"/>
        </w:rPr>
        <w:t>2.2</w:t>
      </w:r>
      <w:r w:rsidRPr="00225894">
        <w:rPr>
          <w:rFonts w:ascii="Arial" w:hAnsi="Arial" w:cs="Arial"/>
          <w:sz w:val="24"/>
          <w:szCs w:val="24"/>
          <w:lang w:val="en-US"/>
        </w:rPr>
        <w:t>)</w:t>
      </w:r>
      <w:r>
        <w:rPr>
          <w:rFonts w:ascii="Arial" w:hAnsi="Arial" w:cs="Arial"/>
          <w:sz w:val="24"/>
          <w:szCs w:val="24"/>
        </w:rPr>
        <w:t xml:space="preserve"> тэгшитгэ</w:t>
      </w:r>
      <w:r w:rsidR="00D518CE">
        <w:rPr>
          <w:rFonts w:ascii="Arial" w:hAnsi="Arial" w:cs="Arial"/>
          <w:sz w:val="24"/>
          <w:szCs w:val="24"/>
        </w:rPr>
        <w:t>лийн дагуу</w:t>
      </w:r>
      <w:r>
        <w:rPr>
          <w:rFonts w:ascii="Arial" w:hAnsi="Arial" w:cs="Arial"/>
          <w:sz w:val="24"/>
          <w:szCs w:val="24"/>
        </w:rPr>
        <w:t xml:space="preserve"> гаралтын тооцсон утга</w:t>
      </w:r>
      <w:r w:rsidR="0033339E" w:rsidRPr="00225894">
        <w:rPr>
          <w:rFonts w:ascii="Arial" w:hAnsi="Arial" w:cs="Arial"/>
          <w:sz w:val="24"/>
          <w:szCs w:val="24"/>
        </w:rPr>
        <w:t xml:space="preserve"> </w:t>
      </w:r>
      <w:r>
        <w:rPr>
          <w:rFonts w:ascii="Arial" w:hAnsi="Arial" w:cs="Arial"/>
          <w:sz w:val="24"/>
          <w:szCs w:val="24"/>
        </w:rPr>
        <w:t>нь оролтын тооцсон утгын нийлбэр эсвэл ялгавараар өгөгд</w:t>
      </w:r>
      <w:r w:rsidR="00D518CE">
        <w:rPr>
          <w:rFonts w:ascii="Arial" w:hAnsi="Arial" w:cs="Arial"/>
          <w:sz w:val="24"/>
          <w:szCs w:val="24"/>
        </w:rPr>
        <w:t>сөн үед</w:t>
      </w:r>
    </w:p>
    <w:p w:rsidR="00534A4F" w:rsidRPr="00225894" w:rsidRDefault="00056BB4" w:rsidP="00534A4F">
      <w:pPr>
        <w:rPr>
          <w:rFonts w:ascii="Arial" w:eastAsia="Times New Roman" w:hAnsi="Arial" w:cs="Arial"/>
        </w:rPr>
      </w:pPr>
      <w:r w:rsidRPr="00056BB4">
        <w:rPr>
          <w:rFonts w:ascii="Arial" w:hAnsi="Arial" w:cs="Arial"/>
          <w:noProof/>
        </w:rPr>
        <w:pict>
          <v:shape id="_x0000_s1063" type="#_x0000_t75" style="position:absolute;margin-left:148.5pt;margin-top:3.15pt;width:55.5pt;height:39pt;z-index:-251701248" equationxml="&lt;" wrapcoords="9632 0 7881 4569 8465 6646 876 8723 -292 9554 -292 13292 7881 19938 14011 19938 21600 13292 21600 9969 19849 9138 10508 6646 13427 6646 14011 4569 12843 0 9632 0">
            <v:imagedata r:id="rId43" o:title="" chromakey="white"/>
            <w10:wrap type="tight"/>
          </v:shape>
        </w:pict>
      </w:r>
      <w:r w:rsidR="0033339E" w:rsidRPr="00225894">
        <w:rPr>
          <w:rFonts w:ascii="Arial" w:hAnsi="Arial" w:cs="Arial"/>
          <w:sz w:val="24"/>
          <w:szCs w:val="24"/>
        </w:rPr>
        <w:t xml:space="preserve">             </w:t>
      </w:r>
      <w:r w:rsidR="00534A4F" w:rsidRPr="00225894">
        <w:rPr>
          <w:rFonts w:ascii="Arial" w:eastAsia="Times New Roman" w:hAnsi="Arial" w:cs="Arial"/>
        </w:rPr>
        <w:br/>
      </w:r>
    </w:p>
    <w:p w:rsidR="0033339E" w:rsidRPr="00225894" w:rsidRDefault="00534A4F" w:rsidP="00534A4F">
      <w:pPr>
        <w:tabs>
          <w:tab w:val="left" w:pos="720"/>
        </w:tabs>
        <w:spacing w:before="240" w:line="240" w:lineRule="auto"/>
        <w:ind w:left="720"/>
        <w:jc w:val="center"/>
        <w:rPr>
          <w:rFonts w:ascii="Arial" w:hAnsi="Arial" w:cs="Arial"/>
          <w:sz w:val="24"/>
          <w:szCs w:val="24"/>
        </w:rPr>
      </w:pPr>
      <w:r w:rsidRPr="00225894">
        <w:rPr>
          <w:rFonts w:ascii="Arial" w:hAnsi="Arial" w:cs="Arial"/>
          <w:sz w:val="24"/>
          <w:szCs w:val="24"/>
          <w:lang w:val="en-US"/>
        </w:rPr>
        <w:t xml:space="preserve">                                       </w:t>
      </w:r>
      <w:r w:rsidR="0033339E" w:rsidRPr="00225894">
        <w:rPr>
          <w:rFonts w:ascii="Arial" w:hAnsi="Arial" w:cs="Arial"/>
          <w:sz w:val="24"/>
          <w:szCs w:val="24"/>
          <w:lang w:val="en-US"/>
        </w:rPr>
        <w:t>(</w:t>
      </w:r>
      <w:r w:rsidR="0033339E" w:rsidRPr="00225894">
        <w:rPr>
          <w:rFonts w:ascii="Arial" w:hAnsi="Arial" w:cs="Arial"/>
          <w:sz w:val="24"/>
          <w:szCs w:val="24"/>
        </w:rPr>
        <w:t>5.5</w:t>
      </w:r>
      <w:r w:rsidR="0033339E" w:rsidRPr="00225894">
        <w:rPr>
          <w:rFonts w:ascii="Arial" w:hAnsi="Arial" w:cs="Arial"/>
          <w:sz w:val="24"/>
          <w:szCs w:val="24"/>
          <w:lang w:val="en-US"/>
        </w:rPr>
        <w:t>)</w:t>
      </w:r>
    </w:p>
    <w:p w:rsidR="0033339E" w:rsidRPr="00225894" w:rsidRDefault="00D518CE" w:rsidP="0033339E">
      <w:pPr>
        <w:tabs>
          <w:tab w:val="left" w:pos="720"/>
        </w:tabs>
        <w:spacing w:before="240" w:line="240" w:lineRule="auto"/>
        <w:ind w:left="720"/>
        <w:jc w:val="both"/>
        <w:rPr>
          <w:rFonts w:ascii="Arial" w:hAnsi="Arial" w:cs="Arial"/>
          <w:sz w:val="24"/>
          <w:szCs w:val="24"/>
        </w:rPr>
      </w:pPr>
      <w:r>
        <w:rPr>
          <w:rFonts w:ascii="Arial" w:hAnsi="Arial" w:cs="Arial"/>
          <w:sz w:val="24"/>
          <w:szCs w:val="24"/>
        </w:rPr>
        <w:t xml:space="preserve">Байх бөгөөд </w:t>
      </w:r>
      <w:r w:rsidR="0033339E" w:rsidRPr="00225894">
        <w:rPr>
          <w:rFonts w:ascii="Arial" w:hAnsi="Arial" w:cs="Arial"/>
          <w:sz w:val="24"/>
          <w:szCs w:val="24"/>
        </w:rPr>
        <w:t>мэдрэмжийн коэфф</w:t>
      </w:r>
      <w:r>
        <w:rPr>
          <w:rFonts w:ascii="Arial" w:hAnsi="Arial" w:cs="Arial"/>
          <w:sz w:val="24"/>
          <w:szCs w:val="24"/>
        </w:rPr>
        <w:t>и</w:t>
      </w:r>
      <w:r w:rsidR="0033339E" w:rsidRPr="00225894">
        <w:rPr>
          <w:rFonts w:ascii="Arial" w:hAnsi="Arial" w:cs="Arial"/>
          <w:sz w:val="24"/>
          <w:szCs w:val="24"/>
        </w:rPr>
        <w:t>ц</w:t>
      </w:r>
      <w:r>
        <w:rPr>
          <w:rFonts w:ascii="Arial" w:hAnsi="Arial" w:cs="Arial"/>
          <w:sz w:val="24"/>
          <w:szCs w:val="24"/>
        </w:rPr>
        <w:t>и</w:t>
      </w:r>
      <w:r w:rsidR="0033339E" w:rsidRPr="00225894">
        <w:rPr>
          <w:rFonts w:ascii="Arial" w:hAnsi="Arial" w:cs="Arial"/>
          <w:sz w:val="24"/>
          <w:szCs w:val="24"/>
        </w:rPr>
        <w:t xml:space="preserve">ент нь </w:t>
      </w:r>
      <w:r w:rsidR="0033339E" w:rsidRPr="00225894">
        <w:rPr>
          <w:rFonts w:ascii="Arial" w:hAnsi="Arial" w:cs="Arial"/>
          <w:sz w:val="24"/>
          <w:szCs w:val="24"/>
          <w:lang w:val="en-US"/>
        </w:rPr>
        <w:t>p</w:t>
      </w:r>
      <w:r w:rsidR="0033339E" w:rsidRPr="00225894">
        <w:rPr>
          <w:rFonts w:ascii="Arial" w:hAnsi="Arial" w:cs="Arial"/>
          <w:sz w:val="24"/>
          <w:szCs w:val="24"/>
          <w:vertAlign w:val="subscript"/>
          <w:lang w:val="en-US"/>
        </w:rPr>
        <w:t>i</w:t>
      </w:r>
      <w:r>
        <w:rPr>
          <w:rFonts w:ascii="Arial" w:hAnsi="Arial" w:cs="Arial"/>
          <w:sz w:val="24"/>
          <w:szCs w:val="24"/>
        </w:rPr>
        <w:t>-тай тэнцүү ба</w:t>
      </w:r>
      <w:r w:rsidR="0033339E" w:rsidRPr="00225894">
        <w:rPr>
          <w:rFonts w:ascii="Arial" w:hAnsi="Arial" w:cs="Arial"/>
          <w:sz w:val="24"/>
          <w:szCs w:val="24"/>
        </w:rPr>
        <w:t xml:space="preserve"> </w:t>
      </w:r>
      <w:r w:rsidR="0033339E" w:rsidRPr="00225894">
        <w:rPr>
          <w:rFonts w:ascii="Arial" w:hAnsi="Arial" w:cs="Arial"/>
          <w:sz w:val="24"/>
          <w:szCs w:val="24"/>
          <w:lang w:val="en-US"/>
        </w:rPr>
        <w:t>(</w:t>
      </w:r>
      <w:r w:rsidR="0033339E" w:rsidRPr="00225894">
        <w:rPr>
          <w:rFonts w:ascii="Arial" w:hAnsi="Arial" w:cs="Arial"/>
          <w:sz w:val="24"/>
          <w:szCs w:val="24"/>
        </w:rPr>
        <w:t>5.1</w:t>
      </w:r>
      <w:r w:rsidR="0033339E" w:rsidRPr="00225894">
        <w:rPr>
          <w:rFonts w:ascii="Arial" w:hAnsi="Arial" w:cs="Arial"/>
          <w:sz w:val="24"/>
          <w:szCs w:val="24"/>
          <w:lang w:val="en-US"/>
        </w:rPr>
        <w:t>)</w:t>
      </w:r>
      <w:r>
        <w:rPr>
          <w:rFonts w:ascii="Arial" w:hAnsi="Arial" w:cs="Arial"/>
          <w:sz w:val="24"/>
          <w:szCs w:val="24"/>
        </w:rPr>
        <w:t xml:space="preserve"> тэгшитгэл нь</w:t>
      </w:r>
      <w:r w:rsidR="0033339E" w:rsidRPr="00225894">
        <w:rPr>
          <w:rFonts w:ascii="Arial" w:hAnsi="Arial" w:cs="Arial"/>
          <w:sz w:val="24"/>
          <w:szCs w:val="24"/>
        </w:rPr>
        <w:t xml:space="preserve"> </w:t>
      </w:r>
      <w:r>
        <w:rPr>
          <w:rFonts w:ascii="Arial" w:hAnsi="Arial" w:cs="Arial"/>
          <w:sz w:val="24"/>
          <w:szCs w:val="24"/>
        </w:rPr>
        <w:t>доорхи байдлаар</w:t>
      </w:r>
      <w:r w:rsidR="000A584A">
        <w:rPr>
          <w:rFonts w:ascii="Arial" w:hAnsi="Arial" w:cs="Arial"/>
          <w:sz w:val="24"/>
          <w:szCs w:val="24"/>
        </w:rPr>
        <w:t xml:space="preserve"> хө</w:t>
      </w:r>
      <w:r w:rsidR="0033339E" w:rsidRPr="00225894">
        <w:rPr>
          <w:rFonts w:ascii="Arial" w:hAnsi="Arial" w:cs="Arial"/>
          <w:sz w:val="24"/>
          <w:szCs w:val="24"/>
        </w:rPr>
        <w:t>рвүүлэгдэнэ.</w:t>
      </w:r>
    </w:p>
    <w:p w:rsidR="00FC08A7" w:rsidRPr="00225894" w:rsidRDefault="00056BB4" w:rsidP="00FC08A7">
      <w:pPr>
        <w:rPr>
          <w:rFonts w:ascii="Arial" w:eastAsia="Times New Roman" w:hAnsi="Arial" w:cs="Arial"/>
        </w:rPr>
      </w:pPr>
      <w:r w:rsidRPr="00056BB4">
        <w:rPr>
          <w:rFonts w:ascii="Arial" w:hAnsi="Arial" w:cs="Arial"/>
          <w:noProof/>
        </w:rPr>
        <w:pict>
          <v:shape id="_x0000_s1064" type="#_x0000_t75" style="position:absolute;margin-left:126pt;margin-top:9.9pt;width:101.25pt;height:39pt;z-index:-251700224" equationxml="&lt;" wrapcoords="9600 0 8640 4569 8960 6646 -160 7062 -160 12462 3040 13292 8640 19938 12000 19938 21440 13292 21600 11631 21600 7062 11680 6646 12000 4569 11360 0 9600 0">
            <v:imagedata r:id="rId44" o:title="" chromakey="white"/>
            <w10:wrap type="tight"/>
          </v:shape>
        </w:pict>
      </w:r>
      <w:r w:rsidR="0033339E" w:rsidRPr="00225894">
        <w:rPr>
          <w:rFonts w:ascii="Arial" w:hAnsi="Arial" w:cs="Arial"/>
          <w:sz w:val="24"/>
          <w:szCs w:val="24"/>
        </w:rPr>
        <w:t xml:space="preserve">              </w:t>
      </w:r>
      <w:r w:rsidR="00FC08A7" w:rsidRPr="00225894">
        <w:rPr>
          <w:rFonts w:ascii="Arial" w:eastAsia="Times New Roman" w:hAnsi="Arial" w:cs="Arial"/>
          <w:lang w:val="en-US"/>
        </w:rPr>
        <w:br/>
      </w:r>
    </w:p>
    <w:p w:rsidR="0033339E" w:rsidRPr="00225894" w:rsidRDefault="00FC08A7" w:rsidP="00FC08A7">
      <w:pPr>
        <w:tabs>
          <w:tab w:val="left" w:pos="720"/>
        </w:tabs>
        <w:spacing w:before="240" w:line="240" w:lineRule="auto"/>
        <w:ind w:left="720"/>
        <w:jc w:val="center"/>
        <w:rPr>
          <w:rFonts w:ascii="Arial" w:hAnsi="Arial" w:cs="Arial"/>
          <w:sz w:val="24"/>
          <w:szCs w:val="24"/>
        </w:rPr>
      </w:pPr>
      <w:r w:rsidRPr="00225894">
        <w:rPr>
          <w:rFonts w:ascii="Arial" w:hAnsi="Arial" w:cs="Arial"/>
          <w:sz w:val="24"/>
          <w:szCs w:val="24"/>
          <w:lang w:val="en-US"/>
        </w:rPr>
        <w:t xml:space="preserve">                     </w:t>
      </w:r>
      <w:r w:rsidR="0033339E" w:rsidRPr="00225894">
        <w:rPr>
          <w:rFonts w:ascii="Arial" w:hAnsi="Arial" w:cs="Arial"/>
          <w:sz w:val="24"/>
          <w:szCs w:val="24"/>
          <w:lang w:val="en-US"/>
        </w:rPr>
        <w:t>(</w:t>
      </w:r>
      <w:r w:rsidR="0033339E" w:rsidRPr="00225894">
        <w:rPr>
          <w:rFonts w:ascii="Arial" w:hAnsi="Arial" w:cs="Arial"/>
          <w:sz w:val="24"/>
          <w:szCs w:val="24"/>
        </w:rPr>
        <w:t>5.6</w:t>
      </w:r>
      <w:r w:rsidR="0033339E" w:rsidRPr="00225894">
        <w:rPr>
          <w:rFonts w:ascii="Arial" w:hAnsi="Arial" w:cs="Arial"/>
          <w:sz w:val="24"/>
          <w:szCs w:val="24"/>
          <w:lang w:val="en-US"/>
        </w:rPr>
        <w:t>)</w:t>
      </w:r>
    </w:p>
    <w:p w:rsidR="0033339E" w:rsidRPr="00225894" w:rsidRDefault="0033339E" w:rsidP="0033339E">
      <w:pPr>
        <w:numPr>
          <w:ilvl w:val="1"/>
          <w:numId w:val="1"/>
        </w:numPr>
        <w:tabs>
          <w:tab w:val="left" w:pos="720"/>
        </w:tabs>
        <w:spacing w:before="240" w:line="240" w:lineRule="auto"/>
        <w:jc w:val="both"/>
        <w:rPr>
          <w:rFonts w:ascii="Arial" w:hAnsi="Arial" w:cs="Arial"/>
          <w:sz w:val="24"/>
          <w:szCs w:val="24"/>
        </w:rPr>
      </w:pPr>
      <w:r w:rsidRPr="00225894">
        <w:rPr>
          <w:rFonts w:ascii="Arial" w:hAnsi="Arial" w:cs="Arial"/>
          <w:sz w:val="24"/>
          <w:szCs w:val="24"/>
        </w:rPr>
        <w:t xml:space="preserve">Хэрвээ загварын функц </w:t>
      </w:r>
      <w:r w:rsidRPr="00225894">
        <w:rPr>
          <w:rFonts w:ascii="Arial" w:hAnsi="Arial" w:cs="Arial"/>
          <w:sz w:val="24"/>
          <w:szCs w:val="24"/>
          <w:lang w:val="en-US"/>
        </w:rPr>
        <w:t>f</w:t>
      </w:r>
      <w:r w:rsidRPr="00225894">
        <w:rPr>
          <w:rFonts w:ascii="Arial" w:hAnsi="Arial" w:cs="Arial"/>
          <w:sz w:val="24"/>
          <w:szCs w:val="24"/>
        </w:rPr>
        <w:t xml:space="preserve"> нь </w:t>
      </w:r>
      <w:r w:rsidRPr="00225894">
        <w:rPr>
          <w:rFonts w:ascii="Arial" w:hAnsi="Arial" w:cs="Arial"/>
          <w:sz w:val="24"/>
          <w:szCs w:val="24"/>
          <w:lang w:val="en-US"/>
        </w:rPr>
        <w:t>X</w:t>
      </w:r>
      <w:r w:rsidRPr="00225894">
        <w:rPr>
          <w:rFonts w:ascii="Arial" w:hAnsi="Arial" w:cs="Arial"/>
          <w:sz w:val="24"/>
          <w:szCs w:val="24"/>
          <w:vertAlign w:val="subscript"/>
          <w:lang w:val="en-US"/>
        </w:rPr>
        <w:t>i</w:t>
      </w:r>
      <w:r w:rsidR="003F447C">
        <w:rPr>
          <w:rFonts w:ascii="Arial" w:hAnsi="Arial" w:cs="Arial"/>
          <w:sz w:val="24"/>
          <w:szCs w:val="24"/>
        </w:rPr>
        <w:t xml:space="preserve"> оролтын хэмжигдэхүүний үржвэр эсвэл хуваагдал </w:t>
      </w:r>
      <w:r w:rsidRPr="00225894">
        <w:rPr>
          <w:rFonts w:ascii="Arial" w:hAnsi="Arial" w:cs="Arial"/>
          <w:sz w:val="24"/>
          <w:szCs w:val="24"/>
        </w:rPr>
        <w:t>бол:</w:t>
      </w:r>
    </w:p>
    <w:p w:rsidR="0033339E" w:rsidRPr="00225894" w:rsidRDefault="00056BB4" w:rsidP="00E60C4D">
      <w:pPr>
        <w:rPr>
          <w:rFonts w:ascii="Arial" w:hAnsi="Arial" w:cs="Arial"/>
          <w:sz w:val="24"/>
          <w:szCs w:val="24"/>
          <w:lang w:val="en-US"/>
        </w:rPr>
      </w:pPr>
      <w:r w:rsidRPr="00056BB4">
        <w:rPr>
          <w:rFonts w:ascii="Arial" w:hAnsi="Arial" w:cs="Arial"/>
          <w:noProof/>
        </w:rPr>
        <w:lastRenderedPageBreak/>
        <w:pict>
          <v:shape id="_x0000_s1065" type="#_x0000_t75" style="position:absolute;margin-left:49.5pt;margin-top:9pt;width:144.75pt;height:39pt;z-index:-251699200" equationxml="&lt;" wrapcoords="17123 0 16340 4569 16452 6646 1791 7062 -112 7892 -112 13708 16452 19938 18802 19938 19026 19938 20593 14123 20593 13292 21600 9554 21600 6646 19138 6646 18914 3738 18354 0 17123 0">
            <v:imagedata r:id="rId45" o:title="" chromakey="white"/>
            <w10:wrap type="tight"/>
          </v:shape>
        </w:pict>
      </w:r>
      <w:r w:rsidR="0033339E" w:rsidRPr="00225894">
        <w:rPr>
          <w:rFonts w:ascii="Arial" w:hAnsi="Arial" w:cs="Arial"/>
          <w:sz w:val="24"/>
          <w:szCs w:val="24"/>
        </w:rPr>
        <w:t xml:space="preserve">             </w:t>
      </w:r>
      <w:r w:rsidR="00E60C4D" w:rsidRPr="00225894">
        <w:rPr>
          <w:rFonts w:ascii="Arial" w:eastAsia="Times New Roman" w:hAnsi="Arial" w:cs="Arial"/>
        </w:rPr>
        <w:br/>
      </w:r>
      <w:r w:rsidR="0033339E" w:rsidRPr="00225894">
        <w:rPr>
          <w:rFonts w:ascii="Arial" w:hAnsi="Arial" w:cs="Arial"/>
          <w:sz w:val="24"/>
          <w:szCs w:val="24"/>
        </w:rPr>
        <w:t xml:space="preserve"> </w:t>
      </w:r>
      <w:r w:rsidR="00E60C4D" w:rsidRPr="00225894">
        <w:rPr>
          <w:rFonts w:ascii="Arial" w:hAnsi="Arial" w:cs="Arial"/>
          <w:sz w:val="24"/>
          <w:szCs w:val="24"/>
          <w:lang w:val="en-US"/>
        </w:rPr>
        <w:t xml:space="preserve">                             </w:t>
      </w:r>
      <w:r w:rsidR="0033339E" w:rsidRPr="00225894">
        <w:rPr>
          <w:rFonts w:ascii="Arial" w:hAnsi="Arial" w:cs="Arial"/>
          <w:sz w:val="24"/>
          <w:szCs w:val="24"/>
          <w:lang w:val="en-US"/>
        </w:rPr>
        <w:t>(</w:t>
      </w:r>
      <w:r w:rsidR="0033339E" w:rsidRPr="00225894">
        <w:rPr>
          <w:rFonts w:ascii="Arial" w:hAnsi="Arial" w:cs="Arial"/>
          <w:sz w:val="24"/>
          <w:szCs w:val="24"/>
        </w:rPr>
        <w:t>5.7</w:t>
      </w:r>
      <w:r w:rsidR="0033339E" w:rsidRPr="00225894">
        <w:rPr>
          <w:rFonts w:ascii="Arial" w:hAnsi="Arial" w:cs="Arial"/>
          <w:sz w:val="24"/>
          <w:szCs w:val="24"/>
          <w:lang w:val="en-US"/>
        </w:rPr>
        <w:t>)</w:t>
      </w:r>
    </w:p>
    <w:p w:rsidR="00E60C4D" w:rsidRPr="00225894" w:rsidRDefault="00E60C4D" w:rsidP="0033339E">
      <w:pPr>
        <w:tabs>
          <w:tab w:val="left" w:pos="720"/>
        </w:tabs>
        <w:spacing w:before="240" w:line="240" w:lineRule="auto"/>
        <w:ind w:left="1080"/>
        <w:jc w:val="both"/>
        <w:rPr>
          <w:rFonts w:ascii="Arial" w:hAnsi="Arial" w:cs="Arial"/>
          <w:sz w:val="24"/>
          <w:szCs w:val="24"/>
          <w:lang w:val="en-US"/>
        </w:rPr>
      </w:pPr>
    </w:p>
    <w:p w:rsidR="00D60D8D" w:rsidRPr="00225894" w:rsidRDefault="00056BB4" w:rsidP="00D60D8D">
      <w:pPr>
        <w:tabs>
          <w:tab w:val="left" w:pos="720"/>
        </w:tabs>
        <w:spacing w:before="240" w:line="240" w:lineRule="auto"/>
        <w:jc w:val="both"/>
        <w:rPr>
          <w:rFonts w:ascii="Arial" w:hAnsi="Arial" w:cs="Arial"/>
          <w:sz w:val="24"/>
          <w:szCs w:val="24"/>
        </w:rPr>
      </w:pPr>
      <w:r w:rsidRPr="00056BB4">
        <w:rPr>
          <w:rFonts w:ascii="Arial" w:hAnsi="Arial" w:cs="Arial"/>
          <w:noProof/>
        </w:rPr>
        <w:pict>
          <v:shape id="_x0000_s1066" type="#_x0000_t75" style="position:absolute;left:0;text-align:left;margin-left:146.25pt;margin-top:21.15pt;width:62.25pt;height:39pt;z-index:-251698176" equationxml="&lt;" wrapcoords="11190 0 9369 4569 9629 6646 1041 8723 -260 9554 -260 13708 9108 19938 9629 19938 15094 19938 15614 19938 19518 14123 19518 13292 21600 9554 21600 6646 15875 6646 15354 3738 14053 0 11190 0">
            <v:imagedata r:id="rId46" o:title="" chromakey="white"/>
            <w10:wrap type="tight"/>
          </v:shape>
        </w:pict>
      </w:r>
      <w:r w:rsidR="009C11CA">
        <w:rPr>
          <w:rFonts w:ascii="Arial" w:hAnsi="Arial" w:cs="Arial"/>
          <w:sz w:val="24"/>
          <w:szCs w:val="24"/>
        </w:rPr>
        <w:t>Гаралтын тооцсон утга нь оролтын тооцсон утгын</w:t>
      </w:r>
      <w:r w:rsidR="0033339E" w:rsidRPr="00225894">
        <w:rPr>
          <w:rFonts w:ascii="Arial" w:hAnsi="Arial" w:cs="Arial"/>
          <w:sz w:val="24"/>
          <w:szCs w:val="24"/>
        </w:rPr>
        <w:t xml:space="preserve"> </w:t>
      </w:r>
      <w:r w:rsidR="009C11CA">
        <w:rPr>
          <w:rFonts w:ascii="Arial" w:hAnsi="Arial" w:cs="Arial"/>
          <w:sz w:val="24"/>
          <w:szCs w:val="24"/>
        </w:rPr>
        <w:t>үржвэр эсвэл хуваагдал байна</w:t>
      </w:r>
      <w:r w:rsidR="0033339E" w:rsidRPr="00225894">
        <w:rPr>
          <w:rFonts w:ascii="Arial" w:hAnsi="Arial" w:cs="Arial"/>
          <w:sz w:val="24"/>
          <w:szCs w:val="24"/>
        </w:rPr>
        <w:t xml:space="preserve">.                </w:t>
      </w:r>
      <w:r w:rsidR="00D60D8D" w:rsidRPr="00225894">
        <w:rPr>
          <w:rFonts w:ascii="Arial" w:eastAsia="Times New Roman" w:hAnsi="Arial" w:cs="Arial"/>
        </w:rPr>
        <w:br/>
      </w:r>
    </w:p>
    <w:p w:rsidR="0033339E" w:rsidRPr="00225894" w:rsidRDefault="0033339E" w:rsidP="0033339E">
      <w:pPr>
        <w:tabs>
          <w:tab w:val="left" w:pos="720"/>
        </w:tabs>
        <w:spacing w:before="240" w:line="240" w:lineRule="auto"/>
        <w:ind w:left="720"/>
        <w:jc w:val="center"/>
        <w:rPr>
          <w:rFonts w:ascii="Arial" w:hAnsi="Arial" w:cs="Arial"/>
          <w:sz w:val="24"/>
          <w:szCs w:val="24"/>
        </w:rPr>
      </w:pPr>
      <w:r w:rsidRPr="00225894">
        <w:rPr>
          <w:rFonts w:ascii="Arial" w:hAnsi="Arial" w:cs="Arial"/>
          <w:sz w:val="24"/>
          <w:szCs w:val="24"/>
        </w:rPr>
        <w:t xml:space="preserve">         </w:t>
      </w:r>
      <w:r w:rsidR="00D60D8D" w:rsidRPr="00225894">
        <w:rPr>
          <w:rFonts w:ascii="Arial" w:hAnsi="Arial" w:cs="Arial"/>
          <w:sz w:val="24"/>
          <w:szCs w:val="24"/>
          <w:lang w:val="en-US"/>
        </w:rPr>
        <w:t xml:space="preserve">                  </w:t>
      </w:r>
      <w:r w:rsidRPr="00225894">
        <w:rPr>
          <w:rFonts w:ascii="Arial" w:hAnsi="Arial" w:cs="Arial"/>
          <w:sz w:val="24"/>
          <w:szCs w:val="24"/>
        </w:rPr>
        <w:t xml:space="preserve">  </w:t>
      </w:r>
      <w:r w:rsidRPr="00225894">
        <w:rPr>
          <w:rFonts w:ascii="Arial" w:hAnsi="Arial" w:cs="Arial"/>
          <w:sz w:val="24"/>
          <w:szCs w:val="24"/>
          <w:lang w:val="en-US"/>
        </w:rPr>
        <w:t>(</w:t>
      </w:r>
      <w:r w:rsidRPr="00225894">
        <w:rPr>
          <w:rFonts w:ascii="Arial" w:hAnsi="Arial" w:cs="Arial"/>
          <w:sz w:val="24"/>
          <w:szCs w:val="24"/>
        </w:rPr>
        <w:t>5.8</w:t>
      </w:r>
      <w:r w:rsidRPr="00225894">
        <w:rPr>
          <w:rFonts w:ascii="Arial" w:hAnsi="Arial" w:cs="Arial"/>
          <w:sz w:val="24"/>
          <w:szCs w:val="24"/>
          <w:lang w:val="en-US"/>
        </w:rPr>
        <w:t>)</w:t>
      </w:r>
    </w:p>
    <w:p w:rsidR="0033339E" w:rsidRPr="00225894" w:rsidRDefault="00432942" w:rsidP="0033339E">
      <w:pPr>
        <w:tabs>
          <w:tab w:val="left" w:pos="720"/>
        </w:tabs>
        <w:spacing w:before="240" w:line="240" w:lineRule="auto"/>
        <w:ind w:left="720"/>
        <w:jc w:val="both"/>
        <w:rPr>
          <w:rFonts w:ascii="Arial" w:hAnsi="Arial" w:cs="Arial"/>
          <w:sz w:val="24"/>
          <w:szCs w:val="24"/>
        </w:rPr>
      </w:pPr>
      <w:r>
        <w:rPr>
          <w:rFonts w:ascii="Arial" w:hAnsi="Arial" w:cs="Arial"/>
          <w:sz w:val="24"/>
          <w:szCs w:val="24"/>
        </w:rPr>
        <w:t>Хэрэв</w:t>
      </w:r>
      <w:r w:rsidRPr="00225894">
        <w:rPr>
          <w:rFonts w:ascii="Arial" w:hAnsi="Arial" w:cs="Arial"/>
          <w:sz w:val="24"/>
          <w:szCs w:val="24"/>
        </w:rPr>
        <w:t xml:space="preserve"> </w:t>
      </w:r>
      <w:r w:rsidRPr="00225894">
        <w:rPr>
          <w:rFonts w:ascii="Arial" w:hAnsi="Arial" w:cs="Arial"/>
          <w:sz w:val="24"/>
          <w:szCs w:val="24"/>
          <w:lang w:val="en-US"/>
        </w:rPr>
        <w:t xml:space="preserve">w(y)=u(y)/y </w:t>
      </w:r>
      <w:r w:rsidRPr="00225894">
        <w:rPr>
          <w:rFonts w:ascii="Arial" w:hAnsi="Arial" w:cs="Arial"/>
          <w:sz w:val="24"/>
          <w:szCs w:val="24"/>
        </w:rPr>
        <w:t xml:space="preserve">болон </w:t>
      </w:r>
      <w:r w:rsidRPr="00225894">
        <w:rPr>
          <w:rFonts w:ascii="Arial" w:hAnsi="Arial" w:cs="Arial"/>
          <w:sz w:val="24"/>
          <w:szCs w:val="24"/>
          <w:lang w:val="en-US"/>
        </w:rPr>
        <w:t>w(x</w:t>
      </w:r>
      <w:r w:rsidRPr="00225894">
        <w:rPr>
          <w:rFonts w:ascii="Arial" w:hAnsi="Arial" w:cs="Arial"/>
          <w:sz w:val="24"/>
          <w:szCs w:val="24"/>
          <w:vertAlign w:val="subscript"/>
          <w:lang w:val="en-US"/>
        </w:rPr>
        <w:t>i</w:t>
      </w:r>
      <w:r w:rsidRPr="00225894">
        <w:rPr>
          <w:rFonts w:ascii="Arial" w:hAnsi="Arial" w:cs="Arial"/>
          <w:sz w:val="24"/>
          <w:szCs w:val="24"/>
          <w:lang w:val="en-US"/>
        </w:rPr>
        <w:t>)=u(x</w:t>
      </w:r>
      <w:r w:rsidRPr="00225894">
        <w:rPr>
          <w:rFonts w:ascii="Arial" w:hAnsi="Arial" w:cs="Arial"/>
          <w:sz w:val="24"/>
          <w:szCs w:val="24"/>
          <w:vertAlign w:val="subscript"/>
          <w:lang w:val="en-US"/>
        </w:rPr>
        <w:t>i</w:t>
      </w:r>
      <w:r w:rsidRPr="00225894">
        <w:rPr>
          <w:rFonts w:ascii="Arial" w:hAnsi="Arial" w:cs="Arial"/>
          <w:sz w:val="24"/>
          <w:szCs w:val="24"/>
          <w:lang w:val="en-US"/>
        </w:rPr>
        <w:t>)/x</w:t>
      </w:r>
      <w:r w:rsidRPr="00225894">
        <w:rPr>
          <w:rFonts w:ascii="Arial" w:hAnsi="Arial" w:cs="Arial"/>
          <w:sz w:val="24"/>
          <w:szCs w:val="24"/>
        </w:rPr>
        <w:t xml:space="preserve"> </w:t>
      </w:r>
      <w:r>
        <w:rPr>
          <w:rFonts w:ascii="Arial" w:hAnsi="Arial" w:cs="Arial"/>
          <w:sz w:val="24"/>
          <w:szCs w:val="24"/>
        </w:rPr>
        <w:t xml:space="preserve">гэсэн харьцангуй </w:t>
      </w:r>
      <w:r w:rsidRPr="00225894">
        <w:rPr>
          <w:rFonts w:ascii="Arial" w:hAnsi="Arial" w:cs="Arial"/>
          <w:sz w:val="24"/>
          <w:szCs w:val="24"/>
        </w:rPr>
        <w:t>ст</w:t>
      </w:r>
      <w:r>
        <w:rPr>
          <w:rFonts w:ascii="Arial" w:hAnsi="Arial" w:cs="Arial"/>
          <w:sz w:val="24"/>
          <w:szCs w:val="24"/>
        </w:rPr>
        <w:t xml:space="preserve">андарт эргэлзээнүүд өгөгдсөн </w:t>
      </w:r>
      <w:r w:rsidR="0033339E" w:rsidRPr="00225894">
        <w:rPr>
          <w:rFonts w:ascii="Arial" w:hAnsi="Arial" w:cs="Arial"/>
          <w:sz w:val="24"/>
          <w:szCs w:val="24"/>
        </w:rPr>
        <w:t xml:space="preserve"> тохиолдолд мэдрэмжийн коэфф</w:t>
      </w:r>
      <w:r>
        <w:rPr>
          <w:rFonts w:ascii="Arial" w:hAnsi="Arial" w:cs="Arial"/>
          <w:sz w:val="24"/>
          <w:szCs w:val="24"/>
        </w:rPr>
        <w:t>и</w:t>
      </w:r>
      <w:r w:rsidR="0033339E" w:rsidRPr="00225894">
        <w:rPr>
          <w:rFonts w:ascii="Arial" w:hAnsi="Arial" w:cs="Arial"/>
          <w:sz w:val="24"/>
          <w:szCs w:val="24"/>
        </w:rPr>
        <w:t>ц</w:t>
      </w:r>
      <w:r>
        <w:rPr>
          <w:rFonts w:ascii="Arial" w:hAnsi="Arial" w:cs="Arial"/>
          <w:sz w:val="24"/>
          <w:szCs w:val="24"/>
        </w:rPr>
        <w:t>и</w:t>
      </w:r>
      <w:r w:rsidR="0033339E" w:rsidRPr="00225894">
        <w:rPr>
          <w:rFonts w:ascii="Arial" w:hAnsi="Arial" w:cs="Arial"/>
          <w:sz w:val="24"/>
          <w:szCs w:val="24"/>
        </w:rPr>
        <w:t xml:space="preserve">ент нь </w:t>
      </w:r>
      <w:r w:rsidR="0033339E" w:rsidRPr="00225894">
        <w:rPr>
          <w:rFonts w:ascii="Arial" w:hAnsi="Arial" w:cs="Arial"/>
          <w:sz w:val="24"/>
          <w:szCs w:val="24"/>
          <w:lang w:val="en-US"/>
        </w:rPr>
        <w:t>p</w:t>
      </w:r>
      <w:r w:rsidR="0033339E" w:rsidRPr="00225894">
        <w:rPr>
          <w:rFonts w:ascii="Arial" w:hAnsi="Arial" w:cs="Arial"/>
          <w:sz w:val="24"/>
          <w:szCs w:val="24"/>
          <w:vertAlign w:val="subscript"/>
          <w:lang w:val="en-US"/>
        </w:rPr>
        <w:t>i</w:t>
      </w:r>
      <w:r w:rsidR="0033339E" w:rsidRPr="00225894">
        <w:rPr>
          <w:rFonts w:ascii="Arial" w:hAnsi="Arial" w:cs="Arial"/>
          <w:sz w:val="24"/>
          <w:szCs w:val="24"/>
          <w:lang w:val="en-US"/>
        </w:rPr>
        <w:t>y/x</w:t>
      </w:r>
      <w:r w:rsidR="0033339E" w:rsidRPr="00225894">
        <w:rPr>
          <w:rFonts w:ascii="Arial" w:hAnsi="Arial" w:cs="Arial"/>
          <w:sz w:val="24"/>
          <w:szCs w:val="24"/>
          <w:vertAlign w:val="subscript"/>
          <w:lang w:val="en-US"/>
        </w:rPr>
        <w:t>i</w:t>
      </w:r>
      <w:r>
        <w:rPr>
          <w:rFonts w:ascii="Arial" w:hAnsi="Arial" w:cs="Arial"/>
          <w:sz w:val="24"/>
          <w:szCs w:val="24"/>
        </w:rPr>
        <w:t xml:space="preserve">-тай тэнцүү ба </w:t>
      </w:r>
      <w:r w:rsidRPr="00225894">
        <w:rPr>
          <w:rFonts w:ascii="Arial" w:hAnsi="Arial" w:cs="Arial"/>
          <w:sz w:val="24"/>
          <w:szCs w:val="24"/>
          <w:lang w:val="en-US"/>
        </w:rPr>
        <w:t>(</w:t>
      </w:r>
      <w:r w:rsidRPr="00225894">
        <w:rPr>
          <w:rFonts w:ascii="Arial" w:hAnsi="Arial" w:cs="Arial"/>
          <w:sz w:val="24"/>
          <w:szCs w:val="24"/>
        </w:rPr>
        <w:t>5.1</w:t>
      </w:r>
      <w:r w:rsidRPr="00225894">
        <w:rPr>
          <w:rFonts w:ascii="Arial" w:hAnsi="Arial" w:cs="Arial"/>
          <w:sz w:val="24"/>
          <w:szCs w:val="24"/>
          <w:lang w:val="en-US"/>
        </w:rPr>
        <w:t>)</w:t>
      </w:r>
      <w:r>
        <w:rPr>
          <w:rFonts w:ascii="Arial" w:hAnsi="Arial" w:cs="Arial"/>
          <w:sz w:val="24"/>
          <w:szCs w:val="24"/>
        </w:rPr>
        <w:t xml:space="preserve"> илэрхийллээс</w:t>
      </w:r>
      <w:r w:rsidR="0033339E" w:rsidRPr="00225894">
        <w:rPr>
          <w:rFonts w:ascii="Arial" w:hAnsi="Arial" w:cs="Arial"/>
          <w:sz w:val="24"/>
          <w:szCs w:val="24"/>
        </w:rPr>
        <w:t xml:space="preserve"> </w:t>
      </w:r>
      <w:r>
        <w:rPr>
          <w:rFonts w:ascii="Arial" w:hAnsi="Arial" w:cs="Arial"/>
          <w:sz w:val="24"/>
          <w:szCs w:val="24"/>
        </w:rPr>
        <w:t xml:space="preserve"> </w:t>
      </w:r>
      <w:r w:rsidR="0033339E" w:rsidRPr="00225894">
        <w:rPr>
          <w:rFonts w:ascii="Arial" w:hAnsi="Arial" w:cs="Arial"/>
          <w:sz w:val="24"/>
          <w:szCs w:val="24"/>
          <w:lang w:val="en-US"/>
        </w:rPr>
        <w:t>(</w:t>
      </w:r>
      <w:r w:rsidR="0033339E" w:rsidRPr="00225894">
        <w:rPr>
          <w:rFonts w:ascii="Arial" w:hAnsi="Arial" w:cs="Arial"/>
          <w:sz w:val="24"/>
          <w:szCs w:val="24"/>
        </w:rPr>
        <w:t>5.6</w:t>
      </w:r>
      <w:r w:rsidR="0033339E" w:rsidRPr="00225894">
        <w:rPr>
          <w:rFonts w:ascii="Arial" w:hAnsi="Arial" w:cs="Arial"/>
          <w:sz w:val="24"/>
          <w:szCs w:val="24"/>
          <w:lang w:val="en-US"/>
        </w:rPr>
        <w:t>)</w:t>
      </w:r>
      <w:r>
        <w:rPr>
          <w:rFonts w:ascii="Arial" w:hAnsi="Arial" w:cs="Arial"/>
          <w:sz w:val="24"/>
          <w:szCs w:val="24"/>
        </w:rPr>
        <w:t xml:space="preserve"> илэрхийллийн адилаар</w:t>
      </w:r>
      <w:r w:rsidR="0033339E" w:rsidRPr="00225894">
        <w:rPr>
          <w:rFonts w:ascii="Arial" w:hAnsi="Arial" w:cs="Arial"/>
          <w:sz w:val="24"/>
          <w:szCs w:val="24"/>
        </w:rPr>
        <w:t xml:space="preserve"> </w:t>
      </w:r>
      <w:r>
        <w:rPr>
          <w:rFonts w:ascii="Arial" w:hAnsi="Arial" w:cs="Arial"/>
          <w:sz w:val="24"/>
          <w:szCs w:val="24"/>
        </w:rPr>
        <w:t>дараахь байдлаар илэрхийлж болно.</w:t>
      </w:r>
    </w:p>
    <w:p w:rsidR="001A7B14" w:rsidRPr="00225894" w:rsidRDefault="00056BB4" w:rsidP="001A7B14">
      <w:pPr>
        <w:rPr>
          <w:rFonts w:ascii="Arial" w:eastAsia="Times New Roman" w:hAnsi="Arial" w:cs="Arial"/>
        </w:rPr>
      </w:pPr>
      <w:r w:rsidRPr="00056BB4">
        <w:rPr>
          <w:rFonts w:ascii="Arial" w:hAnsi="Arial" w:cs="Arial"/>
          <w:noProof/>
        </w:rPr>
        <w:pict>
          <v:shape id="_x0000_s1067" type="#_x0000_t75" style="position:absolute;margin-left:108.75pt;margin-top:5.85pt;width:103.5pt;height:38.25pt;z-index:-251697152" equationxml="&lt;" wrapcoords="9704 0 1722 6776 -157 8471 157 12706 9235 13553 8765 15671 8922 19482 12209 19482 12365 15247 11896 13553 21600 13129 21600 6776 18000 6776 11270 0 9704 0">
            <v:imagedata r:id="rId47" o:title="" chromakey="white"/>
            <w10:wrap type="tight"/>
          </v:shape>
        </w:pict>
      </w:r>
      <w:r w:rsidR="0033339E" w:rsidRPr="00225894">
        <w:rPr>
          <w:rFonts w:ascii="Arial" w:hAnsi="Arial" w:cs="Arial"/>
          <w:sz w:val="24"/>
          <w:szCs w:val="24"/>
        </w:rPr>
        <w:t xml:space="preserve">          </w:t>
      </w:r>
      <w:r w:rsidR="001A7B14" w:rsidRPr="00225894">
        <w:rPr>
          <w:rFonts w:ascii="Arial" w:eastAsia="Times New Roman" w:hAnsi="Arial" w:cs="Arial"/>
          <w:lang w:val="en-US"/>
        </w:rPr>
        <w:br/>
      </w:r>
    </w:p>
    <w:p w:rsidR="0033339E" w:rsidRDefault="0033339E" w:rsidP="0033339E">
      <w:pPr>
        <w:tabs>
          <w:tab w:val="left" w:pos="720"/>
        </w:tabs>
        <w:spacing w:before="240" w:line="240" w:lineRule="auto"/>
        <w:ind w:left="720"/>
        <w:jc w:val="center"/>
        <w:rPr>
          <w:rFonts w:ascii="Arial" w:hAnsi="Arial" w:cs="Arial"/>
          <w:sz w:val="24"/>
          <w:szCs w:val="24"/>
        </w:rPr>
      </w:pPr>
      <w:r w:rsidRPr="00225894">
        <w:rPr>
          <w:rFonts w:ascii="Arial" w:hAnsi="Arial" w:cs="Arial"/>
          <w:sz w:val="24"/>
          <w:szCs w:val="24"/>
        </w:rPr>
        <w:t xml:space="preserve">                  </w:t>
      </w:r>
      <w:r w:rsidRPr="00225894">
        <w:rPr>
          <w:rFonts w:ascii="Arial" w:hAnsi="Arial" w:cs="Arial"/>
          <w:sz w:val="24"/>
          <w:szCs w:val="24"/>
          <w:lang w:val="en-US"/>
        </w:rPr>
        <w:t>(</w:t>
      </w:r>
      <w:r w:rsidRPr="00225894">
        <w:rPr>
          <w:rFonts w:ascii="Arial" w:hAnsi="Arial" w:cs="Arial"/>
          <w:sz w:val="24"/>
          <w:szCs w:val="24"/>
        </w:rPr>
        <w:t>5.9</w:t>
      </w:r>
      <w:r w:rsidRPr="00225894">
        <w:rPr>
          <w:rFonts w:ascii="Arial" w:hAnsi="Arial" w:cs="Arial"/>
          <w:sz w:val="24"/>
          <w:szCs w:val="24"/>
          <w:lang w:val="en-US"/>
        </w:rPr>
        <w:t>)</w:t>
      </w:r>
    </w:p>
    <w:p w:rsidR="001F2E68" w:rsidRDefault="001F2E68" w:rsidP="0033339E">
      <w:pPr>
        <w:tabs>
          <w:tab w:val="left" w:pos="720"/>
        </w:tabs>
        <w:spacing w:before="240" w:line="240" w:lineRule="auto"/>
        <w:ind w:left="720"/>
        <w:jc w:val="center"/>
        <w:rPr>
          <w:rFonts w:ascii="Arial" w:hAnsi="Arial" w:cs="Arial"/>
          <w:sz w:val="24"/>
          <w:szCs w:val="24"/>
        </w:rPr>
      </w:pPr>
    </w:p>
    <w:p w:rsidR="001F2E68" w:rsidRPr="001F2E68" w:rsidRDefault="001F2E68" w:rsidP="0033339E">
      <w:pPr>
        <w:tabs>
          <w:tab w:val="left" w:pos="720"/>
        </w:tabs>
        <w:spacing w:before="240" w:line="240" w:lineRule="auto"/>
        <w:ind w:left="720"/>
        <w:jc w:val="center"/>
        <w:rPr>
          <w:rFonts w:ascii="Arial" w:hAnsi="Arial" w:cs="Arial"/>
          <w:sz w:val="24"/>
          <w:szCs w:val="24"/>
        </w:rPr>
      </w:pPr>
    </w:p>
    <w:p w:rsidR="0033339E" w:rsidRPr="00225894" w:rsidRDefault="0033339E" w:rsidP="0033339E">
      <w:pPr>
        <w:numPr>
          <w:ilvl w:val="0"/>
          <w:numId w:val="1"/>
        </w:numPr>
        <w:tabs>
          <w:tab w:val="left" w:pos="720"/>
        </w:tabs>
        <w:spacing w:before="240" w:line="240" w:lineRule="auto"/>
        <w:jc w:val="both"/>
        <w:rPr>
          <w:rFonts w:ascii="Arial" w:hAnsi="Arial" w:cs="Arial"/>
          <w:b/>
          <w:sz w:val="28"/>
          <w:szCs w:val="28"/>
        </w:rPr>
      </w:pPr>
      <w:r w:rsidRPr="00225894">
        <w:rPr>
          <w:rFonts w:ascii="Arial" w:hAnsi="Arial" w:cs="Arial"/>
          <w:b/>
          <w:sz w:val="28"/>
          <w:szCs w:val="28"/>
        </w:rPr>
        <w:t>Хэм</w:t>
      </w:r>
      <w:r w:rsidR="00432942">
        <w:rPr>
          <w:rFonts w:ascii="Arial" w:hAnsi="Arial" w:cs="Arial"/>
          <w:b/>
          <w:sz w:val="28"/>
          <w:szCs w:val="28"/>
        </w:rPr>
        <w:t xml:space="preserve">жлийн </w:t>
      </w:r>
      <w:r w:rsidRPr="00225894">
        <w:rPr>
          <w:rFonts w:ascii="Arial" w:hAnsi="Arial" w:cs="Arial"/>
          <w:b/>
          <w:sz w:val="28"/>
          <w:szCs w:val="28"/>
        </w:rPr>
        <w:t xml:space="preserve"> өргөтгөсөн эргэлзээ</w:t>
      </w:r>
    </w:p>
    <w:p w:rsidR="0033339E" w:rsidRPr="00225894" w:rsidRDefault="00533F07" w:rsidP="0033339E">
      <w:pPr>
        <w:numPr>
          <w:ilvl w:val="1"/>
          <w:numId w:val="1"/>
        </w:numPr>
        <w:tabs>
          <w:tab w:val="left" w:pos="720"/>
        </w:tabs>
        <w:spacing w:before="240" w:line="240" w:lineRule="auto"/>
        <w:jc w:val="both"/>
        <w:rPr>
          <w:rFonts w:ascii="Arial" w:hAnsi="Arial" w:cs="Arial"/>
          <w:sz w:val="24"/>
          <w:szCs w:val="24"/>
        </w:rPr>
      </w:pPr>
      <w:r>
        <w:rPr>
          <w:rFonts w:ascii="Arial" w:hAnsi="Arial" w:cs="Arial"/>
          <w:sz w:val="24"/>
          <w:szCs w:val="24"/>
        </w:rPr>
        <w:t xml:space="preserve"> </w:t>
      </w:r>
      <w:r w:rsidR="00432942">
        <w:rPr>
          <w:rFonts w:ascii="Arial" w:hAnsi="Arial" w:cs="Arial"/>
          <w:sz w:val="24"/>
          <w:szCs w:val="24"/>
        </w:rPr>
        <w:t>Шалгалт тохируулгын</w:t>
      </w:r>
      <w:r w:rsidR="0033339E" w:rsidRPr="00225894">
        <w:rPr>
          <w:rFonts w:ascii="Arial" w:hAnsi="Arial" w:cs="Arial"/>
          <w:sz w:val="24"/>
          <w:szCs w:val="24"/>
        </w:rPr>
        <w:t xml:space="preserve"> ла</w:t>
      </w:r>
      <w:r w:rsidR="00432942">
        <w:rPr>
          <w:rFonts w:ascii="Arial" w:hAnsi="Arial" w:cs="Arial"/>
          <w:sz w:val="24"/>
          <w:szCs w:val="24"/>
        </w:rPr>
        <w:t>бораториуд нь гаралтын тооцсон утга</w:t>
      </w:r>
      <w:r w:rsidR="0033339E" w:rsidRPr="00225894">
        <w:rPr>
          <w:rFonts w:ascii="Arial" w:hAnsi="Arial" w:cs="Arial"/>
          <w:sz w:val="24"/>
          <w:szCs w:val="24"/>
        </w:rPr>
        <w:t xml:space="preserve"> у-ийн стандарт эргэлзээг хамруулах коэфф</w:t>
      </w:r>
      <w:r w:rsidR="00432942">
        <w:rPr>
          <w:rFonts w:ascii="Arial" w:hAnsi="Arial" w:cs="Arial"/>
          <w:sz w:val="24"/>
          <w:szCs w:val="24"/>
        </w:rPr>
        <w:t>и</w:t>
      </w:r>
      <w:r w:rsidR="0033339E" w:rsidRPr="00225894">
        <w:rPr>
          <w:rFonts w:ascii="Arial" w:hAnsi="Arial" w:cs="Arial"/>
          <w:sz w:val="24"/>
          <w:szCs w:val="24"/>
        </w:rPr>
        <w:t>ц</w:t>
      </w:r>
      <w:r w:rsidR="00432942">
        <w:rPr>
          <w:rFonts w:ascii="Arial" w:hAnsi="Arial" w:cs="Arial"/>
          <w:sz w:val="24"/>
          <w:szCs w:val="24"/>
        </w:rPr>
        <w:t>и</w:t>
      </w:r>
      <w:r w:rsidR="005C3DBA">
        <w:rPr>
          <w:rFonts w:ascii="Arial" w:hAnsi="Arial" w:cs="Arial"/>
          <w:sz w:val="24"/>
          <w:szCs w:val="24"/>
        </w:rPr>
        <w:t>ентоор үржүүлэн хэмжлийн өргөтгөсөн эргэлзээ</w:t>
      </w:r>
      <w:r w:rsidR="0033339E" w:rsidRPr="00225894">
        <w:rPr>
          <w:rFonts w:ascii="Arial" w:hAnsi="Arial" w:cs="Arial"/>
          <w:sz w:val="24"/>
          <w:szCs w:val="24"/>
        </w:rPr>
        <w:t xml:space="preserve"> </w:t>
      </w:r>
      <w:r w:rsidR="0033339E" w:rsidRPr="00225894">
        <w:rPr>
          <w:rFonts w:ascii="Arial" w:hAnsi="Arial" w:cs="Arial"/>
          <w:sz w:val="24"/>
          <w:szCs w:val="24"/>
          <w:lang w:val="en-US"/>
        </w:rPr>
        <w:t>(U)</w:t>
      </w:r>
      <w:r w:rsidR="005C3DBA">
        <w:rPr>
          <w:rFonts w:ascii="Arial" w:hAnsi="Arial" w:cs="Arial"/>
          <w:sz w:val="24"/>
          <w:szCs w:val="24"/>
        </w:rPr>
        <w:t xml:space="preserve">-г </w:t>
      </w:r>
      <w:r w:rsidR="0033339E" w:rsidRPr="00225894">
        <w:rPr>
          <w:rFonts w:ascii="Arial" w:hAnsi="Arial" w:cs="Arial"/>
          <w:sz w:val="24"/>
          <w:szCs w:val="24"/>
        </w:rPr>
        <w:t xml:space="preserve"> илэрхийлэх хэрэгтэй. </w:t>
      </w:r>
    </w:p>
    <w:p w:rsidR="0033339E" w:rsidRPr="00225894" w:rsidRDefault="00DA76F8" w:rsidP="0033339E">
      <w:pPr>
        <w:tabs>
          <w:tab w:val="left" w:pos="720"/>
        </w:tabs>
        <w:spacing w:before="240" w:line="240" w:lineRule="auto"/>
        <w:ind w:left="720"/>
        <w:jc w:val="center"/>
        <w:rPr>
          <w:rFonts w:ascii="Arial" w:hAnsi="Arial" w:cs="Arial"/>
          <w:sz w:val="24"/>
          <w:szCs w:val="24"/>
        </w:rPr>
      </w:pPr>
      <w:r w:rsidRPr="00225894">
        <w:rPr>
          <w:rFonts w:ascii="Arial" w:hAnsi="Arial" w:cs="Arial"/>
          <w:sz w:val="24"/>
          <w:szCs w:val="24"/>
          <w:lang w:val="en-US"/>
        </w:rPr>
        <w:t>U=ku(y)</w:t>
      </w:r>
      <w:r w:rsidR="0033339E" w:rsidRPr="00225894">
        <w:rPr>
          <w:rFonts w:ascii="Arial" w:hAnsi="Arial" w:cs="Arial"/>
          <w:sz w:val="24"/>
          <w:szCs w:val="24"/>
        </w:rPr>
        <w:t xml:space="preserve">                             </w:t>
      </w:r>
      <w:r w:rsidR="0033339E" w:rsidRPr="00225894">
        <w:rPr>
          <w:rFonts w:ascii="Arial" w:hAnsi="Arial" w:cs="Arial"/>
          <w:sz w:val="24"/>
          <w:szCs w:val="24"/>
          <w:lang w:val="en-US"/>
        </w:rPr>
        <w:t>(</w:t>
      </w:r>
      <w:r w:rsidR="0033339E" w:rsidRPr="00225894">
        <w:rPr>
          <w:rFonts w:ascii="Arial" w:hAnsi="Arial" w:cs="Arial"/>
          <w:sz w:val="24"/>
          <w:szCs w:val="24"/>
        </w:rPr>
        <w:t>6.1</w:t>
      </w:r>
      <w:r w:rsidR="0033339E" w:rsidRPr="00225894">
        <w:rPr>
          <w:rFonts w:ascii="Arial" w:hAnsi="Arial" w:cs="Arial"/>
          <w:sz w:val="24"/>
          <w:szCs w:val="24"/>
          <w:lang w:val="en-US"/>
        </w:rPr>
        <w:t>)</w:t>
      </w:r>
    </w:p>
    <w:p w:rsidR="0033339E" w:rsidRPr="00225894" w:rsidRDefault="005C3DBA" w:rsidP="00533F07">
      <w:pPr>
        <w:tabs>
          <w:tab w:val="left" w:pos="720"/>
        </w:tabs>
        <w:spacing w:before="240" w:line="240" w:lineRule="auto"/>
        <w:ind w:left="851"/>
        <w:jc w:val="both"/>
        <w:rPr>
          <w:rFonts w:ascii="Arial" w:hAnsi="Arial" w:cs="Arial"/>
          <w:sz w:val="24"/>
          <w:szCs w:val="24"/>
        </w:rPr>
      </w:pPr>
      <w:r>
        <w:rPr>
          <w:rFonts w:ascii="Arial" w:hAnsi="Arial" w:cs="Arial"/>
          <w:sz w:val="24"/>
          <w:szCs w:val="24"/>
        </w:rPr>
        <w:t>Х</w:t>
      </w:r>
      <w:r w:rsidRPr="00225894">
        <w:rPr>
          <w:rFonts w:ascii="Arial" w:hAnsi="Arial" w:cs="Arial"/>
          <w:sz w:val="24"/>
          <w:szCs w:val="24"/>
        </w:rPr>
        <w:t>эмжи</w:t>
      </w:r>
      <w:r>
        <w:rPr>
          <w:rFonts w:ascii="Arial" w:hAnsi="Arial" w:cs="Arial"/>
          <w:sz w:val="24"/>
          <w:szCs w:val="24"/>
        </w:rPr>
        <w:t>ж байгаа хэмжи</w:t>
      </w:r>
      <w:r w:rsidRPr="00225894">
        <w:rPr>
          <w:rFonts w:ascii="Arial" w:hAnsi="Arial" w:cs="Arial"/>
          <w:sz w:val="24"/>
          <w:szCs w:val="24"/>
        </w:rPr>
        <w:t>гдэхүүн</w:t>
      </w:r>
      <w:r w:rsidR="00DB357B">
        <w:rPr>
          <w:rFonts w:ascii="Arial" w:hAnsi="Arial" w:cs="Arial"/>
          <w:sz w:val="24"/>
          <w:szCs w:val="24"/>
        </w:rPr>
        <w:t>ийг</w:t>
      </w:r>
      <w:r>
        <w:rPr>
          <w:rFonts w:ascii="Arial" w:hAnsi="Arial" w:cs="Arial"/>
          <w:sz w:val="24"/>
          <w:szCs w:val="24"/>
        </w:rPr>
        <w:t xml:space="preserve"> х</w:t>
      </w:r>
      <w:r w:rsidR="0033339E" w:rsidRPr="00225894">
        <w:rPr>
          <w:rFonts w:ascii="Arial" w:hAnsi="Arial" w:cs="Arial"/>
          <w:sz w:val="24"/>
          <w:szCs w:val="24"/>
        </w:rPr>
        <w:t>эвийн тархалт</w:t>
      </w:r>
      <w:r w:rsidR="002D28E7">
        <w:rPr>
          <w:rFonts w:ascii="Arial" w:hAnsi="Arial" w:cs="Arial"/>
          <w:sz w:val="24"/>
          <w:szCs w:val="24"/>
        </w:rPr>
        <w:t>аар тархсан</w:t>
      </w:r>
      <w:r w:rsidR="0033339E" w:rsidRPr="00225894">
        <w:rPr>
          <w:rFonts w:ascii="Arial" w:hAnsi="Arial" w:cs="Arial"/>
          <w:sz w:val="24"/>
          <w:szCs w:val="24"/>
        </w:rPr>
        <w:t xml:space="preserve">  болон </w:t>
      </w:r>
      <w:r>
        <w:rPr>
          <w:rFonts w:ascii="Arial" w:hAnsi="Arial" w:cs="Arial"/>
          <w:sz w:val="24"/>
          <w:szCs w:val="24"/>
        </w:rPr>
        <w:t>гаралтын тооцсон утгын стандарт эргэлзээг үнэмшлийн сайн түвшинд тогтоогдсон гэж үзэж байвал</w:t>
      </w:r>
      <w:r w:rsidR="0033339E" w:rsidRPr="00225894">
        <w:rPr>
          <w:rFonts w:ascii="Arial" w:hAnsi="Arial" w:cs="Arial"/>
          <w:sz w:val="24"/>
          <w:szCs w:val="24"/>
        </w:rPr>
        <w:t xml:space="preserve"> тохиолдолд хамруулах коэфф</w:t>
      </w:r>
      <w:r w:rsidR="00DB357B">
        <w:rPr>
          <w:rFonts w:ascii="Arial" w:hAnsi="Arial" w:cs="Arial"/>
          <w:sz w:val="24"/>
          <w:szCs w:val="24"/>
        </w:rPr>
        <w:t>и</w:t>
      </w:r>
      <w:r w:rsidR="0033339E" w:rsidRPr="00225894">
        <w:rPr>
          <w:rFonts w:ascii="Arial" w:hAnsi="Arial" w:cs="Arial"/>
          <w:sz w:val="24"/>
          <w:szCs w:val="24"/>
        </w:rPr>
        <w:t>ц</w:t>
      </w:r>
      <w:r w:rsidR="00DB357B">
        <w:rPr>
          <w:rFonts w:ascii="Arial" w:hAnsi="Arial" w:cs="Arial"/>
          <w:sz w:val="24"/>
          <w:szCs w:val="24"/>
        </w:rPr>
        <w:t>и</w:t>
      </w:r>
      <w:r w:rsidR="0033339E" w:rsidRPr="00225894">
        <w:rPr>
          <w:rFonts w:ascii="Arial" w:hAnsi="Arial" w:cs="Arial"/>
          <w:sz w:val="24"/>
          <w:szCs w:val="24"/>
        </w:rPr>
        <w:t>ент нь 2 байна.  Тодорхойлсон өргөтгөсөн эргэлзээ нь ойролцоо</w:t>
      </w:r>
      <w:r w:rsidR="00DB357B">
        <w:rPr>
          <w:rFonts w:ascii="Arial" w:hAnsi="Arial" w:cs="Arial"/>
          <w:sz w:val="24"/>
          <w:szCs w:val="24"/>
        </w:rPr>
        <w:t>гоор 95%-ийн магадлалтай байна.</w:t>
      </w:r>
    </w:p>
    <w:p w:rsidR="0033339E" w:rsidRPr="00225894" w:rsidRDefault="0033339E" w:rsidP="0033339E">
      <w:pPr>
        <w:numPr>
          <w:ilvl w:val="1"/>
          <w:numId w:val="1"/>
        </w:numPr>
        <w:tabs>
          <w:tab w:val="left" w:pos="720"/>
        </w:tabs>
        <w:spacing w:before="240" w:line="240" w:lineRule="auto"/>
        <w:jc w:val="both"/>
        <w:rPr>
          <w:rFonts w:ascii="Arial" w:hAnsi="Arial" w:cs="Arial"/>
          <w:sz w:val="24"/>
          <w:szCs w:val="24"/>
        </w:rPr>
      </w:pPr>
      <w:r w:rsidRPr="00225894">
        <w:rPr>
          <w:rFonts w:ascii="Arial" w:hAnsi="Arial" w:cs="Arial"/>
          <w:sz w:val="24"/>
          <w:szCs w:val="24"/>
        </w:rPr>
        <w:t>Хэвийн тархалт</w:t>
      </w:r>
      <w:r w:rsidR="002D28E7">
        <w:rPr>
          <w:rFonts w:ascii="Arial" w:hAnsi="Arial" w:cs="Arial"/>
          <w:sz w:val="24"/>
          <w:szCs w:val="24"/>
        </w:rPr>
        <w:t>тай гэдгийг</w:t>
      </w:r>
      <w:r w:rsidRPr="00225894">
        <w:rPr>
          <w:rFonts w:ascii="Arial" w:hAnsi="Arial" w:cs="Arial"/>
          <w:sz w:val="24"/>
          <w:szCs w:val="24"/>
        </w:rPr>
        <w:t xml:space="preserve"> туршилтаар </w:t>
      </w:r>
      <w:r w:rsidR="002D28E7">
        <w:rPr>
          <w:rFonts w:ascii="Arial" w:hAnsi="Arial" w:cs="Arial"/>
          <w:sz w:val="24"/>
          <w:szCs w:val="24"/>
        </w:rPr>
        <w:t>тэр болгон</w:t>
      </w:r>
      <w:r w:rsidR="002D28E7" w:rsidRPr="00225894">
        <w:rPr>
          <w:rFonts w:ascii="Arial" w:hAnsi="Arial" w:cs="Arial"/>
          <w:sz w:val="24"/>
          <w:szCs w:val="24"/>
        </w:rPr>
        <w:t xml:space="preserve"> </w:t>
      </w:r>
      <w:r w:rsidR="002D28E7">
        <w:rPr>
          <w:rFonts w:ascii="Arial" w:hAnsi="Arial" w:cs="Arial"/>
          <w:sz w:val="24"/>
          <w:szCs w:val="24"/>
        </w:rPr>
        <w:t>амархан батлаж чаддаггүй</w:t>
      </w:r>
      <w:r w:rsidRPr="00225894">
        <w:rPr>
          <w:rFonts w:ascii="Arial" w:hAnsi="Arial" w:cs="Arial"/>
          <w:sz w:val="24"/>
          <w:szCs w:val="24"/>
        </w:rPr>
        <w:t xml:space="preserve">. Хэдий тийм боловч,   бие даасан хэмжигдэхүүнүүдийн </w:t>
      </w:r>
      <w:r w:rsidR="008669AA">
        <w:rPr>
          <w:rFonts w:ascii="Arial" w:hAnsi="Arial" w:cs="Arial"/>
          <w:sz w:val="24"/>
          <w:szCs w:val="24"/>
        </w:rPr>
        <w:t xml:space="preserve"> </w:t>
      </w:r>
      <w:r w:rsidR="00C133B0">
        <w:rPr>
          <w:rFonts w:ascii="Arial" w:hAnsi="Arial" w:cs="Arial"/>
          <w:sz w:val="24"/>
          <w:szCs w:val="24"/>
        </w:rPr>
        <w:t xml:space="preserve">жишээ нь хэвийн тархалт эсвэл тэгш өнцөгт тархалт зэрэг </w:t>
      </w:r>
      <w:r w:rsidRPr="00225894">
        <w:rPr>
          <w:rFonts w:ascii="Arial" w:hAnsi="Arial" w:cs="Arial"/>
          <w:sz w:val="24"/>
          <w:szCs w:val="24"/>
        </w:rPr>
        <w:t xml:space="preserve">тархалтаас гарган авсан хэд хэдэн </w:t>
      </w:r>
      <w:r w:rsidR="008669AA">
        <w:rPr>
          <w:rFonts w:ascii="Arial" w:hAnsi="Arial" w:cs="Arial"/>
          <w:sz w:val="24"/>
          <w:szCs w:val="24"/>
          <w:lang w:val="en-US"/>
        </w:rPr>
        <w:t>(</w:t>
      </w:r>
      <w:r w:rsidR="008669AA">
        <w:rPr>
          <w:rFonts w:ascii="Arial" w:hAnsi="Arial" w:cs="Arial"/>
          <w:sz w:val="24"/>
          <w:szCs w:val="24"/>
        </w:rPr>
        <w:t xml:space="preserve">өөрөөр хэлбэл </w:t>
      </w:r>
      <w:r w:rsidR="008669AA">
        <w:rPr>
          <w:rFonts w:ascii="Arial" w:hAnsi="Arial" w:cs="Arial"/>
          <w:sz w:val="24"/>
          <w:szCs w:val="24"/>
          <w:lang w:val="en-US"/>
        </w:rPr>
        <w:t>N≥3)</w:t>
      </w:r>
      <w:r w:rsidR="008669AA">
        <w:rPr>
          <w:rFonts w:ascii="Arial" w:hAnsi="Arial" w:cs="Arial"/>
          <w:sz w:val="24"/>
          <w:szCs w:val="24"/>
        </w:rPr>
        <w:t xml:space="preserve"> </w:t>
      </w:r>
      <w:r w:rsidRPr="00225894">
        <w:rPr>
          <w:rFonts w:ascii="Arial" w:hAnsi="Arial" w:cs="Arial"/>
          <w:sz w:val="24"/>
          <w:szCs w:val="24"/>
        </w:rPr>
        <w:t>эргэлзээний бүрэлдэхүүнүүд байгаа тохиол</w:t>
      </w:r>
      <w:r w:rsidR="008669AA">
        <w:rPr>
          <w:rFonts w:ascii="Arial" w:hAnsi="Arial" w:cs="Arial"/>
          <w:sz w:val="24"/>
          <w:szCs w:val="24"/>
        </w:rPr>
        <w:t>долд, гаралтын тооцсон утгын</w:t>
      </w:r>
      <w:r w:rsidR="007A5979">
        <w:rPr>
          <w:rFonts w:ascii="Arial" w:hAnsi="Arial" w:cs="Arial"/>
          <w:sz w:val="24"/>
          <w:szCs w:val="24"/>
        </w:rPr>
        <w:t xml:space="preserve"> стандарт эргэлзээ нь харьцуулж болох тодорхой тоогоор тархсан</w:t>
      </w:r>
      <w:r w:rsidR="000370FE">
        <w:rPr>
          <w:rFonts w:ascii="Arial" w:hAnsi="Arial" w:cs="Arial"/>
          <w:sz w:val="24"/>
          <w:szCs w:val="24"/>
        </w:rPr>
        <w:t>, төвийн хязгаарын т</w:t>
      </w:r>
      <w:r w:rsidRPr="00225894">
        <w:rPr>
          <w:rFonts w:ascii="Arial" w:hAnsi="Arial" w:cs="Arial"/>
          <w:sz w:val="24"/>
          <w:szCs w:val="24"/>
        </w:rPr>
        <w:t xml:space="preserve">еормын </w:t>
      </w:r>
      <w:r w:rsidR="0092371D">
        <w:rPr>
          <w:rFonts w:ascii="Arial" w:hAnsi="Arial" w:cs="Arial"/>
          <w:sz w:val="24"/>
          <w:szCs w:val="24"/>
        </w:rPr>
        <w:t xml:space="preserve">нөхцлийг хангаж байгаа болон ойролцооллын </w:t>
      </w:r>
      <w:r w:rsidR="000370FE">
        <w:rPr>
          <w:rFonts w:ascii="Arial" w:hAnsi="Arial" w:cs="Arial"/>
          <w:sz w:val="24"/>
          <w:szCs w:val="24"/>
        </w:rPr>
        <w:t xml:space="preserve"> </w:t>
      </w:r>
      <w:r w:rsidR="0092371D">
        <w:rPr>
          <w:rFonts w:ascii="Arial" w:hAnsi="Arial" w:cs="Arial"/>
          <w:sz w:val="24"/>
          <w:szCs w:val="24"/>
        </w:rPr>
        <w:t xml:space="preserve">өндөр төвшинд байгаа бол </w:t>
      </w:r>
      <w:r w:rsidR="000370FE">
        <w:rPr>
          <w:rFonts w:ascii="Arial" w:hAnsi="Arial" w:cs="Arial"/>
          <w:sz w:val="24"/>
          <w:szCs w:val="24"/>
        </w:rPr>
        <w:t>гар</w:t>
      </w:r>
      <w:r w:rsidR="000370FE" w:rsidRPr="00225894">
        <w:rPr>
          <w:rFonts w:ascii="Arial" w:hAnsi="Arial" w:cs="Arial"/>
          <w:sz w:val="24"/>
          <w:szCs w:val="24"/>
        </w:rPr>
        <w:t>алтын хэмжигдэхүүний</w:t>
      </w:r>
      <w:r w:rsidR="000370FE">
        <w:rPr>
          <w:rFonts w:ascii="Arial" w:hAnsi="Arial" w:cs="Arial"/>
          <w:sz w:val="24"/>
          <w:szCs w:val="24"/>
        </w:rPr>
        <w:t xml:space="preserve"> тархалтыг хэвийн гэж</w:t>
      </w:r>
      <w:r w:rsidR="000370FE" w:rsidRPr="00225894">
        <w:rPr>
          <w:rFonts w:ascii="Arial" w:hAnsi="Arial" w:cs="Arial"/>
          <w:sz w:val="24"/>
          <w:szCs w:val="24"/>
        </w:rPr>
        <w:t xml:space="preserve"> </w:t>
      </w:r>
      <w:r w:rsidR="0092371D">
        <w:rPr>
          <w:rFonts w:ascii="Arial" w:hAnsi="Arial" w:cs="Arial"/>
          <w:sz w:val="24"/>
          <w:szCs w:val="24"/>
        </w:rPr>
        <w:t>авч үзнэ</w:t>
      </w:r>
      <w:r w:rsidRPr="00225894">
        <w:rPr>
          <w:rFonts w:ascii="Arial" w:hAnsi="Arial" w:cs="Arial"/>
          <w:sz w:val="24"/>
          <w:szCs w:val="24"/>
        </w:rPr>
        <w:t>.</w:t>
      </w:r>
    </w:p>
    <w:p w:rsidR="0033339E" w:rsidRPr="00225894" w:rsidRDefault="00002227" w:rsidP="0033339E">
      <w:pPr>
        <w:numPr>
          <w:ilvl w:val="1"/>
          <w:numId w:val="1"/>
        </w:numPr>
        <w:tabs>
          <w:tab w:val="left" w:pos="720"/>
        </w:tabs>
        <w:spacing w:before="240" w:line="240" w:lineRule="auto"/>
        <w:jc w:val="both"/>
        <w:rPr>
          <w:rFonts w:ascii="Arial" w:hAnsi="Arial" w:cs="Arial"/>
          <w:sz w:val="24"/>
          <w:szCs w:val="24"/>
        </w:rPr>
      </w:pPr>
      <w:r>
        <w:rPr>
          <w:rFonts w:ascii="Arial" w:hAnsi="Arial" w:cs="Arial"/>
          <w:sz w:val="24"/>
          <w:szCs w:val="24"/>
        </w:rPr>
        <w:t>Гаралтын тооцсон утг</w:t>
      </w:r>
      <w:r w:rsidRPr="00225894">
        <w:rPr>
          <w:rFonts w:ascii="Arial" w:hAnsi="Arial" w:cs="Arial"/>
          <w:sz w:val="24"/>
          <w:szCs w:val="24"/>
        </w:rPr>
        <w:t xml:space="preserve">ын </w:t>
      </w:r>
      <w:r>
        <w:rPr>
          <w:rFonts w:ascii="Arial" w:hAnsi="Arial" w:cs="Arial"/>
          <w:sz w:val="24"/>
          <w:szCs w:val="24"/>
        </w:rPr>
        <w:t>с</w:t>
      </w:r>
      <w:r w:rsidR="0033339E" w:rsidRPr="00225894">
        <w:rPr>
          <w:rFonts w:ascii="Arial" w:hAnsi="Arial" w:cs="Arial"/>
          <w:sz w:val="24"/>
          <w:szCs w:val="24"/>
        </w:rPr>
        <w:t>тандарт эргэлзээний найд</w:t>
      </w:r>
      <w:r>
        <w:rPr>
          <w:rFonts w:ascii="Arial" w:hAnsi="Arial" w:cs="Arial"/>
          <w:sz w:val="24"/>
          <w:szCs w:val="24"/>
        </w:rPr>
        <w:t>вартай байдал нь түүний</w:t>
      </w:r>
      <w:r w:rsidR="0033339E" w:rsidRPr="00225894">
        <w:rPr>
          <w:rFonts w:ascii="Arial" w:hAnsi="Arial" w:cs="Arial"/>
          <w:sz w:val="24"/>
          <w:szCs w:val="24"/>
        </w:rPr>
        <w:t xml:space="preserve">  чөлөөний зэргээр тогтоогдоно. </w:t>
      </w:r>
      <w:r w:rsidR="0033339E" w:rsidRPr="00225894">
        <w:rPr>
          <w:rFonts w:ascii="Arial" w:hAnsi="Arial" w:cs="Arial"/>
          <w:sz w:val="24"/>
          <w:szCs w:val="24"/>
          <w:lang w:val="en-US"/>
        </w:rPr>
        <w:t>(</w:t>
      </w:r>
      <w:r w:rsidR="0033339E" w:rsidRPr="00225894">
        <w:rPr>
          <w:rFonts w:ascii="Arial" w:hAnsi="Arial" w:cs="Arial"/>
          <w:sz w:val="24"/>
          <w:szCs w:val="24"/>
        </w:rPr>
        <w:t xml:space="preserve">Хавсралт </w:t>
      </w:r>
      <w:r w:rsidR="0033339E" w:rsidRPr="00225894">
        <w:rPr>
          <w:rFonts w:ascii="Arial" w:hAnsi="Arial" w:cs="Arial"/>
          <w:sz w:val="24"/>
          <w:szCs w:val="24"/>
          <w:lang w:val="en-US"/>
        </w:rPr>
        <w:t>B</w:t>
      </w:r>
      <w:r w:rsidR="0033339E" w:rsidRPr="00225894">
        <w:rPr>
          <w:rFonts w:ascii="Arial" w:hAnsi="Arial" w:cs="Arial"/>
          <w:sz w:val="24"/>
          <w:szCs w:val="24"/>
        </w:rPr>
        <w:t xml:space="preserve"> үз</w:t>
      </w:r>
      <w:r w:rsidR="0033339E" w:rsidRPr="00225894">
        <w:rPr>
          <w:rFonts w:ascii="Arial" w:hAnsi="Arial" w:cs="Arial"/>
          <w:sz w:val="24"/>
          <w:szCs w:val="24"/>
          <w:lang w:val="en-US"/>
        </w:rPr>
        <w:t>)</w:t>
      </w:r>
      <w:r w:rsidR="0033339E" w:rsidRPr="00225894">
        <w:rPr>
          <w:rFonts w:ascii="Arial" w:hAnsi="Arial" w:cs="Arial"/>
          <w:sz w:val="24"/>
          <w:szCs w:val="24"/>
        </w:rPr>
        <w:t xml:space="preserve"> Хэдий тийм ч, ба </w:t>
      </w:r>
      <w:r>
        <w:rPr>
          <w:rFonts w:ascii="Arial" w:hAnsi="Arial" w:cs="Arial"/>
          <w:sz w:val="24"/>
          <w:szCs w:val="24"/>
        </w:rPr>
        <w:t xml:space="preserve">хэрэв </w:t>
      </w:r>
      <w:r w:rsidR="0033339E" w:rsidRPr="00225894">
        <w:rPr>
          <w:rFonts w:ascii="Arial" w:hAnsi="Arial" w:cs="Arial"/>
          <w:sz w:val="24"/>
          <w:szCs w:val="24"/>
        </w:rPr>
        <w:t xml:space="preserve"> 10-с доошгүй давтагдах ажиглалт дээр үндэслэсэн</w:t>
      </w:r>
      <w:r>
        <w:rPr>
          <w:rFonts w:ascii="Arial" w:hAnsi="Arial" w:cs="Arial"/>
          <w:sz w:val="24"/>
          <w:szCs w:val="24"/>
        </w:rPr>
        <w:t xml:space="preserve"> А төрлийн тооцооноос гарган авсан эргэлзээ байхгүй үед</w:t>
      </w:r>
      <w:r w:rsidR="00B66C62">
        <w:rPr>
          <w:rFonts w:ascii="Arial" w:hAnsi="Arial" w:cs="Arial"/>
          <w:sz w:val="24"/>
          <w:szCs w:val="24"/>
        </w:rPr>
        <w:t xml:space="preserve"> </w:t>
      </w:r>
      <w:r w:rsidRPr="00002227">
        <w:rPr>
          <w:rFonts w:ascii="Arial" w:hAnsi="Arial" w:cs="Arial"/>
          <w:sz w:val="24"/>
          <w:szCs w:val="24"/>
        </w:rPr>
        <w:t xml:space="preserve"> </w:t>
      </w:r>
      <w:r w:rsidRPr="00225894">
        <w:rPr>
          <w:rFonts w:ascii="Arial" w:hAnsi="Arial" w:cs="Arial"/>
          <w:sz w:val="24"/>
          <w:szCs w:val="24"/>
        </w:rPr>
        <w:t xml:space="preserve">найдвартай </w:t>
      </w:r>
      <w:r w:rsidR="00B66C62">
        <w:rPr>
          <w:rFonts w:ascii="Arial" w:hAnsi="Arial" w:cs="Arial"/>
          <w:sz w:val="24"/>
          <w:szCs w:val="24"/>
        </w:rPr>
        <w:t>байдлын шалгуурыг байнга хангах шаардлагатай.</w:t>
      </w:r>
    </w:p>
    <w:p w:rsidR="0033339E" w:rsidRPr="00225894" w:rsidRDefault="0033339E" w:rsidP="0033339E">
      <w:pPr>
        <w:numPr>
          <w:ilvl w:val="1"/>
          <w:numId w:val="1"/>
        </w:numPr>
        <w:tabs>
          <w:tab w:val="left" w:pos="720"/>
        </w:tabs>
        <w:spacing w:before="240" w:line="240" w:lineRule="auto"/>
        <w:jc w:val="both"/>
        <w:rPr>
          <w:rFonts w:ascii="Arial" w:hAnsi="Arial" w:cs="Arial"/>
          <w:sz w:val="24"/>
          <w:szCs w:val="24"/>
        </w:rPr>
      </w:pPr>
      <w:r w:rsidRPr="00225894">
        <w:rPr>
          <w:rFonts w:ascii="Arial" w:hAnsi="Arial" w:cs="Arial"/>
          <w:sz w:val="24"/>
          <w:szCs w:val="24"/>
        </w:rPr>
        <w:t>Хэрэв тэдгээр нөхцлүүдийн нэг нь</w:t>
      </w:r>
      <w:r w:rsidR="00B66C62">
        <w:rPr>
          <w:rFonts w:ascii="Arial" w:hAnsi="Arial" w:cs="Arial"/>
          <w:sz w:val="24"/>
          <w:szCs w:val="24"/>
        </w:rPr>
        <w:t xml:space="preserve"> </w:t>
      </w:r>
      <w:r w:rsidR="00B66C62">
        <w:rPr>
          <w:rFonts w:ascii="Arial" w:hAnsi="Arial" w:cs="Arial"/>
          <w:sz w:val="24"/>
          <w:szCs w:val="24"/>
          <w:lang w:val="en-US"/>
        </w:rPr>
        <w:t>(</w:t>
      </w:r>
      <w:r w:rsidR="00B66C62">
        <w:rPr>
          <w:rFonts w:ascii="Arial" w:hAnsi="Arial" w:cs="Arial"/>
          <w:sz w:val="24"/>
          <w:szCs w:val="24"/>
        </w:rPr>
        <w:t>хэвийн эсвэл хангалттай найдвартай</w:t>
      </w:r>
      <w:r w:rsidR="00B66C62">
        <w:rPr>
          <w:rFonts w:ascii="Arial" w:hAnsi="Arial" w:cs="Arial"/>
          <w:sz w:val="24"/>
          <w:szCs w:val="24"/>
          <w:lang w:val="en-US"/>
        </w:rPr>
        <w:t>)</w:t>
      </w:r>
      <w:r w:rsidR="00B66C62">
        <w:rPr>
          <w:rFonts w:ascii="Arial" w:hAnsi="Arial" w:cs="Arial"/>
          <w:sz w:val="24"/>
          <w:szCs w:val="24"/>
        </w:rPr>
        <w:t xml:space="preserve"> хангагдаагүй </w:t>
      </w:r>
      <w:r w:rsidRPr="00225894">
        <w:rPr>
          <w:rFonts w:ascii="Arial" w:hAnsi="Arial" w:cs="Arial"/>
          <w:sz w:val="24"/>
          <w:szCs w:val="24"/>
        </w:rPr>
        <w:t>бол стандарт хамруулах коэфф</w:t>
      </w:r>
      <w:r w:rsidR="00B66C62">
        <w:rPr>
          <w:rFonts w:ascii="Arial" w:hAnsi="Arial" w:cs="Arial"/>
          <w:sz w:val="24"/>
          <w:szCs w:val="24"/>
        </w:rPr>
        <w:t>и</w:t>
      </w:r>
      <w:r w:rsidRPr="00225894">
        <w:rPr>
          <w:rFonts w:ascii="Arial" w:hAnsi="Arial" w:cs="Arial"/>
          <w:sz w:val="24"/>
          <w:szCs w:val="24"/>
        </w:rPr>
        <w:t>ц</w:t>
      </w:r>
      <w:r w:rsidR="00B66C62">
        <w:rPr>
          <w:rFonts w:ascii="Arial" w:hAnsi="Arial" w:cs="Arial"/>
          <w:sz w:val="24"/>
          <w:szCs w:val="24"/>
        </w:rPr>
        <w:t>и</w:t>
      </w:r>
      <w:r w:rsidRPr="00225894">
        <w:rPr>
          <w:rFonts w:ascii="Arial" w:hAnsi="Arial" w:cs="Arial"/>
          <w:sz w:val="24"/>
          <w:szCs w:val="24"/>
        </w:rPr>
        <w:t>ент к</w:t>
      </w:r>
      <w:r w:rsidRPr="00225894">
        <w:rPr>
          <w:rFonts w:ascii="Arial" w:hAnsi="Arial" w:cs="Arial"/>
          <w:sz w:val="24"/>
          <w:szCs w:val="24"/>
          <w:lang w:val="en-US"/>
        </w:rPr>
        <w:t>=</w:t>
      </w:r>
      <w:r w:rsidR="00B66C62">
        <w:rPr>
          <w:rFonts w:ascii="Arial" w:hAnsi="Arial" w:cs="Arial"/>
          <w:sz w:val="24"/>
          <w:szCs w:val="24"/>
        </w:rPr>
        <w:t xml:space="preserve">2 </w:t>
      </w:r>
      <w:r w:rsidRPr="00225894">
        <w:rPr>
          <w:rFonts w:ascii="Arial" w:hAnsi="Arial" w:cs="Arial"/>
          <w:sz w:val="24"/>
          <w:szCs w:val="24"/>
        </w:rPr>
        <w:t xml:space="preserve"> 95%</w:t>
      </w:r>
      <w:r w:rsidR="00B66C62">
        <w:rPr>
          <w:rFonts w:ascii="Arial" w:hAnsi="Arial" w:cs="Arial"/>
          <w:sz w:val="24"/>
          <w:szCs w:val="24"/>
        </w:rPr>
        <w:t>-иас доошгүй магадлалд байх зохих өргөтгөсөн эргэлзээг</w:t>
      </w:r>
      <w:r w:rsidRPr="00225894">
        <w:rPr>
          <w:rFonts w:ascii="Arial" w:hAnsi="Arial" w:cs="Arial"/>
          <w:sz w:val="24"/>
          <w:szCs w:val="24"/>
        </w:rPr>
        <w:t xml:space="preserve"> авч болно. Эдгээр </w:t>
      </w:r>
      <w:r w:rsidRPr="00225894">
        <w:rPr>
          <w:rFonts w:ascii="Arial" w:hAnsi="Arial" w:cs="Arial"/>
          <w:sz w:val="24"/>
          <w:szCs w:val="24"/>
        </w:rPr>
        <w:lastRenderedPageBreak/>
        <w:t>тохиолдолуудад, өргөтгөсөн эргэлзээ</w:t>
      </w:r>
      <w:r w:rsidR="00110F0E">
        <w:rPr>
          <w:rFonts w:ascii="Arial" w:hAnsi="Arial" w:cs="Arial"/>
          <w:sz w:val="24"/>
          <w:szCs w:val="24"/>
        </w:rPr>
        <w:t>ний утга нь  энгийн тох</w:t>
      </w:r>
      <w:r w:rsidR="00BD15C7">
        <w:rPr>
          <w:rFonts w:ascii="Arial" w:hAnsi="Arial" w:cs="Arial"/>
          <w:sz w:val="24"/>
          <w:szCs w:val="24"/>
        </w:rPr>
        <w:t xml:space="preserve">иолдлынхтой ижил  </w:t>
      </w:r>
      <w:r w:rsidR="009A75CF">
        <w:rPr>
          <w:rFonts w:ascii="Arial" w:hAnsi="Arial" w:cs="Arial"/>
          <w:sz w:val="24"/>
          <w:szCs w:val="24"/>
        </w:rPr>
        <w:t xml:space="preserve">хамруулах </w:t>
      </w:r>
      <w:r w:rsidR="00BD15C7">
        <w:rPr>
          <w:rFonts w:ascii="Arial" w:hAnsi="Arial" w:cs="Arial"/>
          <w:sz w:val="24"/>
          <w:szCs w:val="24"/>
        </w:rPr>
        <w:t>магадлалд тохирч байгаа гэдгийг</w:t>
      </w:r>
      <w:r w:rsidRPr="00225894">
        <w:rPr>
          <w:rFonts w:ascii="Arial" w:hAnsi="Arial" w:cs="Arial"/>
          <w:sz w:val="24"/>
          <w:szCs w:val="24"/>
        </w:rPr>
        <w:t xml:space="preserve"> батлах хэрэгтэй ба бусад үйл</w:t>
      </w:r>
      <w:r w:rsidR="00BD15C7">
        <w:rPr>
          <w:rFonts w:ascii="Arial" w:hAnsi="Arial" w:cs="Arial"/>
          <w:sz w:val="24"/>
          <w:szCs w:val="24"/>
        </w:rPr>
        <w:t xml:space="preserve"> ажиллагаанууд нь дагалдах шаардлагатай</w:t>
      </w:r>
      <w:r w:rsidR="00907915">
        <w:rPr>
          <w:rFonts w:ascii="Arial" w:hAnsi="Arial" w:cs="Arial"/>
          <w:sz w:val="24"/>
          <w:szCs w:val="24"/>
        </w:rPr>
        <w:t>.</w:t>
      </w:r>
      <w:r w:rsidR="00907915">
        <w:rPr>
          <w:rFonts w:ascii="Arial" w:hAnsi="Arial" w:cs="Arial"/>
          <w:sz w:val="24"/>
          <w:szCs w:val="24"/>
          <w:lang w:val="en-US"/>
        </w:rPr>
        <w:t xml:space="preserve"> </w:t>
      </w:r>
      <w:r w:rsidRPr="00225894">
        <w:rPr>
          <w:rFonts w:ascii="Arial" w:hAnsi="Arial" w:cs="Arial"/>
          <w:sz w:val="24"/>
          <w:szCs w:val="24"/>
        </w:rPr>
        <w:t xml:space="preserve">Жишээлбэл лаборатори хоорондын харьцуулалтын үр дүнг тооцоолох эсвэл </w:t>
      </w:r>
      <w:r w:rsidR="00A36F4A">
        <w:rPr>
          <w:rFonts w:ascii="Arial" w:hAnsi="Arial" w:cs="Arial"/>
          <w:sz w:val="24"/>
          <w:szCs w:val="24"/>
        </w:rPr>
        <w:t>тодорхойлон заасан үзүүлэлтүүд хангагдаж байгааг үнэлэх  үед</w:t>
      </w:r>
      <w:r w:rsidR="00A36F4A" w:rsidRPr="00A36F4A">
        <w:rPr>
          <w:rFonts w:ascii="Arial" w:hAnsi="Arial" w:cs="Arial"/>
          <w:sz w:val="24"/>
          <w:szCs w:val="24"/>
        </w:rPr>
        <w:t xml:space="preserve"> </w:t>
      </w:r>
      <w:r w:rsidR="00A36F4A" w:rsidRPr="00225894">
        <w:rPr>
          <w:rFonts w:ascii="Arial" w:hAnsi="Arial" w:cs="Arial"/>
          <w:sz w:val="24"/>
          <w:szCs w:val="24"/>
        </w:rPr>
        <w:t>ижи</w:t>
      </w:r>
      <w:r w:rsidR="00A36F4A">
        <w:rPr>
          <w:rFonts w:ascii="Arial" w:hAnsi="Arial" w:cs="Arial"/>
          <w:sz w:val="24"/>
          <w:szCs w:val="24"/>
        </w:rPr>
        <w:t xml:space="preserve">л хэмжигдэхүүний хэмжлийн 2 утга хэзээ ч харьцуулагдаж </w:t>
      </w:r>
      <w:r w:rsidR="00A36F4A" w:rsidRPr="00225894">
        <w:rPr>
          <w:rFonts w:ascii="Arial" w:hAnsi="Arial" w:cs="Arial"/>
          <w:sz w:val="24"/>
          <w:szCs w:val="24"/>
        </w:rPr>
        <w:t>байхад</w:t>
      </w:r>
      <w:r w:rsidR="00A36F4A" w:rsidRPr="00A36F4A">
        <w:rPr>
          <w:rFonts w:ascii="Arial" w:hAnsi="Arial" w:cs="Arial"/>
          <w:sz w:val="24"/>
          <w:szCs w:val="24"/>
        </w:rPr>
        <w:t xml:space="preserve"> </w:t>
      </w:r>
      <w:r w:rsidR="00A36F4A">
        <w:rPr>
          <w:rFonts w:ascii="Arial" w:hAnsi="Arial" w:cs="Arial"/>
          <w:sz w:val="24"/>
          <w:szCs w:val="24"/>
        </w:rPr>
        <w:t xml:space="preserve">ижил хамруулах магадлалын түвшинг </w:t>
      </w:r>
      <w:r w:rsidR="00A36F4A" w:rsidRPr="00225894">
        <w:rPr>
          <w:rFonts w:ascii="Arial" w:hAnsi="Arial" w:cs="Arial"/>
          <w:sz w:val="24"/>
          <w:szCs w:val="24"/>
        </w:rPr>
        <w:t xml:space="preserve"> хэрэглэх нь </w:t>
      </w:r>
      <w:r w:rsidR="00A36F4A">
        <w:rPr>
          <w:rFonts w:ascii="Arial" w:hAnsi="Arial" w:cs="Arial"/>
          <w:sz w:val="24"/>
          <w:szCs w:val="24"/>
        </w:rPr>
        <w:t>зүйтэй</w:t>
      </w:r>
      <w:r w:rsidR="00A36F4A" w:rsidRPr="00225894">
        <w:rPr>
          <w:rFonts w:ascii="Arial" w:hAnsi="Arial" w:cs="Arial"/>
          <w:sz w:val="24"/>
          <w:szCs w:val="24"/>
        </w:rPr>
        <w:t xml:space="preserve"> юм</w:t>
      </w:r>
    </w:p>
    <w:p w:rsidR="0033339E" w:rsidRPr="00225894" w:rsidRDefault="00BE306F" w:rsidP="0033339E">
      <w:pPr>
        <w:numPr>
          <w:ilvl w:val="1"/>
          <w:numId w:val="1"/>
        </w:numPr>
        <w:tabs>
          <w:tab w:val="left" w:pos="720"/>
        </w:tabs>
        <w:spacing w:before="240" w:line="240" w:lineRule="auto"/>
        <w:jc w:val="both"/>
        <w:rPr>
          <w:rFonts w:ascii="Arial" w:hAnsi="Arial" w:cs="Arial"/>
          <w:sz w:val="24"/>
          <w:szCs w:val="24"/>
        </w:rPr>
      </w:pPr>
      <w:r>
        <w:rPr>
          <w:rFonts w:ascii="Arial" w:hAnsi="Arial" w:cs="Arial"/>
          <w:sz w:val="24"/>
          <w:szCs w:val="24"/>
        </w:rPr>
        <w:t>Хэдийгээр</w:t>
      </w:r>
      <w:r w:rsidR="0033339E" w:rsidRPr="00225894">
        <w:rPr>
          <w:rFonts w:ascii="Arial" w:hAnsi="Arial" w:cs="Arial"/>
          <w:sz w:val="24"/>
          <w:szCs w:val="24"/>
        </w:rPr>
        <w:t xml:space="preserve"> хэвийн тархалт </w:t>
      </w:r>
      <w:r>
        <w:rPr>
          <w:rFonts w:ascii="Arial" w:hAnsi="Arial" w:cs="Arial"/>
          <w:sz w:val="24"/>
          <w:szCs w:val="24"/>
        </w:rPr>
        <w:t xml:space="preserve">гэж үзэж байгаа ч, гаралтын тооцсон утгын стандарт эргэлзээ хангалттай найдвартай биш </w:t>
      </w:r>
      <w:r w:rsidR="0033339E" w:rsidRPr="00225894">
        <w:rPr>
          <w:rFonts w:ascii="Arial" w:hAnsi="Arial" w:cs="Arial"/>
          <w:sz w:val="24"/>
          <w:szCs w:val="24"/>
        </w:rPr>
        <w:t>байсаар б</w:t>
      </w:r>
      <w:r>
        <w:rPr>
          <w:rFonts w:ascii="Arial" w:hAnsi="Arial" w:cs="Arial"/>
          <w:sz w:val="24"/>
          <w:szCs w:val="24"/>
        </w:rPr>
        <w:t>айдаг. Э</w:t>
      </w:r>
      <w:r w:rsidR="0033339E" w:rsidRPr="00225894">
        <w:rPr>
          <w:rFonts w:ascii="Arial" w:hAnsi="Arial" w:cs="Arial"/>
          <w:sz w:val="24"/>
          <w:szCs w:val="24"/>
        </w:rPr>
        <w:t>нэ т</w:t>
      </w:r>
      <w:r>
        <w:rPr>
          <w:rFonts w:ascii="Arial" w:hAnsi="Arial" w:cs="Arial"/>
          <w:sz w:val="24"/>
          <w:szCs w:val="24"/>
        </w:rPr>
        <w:t>охиолдолд, давтагдсан хэмжл</w:t>
      </w:r>
      <w:r w:rsidR="0033339E" w:rsidRPr="00225894">
        <w:rPr>
          <w:rFonts w:ascii="Arial" w:hAnsi="Arial" w:cs="Arial"/>
          <w:sz w:val="24"/>
          <w:szCs w:val="24"/>
        </w:rPr>
        <w:t xml:space="preserve">ийн </w:t>
      </w:r>
      <w:r w:rsidR="0033339E" w:rsidRPr="00225894">
        <w:rPr>
          <w:rFonts w:ascii="Arial" w:hAnsi="Arial" w:cs="Arial"/>
          <w:sz w:val="24"/>
          <w:szCs w:val="24"/>
          <w:lang w:val="en-US"/>
        </w:rPr>
        <w:t xml:space="preserve">n </w:t>
      </w:r>
      <w:r>
        <w:rPr>
          <w:rFonts w:ascii="Arial" w:hAnsi="Arial" w:cs="Arial"/>
          <w:sz w:val="24"/>
          <w:szCs w:val="24"/>
        </w:rPr>
        <w:t xml:space="preserve">тоог өсгөх </w:t>
      </w:r>
      <w:r w:rsidR="0033339E" w:rsidRPr="00225894">
        <w:rPr>
          <w:rFonts w:ascii="Arial" w:hAnsi="Arial" w:cs="Arial"/>
          <w:sz w:val="24"/>
          <w:szCs w:val="24"/>
        </w:rPr>
        <w:t xml:space="preserve">эсвэл </w:t>
      </w:r>
      <w:r>
        <w:rPr>
          <w:rFonts w:ascii="Arial" w:hAnsi="Arial" w:cs="Arial"/>
          <w:sz w:val="24"/>
          <w:szCs w:val="24"/>
        </w:rPr>
        <w:t>бага үнэмшилтэй А төрлийн тооцооллын оронд  В</w:t>
      </w:r>
      <w:r w:rsidR="0033339E" w:rsidRPr="00225894">
        <w:rPr>
          <w:rFonts w:ascii="Arial" w:hAnsi="Arial" w:cs="Arial"/>
          <w:sz w:val="24"/>
          <w:szCs w:val="24"/>
        </w:rPr>
        <w:t xml:space="preserve"> төрлийн тооцооллыг хэрэглэх </w:t>
      </w:r>
      <w:r>
        <w:rPr>
          <w:rFonts w:ascii="Arial" w:hAnsi="Arial" w:cs="Arial"/>
          <w:sz w:val="24"/>
          <w:szCs w:val="24"/>
        </w:rPr>
        <w:t>нь то</w:t>
      </w:r>
      <w:r w:rsidR="00907915">
        <w:rPr>
          <w:rFonts w:ascii="Arial" w:hAnsi="Arial" w:cs="Arial"/>
          <w:sz w:val="24"/>
          <w:szCs w:val="24"/>
        </w:rPr>
        <w:t xml:space="preserve">хиромжтой арга </w:t>
      </w:r>
      <w:r>
        <w:rPr>
          <w:rFonts w:ascii="Arial" w:hAnsi="Arial" w:cs="Arial"/>
          <w:sz w:val="24"/>
          <w:szCs w:val="24"/>
        </w:rPr>
        <w:t xml:space="preserve"> тул </w:t>
      </w:r>
      <w:r w:rsidRPr="00225894">
        <w:rPr>
          <w:rFonts w:ascii="Arial" w:hAnsi="Arial" w:cs="Arial"/>
          <w:sz w:val="24"/>
          <w:szCs w:val="24"/>
        </w:rPr>
        <w:t xml:space="preserve"> </w:t>
      </w:r>
      <w:r w:rsidR="0033339E" w:rsidRPr="00225894">
        <w:rPr>
          <w:rFonts w:ascii="Arial" w:hAnsi="Arial" w:cs="Arial"/>
          <w:sz w:val="24"/>
          <w:szCs w:val="24"/>
        </w:rPr>
        <w:t xml:space="preserve"> Хавсралт </w:t>
      </w:r>
      <w:r w:rsidR="0033339E" w:rsidRPr="00225894">
        <w:rPr>
          <w:rFonts w:ascii="Arial" w:hAnsi="Arial" w:cs="Arial"/>
          <w:sz w:val="24"/>
          <w:szCs w:val="24"/>
          <w:lang w:val="en-US"/>
        </w:rPr>
        <w:t>B</w:t>
      </w:r>
      <w:r>
        <w:rPr>
          <w:rFonts w:ascii="Arial" w:hAnsi="Arial" w:cs="Arial"/>
          <w:sz w:val="24"/>
          <w:szCs w:val="24"/>
        </w:rPr>
        <w:t>-д өгөгдсөн аргыг хэрэглэх нь зүйтэй</w:t>
      </w:r>
      <w:r w:rsidR="0033339E" w:rsidRPr="00225894">
        <w:rPr>
          <w:rFonts w:ascii="Arial" w:hAnsi="Arial" w:cs="Arial"/>
          <w:sz w:val="24"/>
          <w:szCs w:val="24"/>
        </w:rPr>
        <w:t>.</w:t>
      </w:r>
    </w:p>
    <w:p w:rsidR="0033339E" w:rsidRDefault="00CD56AA" w:rsidP="0033339E">
      <w:pPr>
        <w:numPr>
          <w:ilvl w:val="1"/>
          <w:numId w:val="1"/>
        </w:numPr>
        <w:tabs>
          <w:tab w:val="left" w:pos="720"/>
        </w:tabs>
        <w:spacing w:before="240" w:line="240" w:lineRule="auto"/>
        <w:jc w:val="both"/>
        <w:rPr>
          <w:rFonts w:ascii="Arial" w:hAnsi="Arial" w:cs="Arial"/>
          <w:sz w:val="24"/>
          <w:szCs w:val="24"/>
        </w:rPr>
      </w:pPr>
      <w:r>
        <w:rPr>
          <w:rFonts w:ascii="Arial" w:hAnsi="Arial" w:cs="Arial"/>
          <w:sz w:val="24"/>
          <w:szCs w:val="24"/>
        </w:rPr>
        <w:t>Дээр дурьдсан хэвийн тархалт гэж авч үзэхэд хангалттай биш тохиолдолд гаралтын тооцсон утгын тархалтын бодит магадлал</w:t>
      </w:r>
      <w:r w:rsidR="0033339E" w:rsidRPr="00225894">
        <w:rPr>
          <w:rFonts w:ascii="Arial" w:hAnsi="Arial" w:cs="Arial"/>
          <w:sz w:val="24"/>
          <w:szCs w:val="24"/>
        </w:rPr>
        <w:t xml:space="preserve"> дээрх мэдээлэл нь </w:t>
      </w:r>
      <w:bookmarkStart w:id="18" w:name="OLE_LINK25"/>
      <w:bookmarkStart w:id="19" w:name="OLE_LINK26"/>
      <w:r w:rsidR="0033339E" w:rsidRPr="00225894">
        <w:rPr>
          <w:rFonts w:ascii="Arial" w:hAnsi="Arial" w:cs="Arial"/>
          <w:sz w:val="24"/>
          <w:szCs w:val="24"/>
        </w:rPr>
        <w:t>ойролцо</w:t>
      </w:r>
      <w:r>
        <w:rPr>
          <w:rFonts w:ascii="Arial" w:hAnsi="Arial" w:cs="Arial"/>
          <w:sz w:val="24"/>
          <w:szCs w:val="24"/>
        </w:rPr>
        <w:t>огоор 95%-ын хамруулах магадлалд</w:t>
      </w:r>
      <w:r w:rsidR="0033339E" w:rsidRPr="00225894">
        <w:rPr>
          <w:rFonts w:ascii="Arial" w:hAnsi="Arial" w:cs="Arial"/>
          <w:sz w:val="24"/>
          <w:szCs w:val="24"/>
        </w:rPr>
        <w:t xml:space="preserve"> тохирсон</w:t>
      </w:r>
      <w:bookmarkEnd w:id="18"/>
      <w:bookmarkEnd w:id="19"/>
      <w:r w:rsidR="0033339E" w:rsidRPr="00225894">
        <w:rPr>
          <w:rFonts w:ascii="Arial" w:hAnsi="Arial" w:cs="Arial"/>
          <w:sz w:val="24"/>
          <w:szCs w:val="24"/>
        </w:rPr>
        <w:t xml:space="preserve"> хамруулах коэффцент </w:t>
      </w:r>
      <w:r w:rsidR="0033339E" w:rsidRPr="00225894">
        <w:rPr>
          <w:rFonts w:ascii="Arial" w:hAnsi="Arial" w:cs="Arial"/>
          <w:sz w:val="24"/>
          <w:szCs w:val="24"/>
          <w:lang w:val="en-US"/>
        </w:rPr>
        <w:t>k</w:t>
      </w:r>
      <w:r w:rsidR="0033339E" w:rsidRPr="00225894">
        <w:rPr>
          <w:rFonts w:ascii="Arial" w:hAnsi="Arial" w:cs="Arial"/>
          <w:sz w:val="24"/>
          <w:szCs w:val="24"/>
        </w:rPr>
        <w:t xml:space="preserve">-ийн </w:t>
      </w:r>
      <w:r w:rsidR="00907915">
        <w:rPr>
          <w:rFonts w:ascii="Arial" w:hAnsi="Arial" w:cs="Arial"/>
          <w:sz w:val="24"/>
          <w:szCs w:val="24"/>
        </w:rPr>
        <w:t>утгаар тодрхойлогдсон байвал зохино.</w:t>
      </w:r>
    </w:p>
    <w:p w:rsidR="001F2E68" w:rsidRPr="00225894" w:rsidRDefault="001F2E68" w:rsidP="001F2E68">
      <w:pPr>
        <w:tabs>
          <w:tab w:val="left" w:pos="720"/>
        </w:tabs>
        <w:spacing w:before="240" w:line="240" w:lineRule="auto"/>
        <w:ind w:left="786"/>
        <w:jc w:val="both"/>
        <w:rPr>
          <w:rFonts w:ascii="Arial" w:hAnsi="Arial" w:cs="Arial"/>
          <w:sz w:val="24"/>
          <w:szCs w:val="24"/>
        </w:rPr>
      </w:pPr>
    </w:p>
    <w:p w:rsidR="0033339E" w:rsidRPr="00225894" w:rsidRDefault="006D6215" w:rsidP="0033339E">
      <w:pPr>
        <w:numPr>
          <w:ilvl w:val="0"/>
          <w:numId w:val="1"/>
        </w:numPr>
        <w:tabs>
          <w:tab w:val="left" w:pos="720"/>
        </w:tabs>
        <w:spacing w:before="240" w:line="240" w:lineRule="auto"/>
        <w:jc w:val="both"/>
        <w:rPr>
          <w:rFonts w:ascii="Arial" w:hAnsi="Arial" w:cs="Arial"/>
          <w:b/>
          <w:sz w:val="28"/>
          <w:szCs w:val="28"/>
        </w:rPr>
      </w:pPr>
      <w:r>
        <w:rPr>
          <w:rFonts w:ascii="Arial" w:hAnsi="Arial" w:cs="Arial"/>
          <w:b/>
          <w:sz w:val="28"/>
          <w:szCs w:val="28"/>
        </w:rPr>
        <w:t>Хэмжлийн эргэлзээг илэрхийлэх</w:t>
      </w:r>
    </w:p>
    <w:p w:rsidR="00A23F6E" w:rsidRPr="00A23F6E" w:rsidRDefault="000325BC" w:rsidP="0033339E">
      <w:pPr>
        <w:numPr>
          <w:ilvl w:val="1"/>
          <w:numId w:val="1"/>
        </w:numPr>
        <w:tabs>
          <w:tab w:val="left" w:pos="720"/>
        </w:tabs>
        <w:spacing w:before="240" w:line="240" w:lineRule="auto"/>
        <w:jc w:val="both"/>
        <w:rPr>
          <w:rFonts w:ascii="Arial" w:hAnsi="Arial" w:cs="Arial"/>
          <w:i/>
          <w:sz w:val="24"/>
          <w:szCs w:val="24"/>
        </w:rPr>
      </w:pPr>
      <w:r>
        <w:rPr>
          <w:rFonts w:ascii="Arial" w:hAnsi="Arial" w:cs="Arial"/>
          <w:sz w:val="24"/>
          <w:szCs w:val="24"/>
        </w:rPr>
        <w:t>Шалгалт тохируулгын гэрчилгээн дээр</w:t>
      </w:r>
      <w:r w:rsidR="0033339E" w:rsidRPr="00225894">
        <w:rPr>
          <w:rFonts w:ascii="Arial" w:hAnsi="Arial" w:cs="Arial"/>
          <w:sz w:val="24"/>
          <w:szCs w:val="24"/>
        </w:rPr>
        <w:t xml:space="preserve"> </w:t>
      </w:r>
      <w:r>
        <w:rPr>
          <w:rFonts w:ascii="Arial" w:hAnsi="Arial" w:cs="Arial"/>
          <w:sz w:val="24"/>
          <w:szCs w:val="24"/>
        </w:rPr>
        <w:t>у хэмжигдэхүүний тооцсон утга</w:t>
      </w:r>
      <w:r w:rsidR="0033339E" w:rsidRPr="00225894">
        <w:rPr>
          <w:rFonts w:ascii="Arial" w:hAnsi="Arial" w:cs="Arial"/>
          <w:sz w:val="24"/>
          <w:szCs w:val="24"/>
        </w:rPr>
        <w:t xml:space="preserve"> ба </w:t>
      </w:r>
      <w:r>
        <w:rPr>
          <w:rFonts w:ascii="Arial" w:hAnsi="Arial" w:cs="Arial"/>
          <w:sz w:val="24"/>
          <w:szCs w:val="24"/>
        </w:rPr>
        <w:t xml:space="preserve">түүнд холбогдох </w:t>
      </w:r>
      <w:r w:rsidRPr="00225894">
        <w:rPr>
          <w:rFonts w:ascii="Arial" w:hAnsi="Arial" w:cs="Arial"/>
          <w:sz w:val="24"/>
          <w:szCs w:val="24"/>
        </w:rPr>
        <w:t xml:space="preserve">өргөтгөсөн эргэлзээ </w:t>
      </w:r>
      <w:r w:rsidRPr="00225894">
        <w:rPr>
          <w:rFonts w:ascii="Arial" w:hAnsi="Arial" w:cs="Arial"/>
          <w:sz w:val="24"/>
          <w:szCs w:val="24"/>
          <w:lang w:val="en-US"/>
        </w:rPr>
        <w:t>U-</w:t>
      </w:r>
      <w:r w:rsidRPr="00225894">
        <w:rPr>
          <w:rFonts w:ascii="Arial" w:hAnsi="Arial" w:cs="Arial"/>
          <w:sz w:val="24"/>
          <w:szCs w:val="24"/>
        </w:rPr>
        <w:t>ээс</w:t>
      </w:r>
      <w:r>
        <w:rPr>
          <w:rFonts w:ascii="Arial" w:hAnsi="Arial" w:cs="Arial"/>
          <w:sz w:val="24"/>
          <w:szCs w:val="24"/>
        </w:rPr>
        <w:t xml:space="preserve"> бүрдсэн </w:t>
      </w:r>
      <w:r w:rsidRPr="00225894">
        <w:rPr>
          <w:rFonts w:ascii="Arial" w:hAnsi="Arial" w:cs="Arial"/>
          <w:sz w:val="24"/>
          <w:szCs w:val="24"/>
        </w:rPr>
        <w:t>хэм</w:t>
      </w:r>
      <w:r>
        <w:rPr>
          <w:rFonts w:ascii="Arial" w:hAnsi="Arial" w:cs="Arial"/>
          <w:sz w:val="24"/>
          <w:szCs w:val="24"/>
        </w:rPr>
        <w:t>жл</w:t>
      </w:r>
      <w:r w:rsidRPr="00225894">
        <w:rPr>
          <w:rFonts w:ascii="Arial" w:hAnsi="Arial" w:cs="Arial"/>
          <w:sz w:val="24"/>
          <w:szCs w:val="24"/>
        </w:rPr>
        <w:t>ийн бүрэн ү</w:t>
      </w:r>
      <w:r>
        <w:rPr>
          <w:rFonts w:ascii="Arial" w:hAnsi="Arial" w:cs="Arial"/>
          <w:sz w:val="24"/>
          <w:szCs w:val="24"/>
        </w:rPr>
        <w:t xml:space="preserve">р дүнг </w:t>
      </w:r>
      <w:r w:rsidRPr="00225894">
        <w:rPr>
          <w:rFonts w:ascii="Arial" w:hAnsi="Arial" w:cs="Arial"/>
          <w:sz w:val="24"/>
          <w:szCs w:val="24"/>
          <w:lang w:val="en-US"/>
        </w:rPr>
        <w:t>(y±U)</w:t>
      </w:r>
      <w:r w:rsidRPr="00225894">
        <w:rPr>
          <w:rFonts w:ascii="Arial" w:hAnsi="Arial" w:cs="Arial"/>
          <w:sz w:val="24"/>
          <w:szCs w:val="24"/>
        </w:rPr>
        <w:t xml:space="preserve"> </w:t>
      </w:r>
      <w:r>
        <w:rPr>
          <w:rFonts w:ascii="Arial" w:hAnsi="Arial" w:cs="Arial"/>
          <w:sz w:val="24"/>
          <w:szCs w:val="24"/>
        </w:rPr>
        <w:t>гэсэн хэлбэрээр өгөх нь зүйтэй. Э</w:t>
      </w:r>
      <w:r w:rsidR="00533F07">
        <w:rPr>
          <w:rFonts w:ascii="Arial" w:hAnsi="Arial" w:cs="Arial"/>
          <w:sz w:val="24"/>
          <w:szCs w:val="24"/>
        </w:rPr>
        <w:t>нэ бичиглэлд дараахи тайлбарыг нэмж оруулах нь зүйтэй</w:t>
      </w:r>
      <w:r w:rsidR="0033339E" w:rsidRPr="00225894">
        <w:rPr>
          <w:rFonts w:ascii="Arial" w:hAnsi="Arial" w:cs="Arial"/>
          <w:sz w:val="24"/>
          <w:szCs w:val="24"/>
        </w:rPr>
        <w:t xml:space="preserve">. </w:t>
      </w:r>
    </w:p>
    <w:p w:rsidR="0033339E" w:rsidRPr="00A23F6E" w:rsidRDefault="00EC79BE" w:rsidP="00A23F6E">
      <w:pPr>
        <w:tabs>
          <w:tab w:val="left" w:pos="720"/>
        </w:tabs>
        <w:spacing w:before="240" w:line="240" w:lineRule="auto"/>
        <w:ind w:left="786"/>
        <w:jc w:val="both"/>
        <w:rPr>
          <w:rFonts w:ascii="Arial" w:hAnsi="Arial" w:cs="Arial"/>
          <w:i/>
          <w:sz w:val="24"/>
          <w:szCs w:val="24"/>
        </w:rPr>
      </w:pPr>
      <w:r w:rsidRPr="00A23F6E">
        <w:rPr>
          <w:rFonts w:ascii="Arial" w:hAnsi="Arial" w:cs="Arial"/>
          <w:i/>
          <w:sz w:val="24"/>
          <w:szCs w:val="24"/>
        </w:rPr>
        <w:t>Илэрхийлэгдсэн хэмжл</w:t>
      </w:r>
      <w:r w:rsidR="0033339E" w:rsidRPr="00A23F6E">
        <w:rPr>
          <w:rFonts w:ascii="Arial" w:hAnsi="Arial" w:cs="Arial"/>
          <w:i/>
          <w:sz w:val="24"/>
          <w:szCs w:val="24"/>
        </w:rPr>
        <w:t>ийн өргөтгөсөн эргэлзээ нь</w:t>
      </w:r>
      <w:r w:rsidR="00A23F6E" w:rsidRPr="00A23F6E">
        <w:rPr>
          <w:rFonts w:ascii="Arial" w:hAnsi="Arial" w:cs="Arial"/>
          <w:i/>
          <w:sz w:val="24"/>
          <w:szCs w:val="24"/>
        </w:rPr>
        <w:t xml:space="preserve"> ойролцоогоор 95%-ын хамруулах магадлалд тохирсон </w:t>
      </w:r>
      <w:r w:rsidR="0033339E" w:rsidRPr="00A23F6E">
        <w:rPr>
          <w:rFonts w:ascii="Arial" w:hAnsi="Arial" w:cs="Arial"/>
          <w:i/>
          <w:sz w:val="24"/>
          <w:szCs w:val="24"/>
        </w:rPr>
        <w:t xml:space="preserve"> </w:t>
      </w:r>
      <w:r w:rsidR="00A23F6E" w:rsidRPr="00A23F6E">
        <w:rPr>
          <w:rFonts w:ascii="Arial" w:hAnsi="Arial" w:cs="Arial"/>
          <w:i/>
          <w:sz w:val="24"/>
          <w:szCs w:val="24"/>
        </w:rPr>
        <w:t>хэвийн тархалтын хамруулах коэффц</w:t>
      </w:r>
      <w:r w:rsidR="004D1673">
        <w:rPr>
          <w:rFonts w:ascii="Arial" w:hAnsi="Arial" w:cs="Arial"/>
          <w:i/>
          <w:sz w:val="24"/>
          <w:szCs w:val="24"/>
        </w:rPr>
        <w:t>и</w:t>
      </w:r>
      <w:r w:rsidR="00A23F6E" w:rsidRPr="00A23F6E">
        <w:rPr>
          <w:rFonts w:ascii="Arial" w:hAnsi="Arial" w:cs="Arial"/>
          <w:i/>
          <w:sz w:val="24"/>
          <w:szCs w:val="24"/>
        </w:rPr>
        <w:t>ент к</w:t>
      </w:r>
      <w:r w:rsidR="00A23F6E" w:rsidRPr="00A23F6E">
        <w:rPr>
          <w:rFonts w:ascii="Arial" w:hAnsi="Arial" w:cs="Arial"/>
          <w:i/>
          <w:sz w:val="24"/>
          <w:szCs w:val="24"/>
          <w:lang w:val="en-US"/>
        </w:rPr>
        <w:t>=</w:t>
      </w:r>
      <w:r w:rsidR="00A23F6E" w:rsidRPr="00A23F6E">
        <w:rPr>
          <w:rFonts w:ascii="Arial" w:hAnsi="Arial" w:cs="Arial"/>
          <w:i/>
          <w:sz w:val="24"/>
          <w:szCs w:val="24"/>
        </w:rPr>
        <w:t>2-оор үржүүлсэн  стандарт эргэлзээгээр тогтоогдсон</w:t>
      </w:r>
      <w:r w:rsidR="0033339E" w:rsidRPr="00A23F6E">
        <w:rPr>
          <w:rFonts w:ascii="Arial" w:hAnsi="Arial" w:cs="Arial"/>
          <w:i/>
          <w:sz w:val="24"/>
          <w:szCs w:val="24"/>
        </w:rPr>
        <w:t>.</w:t>
      </w:r>
    </w:p>
    <w:p w:rsidR="00A23F6E" w:rsidRPr="00A23F6E" w:rsidRDefault="00A23F6E" w:rsidP="00533F07">
      <w:pPr>
        <w:numPr>
          <w:ilvl w:val="1"/>
          <w:numId w:val="1"/>
        </w:numPr>
        <w:tabs>
          <w:tab w:val="left" w:pos="720"/>
        </w:tabs>
        <w:spacing w:before="240" w:line="240" w:lineRule="auto"/>
        <w:ind w:left="851" w:hanging="425"/>
        <w:jc w:val="both"/>
        <w:rPr>
          <w:rFonts w:ascii="Arial" w:hAnsi="Arial" w:cs="Arial"/>
          <w:i/>
          <w:sz w:val="24"/>
          <w:szCs w:val="24"/>
        </w:rPr>
      </w:pPr>
      <w:r>
        <w:rPr>
          <w:rFonts w:ascii="Arial" w:hAnsi="Arial" w:cs="Arial"/>
          <w:sz w:val="24"/>
          <w:szCs w:val="24"/>
        </w:rPr>
        <w:t>Хэрэв</w:t>
      </w:r>
      <w:r w:rsidR="0033339E" w:rsidRPr="00225894">
        <w:rPr>
          <w:rFonts w:ascii="Arial" w:hAnsi="Arial" w:cs="Arial"/>
          <w:sz w:val="24"/>
          <w:szCs w:val="24"/>
        </w:rPr>
        <w:t xml:space="preserve"> Хавсралт А-д заасан </w:t>
      </w:r>
      <w:r w:rsidR="001608E3">
        <w:rPr>
          <w:rFonts w:ascii="Arial" w:hAnsi="Arial" w:cs="Arial"/>
          <w:sz w:val="24"/>
          <w:szCs w:val="24"/>
        </w:rPr>
        <w:t>аргачлалаар эргэлзээг бодсон тохиолдолд</w:t>
      </w:r>
      <w:r w:rsidR="0033339E" w:rsidRPr="00225894">
        <w:rPr>
          <w:rFonts w:ascii="Arial" w:hAnsi="Arial" w:cs="Arial"/>
          <w:sz w:val="24"/>
          <w:szCs w:val="24"/>
        </w:rPr>
        <w:t xml:space="preserve"> </w:t>
      </w:r>
      <w:r w:rsidR="001608E3" w:rsidRPr="00225894">
        <w:rPr>
          <w:rFonts w:ascii="Arial" w:hAnsi="Arial" w:cs="Arial"/>
          <w:sz w:val="24"/>
          <w:szCs w:val="24"/>
        </w:rPr>
        <w:t xml:space="preserve">дараахи </w:t>
      </w:r>
      <w:r w:rsidR="001608E3">
        <w:rPr>
          <w:rFonts w:ascii="Arial" w:hAnsi="Arial" w:cs="Arial"/>
          <w:sz w:val="24"/>
          <w:szCs w:val="24"/>
        </w:rPr>
        <w:t>нэмэлт мэдээллийг тусгавал зүйтэй.</w:t>
      </w:r>
    </w:p>
    <w:p w:rsidR="0033339E" w:rsidRPr="00A23F6E" w:rsidRDefault="00A23F6E" w:rsidP="00A23F6E">
      <w:pPr>
        <w:tabs>
          <w:tab w:val="left" w:pos="720"/>
        </w:tabs>
        <w:spacing w:before="240" w:line="240" w:lineRule="auto"/>
        <w:ind w:left="851"/>
        <w:jc w:val="both"/>
        <w:rPr>
          <w:rFonts w:ascii="Arial" w:hAnsi="Arial" w:cs="Arial"/>
          <w:i/>
          <w:sz w:val="24"/>
          <w:szCs w:val="24"/>
        </w:rPr>
      </w:pPr>
      <w:r>
        <w:rPr>
          <w:rFonts w:ascii="Arial" w:hAnsi="Arial" w:cs="Arial"/>
          <w:i/>
          <w:sz w:val="24"/>
          <w:szCs w:val="24"/>
        </w:rPr>
        <w:t>Илэрхийлэгдсэн хэмжл</w:t>
      </w:r>
      <w:r w:rsidR="0033339E" w:rsidRPr="00A23F6E">
        <w:rPr>
          <w:rFonts w:ascii="Arial" w:hAnsi="Arial" w:cs="Arial"/>
          <w:i/>
          <w:sz w:val="24"/>
          <w:szCs w:val="24"/>
        </w:rPr>
        <w:t xml:space="preserve">ийн өргөтгөсөн эргэлзээ нь </w:t>
      </w:r>
      <w:r w:rsidRPr="00A23F6E">
        <w:rPr>
          <w:rFonts w:ascii="Arial" w:hAnsi="Arial" w:cs="Arial"/>
          <w:i/>
          <w:sz w:val="24"/>
          <w:szCs w:val="24"/>
        </w:rPr>
        <w:t xml:space="preserve">ойролцоогоор 95%-ын хамруулах магадлалтай тохирсон </w:t>
      </w:r>
      <w:r w:rsidRPr="00A23F6E">
        <w:rPr>
          <w:rFonts w:ascii="Arial" w:hAnsi="Arial" w:cs="Arial"/>
          <w:i/>
          <w:sz w:val="24"/>
          <w:szCs w:val="24"/>
          <w:lang w:val="en-US"/>
        </w:rPr>
        <w:t>v</w:t>
      </w:r>
      <w:r w:rsidRPr="00A23F6E">
        <w:rPr>
          <w:rFonts w:ascii="Arial" w:hAnsi="Arial" w:cs="Arial"/>
          <w:i/>
          <w:sz w:val="24"/>
          <w:szCs w:val="24"/>
          <w:vertAlign w:val="subscript"/>
          <w:lang w:val="en-US"/>
        </w:rPr>
        <w:t>eff</w:t>
      </w:r>
      <w:r w:rsidRPr="00A23F6E">
        <w:rPr>
          <w:rFonts w:ascii="Arial" w:hAnsi="Arial" w:cs="Arial"/>
          <w:i/>
          <w:sz w:val="24"/>
          <w:szCs w:val="24"/>
          <w:lang w:val="en-US"/>
        </w:rPr>
        <w:t xml:space="preserve"> </w:t>
      </w:r>
      <w:r w:rsidRPr="00A23F6E">
        <w:rPr>
          <w:rFonts w:ascii="Arial" w:hAnsi="Arial" w:cs="Arial"/>
          <w:i/>
          <w:sz w:val="24"/>
          <w:szCs w:val="24"/>
        </w:rPr>
        <w:t xml:space="preserve">чөлөөний ашигтай зэрэгтэй </w:t>
      </w:r>
      <w:r w:rsidRPr="00A23F6E">
        <w:rPr>
          <w:rFonts w:ascii="Arial" w:hAnsi="Arial" w:cs="Arial"/>
          <w:i/>
          <w:sz w:val="24"/>
          <w:szCs w:val="24"/>
          <w:lang w:val="en-US"/>
        </w:rPr>
        <w:t>t</w:t>
      </w:r>
      <w:r w:rsidRPr="00A23F6E">
        <w:rPr>
          <w:rFonts w:ascii="Arial" w:hAnsi="Arial" w:cs="Arial"/>
          <w:i/>
          <w:sz w:val="24"/>
          <w:szCs w:val="24"/>
        </w:rPr>
        <w:t xml:space="preserve"> тархалтын хувьд ноогдох </w:t>
      </w:r>
      <w:r w:rsidR="00EC79BE" w:rsidRPr="00A23F6E">
        <w:rPr>
          <w:rFonts w:ascii="Arial" w:hAnsi="Arial" w:cs="Arial"/>
          <w:i/>
          <w:sz w:val="24"/>
          <w:szCs w:val="24"/>
        </w:rPr>
        <w:t>хамруулах коэффц</w:t>
      </w:r>
      <w:r w:rsidRPr="00A23F6E">
        <w:rPr>
          <w:rFonts w:ascii="Arial" w:hAnsi="Arial" w:cs="Arial"/>
          <w:i/>
          <w:sz w:val="24"/>
          <w:szCs w:val="24"/>
        </w:rPr>
        <w:t xml:space="preserve">иент к-аар үржүүлсэн </w:t>
      </w:r>
      <w:r w:rsidR="00EC79BE" w:rsidRPr="00A23F6E">
        <w:rPr>
          <w:rFonts w:ascii="Arial" w:hAnsi="Arial" w:cs="Arial"/>
          <w:i/>
          <w:sz w:val="24"/>
          <w:szCs w:val="24"/>
        </w:rPr>
        <w:t xml:space="preserve"> стандарт эргэлзээгээр </w:t>
      </w:r>
      <w:r w:rsidRPr="00A23F6E">
        <w:rPr>
          <w:rFonts w:ascii="Arial" w:hAnsi="Arial" w:cs="Arial"/>
          <w:i/>
          <w:sz w:val="24"/>
          <w:szCs w:val="24"/>
        </w:rPr>
        <w:t>тогтоогдсон</w:t>
      </w:r>
      <w:r w:rsidR="0033339E" w:rsidRPr="00A23F6E">
        <w:rPr>
          <w:rFonts w:ascii="Arial" w:hAnsi="Arial" w:cs="Arial"/>
          <w:i/>
          <w:sz w:val="24"/>
          <w:szCs w:val="24"/>
        </w:rPr>
        <w:t>.</w:t>
      </w:r>
    </w:p>
    <w:p w:rsidR="0033339E" w:rsidRPr="00112B5D" w:rsidRDefault="001003C2" w:rsidP="0033339E">
      <w:pPr>
        <w:numPr>
          <w:ilvl w:val="1"/>
          <w:numId w:val="1"/>
        </w:numPr>
        <w:tabs>
          <w:tab w:val="left" w:pos="720"/>
        </w:tabs>
        <w:spacing w:before="240" w:line="240" w:lineRule="auto"/>
        <w:jc w:val="both"/>
        <w:rPr>
          <w:rFonts w:ascii="Arial" w:hAnsi="Arial" w:cs="Arial"/>
          <w:sz w:val="24"/>
          <w:szCs w:val="24"/>
        </w:rPr>
      </w:pPr>
      <w:r>
        <w:rPr>
          <w:rFonts w:ascii="Arial" w:hAnsi="Arial" w:cs="Arial"/>
          <w:sz w:val="24"/>
          <w:szCs w:val="24"/>
        </w:rPr>
        <w:t>Хэмжлийн</w:t>
      </w:r>
      <w:r w:rsidR="001608E3" w:rsidRPr="00112B5D">
        <w:rPr>
          <w:rFonts w:ascii="Arial" w:hAnsi="Arial" w:cs="Arial"/>
          <w:sz w:val="24"/>
          <w:szCs w:val="24"/>
        </w:rPr>
        <w:t xml:space="preserve"> эргэлзээний тоон утгыг </w:t>
      </w:r>
      <w:r w:rsidR="0033339E" w:rsidRPr="00112B5D">
        <w:rPr>
          <w:rFonts w:ascii="Arial" w:hAnsi="Arial" w:cs="Arial"/>
          <w:sz w:val="24"/>
          <w:szCs w:val="24"/>
        </w:rPr>
        <w:t xml:space="preserve"> хамгийн </w:t>
      </w:r>
      <w:r w:rsidR="001608E3" w:rsidRPr="00112B5D">
        <w:rPr>
          <w:rFonts w:ascii="Arial" w:hAnsi="Arial" w:cs="Arial"/>
          <w:sz w:val="24"/>
          <w:szCs w:val="24"/>
        </w:rPr>
        <w:t>их 2 орноор авах нь зүйтэй. Хэмжлийн үр дүнгийн тоон утгыг</w:t>
      </w:r>
      <w:r w:rsidR="0033339E" w:rsidRPr="00112B5D">
        <w:rPr>
          <w:rFonts w:ascii="Arial" w:hAnsi="Arial" w:cs="Arial"/>
          <w:sz w:val="24"/>
          <w:szCs w:val="24"/>
        </w:rPr>
        <w:t xml:space="preserve"> эцсийн тайлан</w:t>
      </w:r>
      <w:r w:rsidR="001608E3" w:rsidRPr="00112B5D">
        <w:rPr>
          <w:rFonts w:ascii="Arial" w:hAnsi="Arial" w:cs="Arial"/>
          <w:sz w:val="24"/>
          <w:szCs w:val="24"/>
        </w:rPr>
        <w:t>д тусгахдаа хэмжлийн үр дүнд ноогдох</w:t>
      </w:r>
      <w:r w:rsidR="0033339E" w:rsidRPr="00112B5D">
        <w:rPr>
          <w:rFonts w:ascii="Arial" w:hAnsi="Arial" w:cs="Arial"/>
          <w:sz w:val="24"/>
          <w:szCs w:val="24"/>
        </w:rPr>
        <w:t xml:space="preserve"> өргө</w:t>
      </w:r>
      <w:r w:rsidR="001608E3" w:rsidRPr="00112B5D">
        <w:rPr>
          <w:rFonts w:ascii="Arial" w:hAnsi="Arial" w:cs="Arial"/>
          <w:sz w:val="24"/>
          <w:szCs w:val="24"/>
        </w:rPr>
        <w:t xml:space="preserve">тгөсөн эргэлзээний утгын </w:t>
      </w:r>
      <w:r w:rsidR="0033339E" w:rsidRPr="00112B5D">
        <w:rPr>
          <w:rFonts w:ascii="Arial" w:hAnsi="Arial" w:cs="Arial"/>
          <w:sz w:val="24"/>
          <w:szCs w:val="24"/>
        </w:rPr>
        <w:t xml:space="preserve"> бага </w:t>
      </w:r>
      <w:r w:rsidR="001608E3" w:rsidRPr="00112B5D">
        <w:rPr>
          <w:rFonts w:ascii="Arial" w:hAnsi="Arial" w:cs="Arial"/>
          <w:sz w:val="24"/>
          <w:szCs w:val="24"/>
        </w:rPr>
        <w:t xml:space="preserve">ач холбогдол бүхий тоог </w:t>
      </w:r>
      <w:r w:rsidR="0033339E" w:rsidRPr="00112B5D">
        <w:rPr>
          <w:rFonts w:ascii="Arial" w:hAnsi="Arial" w:cs="Arial"/>
          <w:sz w:val="24"/>
          <w:szCs w:val="24"/>
        </w:rPr>
        <w:t xml:space="preserve"> </w:t>
      </w:r>
      <w:r w:rsidR="001608E3" w:rsidRPr="00112B5D">
        <w:rPr>
          <w:rFonts w:ascii="Arial" w:hAnsi="Arial" w:cs="Arial"/>
          <w:sz w:val="24"/>
          <w:szCs w:val="24"/>
        </w:rPr>
        <w:t xml:space="preserve"> бүхэлт</w:t>
      </w:r>
      <w:r w:rsidR="00671EAD" w:rsidRPr="00112B5D">
        <w:rPr>
          <w:rFonts w:ascii="Arial" w:hAnsi="Arial" w:cs="Arial"/>
          <w:sz w:val="24"/>
          <w:szCs w:val="24"/>
        </w:rPr>
        <w:t>гэх</w:t>
      </w:r>
      <w:r w:rsidR="0033339E" w:rsidRPr="00112B5D">
        <w:rPr>
          <w:rFonts w:ascii="Arial" w:hAnsi="Arial" w:cs="Arial"/>
          <w:sz w:val="24"/>
          <w:szCs w:val="24"/>
        </w:rPr>
        <w:t xml:space="preserve"> хэрэгтэй. Тоо</w:t>
      </w:r>
      <w:r w:rsidR="00112B5D" w:rsidRPr="00112B5D">
        <w:rPr>
          <w:rFonts w:ascii="Arial" w:hAnsi="Arial" w:cs="Arial"/>
          <w:sz w:val="24"/>
          <w:szCs w:val="24"/>
        </w:rPr>
        <w:t>г</w:t>
      </w:r>
      <w:r w:rsidR="0033339E" w:rsidRPr="00112B5D">
        <w:rPr>
          <w:rFonts w:ascii="Arial" w:hAnsi="Arial" w:cs="Arial"/>
          <w:sz w:val="24"/>
          <w:szCs w:val="24"/>
        </w:rPr>
        <w:t xml:space="preserve"> </w:t>
      </w:r>
      <w:r w:rsidR="00671EAD" w:rsidRPr="00112B5D">
        <w:rPr>
          <w:rFonts w:ascii="Arial" w:hAnsi="Arial" w:cs="Arial"/>
          <w:sz w:val="24"/>
          <w:szCs w:val="24"/>
        </w:rPr>
        <w:t xml:space="preserve">бүхэлтгэхдээ тоонуудыг бүхэлтгэх </w:t>
      </w:r>
      <w:r w:rsidR="0033339E" w:rsidRPr="00112B5D">
        <w:rPr>
          <w:rFonts w:ascii="Arial" w:hAnsi="Arial" w:cs="Arial"/>
          <w:sz w:val="24"/>
          <w:szCs w:val="24"/>
        </w:rPr>
        <w:t xml:space="preserve"> </w:t>
      </w:r>
      <w:r w:rsidR="00112B5D" w:rsidRPr="00112B5D">
        <w:rPr>
          <w:rFonts w:ascii="Arial" w:hAnsi="Arial" w:cs="Arial"/>
          <w:sz w:val="24"/>
          <w:szCs w:val="24"/>
        </w:rPr>
        <w:t xml:space="preserve">энгийн </w:t>
      </w:r>
      <w:r w:rsidR="0033339E" w:rsidRPr="00112B5D">
        <w:rPr>
          <w:rFonts w:ascii="Arial" w:hAnsi="Arial" w:cs="Arial"/>
          <w:sz w:val="24"/>
          <w:szCs w:val="24"/>
        </w:rPr>
        <w:t xml:space="preserve">дүрмийг хэрэглэх хэрэгтэй. </w:t>
      </w:r>
    </w:p>
    <w:p w:rsidR="0033339E" w:rsidRPr="00225894" w:rsidRDefault="0033339E" w:rsidP="0033339E">
      <w:pPr>
        <w:tabs>
          <w:tab w:val="left" w:pos="720"/>
        </w:tabs>
        <w:spacing w:before="240" w:line="240" w:lineRule="auto"/>
        <w:jc w:val="both"/>
        <w:rPr>
          <w:rFonts w:ascii="Arial" w:hAnsi="Arial" w:cs="Arial"/>
          <w:sz w:val="24"/>
          <w:szCs w:val="24"/>
        </w:rPr>
      </w:pPr>
    </w:p>
    <w:p w:rsidR="0033339E" w:rsidRPr="00225894" w:rsidRDefault="0033339E" w:rsidP="0033339E">
      <w:pPr>
        <w:tabs>
          <w:tab w:val="left" w:pos="720"/>
        </w:tabs>
        <w:spacing w:before="240" w:line="240" w:lineRule="auto"/>
        <w:jc w:val="both"/>
        <w:rPr>
          <w:rFonts w:ascii="Arial" w:hAnsi="Arial" w:cs="Arial"/>
          <w:sz w:val="24"/>
          <w:szCs w:val="24"/>
        </w:rPr>
      </w:pPr>
    </w:p>
    <w:p w:rsidR="0033339E" w:rsidRPr="00225894" w:rsidRDefault="0033339E" w:rsidP="0033339E">
      <w:pPr>
        <w:tabs>
          <w:tab w:val="left" w:pos="720"/>
        </w:tabs>
        <w:spacing w:before="240" w:line="240" w:lineRule="auto"/>
        <w:jc w:val="both"/>
        <w:rPr>
          <w:rFonts w:ascii="Arial" w:hAnsi="Arial" w:cs="Arial"/>
          <w:sz w:val="24"/>
          <w:szCs w:val="24"/>
        </w:rPr>
      </w:pPr>
    </w:p>
    <w:p w:rsidR="0033339E" w:rsidRPr="00225894" w:rsidRDefault="0033339E" w:rsidP="0033339E">
      <w:pPr>
        <w:tabs>
          <w:tab w:val="left" w:pos="720"/>
        </w:tabs>
        <w:spacing w:before="240" w:line="240" w:lineRule="auto"/>
        <w:jc w:val="both"/>
        <w:rPr>
          <w:rFonts w:ascii="Arial" w:hAnsi="Arial" w:cs="Arial"/>
          <w:sz w:val="24"/>
          <w:szCs w:val="24"/>
        </w:rPr>
      </w:pPr>
    </w:p>
    <w:p w:rsidR="0033339E" w:rsidRPr="00225894" w:rsidRDefault="00F409DA" w:rsidP="0033339E">
      <w:pPr>
        <w:numPr>
          <w:ilvl w:val="0"/>
          <w:numId w:val="1"/>
        </w:numPr>
        <w:tabs>
          <w:tab w:val="left" w:pos="720"/>
        </w:tabs>
        <w:spacing w:before="240" w:line="240" w:lineRule="auto"/>
        <w:jc w:val="both"/>
        <w:rPr>
          <w:rFonts w:ascii="Arial" w:hAnsi="Arial" w:cs="Arial"/>
          <w:b/>
          <w:sz w:val="28"/>
          <w:szCs w:val="28"/>
        </w:rPr>
      </w:pPr>
      <w:r>
        <w:rPr>
          <w:rFonts w:ascii="Arial" w:hAnsi="Arial" w:cs="Arial"/>
          <w:b/>
          <w:sz w:val="28"/>
          <w:szCs w:val="28"/>
        </w:rPr>
        <w:lastRenderedPageBreak/>
        <w:t>Стандарт эргэлзээг тайлагнах</w:t>
      </w:r>
    </w:p>
    <w:p w:rsidR="008358A3" w:rsidRDefault="00907915" w:rsidP="0033339E">
      <w:pPr>
        <w:numPr>
          <w:ilvl w:val="1"/>
          <w:numId w:val="1"/>
        </w:numPr>
        <w:tabs>
          <w:tab w:val="left" w:pos="720"/>
        </w:tabs>
        <w:spacing w:before="240" w:line="240" w:lineRule="auto"/>
        <w:jc w:val="both"/>
        <w:rPr>
          <w:rFonts w:ascii="Arial" w:hAnsi="Arial" w:cs="Arial"/>
          <w:sz w:val="24"/>
          <w:szCs w:val="24"/>
        </w:rPr>
      </w:pPr>
      <w:r>
        <w:rPr>
          <w:rFonts w:ascii="Arial" w:hAnsi="Arial" w:cs="Arial"/>
          <w:sz w:val="24"/>
          <w:szCs w:val="24"/>
        </w:rPr>
        <w:t>Хэмжлийн</w:t>
      </w:r>
      <w:r w:rsidR="00E40191">
        <w:rPr>
          <w:rFonts w:ascii="Arial" w:hAnsi="Arial" w:cs="Arial"/>
          <w:sz w:val="24"/>
          <w:szCs w:val="24"/>
        </w:rPr>
        <w:t xml:space="preserve"> эргэлзээний задлан</w:t>
      </w:r>
      <w:r w:rsidR="0033339E" w:rsidRPr="00225894">
        <w:rPr>
          <w:rFonts w:ascii="Arial" w:hAnsi="Arial" w:cs="Arial"/>
          <w:sz w:val="24"/>
          <w:szCs w:val="24"/>
        </w:rPr>
        <w:t xml:space="preserve"> шинжилгээ</w:t>
      </w:r>
      <w:r>
        <w:rPr>
          <w:rFonts w:ascii="Arial" w:hAnsi="Arial" w:cs="Arial"/>
          <w:sz w:val="24"/>
          <w:szCs w:val="24"/>
        </w:rPr>
        <w:t>г хэмжлийн эргэлзээний тооцоо гэж нэрлэх бөгөөд бүх э</w:t>
      </w:r>
      <w:r w:rsidR="008358A3">
        <w:rPr>
          <w:rFonts w:ascii="Arial" w:hAnsi="Arial" w:cs="Arial"/>
          <w:sz w:val="24"/>
          <w:szCs w:val="24"/>
        </w:rPr>
        <w:t>ргэлзээний эх үүсвэрүүдийг холбогдох стандарт эргэл</w:t>
      </w:r>
      <w:r>
        <w:rPr>
          <w:rFonts w:ascii="Arial" w:hAnsi="Arial" w:cs="Arial"/>
          <w:sz w:val="24"/>
          <w:szCs w:val="24"/>
        </w:rPr>
        <w:t xml:space="preserve">зээний хамт </w:t>
      </w:r>
      <w:r w:rsidR="008358A3">
        <w:rPr>
          <w:rFonts w:ascii="Arial" w:hAnsi="Arial" w:cs="Arial"/>
          <w:sz w:val="24"/>
          <w:szCs w:val="24"/>
        </w:rPr>
        <w:t>болон тэдгээрийг тооцоолох аргачлалын жагсаалтыг агуулсан байна.</w:t>
      </w:r>
      <w:r w:rsidR="0033339E" w:rsidRPr="00225894">
        <w:rPr>
          <w:rFonts w:ascii="Arial" w:hAnsi="Arial" w:cs="Arial"/>
          <w:sz w:val="24"/>
          <w:szCs w:val="24"/>
        </w:rPr>
        <w:t xml:space="preserve"> </w:t>
      </w:r>
      <w:r w:rsidR="008358A3">
        <w:rPr>
          <w:rFonts w:ascii="Arial" w:hAnsi="Arial" w:cs="Arial"/>
          <w:sz w:val="24"/>
          <w:szCs w:val="24"/>
        </w:rPr>
        <w:t>Давтан хэмжлийн хувьд</w:t>
      </w:r>
      <w:r w:rsidR="008358A3" w:rsidRPr="00225894">
        <w:rPr>
          <w:rFonts w:ascii="Arial" w:hAnsi="Arial" w:cs="Arial"/>
          <w:sz w:val="24"/>
          <w:szCs w:val="24"/>
        </w:rPr>
        <w:t xml:space="preserve"> </w:t>
      </w:r>
      <w:r w:rsidR="008358A3" w:rsidRPr="00225894">
        <w:rPr>
          <w:rFonts w:ascii="Arial" w:hAnsi="Arial" w:cs="Arial"/>
          <w:sz w:val="24"/>
          <w:szCs w:val="24"/>
          <w:lang w:val="en-US"/>
        </w:rPr>
        <w:t>n</w:t>
      </w:r>
      <w:r w:rsidR="008358A3">
        <w:rPr>
          <w:rFonts w:ascii="Arial" w:hAnsi="Arial" w:cs="Arial"/>
          <w:sz w:val="24"/>
          <w:szCs w:val="24"/>
        </w:rPr>
        <w:t xml:space="preserve"> ажиглалт</w:t>
      </w:r>
      <w:r w:rsidR="0033339E" w:rsidRPr="00225894">
        <w:rPr>
          <w:rFonts w:ascii="Arial" w:hAnsi="Arial" w:cs="Arial"/>
          <w:sz w:val="24"/>
          <w:szCs w:val="24"/>
        </w:rPr>
        <w:t xml:space="preserve">ын </w:t>
      </w:r>
      <w:r w:rsidR="008358A3">
        <w:rPr>
          <w:rFonts w:ascii="Arial" w:hAnsi="Arial" w:cs="Arial"/>
          <w:sz w:val="24"/>
          <w:szCs w:val="24"/>
        </w:rPr>
        <w:t>тоог</w:t>
      </w:r>
      <w:r w:rsidR="0033339E" w:rsidRPr="00225894">
        <w:rPr>
          <w:rFonts w:ascii="Arial" w:hAnsi="Arial" w:cs="Arial"/>
          <w:sz w:val="24"/>
          <w:szCs w:val="24"/>
        </w:rPr>
        <w:t xml:space="preserve"> </w:t>
      </w:r>
      <w:r w:rsidR="008358A3">
        <w:rPr>
          <w:rFonts w:ascii="Arial" w:hAnsi="Arial" w:cs="Arial"/>
          <w:sz w:val="24"/>
          <w:szCs w:val="24"/>
        </w:rPr>
        <w:t>мөн тогтоосон</w:t>
      </w:r>
      <w:r w:rsidR="0033339E" w:rsidRPr="00225894">
        <w:rPr>
          <w:rFonts w:ascii="Arial" w:hAnsi="Arial" w:cs="Arial"/>
          <w:sz w:val="24"/>
          <w:szCs w:val="24"/>
        </w:rPr>
        <w:t xml:space="preserve"> бай</w:t>
      </w:r>
      <w:r w:rsidR="008358A3">
        <w:rPr>
          <w:rFonts w:ascii="Arial" w:hAnsi="Arial" w:cs="Arial"/>
          <w:sz w:val="24"/>
          <w:szCs w:val="24"/>
        </w:rPr>
        <w:t>на</w:t>
      </w:r>
      <w:r w:rsidR="0033339E" w:rsidRPr="00225894">
        <w:rPr>
          <w:rFonts w:ascii="Arial" w:hAnsi="Arial" w:cs="Arial"/>
          <w:sz w:val="24"/>
          <w:szCs w:val="24"/>
        </w:rPr>
        <w:t xml:space="preserve">. </w:t>
      </w:r>
    </w:p>
    <w:p w:rsidR="0033339E" w:rsidRPr="00225894" w:rsidRDefault="0033339E" w:rsidP="00E40191">
      <w:pPr>
        <w:tabs>
          <w:tab w:val="left" w:pos="720"/>
        </w:tabs>
        <w:spacing w:before="240" w:line="240" w:lineRule="auto"/>
        <w:ind w:left="851"/>
        <w:jc w:val="both"/>
        <w:rPr>
          <w:rFonts w:ascii="Arial" w:hAnsi="Arial" w:cs="Arial"/>
          <w:sz w:val="24"/>
          <w:szCs w:val="24"/>
        </w:rPr>
      </w:pPr>
      <w:r w:rsidRPr="00225894">
        <w:rPr>
          <w:rFonts w:ascii="Arial" w:hAnsi="Arial" w:cs="Arial"/>
          <w:sz w:val="24"/>
          <w:szCs w:val="24"/>
        </w:rPr>
        <w:t>Тодорхой бай</w:t>
      </w:r>
      <w:r w:rsidR="008358A3">
        <w:rPr>
          <w:rFonts w:ascii="Arial" w:hAnsi="Arial" w:cs="Arial"/>
          <w:sz w:val="24"/>
          <w:szCs w:val="24"/>
        </w:rPr>
        <w:t>лгахын тулд  энэ</w:t>
      </w:r>
      <w:r w:rsidR="00E40191">
        <w:rPr>
          <w:rFonts w:ascii="Arial" w:hAnsi="Arial" w:cs="Arial"/>
          <w:sz w:val="24"/>
          <w:szCs w:val="24"/>
        </w:rPr>
        <w:t xml:space="preserve"> задлан</w:t>
      </w:r>
      <w:r w:rsidRPr="00225894">
        <w:rPr>
          <w:rFonts w:ascii="Arial" w:hAnsi="Arial" w:cs="Arial"/>
          <w:sz w:val="24"/>
          <w:szCs w:val="24"/>
        </w:rPr>
        <w:t xml:space="preserve"> шинжилгэ</w:t>
      </w:r>
      <w:r w:rsidR="008358A3">
        <w:rPr>
          <w:rFonts w:ascii="Arial" w:hAnsi="Arial" w:cs="Arial"/>
          <w:sz w:val="24"/>
          <w:szCs w:val="24"/>
        </w:rPr>
        <w:t>энд</w:t>
      </w:r>
      <w:r w:rsidRPr="00225894">
        <w:rPr>
          <w:rFonts w:ascii="Arial" w:hAnsi="Arial" w:cs="Arial"/>
          <w:sz w:val="24"/>
          <w:szCs w:val="24"/>
        </w:rPr>
        <w:t xml:space="preserve"> хамааралтай өгөгдлүүдийг </w:t>
      </w:r>
      <w:r w:rsidR="008358A3">
        <w:rPr>
          <w:rFonts w:ascii="Arial" w:hAnsi="Arial" w:cs="Arial"/>
          <w:sz w:val="24"/>
          <w:szCs w:val="24"/>
        </w:rPr>
        <w:t>доор заасан  хүснэгт маягтаар</w:t>
      </w:r>
      <w:r w:rsidR="008358A3" w:rsidRPr="00225894">
        <w:rPr>
          <w:rFonts w:ascii="Arial" w:hAnsi="Arial" w:cs="Arial"/>
          <w:sz w:val="24"/>
          <w:szCs w:val="24"/>
        </w:rPr>
        <w:t xml:space="preserve"> </w:t>
      </w:r>
      <w:r w:rsidR="008358A3">
        <w:rPr>
          <w:rFonts w:ascii="Arial" w:hAnsi="Arial" w:cs="Arial"/>
          <w:sz w:val="24"/>
          <w:szCs w:val="24"/>
        </w:rPr>
        <w:t xml:space="preserve"> өгвөл зохимжтой</w:t>
      </w:r>
      <w:r w:rsidRPr="00225894">
        <w:rPr>
          <w:rFonts w:ascii="Arial" w:hAnsi="Arial" w:cs="Arial"/>
          <w:sz w:val="24"/>
          <w:szCs w:val="24"/>
        </w:rPr>
        <w:t>. Энэхүү хүснэгтэнд бүх</w:t>
      </w:r>
      <w:r w:rsidR="008358A3">
        <w:rPr>
          <w:rFonts w:ascii="Arial" w:hAnsi="Arial" w:cs="Arial"/>
          <w:sz w:val="24"/>
          <w:szCs w:val="24"/>
        </w:rPr>
        <w:t xml:space="preserve"> хэмжигдэхүүнүүд</w:t>
      </w:r>
      <w:r w:rsidR="002D330D">
        <w:rPr>
          <w:rFonts w:ascii="Arial" w:hAnsi="Arial" w:cs="Arial"/>
          <w:sz w:val="24"/>
          <w:szCs w:val="24"/>
        </w:rPr>
        <w:t>ий</w:t>
      </w:r>
      <w:r w:rsidR="008358A3">
        <w:rPr>
          <w:rFonts w:ascii="Arial" w:hAnsi="Arial" w:cs="Arial"/>
          <w:sz w:val="24"/>
          <w:szCs w:val="24"/>
        </w:rPr>
        <w:t xml:space="preserve">н физик тэмдэглэгээ </w:t>
      </w:r>
      <w:r w:rsidRPr="00225894">
        <w:rPr>
          <w:rFonts w:ascii="Arial" w:hAnsi="Arial" w:cs="Arial"/>
          <w:sz w:val="24"/>
          <w:szCs w:val="24"/>
        </w:rPr>
        <w:t xml:space="preserve"> </w:t>
      </w:r>
      <w:r w:rsidR="002D330D">
        <w:rPr>
          <w:rFonts w:ascii="Arial" w:hAnsi="Arial" w:cs="Arial"/>
          <w:sz w:val="24"/>
          <w:szCs w:val="24"/>
        </w:rPr>
        <w:t xml:space="preserve"> эсвэл таних тэмдэглэгээг оруулсан байна. Тэдгээр хэмжигдэхүүний хувьд дор хаяж тооцсон утга</w:t>
      </w:r>
      <w:r w:rsidRPr="00225894">
        <w:rPr>
          <w:rFonts w:ascii="Arial" w:hAnsi="Arial" w:cs="Arial"/>
          <w:sz w:val="24"/>
          <w:szCs w:val="24"/>
        </w:rPr>
        <w:t xml:space="preserve"> </w:t>
      </w:r>
      <w:r w:rsidR="002D330D" w:rsidRPr="00225894">
        <w:rPr>
          <w:rFonts w:ascii="Arial" w:hAnsi="Arial" w:cs="Arial"/>
          <w:sz w:val="24"/>
          <w:szCs w:val="24"/>
          <w:lang w:val="en-US"/>
        </w:rPr>
        <w:t>x</w:t>
      </w:r>
      <w:r w:rsidR="002D330D" w:rsidRPr="00225894">
        <w:rPr>
          <w:rFonts w:ascii="Arial" w:hAnsi="Arial" w:cs="Arial"/>
          <w:sz w:val="24"/>
          <w:szCs w:val="24"/>
          <w:vertAlign w:val="subscript"/>
          <w:lang w:val="en-US"/>
        </w:rPr>
        <w:t>i</w:t>
      </w:r>
      <w:r w:rsidR="002D330D" w:rsidRPr="00225894">
        <w:rPr>
          <w:rFonts w:ascii="Arial" w:hAnsi="Arial" w:cs="Arial"/>
          <w:sz w:val="24"/>
          <w:szCs w:val="24"/>
        </w:rPr>
        <w:t xml:space="preserve"> </w:t>
      </w:r>
      <w:r w:rsidR="002D330D">
        <w:rPr>
          <w:rFonts w:ascii="Arial" w:hAnsi="Arial" w:cs="Arial"/>
          <w:sz w:val="24"/>
          <w:szCs w:val="24"/>
        </w:rPr>
        <w:t>болон түүний</w:t>
      </w:r>
      <w:r w:rsidRPr="00225894">
        <w:rPr>
          <w:rFonts w:ascii="Arial" w:hAnsi="Arial" w:cs="Arial"/>
          <w:sz w:val="24"/>
          <w:szCs w:val="24"/>
        </w:rPr>
        <w:t xml:space="preserve"> стандарт эргэлзээ </w:t>
      </w:r>
      <w:r w:rsidRPr="00225894">
        <w:rPr>
          <w:rFonts w:ascii="Arial" w:hAnsi="Arial" w:cs="Arial"/>
          <w:sz w:val="24"/>
          <w:szCs w:val="24"/>
          <w:lang w:val="en-US"/>
        </w:rPr>
        <w:t>u(x</w:t>
      </w:r>
      <w:r w:rsidRPr="00225894">
        <w:rPr>
          <w:rFonts w:ascii="Arial" w:hAnsi="Arial" w:cs="Arial"/>
          <w:sz w:val="24"/>
          <w:szCs w:val="24"/>
          <w:vertAlign w:val="subscript"/>
          <w:lang w:val="en-US"/>
        </w:rPr>
        <w:t>i</w:t>
      </w:r>
      <w:r w:rsidRPr="00225894">
        <w:rPr>
          <w:rFonts w:ascii="Arial" w:hAnsi="Arial" w:cs="Arial"/>
          <w:sz w:val="24"/>
          <w:szCs w:val="24"/>
          <w:lang w:val="en-US"/>
        </w:rPr>
        <w:t>)</w:t>
      </w:r>
      <w:r w:rsidRPr="00225894">
        <w:rPr>
          <w:rFonts w:ascii="Arial" w:hAnsi="Arial" w:cs="Arial"/>
          <w:sz w:val="24"/>
          <w:szCs w:val="24"/>
        </w:rPr>
        <w:t xml:space="preserve">, мэдрэмжийн коэффцент </w:t>
      </w:r>
      <w:r w:rsidRPr="00225894">
        <w:rPr>
          <w:rFonts w:ascii="Arial" w:hAnsi="Arial" w:cs="Arial"/>
          <w:sz w:val="24"/>
          <w:szCs w:val="24"/>
          <w:lang w:val="en-US"/>
        </w:rPr>
        <w:t>c</w:t>
      </w:r>
      <w:r w:rsidRPr="00225894">
        <w:rPr>
          <w:rFonts w:ascii="Arial" w:hAnsi="Arial" w:cs="Arial"/>
          <w:sz w:val="24"/>
          <w:szCs w:val="24"/>
          <w:vertAlign w:val="subscript"/>
          <w:lang w:val="en-US"/>
        </w:rPr>
        <w:t>i</w:t>
      </w:r>
      <w:r w:rsidRPr="00225894">
        <w:rPr>
          <w:rFonts w:ascii="Arial" w:hAnsi="Arial" w:cs="Arial"/>
          <w:sz w:val="24"/>
          <w:szCs w:val="24"/>
        </w:rPr>
        <w:t xml:space="preserve"> болон өөр эргэлзээний </w:t>
      </w:r>
      <w:r w:rsidR="002D330D">
        <w:rPr>
          <w:rFonts w:ascii="Arial" w:hAnsi="Arial" w:cs="Arial"/>
          <w:sz w:val="24"/>
          <w:szCs w:val="24"/>
        </w:rPr>
        <w:t>нөлөөллийг заасан байна.</w:t>
      </w:r>
      <w:r w:rsidR="001601AF">
        <w:rPr>
          <w:rFonts w:ascii="Arial" w:hAnsi="Arial" w:cs="Arial"/>
          <w:sz w:val="24"/>
          <w:szCs w:val="24"/>
        </w:rPr>
        <w:t xml:space="preserve"> </w:t>
      </w:r>
      <w:r w:rsidR="002D330D">
        <w:rPr>
          <w:rFonts w:ascii="Arial" w:hAnsi="Arial" w:cs="Arial"/>
          <w:sz w:val="24"/>
          <w:szCs w:val="24"/>
        </w:rPr>
        <w:t xml:space="preserve"> </w:t>
      </w:r>
      <w:r w:rsidRPr="00225894">
        <w:rPr>
          <w:rFonts w:ascii="Arial" w:hAnsi="Arial" w:cs="Arial"/>
          <w:sz w:val="24"/>
          <w:szCs w:val="24"/>
        </w:rPr>
        <w:t>Чөлөөний зэрэг нь тодорхой ба</w:t>
      </w:r>
      <w:r w:rsidR="002D330D">
        <w:rPr>
          <w:rFonts w:ascii="Arial" w:hAnsi="Arial" w:cs="Arial"/>
          <w:sz w:val="24"/>
          <w:szCs w:val="24"/>
        </w:rPr>
        <w:t xml:space="preserve">йх ёстой. </w:t>
      </w:r>
      <w:r w:rsidR="001601AF">
        <w:rPr>
          <w:rFonts w:ascii="Arial" w:hAnsi="Arial" w:cs="Arial"/>
          <w:sz w:val="24"/>
          <w:szCs w:val="24"/>
        </w:rPr>
        <w:t xml:space="preserve"> </w:t>
      </w:r>
      <w:r w:rsidR="002D330D">
        <w:rPr>
          <w:rFonts w:ascii="Arial" w:hAnsi="Arial" w:cs="Arial"/>
          <w:sz w:val="24"/>
          <w:szCs w:val="24"/>
        </w:rPr>
        <w:t xml:space="preserve">Хэмжигдэхүүн бүрийн </w:t>
      </w:r>
      <w:r w:rsidR="004F7D82">
        <w:rPr>
          <w:rFonts w:ascii="Arial" w:hAnsi="Arial" w:cs="Arial"/>
          <w:sz w:val="24"/>
          <w:szCs w:val="24"/>
        </w:rPr>
        <w:t xml:space="preserve">тоон  утгыг хүснэгтэд </w:t>
      </w:r>
      <w:r w:rsidRPr="00225894">
        <w:rPr>
          <w:rFonts w:ascii="Arial" w:hAnsi="Arial" w:cs="Arial"/>
          <w:sz w:val="24"/>
          <w:szCs w:val="24"/>
        </w:rPr>
        <w:t>тэмдэглэгдсэн байна.</w:t>
      </w:r>
    </w:p>
    <w:p w:rsidR="0033339E" w:rsidRPr="00225894" w:rsidRDefault="007A00B4" w:rsidP="0033339E">
      <w:pPr>
        <w:numPr>
          <w:ilvl w:val="1"/>
          <w:numId w:val="1"/>
        </w:numPr>
        <w:tabs>
          <w:tab w:val="left" w:pos="720"/>
        </w:tabs>
        <w:spacing w:before="240" w:line="240" w:lineRule="auto"/>
        <w:jc w:val="both"/>
        <w:rPr>
          <w:rFonts w:ascii="Arial" w:hAnsi="Arial" w:cs="Arial"/>
          <w:sz w:val="24"/>
          <w:szCs w:val="24"/>
        </w:rPr>
      </w:pPr>
      <w:r>
        <w:rPr>
          <w:rFonts w:ascii="Arial" w:hAnsi="Arial" w:cs="Arial"/>
          <w:sz w:val="24"/>
          <w:szCs w:val="24"/>
        </w:rPr>
        <w:t>Загвар жишээ болгон корреляцид ороогүй</w:t>
      </w:r>
      <w:r w:rsidR="0033339E" w:rsidRPr="00225894">
        <w:rPr>
          <w:rFonts w:ascii="Arial" w:hAnsi="Arial" w:cs="Arial"/>
          <w:sz w:val="24"/>
          <w:szCs w:val="24"/>
        </w:rPr>
        <w:t xml:space="preserve"> оролтын хэмжигдэхүүнүүдийн тохиолдолд хэрэглэж болох хүснэгт</w:t>
      </w:r>
      <w:r>
        <w:rPr>
          <w:rFonts w:ascii="Arial" w:hAnsi="Arial" w:cs="Arial"/>
          <w:sz w:val="24"/>
          <w:szCs w:val="24"/>
        </w:rPr>
        <w:t>ийг</w:t>
      </w:r>
      <w:r w:rsidR="0033339E" w:rsidRPr="00225894">
        <w:rPr>
          <w:rFonts w:ascii="Arial" w:hAnsi="Arial" w:cs="Arial"/>
          <w:sz w:val="24"/>
          <w:szCs w:val="24"/>
        </w:rPr>
        <w:t xml:space="preserve"> </w:t>
      </w:r>
      <w:r w:rsidR="0033339E" w:rsidRPr="00225894">
        <w:rPr>
          <w:rFonts w:ascii="Arial" w:hAnsi="Arial" w:cs="Arial"/>
          <w:sz w:val="24"/>
          <w:szCs w:val="24"/>
          <w:lang w:val="en-US"/>
        </w:rPr>
        <w:t>(</w:t>
      </w:r>
      <w:r w:rsidR="0033339E" w:rsidRPr="00225894">
        <w:rPr>
          <w:rFonts w:ascii="Arial" w:hAnsi="Arial" w:cs="Arial"/>
          <w:sz w:val="24"/>
          <w:szCs w:val="24"/>
        </w:rPr>
        <w:t>8.1</w:t>
      </w:r>
      <w:r w:rsidR="0033339E" w:rsidRPr="00225894">
        <w:rPr>
          <w:rFonts w:ascii="Arial" w:hAnsi="Arial" w:cs="Arial"/>
          <w:sz w:val="24"/>
          <w:szCs w:val="24"/>
          <w:lang w:val="en-US"/>
        </w:rPr>
        <w:t>)</w:t>
      </w:r>
      <w:r>
        <w:rPr>
          <w:rFonts w:ascii="Arial" w:hAnsi="Arial" w:cs="Arial"/>
          <w:sz w:val="24"/>
          <w:szCs w:val="24"/>
        </w:rPr>
        <w:t>-т харуулав</w:t>
      </w:r>
      <w:r w:rsidR="0033339E" w:rsidRPr="00225894">
        <w:rPr>
          <w:rFonts w:ascii="Arial" w:hAnsi="Arial" w:cs="Arial"/>
          <w:sz w:val="24"/>
          <w:szCs w:val="24"/>
        </w:rPr>
        <w:t xml:space="preserve">. Хүснэгтийн баруун доод буланд өгөгдсөн </w:t>
      </w:r>
      <w:r w:rsidR="001003C2">
        <w:rPr>
          <w:rFonts w:ascii="Arial" w:hAnsi="Arial" w:cs="Arial"/>
          <w:sz w:val="24"/>
          <w:szCs w:val="24"/>
        </w:rPr>
        <w:t>хэмжлийн</w:t>
      </w:r>
      <w:r w:rsidR="0033339E" w:rsidRPr="00225894">
        <w:rPr>
          <w:rFonts w:ascii="Arial" w:hAnsi="Arial" w:cs="Arial"/>
          <w:sz w:val="24"/>
          <w:szCs w:val="24"/>
        </w:rPr>
        <w:t xml:space="preserve"> үр дүнтэй хамааралтай стандарт эргэлзээ нь гадна талын баруун багана дахь өгөгдсөн бүхий л эргэлзээний квадрат язгуур юм. Энгийнээр, </w:t>
      </w:r>
      <w:r w:rsidR="0033339E" w:rsidRPr="00225894">
        <w:rPr>
          <w:rFonts w:ascii="Arial" w:hAnsi="Arial" w:cs="Arial"/>
          <w:sz w:val="24"/>
          <w:szCs w:val="24"/>
          <w:lang w:val="en-US"/>
        </w:rPr>
        <w:t>v</w:t>
      </w:r>
      <w:r w:rsidR="0033339E" w:rsidRPr="00225894">
        <w:rPr>
          <w:rFonts w:ascii="Arial" w:hAnsi="Arial" w:cs="Arial"/>
          <w:sz w:val="24"/>
          <w:szCs w:val="24"/>
          <w:vertAlign w:val="subscript"/>
          <w:lang w:val="en-US"/>
        </w:rPr>
        <w:t>eff</w:t>
      </w:r>
      <w:r w:rsidR="0033339E" w:rsidRPr="00225894">
        <w:rPr>
          <w:rFonts w:ascii="Arial" w:hAnsi="Arial" w:cs="Arial"/>
          <w:sz w:val="24"/>
          <w:szCs w:val="24"/>
        </w:rPr>
        <w:t xml:space="preserve"> хавсралт </w:t>
      </w:r>
      <w:r w:rsidR="0033339E" w:rsidRPr="00225894">
        <w:rPr>
          <w:rFonts w:ascii="Arial" w:hAnsi="Arial" w:cs="Arial"/>
          <w:sz w:val="24"/>
          <w:szCs w:val="24"/>
          <w:lang w:val="en-US"/>
        </w:rPr>
        <w:t>B</w:t>
      </w:r>
      <w:r w:rsidR="0033339E" w:rsidRPr="00225894">
        <w:rPr>
          <w:rFonts w:ascii="Arial" w:hAnsi="Arial" w:cs="Arial"/>
          <w:sz w:val="24"/>
          <w:szCs w:val="24"/>
        </w:rPr>
        <w:t>-д тодорхойлогдсон шиг тооцоологдсон байх ёстой.</w:t>
      </w:r>
    </w:p>
    <w:p w:rsidR="0033339E" w:rsidRPr="00225894" w:rsidRDefault="0033339E" w:rsidP="0033339E">
      <w:pPr>
        <w:tabs>
          <w:tab w:val="left" w:pos="720"/>
        </w:tabs>
        <w:spacing w:before="240" w:line="240" w:lineRule="auto"/>
        <w:jc w:val="center"/>
        <w:rPr>
          <w:rFonts w:ascii="Arial" w:hAnsi="Arial" w:cs="Arial"/>
          <w:b/>
          <w:sz w:val="24"/>
          <w:szCs w:val="24"/>
        </w:rPr>
      </w:pPr>
      <w:r w:rsidRPr="00225894">
        <w:rPr>
          <w:rFonts w:ascii="Arial" w:hAnsi="Arial" w:cs="Arial"/>
          <w:b/>
          <w:sz w:val="24"/>
          <w:szCs w:val="24"/>
        </w:rPr>
        <w:t>Хүснэгт 8.1: Эргэлзээний багцын бүдүүвч</w:t>
      </w:r>
    </w:p>
    <w:tbl>
      <w:tblPr>
        <w:tblW w:w="9027"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6"/>
        <w:gridCol w:w="1134"/>
        <w:gridCol w:w="992"/>
        <w:gridCol w:w="1276"/>
        <w:gridCol w:w="1276"/>
        <w:gridCol w:w="1135"/>
        <w:gridCol w:w="1133"/>
        <w:gridCol w:w="805"/>
      </w:tblGrid>
      <w:tr w:rsidR="0033339E" w:rsidRPr="00225894" w:rsidTr="00BF3F7E">
        <w:tc>
          <w:tcPr>
            <w:tcW w:w="1276" w:type="dxa"/>
            <w:vAlign w:val="center"/>
          </w:tcPr>
          <w:p w:rsidR="0033339E" w:rsidRPr="00225894" w:rsidRDefault="0033339E" w:rsidP="000F5303">
            <w:pPr>
              <w:tabs>
                <w:tab w:val="left" w:pos="720"/>
              </w:tabs>
              <w:spacing w:after="0" w:line="240" w:lineRule="auto"/>
              <w:jc w:val="center"/>
              <w:rPr>
                <w:rFonts w:ascii="Arial" w:hAnsi="Arial" w:cs="Arial"/>
                <w:b/>
                <w:sz w:val="20"/>
                <w:szCs w:val="20"/>
              </w:rPr>
            </w:pPr>
            <w:r w:rsidRPr="00225894">
              <w:rPr>
                <w:rFonts w:ascii="Arial" w:hAnsi="Arial" w:cs="Arial"/>
                <w:b/>
                <w:sz w:val="20"/>
                <w:szCs w:val="20"/>
              </w:rPr>
              <w:t xml:space="preserve">Эргэлзээний эх үүсвэр </w:t>
            </w:r>
            <w:r w:rsidRPr="00225894">
              <w:rPr>
                <w:rFonts w:ascii="Arial" w:hAnsi="Arial" w:cs="Arial"/>
                <w:b/>
                <w:sz w:val="20"/>
                <w:szCs w:val="20"/>
                <w:lang w:val="en-US"/>
              </w:rPr>
              <w:t>X</w:t>
            </w:r>
            <w:r w:rsidRPr="00225894">
              <w:rPr>
                <w:rFonts w:ascii="Arial" w:hAnsi="Arial" w:cs="Arial"/>
                <w:b/>
                <w:sz w:val="20"/>
                <w:szCs w:val="20"/>
                <w:vertAlign w:val="subscript"/>
                <w:lang w:val="en-US"/>
              </w:rPr>
              <w:t>i</w:t>
            </w:r>
          </w:p>
        </w:tc>
        <w:tc>
          <w:tcPr>
            <w:tcW w:w="1134" w:type="dxa"/>
            <w:vAlign w:val="center"/>
          </w:tcPr>
          <w:p w:rsidR="0033339E" w:rsidRPr="00225894" w:rsidRDefault="0033339E" w:rsidP="000F5303">
            <w:pPr>
              <w:tabs>
                <w:tab w:val="left" w:pos="720"/>
              </w:tabs>
              <w:spacing w:after="0" w:line="240" w:lineRule="auto"/>
              <w:jc w:val="center"/>
              <w:rPr>
                <w:rFonts w:ascii="Arial" w:hAnsi="Arial" w:cs="Arial"/>
                <w:b/>
                <w:sz w:val="20"/>
                <w:szCs w:val="20"/>
              </w:rPr>
            </w:pPr>
            <w:r w:rsidRPr="00225894">
              <w:rPr>
                <w:rFonts w:ascii="Arial" w:hAnsi="Arial" w:cs="Arial"/>
                <w:b/>
                <w:sz w:val="20"/>
                <w:szCs w:val="20"/>
              </w:rPr>
              <w:t xml:space="preserve">Тооцоолсон </w:t>
            </w:r>
            <w:r w:rsidRPr="00225894">
              <w:rPr>
                <w:rFonts w:ascii="Arial" w:hAnsi="Arial" w:cs="Arial"/>
                <w:b/>
                <w:sz w:val="20"/>
                <w:szCs w:val="20"/>
                <w:lang w:val="en-US"/>
              </w:rPr>
              <w:t>x</w:t>
            </w:r>
            <w:r w:rsidRPr="00225894">
              <w:rPr>
                <w:rFonts w:ascii="Arial" w:hAnsi="Arial" w:cs="Arial"/>
                <w:b/>
                <w:sz w:val="20"/>
                <w:szCs w:val="20"/>
                <w:vertAlign w:val="subscript"/>
                <w:lang w:val="en-US"/>
              </w:rPr>
              <w:t>i</w:t>
            </w:r>
          </w:p>
        </w:tc>
        <w:tc>
          <w:tcPr>
            <w:tcW w:w="992" w:type="dxa"/>
            <w:vAlign w:val="center"/>
          </w:tcPr>
          <w:p w:rsidR="0033339E" w:rsidRPr="00225894" w:rsidRDefault="0033339E" w:rsidP="000F5303">
            <w:pPr>
              <w:tabs>
                <w:tab w:val="left" w:pos="720"/>
              </w:tabs>
              <w:spacing w:after="0" w:line="240" w:lineRule="auto"/>
              <w:jc w:val="center"/>
              <w:rPr>
                <w:rFonts w:ascii="Arial" w:hAnsi="Arial" w:cs="Arial"/>
                <w:b/>
                <w:sz w:val="20"/>
                <w:szCs w:val="20"/>
                <w:lang w:val="en-US"/>
              </w:rPr>
            </w:pPr>
            <w:r w:rsidRPr="00225894">
              <w:rPr>
                <w:rFonts w:ascii="Arial" w:hAnsi="Arial" w:cs="Arial"/>
                <w:b/>
                <w:sz w:val="20"/>
                <w:szCs w:val="20"/>
              </w:rPr>
              <w:t xml:space="preserve">Хязгаар </w:t>
            </w:r>
            <w:r w:rsidRPr="00225894">
              <w:rPr>
                <w:rFonts w:ascii="Arial" w:hAnsi="Arial" w:cs="Arial"/>
                <w:b/>
                <w:sz w:val="20"/>
                <w:szCs w:val="20"/>
                <w:lang w:val="en-US"/>
              </w:rPr>
              <w:t>±Δx</w:t>
            </w:r>
            <w:r w:rsidRPr="00225894">
              <w:rPr>
                <w:rFonts w:ascii="Arial" w:hAnsi="Arial" w:cs="Arial"/>
                <w:b/>
                <w:sz w:val="20"/>
                <w:szCs w:val="20"/>
                <w:vertAlign w:val="subscript"/>
                <w:lang w:val="en-US"/>
              </w:rPr>
              <w:t>i</w:t>
            </w:r>
          </w:p>
        </w:tc>
        <w:tc>
          <w:tcPr>
            <w:tcW w:w="1276" w:type="dxa"/>
            <w:vAlign w:val="center"/>
          </w:tcPr>
          <w:p w:rsidR="0033339E" w:rsidRPr="00225894" w:rsidRDefault="007A00B4" w:rsidP="000F5303">
            <w:pPr>
              <w:tabs>
                <w:tab w:val="left" w:pos="720"/>
              </w:tabs>
              <w:spacing w:after="0" w:line="240" w:lineRule="auto"/>
              <w:jc w:val="center"/>
              <w:rPr>
                <w:rFonts w:ascii="Arial" w:hAnsi="Arial" w:cs="Arial"/>
                <w:b/>
                <w:sz w:val="20"/>
                <w:szCs w:val="20"/>
              </w:rPr>
            </w:pPr>
            <w:r>
              <w:rPr>
                <w:rFonts w:ascii="Arial" w:hAnsi="Arial" w:cs="Arial"/>
                <w:b/>
                <w:sz w:val="20"/>
                <w:szCs w:val="20"/>
              </w:rPr>
              <w:t>Магадлалын</w:t>
            </w:r>
            <w:r w:rsidR="0033339E" w:rsidRPr="00225894">
              <w:rPr>
                <w:rFonts w:ascii="Arial" w:hAnsi="Arial" w:cs="Arial"/>
                <w:b/>
                <w:sz w:val="20"/>
                <w:szCs w:val="20"/>
              </w:rPr>
              <w:t xml:space="preserve"> тархалт</w:t>
            </w:r>
          </w:p>
          <w:p w:rsidR="0033339E" w:rsidRPr="00225894" w:rsidRDefault="0033339E" w:rsidP="000F5303">
            <w:pPr>
              <w:tabs>
                <w:tab w:val="left" w:pos="720"/>
              </w:tabs>
              <w:spacing w:after="0" w:line="240" w:lineRule="auto"/>
              <w:jc w:val="center"/>
              <w:rPr>
                <w:rFonts w:ascii="Arial" w:hAnsi="Arial" w:cs="Arial"/>
                <w:b/>
                <w:sz w:val="20"/>
                <w:szCs w:val="20"/>
              </w:rPr>
            </w:pPr>
            <w:r w:rsidRPr="00225894">
              <w:rPr>
                <w:rFonts w:ascii="Arial" w:hAnsi="Arial" w:cs="Arial"/>
                <w:b/>
                <w:sz w:val="20"/>
                <w:szCs w:val="20"/>
              </w:rPr>
              <w:t xml:space="preserve">А эсвэл </w:t>
            </w:r>
            <w:r w:rsidRPr="00225894">
              <w:rPr>
                <w:rFonts w:ascii="Arial" w:hAnsi="Arial" w:cs="Arial"/>
                <w:b/>
                <w:sz w:val="20"/>
                <w:szCs w:val="20"/>
                <w:lang w:val="en-US"/>
              </w:rPr>
              <w:t>B</w:t>
            </w:r>
            <w:r w:rsidRPr="00225894">
              <w:rPr>
                <w:rFonts w:ascii="Arial" w:hAnsi="Arial" w:cs="Arial"/>
                <w:b/>
                <w:sz w:val="20"/>
                <w:szCs w:val="20"/>
              </w:rPr>
              <w:t xml:space="preserve"> төрөл</w:t>
            </w:r>
          </w:p>
        </w:tc>
        <w:tc>
          <w:tcPr>
            <w:tcW w:w="1276" w:type="dxa"/>
            <w:vAlign w:val="center"/>
          </w:tcPr>
          <w:p w:rsidR="0033339E" w:rsidRPr="00225894" w:rsidRDefault="0033339E" w:rsidP="000F5303">
            <w:pPr>
              <w:tabs>
                <w:tab w:val="left" w:pos="720"/>
              </w:tabs>
              <w:spacing w:after="0" w:line="240" w:lineRule="auto"/>
              <w:jc w:val="center"/>
              <w:rPr>
                <w:rFonts w:ascii="Arial" w:hAnsi="Arial" w:cs="Arial"/>
                <w:b/>
                <w:sz w:val="20"/>
                <w:szCs w:val="20"/>
              </w:rPr>
            </w:pPr>
            <w:r w:rsidRPr="00225894">
              <w:rPr>
                <w:rFonts w:ascii="Arial" w:hAnsi="Arial" w:cs="Arial"/>
                <w:b/>
                <w:sz w:val="20"/>
                <w:szCs w:val="20"/>
              </w:rPr>
              <w:t>Стандарт эргэлзээ</w:t>
            </w:r>
          </w:p>
          <w:p w:rsidR="0033339E" w:rsidRPr="00225894" w:rsidRDefault="0033339E" w:rsidP="000F5303">
            <w:pPr>
              <w:tabs>
                <w:tab w:val="left" w:pos="720"/>
              </w:tabs>
              <w:spacing w:after="0" w:line="240" w:lineRule="auto"/>
              <w:jc w:val="center"/>
              <w:rPr>
                <w:rFonts w:ascii="Arial" w:hAnsi="Arial" w:cs="Arial"/>
                <w:b/>
                <w:sz w:val="20"/>
                <w:szCs w:val="20"/>
                <w:lang w:val="en-US"/>
              </w:rPr>
            </w:pPr>
            <w:r w:rsidRPr="00225894">
              <w:rPr>
                <w:rFonts w:ascii="Arial" w:hAnsi="Arial" w:cs="Arial"/>
                <w:b/>
                <w:sz w:val="20"/>
                <w:szCs w:val="20"/>
                <w:lang w:val="en-US"/>
              </w:rPr>
              <w:t>u(x</w:t>
            </w:r>
            <w:r w:rsidRPr="00225894">
              <w:rPr>
                <w:rFonts w:ascii="Arial" w:hAnsi="Arial" w:cs="Arial"/>
                <w:b/>
                <w:sz w:val="20"/>
                <w:szCs w:val="20"/>
                <w:vertAlign w:val="subscript"/>
                <w:lang w:val="en-US"/>
              </w:rPr>
              <w:t>i</w:t>
            </w:r>
            <w:r w:rsidRPr="00225894">
              <w:rPr>
                <w:rFonts w:ascii="Arial" w:hAnsi="Arial" w:cs="Arial"/>
                <w:b/>
                <w:sz w:val="20"/>
                <w:szCs w:val="20"/>
                <w:lang w:val="en-US"/>
              </w:rPr>
              <w:t>)</w:t>
            </w:r>
          </w:p>
        </w:tc>
        <w:tc>
          <w:tcPr>
            <w:tcW w:w="1135" w:type="dxa"/>
            <w:vAlign w:val="center"/>
          </w:tcPr>
          <w:p w:rsidR="0033339E" w:rsidRPr="00225894" w:rsidRDefault="0033339E" w:rsidP="000F5303">
            <w:pPr>
              <w:tabs>
                <w:tab w:val="left" w:pos="720"/>
              </w:tabs>
              <w:spacing w:after="0" w:line="240" w:lineRule="auto"/>
              <w:jc w:val="center"/>
              <w:rPr>
                <w:rFonts w:ascii="Arial" w:hAnsi="Arial" w:cs="Arial"/>
                <w:b/>
                <w:sz w:val="20"/>
                <w:szCs w:val="20"/>
              </w:rPr>
            </w:pPr>
            <w:r w:rsidRPr="00225894">
              <w:rPr>
                <w:rFonts w:ascii="Arial" w:hAnsi="Arial" w:cs="Arial"/>
                <w:b/>
                <w:sz w:val="20"/>
                <w:szCs w:val="20"/>
              </w:rPr>
              <w:t>Мэдрэмжийн коэффц</w:t>
            </w:r>
            <w:r w:rsidR="007A00B4">
              <w:rPr>
                <w:rFonts w:ascii="Arial" w:hAnsi="Arial" w:cs="Arial"/>
                <w:b/>
                <w:sz w:val="20"/>
                <w:szCs w:val="20"/>
              </w:rPr>
              <w:t>и</w:t>
            </w:r>
            <w:r w:rsidRPr="00225894">
              <w:rPr>
                <w:rFonts w:ascii="Arial" w:hAnsi="Arial" w:cs="Arial"/>
                <w:b/>
                <w:sz w:val="20"/>
                <w:szCs w:val="20"/>
              </w:rPr>
              <w:t>ент</w:t>
            </w:r>
          </w:p>
          <w:p w:rsidR="0033339E" w:rsidRPr="00225894" w:rsidRDefault="0033339E" w:rsidP="000F5303">
            <w:pPr>
              <w:tabs>
                <w:tab w:val="left" w:pos="720"/>
              </w:tabs>
              <w:spacing w:after="0" w:line="240" w:lineRule="auto"/>
              <w:jc w:val="center"/>
              <w:rPr>
                <w:rFonts w:ascii="Arial" w:hAnsi="Arial" w:cs="Arial"/>
                <w:b/>
                <w:sz w:val="20"/>
                <w:szCs w:val="20"/>
              </w:rPr>
            </w:pPr>
            <w:r w:rsidRPr="00225894">
              <w:rPr>
                <w:rFonts w:ascii="Arial" w:hAnsi="Arial" w:cs="Arial"/>
                <w:b/>
                <w:sz w:val="20"/>
                <w:szCs w:val="20"/>
                <w:lang w:val="en-US"/>
              </w:rPr>
              <w:t>c</w:t>
            </w:r>
            <w:r w:rsidRPr="00225894">
              <w:rPr>
                <w:rFonts w:ascii="Arial" w:hAnsi="Arial" w:cs="Arial"/>
                <w:b/>
                <w:sz w:val="20"/>
                <w:szCs w:val="20"/>
                <w:vertAlign w:val="subscript"/>
                <w:lang w:val="en-US"/>
              </w:rPr>
              <w:t>i</w:t>
            </w:r>
          </w:p>
        </w:tc>
        <w:tc>
          <w:tcPr>
            <w:tcW w:w="1133" w:type="dxa"/>
            <w:vAlign w:val="center"/>
          </w:tcPr>
          <w:p w:rsidR="0033339E" w:rsidRPr="00225894" w:rsidRDefault="007A00B4" w:rsidP="000F5303">
            <w:pPr>
              <w:tabs>
                <w:tab w:val="left" w:pos="720"/>
              </w:tabs>
              <w:spacing w:after="0" w:line="240" w:lineRule="auto"/>
              <w:jc w:val="center"/>
              <w:rPr>
                <w:rFonts w:ascii="Arial" w:hAnsi="Arial" w:cs="Arial"/>
                <w:b/>
                <w:sz w:val="20"/>
                <w:szCs w:val="20"/>
              </w:rPr>
            </w:pPr>
            <w:r>
              <w:rPr>
                <w:rFonts w:ascii="Arial" w:hAnsi="Arial" w:cs="Arial"/>
                <w:b/>
                <w:sz w:val="20"/>
                <w:szCs w:val="20"/>
              </w:rPr>
              <w:t>Эргэлзээний нөлөөлөл</w:t>
            </w:r>
          </w:p>
          <w:p w:rsidR="0033339E" w:rsidRPr="00225894" w:rsidRDefault="0033339E" w:rsidP="000F5303">
            <w:pPr>
              <w:tabs>
                <w:tab w:val="left" w:pos="720"/>
              </w:tabs>
              <w:spacing w:after="0" w:line="240" w:lineRule="auto"/>
              <w:jc w:val="center"/>
              <w:rPr>
                <w:rFonts w:ascii="Arial" w:hAnsi="Arial" w:cs="Arial"/>
                <w:b/>
                <w:sz w:val="20"/>
                <w:szCs w:val="20"/>
                <w:lang w:val="en-US"/>
              </w:rPr>
            </w:pPr>
            <w:r w:rsidRPr="00225894">
              <w:rPr>
                <w:rFonts w:ascii="Arial" w:hAnsi="Arial" w:cs="Arial"/>
                <w:b/>
                <w:sz w:val="20"/>
                <w:szCs w:val="20"/>
                <w:lang w:val="en-US"/>
              </w:rPr>
              <w:t>u</w:t>
            </w:r>
            <w:r w:rsidRPr="00225894">
              <w:rPr>
                <w:rFonts w:ascii="Arial" w:hAnsi="Arial" w:cs="Arial"/>
                <w:b/>
                <w:sz w:val="20"/>
                <w:szCs w:val="20"/>
                <w:vertAlign w:val="subscript"/>
                <w:lang w:val="en-US"/>
              </w:rPr>
              <w:t>i</w:t>
            </w:r>
            <w:r w:rsidRPr="00225894">
              <w:rPr>
                <w:rFonts w:ascii="Arial" w:hAnsi="Arial" w:cs="Arial"/>
                <w:b/>
                <w:sz w:val="20"/>
                <w:szCs w:val="20"/>
                <w:lang w:val="en-US"/>
              </w:rPr>
              <w:t>(y)</w:t>
            </w:r>
          </w:p>
        </w:tc>
        <w:tc>
          <w:tcPr>
            <w:tcW w:w="805" w:type="dxa"/>
            <w:vAlign w:val="center"/>
          </w:tcPr>
          <w:p w:rsidR="0033339E" w:rsidRPr="00225894" w:rsidRDefault="0033339E" w:rsidP="000F5303">
            <w:pPr>
              <w:tabs>
                <w:tab w:val="left" w:pos="720"/>
              </w:tabs>
              <w:spacing w:after="0" w:line="240" w:lineRule="auto"/>
              <w:jc w:val="center"/>
              <w:rPr>
                <w:rFonts w:ascii="Arial" w:hAnsi="Arial" w:cs="Arial"/>
                <w:b/>
                <w:sz w:val="20"/>
                <w:szCs w:val="20"/>
              </w:rPr>
            </w:pPr>
            <w:r w:rsidRPr="00225894">
              <w:rPr>
                <w:rFonts w:ascii="Arial" w:hAnsi="Arial" w:cs="Arial"/>
                <w:b/>
                <w:sz w:val="20"/>
                <w:szCs w:val="20"/>
              </w:rPr>
              <w:t>Чөлөөний зэрэг</w:t>
            </w:r>
          </w:p>
          <w:p w:rsidR="0033339E" w:rsidRPr="00225894" w:rsidRDefault="0033339E" w:rsidP="000F5303">
            <w:pPr>
              <w:tabs>
                <w:tab w:val="left" w:pos="720"/>
              </w:tabs>
              <w:spacing w:after="0" w:line="240" w:lineRule="auto"/>
              <w:jc w:val="center"/>
              <w:rPr>
                <w:rFonts w:ascii="Arial" w:hAnsi="Arial" w:cs="Arial"/>
                <w:b/>
                <w:sz w:val="20"/>
                <w:szCs w:val="20"/>
                <w:lang w:val="en-US"/>
              </w:rPr>
            </w:pPr>
            <w:bookmarkStart w:id="20" w:name="OLE_LINK27"/>
            <w:bookmarkStart w:id="21" w:name="OLE_LINK28"/>
            <w:r w:rsidRPr="00225894">
              <w:rPr>
                <w:rFonts w:ascii="Arial" w:hAnsi="Arial" w:cs="Arial"/>
                <w:b/>
                <w:sz w:val="20"/>
                <w:szCs w:val="20"/>
                <w:lang w:val="en-US"/>
              </w:rPr>
              <w:t>v</w:t>
            </w:r>
            <w:r w:rsidRPr="00225894">
              <w:rPr>
                <w:rFonts w:ascii="Arial" w:hAnsi="Arial" w:cs="Arial"/>
                <w:b/>
                <w:sz w:val="20"/>
                <w:szCs w:val="20"/>
                <w:vertAlign w:val="subscript"/>
                <w:lang w:val="en-US"/>
              </w:rPr>
              <w:t>i</w:t>
            </w:r>
            <w:bookmarkEnd w:id="20"/>
            <w:bookmarkEnd w:id="21"/>
          </w:p>
        </w:tc>
      </w:tr>
      <w:tr w:rsidR="0033339E" w:rsidRPr="00225894" w:rsidTr="00BF3F7E">
        <w:tc>
          <w:tcPr>
            <w:tcW w:w="1276"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X</w:t>
            </w:r>
            <w:r w:rsidRPr="00225894">
              <w:rPr>
                <w:rFonts w:ascii="Arial" w:hAnsi="Arial" w:cs="Arial"/>
                <w:sz w:val="20"/>
                <w:szCs w:val="20"/>
                <w:vertAlign w:val="subscript"/>
                <w:lang w:val="en-US"/>
              </w:rPr>
              <w:t>1</w:t>
            </w:r>
          </w:p>
        </w:tc>
        <w:tc>
          <w:tcPr>
            <w:tcW w:w="1134"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x</w:t>
            </w:r>
            <w:r w:rsidRPr="00225894">
              <w:rPr>
                <w:rFonts w:ascii="Arial" w:hAnsi="Arial" w:cs="Arial"/>
                <w:sz w:val="20"/>
                <w:szCs w:val="20"/>
                <w:vertAlign w:val="subscript"/>
                <w:lang w:val="en-US"/>
              </w:rPr>
              <w:t>1</w:t>
            </w:r>
          </w:p>
        </w:tc>
        <w:tc>
          <w:tcPr>
            <w:tcW w:w="992" w:type="dxa"/>
            <w:vAlign w:val="center"/>
          </w:tcPr>
          <w:p w:rsidR="0033339E" w:rsidRPr="00225894" w:rsidRDefault="0033339E" w:rsidP="000F5303">
            <w:pPr>
              <w:tabs>
                <w:tab w:val="left" w:pos="720"/>
              </w:tabs>
              <w:spacing w:after="0" w:line="240" w:lineRule="auto"/>
              <w:jc w:val="center"/>
              <w:rPr>
                <w:rFonts w:ascii="Arial" w:hAnsi="Arial" w:cs="Arial"/>
                <w:sz w:val="20"/>
                <w:szCs w:val="20"/>
              </w:rPr>
            </w:pPr>
            <w:r w:rsidRPr="00225894">
              <w:rPr>
                <w:rFonts w:ascii="Arial" w:hAnsi="Arial" w:cs="Arial"/>
                <w:sz w:val="20"/>
                <w:szCs w:val="20"/>
                <w:lang w:val="en-US"/>
              </w:rPr>
              <w:t>Δx</w:t>
            </w:r>
            <w:r w:rsidRPr="00225894">
              <w:rPr>
                <w:rFonts w:ascii="Arial" w:hAnsi="Arial" w:cs="Arial"/>
                <w:sz w:val="20"/>
                <w:szCs w:val="20"/>
                <w:vertAlign w:val="subscript"/>
                <w:lang w:val="en-US"/>
              </w:rPr>
              <w:t>1</w:t>
            </w:r>
          </w:p>
        </w:tc>
        <w:tc>
          <w:tcPr>
            <w:tcW w:w="1276" w:type="dxa"/>
            <w:vAlign w:val="center"/>
          </w:tcPr>
          <w:p w:rsidR="0033339E" w:rsidRPr="00225894" w:rsidRDefault="0033339E" w:rsidP="000F5303">
            <w:pPr>
              <w:tabs>
                <w:tab w:val="left" w:pos="720"/>
              </w:tabs>
              <w:spacing w:after="0" w:line="240" w:lineRule="auto"/>
              <w:jc w:val="center"/>
              <w:rPr>
                <w:rFonts w:ascii="Arial" w:hAnsi="Arial" w:cs="Arial"/>
                <w:sz w:val="20"/>
                <w:szCs w:val="20"/>
              </w:rPr>
            </w:pPr>
            <w:r w:rsidRPr="00225894">
              <w:rPr>
                <w:rFonts w:ascii="Arial" w:hAnsi="Arial" w:cs="Arial"/>
                <w:sz w:val="20"/>
                <w:szCs w:val="20"/>
              </w:rPr>
              <w:t xml:space="preserve">А эсвэл </w:t>
            </w:r>
            <w:r w:rsidRPr="00225894">
              <w:rPr>
                <w:rFonts w:ascii="Arial" w:hAnsi="Arial" w:cs="Arial"/>
                <w:sz w:val="20"/>
                <w:szCs w:val="20"/>
                <w:lang w:val="en-US"/>
              </w:rPr>
              <w:t>B</w:t>
            </w:r>
            <w:r w:rsidRPr="00225894">
              <w:rPr>
                <w:rFonts w:ascii="Arial" w:hAnsi="Arial" w:cs="Arial"/>
                <w:sz w:val="20"/>
                <w:szCs w:val="20"/>
              </w:rPr>
              <w:t xml:space="preserve"> төрөл</w:t>
            </w:r>
          </w:p>
        </w:tc>
        <w:tc>
          <w:tcPr>
            <w:tcW w:w="1276" w:type="dxa"/>
            <w:vAlign w:val="center"/>
          </w:tcPr>
          <w:p w:rsidR="0033339E" w:rsidRPr="00225894" w:rsidRDefault="0033339E" w:rsidP="000F5303">
            <w:pPr>
              <w:tabs>
                <w:tab w:val="left" w:pos="720"/>
              </w:tabs>
              <w:spacing w:after="0" w:line="240" w:lineRule="auto"/>
              <w:jc w:val="center"/>
              <w:rPr>
                <w:rFonts w:ascii="Arial" w:hAnsi="Arial" w:cs="Arial"/>
                <w:sz w:val="20"/>
                <w:szCs w:val="20"/>
              </w:rPr>
            </w:pPr>
            <w:r w:rsidRPr="00225894">
              <w:rPr>
                <w:rFonts w:ascii="Arial" w:hAnsi="Arial" w:cs="Arial"/>
                <w:sz w:val="20"/>
                <w:szCs w:val="20"/>
                <w:lang w:val="en-US"/>
              </w:rPr>
              <w:t>u(x</w:t>
            </w:r>
            <w:r w:rsidRPr="00225894">
              <w:rPr>
                <w:rFonts w:ascii="Arial" w:hAnsi="Arial" w:cs="Arial"/>
                <w:sz w:val="20"/>
                <w:szCs w:val="20"/>
                <w:vertAlign w:val="subscript"/>
                <w:lang w:val="en-US"/>
              </w:rPr>
              <w:t>1</w:t>
            </w:r>
            <w:r w:rsidRPr="00225894">
              <w:rPr>
                <w:rFonts w:ascii="Arial" w:hAnsi="Arial" w:cs="Arial"/>
                <w:sz w:val="20"/>
                <w:szCs w:val="20"/>
                <w:lang w:val="en-US"/>
              </w:rPr>
              <w:t>)</w:t>
            </w:r>
          </w:p>
        </w:tc>
        <w:tc>
          <w:tcPr>
            <w:tcW w:w="1135" w:type="dxa"/>
            <w:vAlign w:val="center"/>
          </w:tcPr>
          <w:p w:rsidR="0033339E" w:rsidRPr="00225894" w:rsidRDefault="0033339E" w:rsidP="000F5303">
            <w:pPr>
              <w:tabs>
                <w:tab w:val="left" w:pos="720"/>
              </w:tabs>
              <w:spacing w:after="0" w:line="240" w:lineRule="auto"/>
              <w:jc w:val="center"/>
              <w:rPr>
                <w:rFonts w:ascii="Arial" w:hAnsi="Arial" w:cs="Arial"/>
                <w:sz w:val="20"/>
                <w:szCs w:val="20"/>
              </w:rPr>
            </w:pPr>
            <w:r w:rsidRPr="00225894">
              <w:rPr>
                <w:rFonts w:ascii="Arial" w:hAnsi="Arial" w:cs="Arial"/>
                <w:sz w:val="20"/>
                <w:szCs w:val="20"/>
                <w:lang w:val="en-US"/>
              </w:rPr>
              <w:t>c</w:t>
            </w:r>
            <w:r w:rsidRPr="00225894">
              <w:rPr>
                <w:rFonts w:ascii="Arial" w:hAnsi="Arial" w:cs="Arial"/>
                <w:sz w:val="20"/>
                <w:szCs w:val="20"/>
                <w:vertAlign w:val="subscript"/>
                <w:lang w:val="en-US"/>
              </w:rPr>
              <w:t>1</w:t>
            </w:r>
          </w:p>
        </w:tc>
        <w:tc>
          <w:tcPr>
            <w:tcW w:w="1133" w:type="dxa"/>
            <w:vAlign w:val="center"/>
          </w:tcPr>
          <w:p w:rsidR="0033339E" w:rsidRPr="00225894" w:rsidRDefault="0033339E" w:rsidP="000F5303">
            <w:pPr>
              <w:tabs>
                <w:tab w:val="left" w:pos="720"/>
              </w:tabs>
              <w:spacing w:after="0" w:line="240" w:lineRule="auto"/>
              <w:jc w:val="center"/>
              <w:rPr>
                <w:rFonts w:ascii="Arial" w:hAnsi="Arial" w:cs="Arial"/>
                <w:sz w:val="20"/>
                <w:szCs w:val="20"/>
              </w:rPr>
            </w:pPr>
            <w:r w:rsidRPr="00225894">
              <w:rPr>
                <w:rFonts w:ascii="Arial" w:hAnsi="Arial" w:cs="Arial"/>
                <w:sz w:val="20"/>
                <w:szCs w:val="20"/>
                <w:lang w:val="en-US"/>
              </w:rPr>
              <w:t>u</w:t>
            </w:r>
            <w:r w:rsidRPr="00225894">
              <w:rPr>
                <w:rFonts w:ascii="Arial" w:hAnsi="Arial" w:cs="Arial"/>
                <w:sz w:val="20"/>
                <w:szCs w:val="20"/>
                <w:vertAlign w:val="subscript"/>
                <w:lang w:val="en-US"/>
              </w:rPr>
              <w:t>1</w:t>
            </w:r>
            <w:r w:rsidRPr="00225894">
              <w:rPr>
                <w:rFonts w:ascii="Arial" w:hAnsi="Arial" w:cs="Arial"/>
                <w:sz w:val="20"/>
                <w:szCs w:val="20"/>
                <w:lang w:val="en-US"/>
              </w:rPr>
              <w:t>(y)</w:t>
            </w:r>
          </w:p>
        </w:tc>
        <w:tc>
          <w:tcPr>
            <w:tcW w:w="805" w:type="dxa"/>
            <w:vAlign w:val="center"/>
          </w:tcPr>
          <w:p w:rsidR="0033339E" w:rsidRPr="00225894" w:rsidRDefault="0033339E" w:rsidP="000F5303">
            <w:pPr>
              <w:tabs>
                <w:tab w:val="left" w:pos="720"/>
              </w:tabs>
              <w:spacing w:after="0" w:line="240" w:lineRule="auto"/>
              <w:jc w:val="center"/>
              <w:rPr>
                <w:rFonts w:ascii="Arial" w:hAnsi="Arial" w:cs="Arial"/>
                <w:sz w:val="20"/>
                <w:szCs w:val="20"/>
              </w:rPr>
            </w:pPr>
            <w:r w:rsidRPr="00225894">
              <w:rPr>
                <w:rFonts w:ascii="Arial" w:hAnsi="Arial" w:cs="Arial"/>
                <w:sz w:val="20"/>
                <w:szCs w:val="20"/>
                <w:lang w:val="en-US"/>
              </w:rPr>
              <w:t>v</w:t>
            </w:r>
            <w:r w:rsidRPr="00225894">
              <w:rPr>
                <w:rFonts w:ascii="Arial" w:hAnsi="Arial" w:cs="Arial"/>
                <w:sz w:val="20"/>
                <w:szCs w:val="20"/>
                <w:vertAlign w:val="subscript"/>
                <w:lang w:val="en-US"/>
              </w:rPr>
              <w:t>1</w:t>
            </w:r>
          </w:p>
        </w:tc>
      </w:tr>
      <w:tr w:rsidR="0033339E" w:rsidRPr="00225894" w:rsidTr="00BF3F7E">
        <w:tc>
          <w:tcPr>
            <w:tcW w:w="1276"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X</w:t>
            </w:r>
            <w:r w:rsidRPr="00225894">
              <w:rPr>
                <w:rFonts w:ascii="Arial" w:hAnsi="Arial" w:cs="Arial"/>
                <w:sz w:val="20"/>
                <w:szCs w:val="20"/>
                <w:vertAlign w:val="subscript"/>
                <w:lang w:val="en-US"/>
              </w:rPr>
              <w:t>2</w:t>
            </w:r>
          </w:p>
        </w:tc>
        <w:tc>
          <w:tcPr>
            <w:tcW w:w="1134" w:type="dxa"/>
            <w:vAlign w:val="center"/>
          </w:tcPr>
          <w:p w:rsidR="0033339E" w:rsidRPr="00225894" w:rsidRDefault="0033339E" w:rsidP="000F5303">
            <w:pPr>
              <w:tabs>
                <w:tab w:val="left" w:pos="720"/>
              </w:tabs>
              <w:spacing w:after="0" w:line="240" w:lineRule="auto"/>
              <w:jc w:val="center"/>
              <w:rPr>
                <w:rFonts w:ascii="Arial" w:hAnsi="Arial" w:cs="Arial"/>
                <w:sz w:val="20"/>
                <w:szCs w:val="20"/>
              </w:rPr>
            </w:pPr>
            <w:r w:rsidRPr="00225894">
              <w:rPr>
                <w:rFonts w:ascii="Arial" w:hAnsi="Arial" w:cs="Arial"/>
                <w:sz w:val="20"/>
                <w:szCs w:val="20"/>
                <w:lang w:val="en-US"/>
              </w:rPr>
              <w:t>x</w:t>
            </w:r>
            <w:r w:rsidRPr="00225894">
              <w:rPr>
                <w:rFonts w:ascii="Arial" w:hAnsi="Arial" w:cs="Arial"/>
                <w:sz w:val="20"/>
                <w:szCs w:val="20"/>
                <w:vertAlign w:val="subscript"/>
                <w:lang w:val="en-US"/>
              </w:rPr>
              <w:t>2</w:t>
            </w:r>
          </w:p>
        </w:tc>
        <w:tc>
          <w:tcPr>
            <w:tcW w:w="992" w:type="dxa"/>
            <w:vAlign w:val="center"/>
          </w:tcPr>
          <w:p w:rsidR="0033339E" w:rsidRPr="00225894" w:rsidRDefault="0033339E" w:rsidP="000F5303">
            <w:pPr>
              <w:tabs>
                <w:tab w:val="left" w:pos="720"/>
              </w:tabs>
              <w:spacing w:after="0" w:line="240" w:lineRule="auto"/>
              <w:jc w:val="center"/>
              <w:rPr>
                <w:rFonts w:ascii="Arial" w:hAnsi="Arial" w:cs="Arial"/>
                <w:sz w:val="20"/>
                <w:szCs w:val="20"/>
              </w:rPr>
            </w:pPr>
            <w:r w:rsidRPr="00225894">
              <w:rPr>
                <w:rFonts w:ascii="Arial" w:hAnsi="Arial" w:cs="Arial"/>
                <w:sz w:val="20"/>
                <w:szCs w:val="20"/>
                <w:lang w:val="en-US"/>
              </w:rPr>
              <w:t>Δx</w:t>
            </w:r>
            <w:r w:rsidRPr="00225894">
              <w:rPr>
                <w:rFonts w:ascii="Arial" w:hAnsi="Arial" w:cs="Arial"/>
                <w:sz w:val="20"/>
                <w:szCs w:val="20"/>
                <w:vertAlign w:val="subscript"/>
                <w:lang w:val="en-US"/>
              </w:rPr>
              <w:t>2</w:t>
            </w:r>
          </w:p>
        </w:tc>
        <w:tc>
          <w:tcPr>
            <w:tcW w:w="1276" w:type="dxa"/>
            <w:vAlign w:val="center"/>
          </w:tcPr>
          <w:p w:rsidR="0033339E" w:rsidRPr="00225894" w:rsidRDefault="0033339E" w:rsidP="000F5303">
            <w:pPr>
              <w:tabs>
                <w:tab w:val="left" w:pos="720"/>
              </w:tabs>
              <w:spacing w:after="0" w:line="240" w:lineRule="auto"/>
              <w:jc w:val="center"/>
              <w:rPr>
                <w:rFonts w:ascii="Arial" w:hAnsi="Arial" w:cs="Arial"/>
                <w:sz w:val="20"/>
                <w:szCs w:val="20"/>
              </w:rPr>
            </w:pPr>
            <w:r w:rsidRPr="00225894">
              <w:rPr>
                <w:rFonts w:ascii="Arial" w:hAnsi="Arial" w:cs="Arial"/>
                <w:sz w:val="20"/>
                <w:szCs w:val="20"/>
              </w:rPr>
              <w:t xml:space="preserve">А эсвэл </w:t>
            </w:r>
            <w:r w:rsidRPr="00225894">
              <w:rPr>
                <w:rFonts w:ascii="Arial" w:hAnsi="Arial" w:cs="Arial"/>
                <w:sz w:val="20"/>
                <w:szCs w:val="20"/>
                <w:lang w:val="en-US"/>
              </w:rPr>
              <w:t>B</w:t>
            </w:r>
            <w:r w:rsidRPr="00225894">
              <w:rPr>
                <w:rFonts w:ascii="Arial" w:hAnsi="Arial" w:cs="Arial"/>
                <w:sz w:val="20"/>
                <w:szCs w:val="20"/>
              </w:rPr>
              <w:t xml:space="preserve"> төрөл</w:t>
            </w:r>
          </w:p>
        </w:tc>
        <w:tc>
          <w:tcPr>
            <w:tcW w:w="1276" w:type="dxa"/>
            <w:vAlign w:val="center"/>
          </w:tcPr>
          <w:p w:rsidR="0033339E" w:rsidRPr="00225894" w:rsidRDefault="0033339E" w:rsidP="000F5303">
            <w:pPr>
              <w:tabs>
                <w:tab w:val="left" w:pos="720"/>
              </w:tabs>
              <w:spacing w:after="0" w:line="240" w:lineRule="auto"/>
              <w:jc w:val="center"/>
              <w:rPr>
                <w:rFonts w:ascii="Arial" w:hAnsi="Arial" w:cs="Arial"/>
                <w:sz w:val="20"/>
                <w:szCs w:val="20"/>
              </w:rPr>
            </w:pPr>
            <w:r w:rsidRPr="00225894">
              <w:rPr>
                <w:rFonts w:ascii="Arial" w:hAnsi="Arial" w:cs="Arial"/>
                <w:sz w:val="20"/>
                <w:szCs w:val="20"/>
                <w:lang w:val="en-US"/>
              </w:rPr>
              <w:t>u(x</w:t>
            </w:r>
            <w:r w:rsidRPr="00225894">
              <w:rPr>
                <w:rFonts w:ascii="Arial" w:hAnsi="Arial" w:cs="Arial"/>
                <w:sz w:val="20"/>
                <w:szCs w:val="20"/>
                <w:vertAlign w:val="subscript"/>
                <w:lang w:val="en-US"/>
              </w:rPr>
              <w:t>2</w:t>
            </w:r>
            <w:r w:rsidRPr="00225894">
              <w:rPr>
                <w:rFonts w:ascii="Arial" w:hAnsi="Arial" w:cs="Arial"/>
                <w:sz w:val="20"/>
                <w:szCs w:val="20"/>
                <w:lang w:val="en-US"/>
              </w:rPr>
              <w:t>)</w:t>
            </w:r>
          </w:p>
        </w:tc>
        <w:tc>
          <w:tcPr>
            <w:tcW w:w="1135" w:type="dxa"/>
            <w:vAlign w:val="center"/>
          </w:tcPr>
          <w:p w:rsidR="0033339E" w:rsidRPr="00225894" w:rsidRDefault="0033339E" w:rsidP="000F5303">
            <w:pPr>
              <w:tabs>
                <w:tab w:val="left" w:pos="720"/>
              </w:tabs>
              <w:spacing w:after="0" w:line="240" w:lineRule="auto"/>
              <w:jc w:val="center"/>
              <w:rPr>
                <w:rFonts w:ascii="Arial" w:hAnsi="Arial" w:cs="Arial"/>
                <w:sz w:val="20"/>
                <w:szCs w:val="20"/>
              </w:rPr>
            </w:pPr>
            <w:r w:rsidRPr="00225894">
              <w:rPr>
                <w:rFonts w:ascii="Arial" w:hAnsi="Arial" w:cs="Arial"/>
                <w:sz w:val="20"/>
                <w:szCs w:val="20"/>
                <w:lang w:val="en-US"/>
              </w:rPr>
              <w:t>c</w:t>
            </w:r>
            <w:r w:rsidRPr="00225894">
              <w:rPr>
                <w:rFonts w:ascii="Arial" w:hAnsi="Arial" w:cs="Arial"/>
                <w:sz w:val="20"/>
                <w:szCs w:val="20"/>
                <w:vertAlign w:val="subscript"/>
                <w:lang w:val="en-US"/>
              </w:rPr>
              <w:t>2</w:t>
            </w:r>
          </w:p>
        </w:tc>
        <w:tc>
          <w:tcPr>
            <w:tcW w:w="1133" w:type="dxa"/>
            <w:vAlign w:val="center"/>
          </w:tcPr>
          <w:p w:rsidR="0033339E" w:rsidRPr="00225894" w:rsidRDefault="0033339E" w:rsidP="000F5303">
            <w:pPr>
              <w:tabs>
                <w:tab w:val="left" w:pos="720"/>
              </w:tabs>
              <w:spacing w:after="0" w:line="240" w:lineRule="auto"/>
              <w:jc w:val="center"/>
              <w:rPr>
                <w:rFonts w:ascii="Arial" w:hAnsi="Arial" w:cs="Arial"/>
                <w:sz w:val="20"/>
                <w:szCs w:val="20"/>
              </w:rPr>
            </w:pPr>
            <w:r w:rsidRPr="00225894">
              <w:rPr>
                <w:rFonts w:ascii="Arial" w:hAnsi="Arial" w:cs="Arial"/>
                <w:sz w:val="20"/>
                <w:szCs w:val="20"/>
                <w:lang w:val="en-US"/>
              </w:rPr>
              <w:t>u</w:t>
            </w:r>
            <w:r w:rsidRPr="00225894">
              <w:rPr>
                <w:rFonts w:ascii="Arial" w:hAnsi="Arial" w:cs="Arial"/>
                <w:sz w:val="20"/>
                <w:szCs w:val="20"/>
                <w:vertAlign w:val="subscript"/>
                <w:lang w:val="en-US"/>
              </w:rPr>
              <w:t>2</w:t>
            </w:r>
            <w:r w:rsidRPr="00225894">
              <w:rPr>
                <w:rFonts w:ascii="Arial" w:hAnsi="Arial" w:cs="Arial"/>
                <w:sz w:val="20"/>
                <w:szCs w:val="20"/>
                <w:lang w:val="en-US"/>
              </w:rPr>
              <w:t>(y)</w:t>
            </w:r>
          </w:p>
        </w:tc>
        <w:tc>
          <w:tcPr>
            <w:tcW w:w="805" w:type="dxa"/>
            <w:vAlign w:val="center"/>
          </w:tcPr>
          <w:p w:rsidR="0033339E" w:rsidRPr="00225894" w:rsidRDefault="0033339E" w:rsidP="000F5303">
            <w:pPr>
              <w:tabs>
                <w:tab w:val="left" w:pos="720"/>
              </w:tabs>
              <w:spacing w:after="0" w:line="240" w:lineRule="auto"/>
              <w:jc w:val="center"/>
              <w:rPr>
                <w:rFonts w:ascii="Arial" w:hAnsi="Arial" w:cs="Arial"/>
                <w:sz w:val="20"/>
                <w:szCs w:val="20"/>
              </w:rPr>
            </w:pPr>
            <w:r w:rsidRPr="00225894">
              <w:rPr>
                <w:rFonts w:ascii="Arial" w:hAnsi="Arial" w:cs="Arial"/>
                <w:sz w:val="20"/>
                <w:szCs w:val="20"/>
                <w:lang w:val="en-US"/>
              </w:rPr>
              <w:t>v</w:t>
            </w:r>
            <w:r w:rsidRPr="00225894">
              <w:rPr>
                <w:rFonts w:ascii="Arial" w:hAnsi="Arial" w:cs="Arial"/>
                <w:sz w:val="20"/>
                <w:szCs w:val="20"/>
                <w:vertAlign w:val="subscript"/>
                <w:lang w:val="en-US"/>
              </w:rPr>
              <w:t>2</w:t>
            </w:r>
          </w:p>
        </w:tc>
      </w:tr>
      <w:tr w:rsidR="0033339E" w:rsidRPr="00225894" w:rsidTr="00BF3F7E">
        <w:tc>
          <w:tcPr>
            <w:tcW w:w="1276"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X</w:t>
            </w:r>
            <w:r w:rsidRPr="00225894">
              <w:rPr>
                <w:rFonts w:ascii="Arial" w:hAnsi="Arial" w:cs="Arial"/>
                <w:sz w:val="20"/>
                <w:szCs w:val="20"/>
                <w:vertAlign w:val="subscript"/>
                <w:lang w:val="en-US"/>
              </w:rPr>
              <w:t>3</w:t>
            </w:r>
          </w:p>
        </w:tc>
        <w:tc>
          <w:tcPr>
            <w:tcW w:w="1134" w:type="dxa"/>
            <w:vAlign w:val="center"/>
          </w:tcPr>
          <w:p w:rsidR="0033339E" w:rsidRPr="00225894" w:rsidRDefault="0033339E" w:rsidP="000F5303">
            <w:pPr>
              <w:tabs>
                <w:tab w:val="left" w:pos="720"/>
              </w:tabs>
              <w:spacing w:after="0" w:line="240" w:lineRule="auto"/>
              <w:jc w:val="center"/>
              <w:rPr>
                <w:rFonts w:ascii="Arial" w:hAnsi="Arial" w:cs="Arial"/>
                <w:sz w:val="20"/>
                <w:szCs w:val="20"/>
              </w:rPr>
            </w:pPr>
            <w:r w:rsidRPr="00225894">
              <w:rPr>
                <w:rFonts w:ascii="Arial" w:hAnsi="Arial" w:cs="Arial"/>
                <w:sz w:val="20"/>
                <w:szCs w:val="20"/>
                <w:lang w:val="en-US"/>
              </w:rPr>
              <w:t>x</w:t>
            </w:r>
            <w:r w:rsidRPr="00225894">
              <w:rPr>
                <w:rFonts w:ascii="Arial" w:hAnsi="Arial" w:cs="Arial"/>
                <w:sz w:val="20"/>
                <w:szCs w:val="20"/>
                <w:vertAlign w:val="subscript"/>
                <w:lang w:val="en-US"/>
              </w:rPr>
              <w:t>3</w:t>
            </w:r>
          </w:p>
        </w:tc>
        <w:tc>
          <w:tcPr>
            <w:tcW w:w="992" w:type="dxa"/>
            <w:vAlign w:val="center"/>
          </w:tcPr>
          <w:p w:rsidR="0033339E" w:rsidRPr="00225894" w:rsidRDefault="0033339E" w:rsidP="000F5303">
            <w:pPr>
              <w:tabs>
                <w:tab w:val="left" w:pos="720"/>
              </w:tabs>
              <w:spacing w:after="0" w:line="240" w:lineRule="auto"/>
              <w:jc w:val="center"/>
              <w:rPr>
                <w:rFonts w:ascii="Arial" w:hAnsi="Arial" w:cs="Arial"/>
                <w:sz w:val="20"/>
                <w:szCs w:val="20"/>
              </w:rPr>
            </w:pPr>
            <w:r w:rsidRPr="00225894">
              <w:rPr>
                <w:rFonts w:ascii="Arial" w:hAnsi="Arial" w:cs="Arial"/>
                <w:sz w:val="20"/>
                <w:szCs w:val="20"/>
                <w:lang w:val="en-US"/>
              </w:rPr>
              <w:t>Δx</w:t>
            </w:r>
            <w:r w:rsidRPr="00225894">
              <w:rPr>
                <w:rFonts w:ascii="Arial" w:hAnsi="Arial" w:cs="Arial"/>
                <w:sz w:val="20"/>
                <w:szCs w:val="20"/>
                <w:vertAlign w:val="subscript"/>
                <w:lang w:val="en-US"/>
              </w:rPr>
              <w:t>3</w:t>
            </w:r>
          </w:p>
        </w:tc>
        <w:tc>
          <w:tcPr>
            <w:tcW w:w="1276" w:type="dxa"/>
            <w:vAlign w:val="center"/>
          </w:tcPr>
          <w:p w:rsidR="0033339E" w:rsidRPr="00225894" w:rsidRDefault="0033339E" w:rsidP="000F5303">
            <w:pPr>
              <w:tabs>
                <w:tab w:val="left" w:pos="720"/>
              </w:tabs>
              <w:spacing w:after="0" w:line="240" w:lineRule="auto"/>
              <w:jc w:val="center"/>
              <w:rPr>
                <w:rFonts w:ascii="Arial" w:hAnsi="Arial" w:cs="Arial"/>
                <w:sz w:val="20"/>
                <w:szCs w:val="20"/>
              </w:rPr>
            </w:pPr>
            <w:r w:rsidRPr="00225894">
              <w:rPr>
                <w:rFonts w:ascii="Arial" w:hAnsi="Arial" w:cs="Arial"/>
                <w:sz w:val="20"/>
                <w:szCs w:val="20"/>
              </w:rPr>
              <w:t xml:space="preserve">А эсвэл </w:t>
            </w:r>
            <w:r w:rsidRPr="00225894">
              <w:rPr>
                <w:rFonts w:ascii="Arial" w:hAnsi="Arial" w:cs="Arial"/>
                <w:sz w:val="20"/>
                <w:szCs w:val="20"/>
                <w:lang w:val="en-US"/>
              </w:rPr>
              <w:t>B</w:t>
            </w:r>
            <w:r w:rsidRPr="00225894">
              <w:rPr>
                <w:rFonts w:ascii="Arial" w:hAnsi="Arial" w:cs="Arial"/>
                <w:sz w:val="20"/>
                <w:szCs w:val="20"/>
              </w:rPr>
              <w:t xml:space="preserve"> төрөл</w:t>
            </w:r>
          </w:p>
        </w:tc>
        <w:tc>
          <w:tcPr>
            <w:tcW w:w="1276" w:type="dxa"/>
            <w:vAlign w:val="center"/>
          </w:tcPr>
          <w:p w:rsidR="0033339E" w:rsidRPr="00225894" w:rsidRDefault="0033339E" w:rsidP="000F5303">
            <w:pPr>
              <w:tabs>
                <w:tab w:val="left" w:pos="720"/>
              </w:tabs>
              <w:spacing w:after="0" w:line="240" w:lineRule="auto"/>
              <w:jc w:val="center"/>
              <w:rPr>
                <w:rFonts w:ascii="Arial" w:hAnsi="Arial" w:cs="Arial"/>
                <w:sz w:val="20"/>
                <w:szCs w:val="20"/>
              </w:rPr>
            </w:pPr>
            <w:r w:rsidRPr="00225894">
              <w:rPr>
                <w:rFonts w:ascii="Arial" w:hAnsi="Arial" w:cs="Arial"/>
                <w:sz w:val="20"/>
                <w:szCs w:val="20"/>
                <w:lang w:val="en-US"/>
              </w:rPr>
              <w:t>u(x</w:t>
            </w:r>
            <w:r w:rsidRPr="00225894">
              <w:rPr>
                <w:rFonts w:ascii="Arial" w:hAnsi="Arial" w:cs="Arial"/>
                <w:sz w:val="20"/>
                <w:szCs w:val="20"/>
                <w:vertAlign w:val="subscript"/>
                <w:lang w:val="en-US"/>
              </w:rPr>
              <w:t>3</w:t>
            </w:r>
            <w:r w:rsidRPr="00225894">
              <w:rPr>
                <w:rFonts w:ascii="Arial" w:hAnsi="Arial" w:cs="Arial"/>
                <w:sz w:val="20"/>
                <w:szCs w:val="20"/>
                <w:lang w:val="en-US"/>
              </w:rPr>
              <w:t>)</w:t>
            </w:r>
          </w:p>
        </w:tc>
        <w:tc>
          <w:tcPr>
            <w:tcW w:w="1135" w:type="dxa"/>
            <w:vAlign w:val="center"/>
          </w:tcPr>
          <w:p w:rsidR="0033339E" w:rsidRPr="00225894" w:rsidRDefault="0033339E" w:rsidP="000F5303">
            <w:pPr>
              <w:tabs>
                <w:tab w:val="left" w:pos="720"/>
              </w:tabs>
              <w:spacing w:after="0" w:line="240" w:lineRule="auto"/>
              <w:jc w:val="center"/>
              <w:rPr>
                <w:rFonts w:ascii="Arial" w:hAnsi="Arial" w:cs="Arial"/>
                <w:sz w:val="20"/>
                <w:szCs w:val="20"/>
              </w:rPr>
            </w:pPr>
            <w:r w:rsidRPr="00225894">
              <w:rPr>
                <w:rFonts w:ascii="Arial" w:hAnsi="Arial" w:cs="Arial"/>
                <w:sz w:val="20"/>
                <w:szCs w:val="20"/>
                <w:lang w:val="en-US"/>
              </w:rPr>
              <w:t>c</w:t>
            </w:r>
            <w:r w:rsidRPr="00225894">
              <w:rPr>
                <w:rFonts w:ascii="Arial" w:hAnsi="Arial" w:cs="Arial"/>
                <w:sz w:val="20"/>
                <w:szCs w:val="20"/>
                <w:vertAlign w:val="subscript"/>
                <w:lang w:val="en-US"/>
              </w:rPr>
              <w:t>3</w:t>
            </w:r>
          </w:p>
        </w:tc>
        <w:tc>
          <w:tcPr>
            <w:tcW w:w="1133" w:type="dxa"/>
            <w:vAlign w:val="center"/>
          </w:tcPr>
          <w:p w:rsidR="0033339E" w:rsidRPr="00225894" w:rsidRDefault="0033339E" w:rsidP="000F5303">
            <w:pPr>
              <w:tabs>
                <w:tab w:val="left" w:pos="720"/>
              </w:tabs>
              <w:spacing w:after="0" w:line="240" w:lineRule="auto"/>
              <w:jc w:val="center"/>
              <w:rPr>
                <w:rFonts w:ascii="Arial" w:hAnsi="Arial" w:cs="Arial"/>
                <w:sz w:val="20"/>
                <w:szCs w:val="20"/>
              </w:rPr>
            </w:pPr>
            <w:r w:rsidRPr="00225894">
              <w:rPr>
                <w:rFonts w:ascii="Arial" w:hAnsi="Arial" w:cs="Arial"/>
                <w:sz w:val="20"/>
                <w:szCs w:val="20"/>
                <w:lang w:val="en-US"/>
              </w:rPr>
              <w:t>u</w:t>
            </w:r>
            <w:r w:rsidRPr="00225894">
              <w:rPr>
                <w:rFonts w:ascii="Arial" w:hAnsi="Arial" w:cs="Arial"/>
                <w:sz w:val="20"/>
                <w:szCs w:val="20"/>
                <w:vertAlign w:val="subscript"/>
                <w:lang w:val="en-US"/>
              </w:rPr>
              <w:t>3</w:t>
            </w:r>
            <w:r w:rsidRPr="00225894">
              <w:rPr>
                <w:rFonts w:ascii="Arial" w:hAnsi="Arial" w:cs="Arial"/>
                <w:sz w:val="20"/>
                <w:szCs w:val="20"/>
                <w:lang w:val="en-US"/>
              </w:rPr>
              <w:t>(y)</w:t>
            </w:r>
          </w:p>
        </w:tc>
        <w:tc>
          <w:tcPr>
            <w:tcW w:w="805" w:type="dxa"/>
            <w:vAlign w:val="center"/>
          </w:tcPr>
          <w:p w:rsidR="0033339E" w:rsidRPr="00225894" w:rsidRDefault="0033339E" w:rsidP="000F5303">
            <w:pPr>
              <w:tabs>
                <w:tab w:val="left" w:pos="720"/>
              </w:tabs>
              <w:spacing w:after="0" w:line="240" w:lineRule="auto"/>
              <w:jc w:val="center"/>
              <w:rPr>
                <w:rFonts w:ascii="Arial" w:hAnsi="Arial" w:cs="Arial"/>
                <w:sz w:val="20"/>
                <w:szCs w:val="20"/>
              </w:rPr>
            </w:pPr>
            <w:r w:rsidRPr="00225894">
              <w:rPr>
                <w:rFonts w:ascii="Arial" w:hAnsi="Arial" w:cs="Arial"/>
                <w:sz w:val="20"/>
                <w:szCs w:val="20"/>
                <w:lang w:val="en-US"/>
              </w:rPr>
              <w:t>v</w:t>
            </w:r>
            <w:r w:rsidRPr="00225894">
              <w:rPr>
                <w:rFonts w:ascii="Arial" w:hAnsi="Arial" w:cs="Arial"/>
                <w:sz w:val="20"/>
                <w:szCs w:val="20"/>
                <w:vertAlign w:val="subscript"/>
                <w:lang w:val="en-US"/>
              </w:rPr>
              <w:t>3</w:t>
            </w:r>
          </w:p>
        </w:tc>
      </w:tr>
      <w:tr w:rsidR="0033339E" w:rsidRPr="00225894" w:rsidTr="00BF3F7E">
        <w:tc>
          <w:tcPr>
            <w:tcW w:w="9027" w:type="dxa"/>
            <w:gridSpan w:val="8"/>
            <w:vAlign w:val="center"/>
          </w:tcPr>
          <w:p w:rsidR="0033339E" w:rsidRPr="00225894" w:rsidRDefault="0033339E" w:rsidP="000F5303">
            <w:pPr>
              <w:tabs>
                <w:tab w:val="left" w:pos="720"/>
              </w:tabs>
              <w:spacing w:after="0" w:line="240" w:lineRule="auto"/>
              <w:jc w:val="center"/>
              <w:rPr>
                <w:rFonts w:ascii="Arial" w:hAnsi="Arial" w:cs="Arial"/>
                <w:sz w:val="20"/>
                <w:szCs w:val="20"/>
              </w:rPr>
            </w:pPr>
          </w:p>
        </w:tc>
      </w:tr>
      <w:tr w:rsidR="0033339E" w:rsidRPr="00225894" w:rsidTr="00BF3F7E">
        <w:tc>
          <w:tcPr>
            <w:tcW w:w="1276"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X</w:t>
            </w:r>
            <w:r w:rsidRPr="00225894">
              <w:rPr>
                <w:rFonts w:ascii="Arial" w:hAnsi="Arial" w:cs="Arial"/>
                <w:sz w:val="20"/>
                <w:szCs w:val="20"/>
                <w:vertAlign w:val="subscript"/>
                <w:lang w:val="en-US"/>
              </w:rPr>
              <w:t>N</w:t>
            </w:r>
          </w:p>
        </w:tc>
        <w:tc>
          <w:tcPr>
            <w:tcW w:w="1134" w:type="dxa"/>
            <w:vAlign w:val="center"/>
          </w:tcPr>
          <w:p w:rsidR="0033339E" w:rsidRPr="00225894" w:rsidRDefault="0033339E" w:rsidP="000F5303">
            <w:pPr>
              <w:tabs>
                <w:tab w:val="left" w:pos="720"/>
              </w:tabs>
              <w:spacing w:after="0" w:line="240" w:lineRule="auto"/>
              <w:jc w:val="center"/>
              <w:rPr>
                <w:rFonts w:ascii="Arial" w:hAnsi="Arial" w:cs="Arial"/>
                <w:sz w:val="20"/>
                <w:szCs w:val="20"/>
              </w:rPr>
            </w:pPr>
            <w:r w:rsidRPr="00225894">
              <w:rPr>
                <w:rFonts w:ascii="Arial" w:hAnsi="Arial" w:cs="Arial"/>
                <w:sz w:val="20"/>
                <w:szCs w:val="20"/>
                <w:lang w:val="en-US"/>
              </w:rPr>
              <w:t>x</w:t>
            </w:r>
            <w:r w:rsidRPr="00225894">
              <w:rPr>
                <w:rFonts w:ascii="Arial" w:hAnsi="Arial" w:cs="Arial"/>
                <w:sz w:val="20"/>
                <w:szCs w:val="20"/>
                <w:vertAlign w:val="subscript"/>
                <w:lang w:val="en-US"/>
              </w:rPr>
              <w:t>N</w:t>
            </w:r>
          </w:p>
        </w:tc>
        <w:tc>
          <w:tcPr>
            <w:tcW w:w="992" w:type="dxa"/>
            <w:vAlign w:val="center"/>
          </w:tcPr>
          <w:p w:rsidR="0033339E" w:rsidRPr="00225894" w:rsidRDefault="0033339E" w:rsidP="000F5303">
            <w:pPr>
              <w:tabs>
                <w:tab w:val="left" w:pos="720"/>
              </w:tabs>
              <w:spacing w:after="0" w:line="240" w:lineRule="auto"/>
              <w:jc w:val="center"/>
              <w:rPr>
                <w:rFonts w:ascii="Arial" w:hAnsi="Arial" w:cs="Arial"/>
                <w:sz w:val="20"/>
                <w:szCs w:val="20"/>
              </w:rPr>
            </w:pPr>
            <w:r w:rsidRPr="00225894">
              <w:rPr>
                <w:rFonts w:ascii="Arial" w:hAnsi="Arial" w:cs="Arial"/>
                <w:sz w:val="20"/>
                <w:szCs w:val="20"/>
                <w:lang w:val="en-US"/>
              </w:rPr>
              <w:t>Δx</w:t>
            </w:r>
            <w:r w:rsidRPr="00225894">
              <w:rPr>
                <w:rFonts w:ascii="Arial" w:hAnsi="Arial" w:cs="Arial"/>
                <w:sz w:val="20"/>
                <w:szCs w:val="20"/>
                <w:vertAlign w:val="subscript"/>
                <w:lang w:val="en-US"/>
              </w:rPr>
              <w:t>N</w:t>
            </w:r>
          </w:p>
        </w:tc>
        <w:tc>
          <w:tcPr>
            <w:tcW w:w="1276" w:type="dxa"/>
            <w:vAlign w:val="center"/>
          </w:tcPr>
          <w:p w:rsidR="0033339E" w:rsidRPr="00225894" w:rsidRDefault="0033339E" w:rsidP="000F5303">
            <w:pPr>
              <w:tabs>
                <w:tab w:val="left" w:pos="720"/>
              </w:tabs>
              <w:spacing w:after="0" w:line="240" w:lineRule="auto"/>
              <w:jc w:val="center"/>
              <w:rPr>
                <w:rFonts w:ascii="Arial" w:hAnsi="Arial" w:cs="Arial"/>
                <w:sz w:val="20"/>
                <w:szCs w:val="20"/>
              </w:rPr>
            </w:pPr>
            <w:r w:rsidRPr="00225894">
              <w:rPr>
                <w:rFonts w:ascii="Arial" w:hAnsi="Arial" w:cs="Arial"/>
                <w:sz w:val="20"/>
                <w:szCs w:val="20"/>
              </w:rPr>
              <w:t xml:space="preserve">А эсвэл </w:t>
            </w:r>
            <w:r w:rsidRPr="00225894">
              <w:rPr>
                <w:rFonts w:ascii="Arial" w:hAnsi="Arial" w:cs="Arial"/>
                <w:sz w:val="20"/>
                <w:szCs w:val="20"/>
                <w:lang w:val="en-US"/>
              </w:rPr>
              <w:t>B</w:t>
            </w:r>
            <w:r w:rsidRPr="00225894">
              <w:rPr>
                <w:rFonts w:ascii="Arial" w:hAnsi="Arial" w:cs="Arial"/>
                <w:sz w:val="20"/>
                <w:szCs w:val="20"/>
              </w:rPr>
              <w:t xml:space="preserve"> төрөл</w:t>
            </w:r>
          </w:p>
        </w:tc>
        <w:tc>
          <w:tcPr>
            <w:tcW w:w="1276" w:type="dxa"/>
            <w:vAlign w:val="center"/>
          </w:tcPr>
          <w:p w:rsidR="0033339E" w:rsidRPr="00225894" w:rsidRDefault="0033339E" w:rsidP="000F5303">
            <w:pPr>
              <w:tabs>
                <w:tab w:val="left" w:pos="720"/>
              </w:tabs>
              <w:spacing w:after="0" w:line="240" w:lineRule="auto"/>
              <w:jc w:val="center"/>
              <w:rPr>
                <w:rFonts w:ascii="Arial" w:hAnsi="Arial" w:cs="Arial"/>
                <w:sz w:val="20"/>
                <w:szCs w:val="20"/>
              </w:rPr>
            </w:pPr>
            <w:r w:rsidRPr="00225894">
              <w:rPr>
                <w:rFonts w:ascii="Arial" w:hAnsi="Arial" w:cs="Arial"/>
                <w:sz w:val="20"/>
                <w:szCs w:val="20"/>
                <w:lang w:val="en-US"/>
              </w:rPr>
              <w:t>u(x</w:t>
            </w:r>
            <w:r w:rsidRPr="00225894">
              <w:rPr>
                <w:rFonts w:ascii="Arial" w:hAnsi="Arial" w:cs="Arial"/>
                <w:sz w:val="20"/>
                <w:szCs w:val="20"/>
                <w:vertAlign w:val="subscript"/>
                <w:lang w:val="en-US"/>
              </w:rPr>
              <w:t>N</w:t>
            </w:r>
            <w:r w:rsidRPr="00225894">
              <w:rPr>
                <w:rFonts w:ascii="Arial" w:hAnsi="Arial" w:cs="Arial"/>
                <w:sz w:val="20"/>
                <w:szCs w:val="20"/>
                <w:lang w:val="en-US"/>
              </w:rPr>
              <w:t>)</w:t>
            </w:r>
          </w:p>
        </w:tc>
        <w:tc>
          <w:tcPr>
            <w:tcW w:w="1135" w:type="dxa"/>
            <w:vAlign w:val="center"/>
          </w:tcPr>
          <w:p w:rsidR="0033339E" w:rsidRPr="00225894" w:rsidRDefault="0033339E" w:rsidP="000F5303">
            <w:pPr>
              <w:tabs>
                <w:tab w:val="left" w:pos="720"/>
              </w:tabs>
              <w:spacing w:after="0" w:line="240" w:lineRule="auto"/>
              <w:jc w:val="center"/>
              <w:rPr>
                <w:rFonts w:ascii="Arial" w:hAnsi="Arial" w:cs="Arial"/>
                <w:sz w:val="20"/>
                <w:szCs w:val="20"/>
              </w:rPr>
            </w:pPr>
            <w:r w:rsidRPr="00225894">
              <w:rPr>
                <w:rFonts w:ascii="Arial" w:hAnsi="Arial" w:cs="Arial"/>
                <w:sz w:val="20"/>
                <w:szCs w:val="20"/>
                <w:lang w:val="en-US"/>
              </w:rPr>
              <w:t>c</w:t>
            </w:r>
            <w:r w:rsidRPr="00225894">
              <w:rPr>
                <w:rFonts w:ascii="Arial" w:hAnsi="Arial" w:cs="Arial"/>
                <w:sz w:val="20"/>
                <w:szCs w:val="20"/>
                <w:vertAlign w:val="subscript"/>
                <w:lang w:val="en-US"/>
              </w:rPr>
              <w:t>N</w:t>
            </w:r>
          </w:p>
        </w:tc>
        <w:tc>
          <w:tcPr>
            <w:tcW w:w="1133" w:type="dxa"/>
            <w:vAlign w:val="center"/>
          </w:tcPr>
          <w:p w:rsidR="0033339E" w:rsidRPr="00225894" w:rsidRDefault="0033339E" w:rsidP="000F5303">
            <w:pPr>
              <w:tabs>
                <w:tab w:val="left" w:pos="720"/>
              </w:tabs>
              <w:spacing w:after="0" w:line="240" w:lineRule="auto"/>
              <w:jc w:val="center"/>
              <w:rPr>
                <w:rFonts w:ascii="Arial" w:hAnsi="Arial" w:cs="Arial"/>
                <w:sz w:val="20"/>
                <w:szCs w:val="20"/>
              </w:rPr>
            </w:pPr>
            <w:r w:rsidRPr="00225894">
              <w:rPr>
                <w:rFonts w:ascii="Arial" w:hAnsi="Arial" w:cs="Arial"/>
                <w:sz w:val="20"/>
                <w:szCs w:val="20"/>
                <w:lang w:val="en-US"/>
              </w:rPr>
              <w:t>u</w:t>
            </w:r>
            <w:r w:rsidRPr="00225894">
              <w:rPr>
                <w:rFonts w:ascii="Arial" w:hAnsi="Arial" w:cs="Arial"/>
                <w:sz w:val="20"/>
                <w:szCs w:val="20"/>
                <w:vertAlign w:val="subscript"/>
                <w:lang w:val="en-US"/>
              </w:rPr>
              <w:t>N</w:t>
            </w:r>
            <w:r w:rsidRPr="00225894">
              <w:rPr>
                <w:rFonts w:ascii="Arial" w:hAnsi="Arial" w:cs="Arial"/>
                <w:sz w:val="20"/>
                <w:szCs w:val="20"/>
                <w:lang w:val="en-US"/>
              </w:rPr>
              <w:t>(y)</w:t>
            </w:r>
          </w:p>
        </w:tc>
        <w:tc>
          <w:tcPr>
            <w:tcW w:w="805" w:type="dxa"/>
            <w:vAlign w:val="center"/>
          </w:tcPr>
          <w:p w:rsidR="0033339E" w:rsidRPr="00225894" w:rsidRDefault="0033339E" w:rsidP="000F5303">
            <w:pPr>
              <w:tabs>
                <w:tab w:val="left" w:pos="720"/>
              </w:tabs>
              <w:spacing w:after="0" w:line="240" w:lineRule="auto"/>
              <w:jc w:val="center"/>
              <w:rPr>
                <w:rFonts w:ascii="Arial" w:hAnsi="Arial" w:cs="Arial"/>
                <w:sz w:val="20"/>
                <w:szCs w:val="20"/>
              </w:rPr>
            </w:pPr>
            <w:r w:rsidRPr="00225894">
              <w:rPr>
                <w:rFonts w:ascii="Arial" w:hAnsi="Arial" w:cs="Arial"/>
                <w:sz w:val="20"/>
                <w:szCs w:val="20"/>
                <w:lang w:val="en-US"/>
              </w:rPr>
              <w:t>v</w:t>
            </w:r>
            <w:r w:rsidRPr="00225894">
              <w:rPr>
                <w:rFonts w:ascii="Arial" w:hAnsi="Arial" w:cs="Arial"/>
                <w:sz w:val="20"/>
                <w:szCs w:val="20"/>
                <w:vertAlign w:val="subscript"/>
                <w:lang w:val="en-US"/>
              </w:rPr>
              <w:t>N</w:t>
            </w:r>
          </w:p>
        </w:tc>
      </w:tr>
      <w:tr w:rsidR="0033339E" w:rsidRPr="00225894" w:rsidTr="00BF3F7E">
        <w:tc>
          <w:tcPr>
            <w:tcW w:w="1276"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Y</w:t>
            </w:r>
          </w:p>
        </w:tc>
        <w:tc>
          <w:tcPr>
            <w:tcW w:w="1134" w:type="dxa"/>
            <w:vAlign w:val="center"/>
          </w:tcPr>
          <w:p w:rsidR="0033339E" w:rsidRPr="00225894" w:rsidRDefault="0033339E" w:rsidP="000F5303">
            <w:pPr>
              <w:tabs>
                <w:tab w:val="left" w:pos="720"/>
              </w:tabs>
              <w:spacing w:after="0" w:line="240" w:lineRule="auto"/>
              <w:jc w:val="center"/>
              <w:rPr>
                <w:rFonts w:ascii="Arial" w:hAnsi="Arial" w:cs="Arial"/>
                <w:sz w:val="20"/>
                <w:szCs w:val="20"/>
              </w:rPr>
            </w:pPr>
            <w:r w:rsidRPr="00225894">
              <w:rPr>
                <w:rFonts w:ascii="Arial" w:hAnsi="Arial" w:cs="Arial"/>
                <w:sz w:val="20"/>
                <w:szCs w:val="20"/>
                <w:lang w:val="en-US"/>
              </w:rPr>
              <w:t>y</w:t>
            </w:r>
          </w:p>
        </w:tc>
        <w:tc>
          <w:tcPr>
            <w:tcW w:w="4679" w:type="dxa"/>
            <w:gridSpan w:val="4"/>
            <w:vAlign w:val="center"/>
          </w:tcPr>
          <w:p w:rsidR="0033339E" w:rsidRPr="00225894" w:rsidRDefault="0033339E" w:rsidP="000F5303">
            <w:pPr>
              <w:tabs>
                <w:tab w:val="left" w:pos="720"/>
              </w:tabs>
              <w:spacing w:after="0" w:line="240" w:lineRule="auto"/>
              <w:jc w:val="center"/>
              <w:rPr>
                <w:rFonts w:ascii="Arial" w:hAnsi="Arial" w:cs="Arial"/>
                <w:sz w:val="20"/>
                <w:szCs w:val="20"/>
              </w:rPr>
            </w:pPr>
          </w:p>
        </w:tc>
        <w:tc>
          <w:tcPr>
            <w:tcW w:w="1133" w:type="dxa"/>
            <w:vAlign w:val="center"/>
          </w:tcPr>
          <w:p w:rsidR="0033339E" w:rsidRPr="00225894" w:rsidRDefault="0033339E" w:rsidP="000F5303">
            <w:pPr>
              <w:tabs>
                <w:tab w:val="left" w:pos="720"/>
              </w:tabs>
              <w:spacing w:after="0" w:line="240" w:lineRule="auto"/>
              <w:jc w:val="center"/>
              <w:rPr>
                <w:rFonts w:ascii="Arial" w:hAnsi="Arial" w:cs="Arial"/>
                <w:sz w:val="20"/>
                <w:szCs w:val="20"/>
              </w:rPr>
            </w:pPr>
            <w:r w:rsidRPr="00225894">
              <w:rPr>
                <w:rFonts w:ascii="Arial" w:hAnsi="Arial" w:cs="Arial"/>
                <w:sz w:val="20"/>
                <w:szCs w:val="20"/>
                <w:lang w:val="en-US"/>
              </w:rPr>
              <w:t>u</w:t>
            </w:r>
            <w:r w:rsidRPr="00225894">
              <w:rPr>
                <w:rFonts w:ascii="Arial" w:hAnsi="Arial" w:cs="Arial"/>
                <w:sz w:val="20"/>
                <w:szCs w:val="20"/>
                <w:vertAlign w:val="subscript"/>
                <w:lang w:val="en-US"/>
              </w:rPr>
              <w:t>c</w:t>
            </w:r>
            <w:r w:rsidRPr="00225894">
              <w:rPr>
                <w:rFonts w:ascii="Arial" w:hAnsi="Arial" w:cs="Arial"/>
                <w:sz w:val="20"/>
                <w:szCs w:val="20"/>
                <w:lang w:val="en-US"/>
              </w:rPr>
              <w:t>(y)</w:t>
            </w:r>
          </w:p>
        </w:tc>
        <w:tc>
          <w:tcPr>
            <w:tcW w:w="805" w:type="dxa"/>
            <w:vAlign w:val="center"/>
          </w:tcPr>
          <w:p w:rsidR="0033339E" w:rsidRPr="00225894" w:rsidRDefault="0033339E" w:rsidP="000F5303">
            <w:pPr>
              <w:tabs>
                <w:tab w:val="left" w:pos="720"/>
              </w:tabs>
              <w:spacing w:after="0" w:line="240" w:lineRule="auto"/>
              <w:jc w:val="center"/>
              <w:rPr>
                <w:rFonts w:ascii="Arial" w:hAnsi="Arial" w:cs="Arial"/>
                <w:sz w:val="20"/>
                <w:szCs w:val="20"/>
              </w:rPr>
            </w:pPr>
            <w:r w:rsidRPr="00225894">
              <w:rPr>
                <w:rFonts w:ascii="Arial" w:hAnsi="Arial" w:cs="Arial"/>
                <w:sz w:val="20"/>
                <w:szCs w:val="20"/>
                <w:lang w:val="en-US"/>
              </w:rPr>
              <w:t>v</w:t>
            </w:r>
            <w:r w:rsidRPr="00225894">
              <w:rPr>
                <w:rFonts w:ascii="Arial" w:hAnsi="Arial" w:cs="Arial"/>
                <w:sz w:val="20"/>
                <w:szCs w:val="20"/>
                <w:vertAlign w:val="subscript"/>
                <w:lang w:val="en-US"/>
              </w:rPr>
              <w:t>.eff</w:t>
            </w:r>
          </w:p>
        </w:tc>
      </w:tr>
    </w:tbl>
    <w:p w:rsidR="0033339E" w:rsidRPr="00225894" w:rsidRDefault="0033339E" w:rsidP="000F5303">
      <w:pPr>
        <w:tabs>
          <w:tab w:val="left" w:pos="720"/>
        </w:tabs>
        <w:spacing w:after="0" w:line="240" w:lineRule="auto"/>
        <w:jc w:val="both"/>
        <w:rPr>
          <w:rFonts w:ascii="Arial" w:hAnsi="Arial" w:cs="Arial"/>
          <w:sz w:val="24"/>
          <w:szCs w:val="24"/>
          <w:lang w:val="en-US"/>
        </w:rPr>
      </w:pPr>
    </w:p>
    <w:p w:rsidR="0033339E" w:rsidRPr="00225894" w:rsidRDefault="0033339E" w:rsidP="0033339E">
      <w:pPr>
        <w:tabs>
          <w:tab w:val="left" w:pos="720"/>
        </w:tabs>
        <w:spacing w:before="240" w:line="240" w:lineRule="auto"/>
        <w:jc w:val="both"/>
        <w:rPr>
          <w:rFonts w:ascii="Arial" w:hAnsi="Arial" w:cs="Arial"/>
          <w:sz w:val="24"/>
          <w:szCs w:val="24"/>
          <w:lang w:val="en-US"/>
        </w:rPr>
      </w:pPr>
    </w:p>
    <w:p w:rsidR="0033339E" w:rsidRPr="00225894" w:rsidRDefault="0033339E" w:rsidP="0033339E">
      <w:pPr>
        <w:tabs>
          <w:tab w:val="left" w:pos="720"/>
        </w:tabs>
        <w:spacing w:before="240" w:line="240" w:lineRule="auto"/>
        <w:jc w:val="both"/>
        <w:rPr>
          <w:rFonts w:ascii="Arial" w:hAnsi="Arial" w:cs="Arial"/>
          <w:sz w:val="24"/>
          <w:szCs w:val="24"/>
          <w:lang w:val="en-US"/>
        </w:rPr>
      </w:pPr>
    </w:p>
    <w:p w:rsidR="000F5303" w:rsidRPr="00225894" w:rsidRDefault="000F5303" w:rsidP="0033339E">
      <w:pPr>
        <w:tabs>
          <w:tab w:val="left" w:pos="720"/>
        </w:tabs>
        <w:spacing w:before="240" w:line="240" w:lineRule="auto"/>
        <w:jc w:val="both"/>
        <w:rPr>
          <w:rFonts w:ascii="Arial" w:hAnsi="Arial" w:cs="Arial"/>
          <w:sz w:val="24"/>
          <w:szCs w:val="24"/>
          <w:lang w:val="en-US"/>
        </w:rPr>
      </w:pPr>
    </w:p>
    <w:p w:rsidR="000F5303" w:rsidRPr="00225894" w:rsidRDefault="000F5303" w:rsidP="0033339E">
      <w:pPr>
        <w:tabs>
          <w:tab w:val="left" w:pos="720"/>
        </w:tabs>
        <w:spacing w:before="240" w:line="240" w:lineRule="auto"/>
        <w:jc w:val="both"/>
        <w:rPr>
          <w:rFonts w:ascii="Arial" w:hAnsi="Arial" w:cs="Arial"/>
          <w:sz w:val="24"/>
          <w:szCs w:val="24"/>
          <w:lang w:val="en-US"/>
        </w:rPr>
      </w:pPr>
    </w:p>
    <w:p w:rsidR="000F5303" w:rsidRPr="00225894" w:rsidRDefault="000F5303" w:rsidP="0033339E">
      <w:pPr>
        <w:tabs>
          <w:tab w:val="left" w:pos="720"/>
        </w:tabs>
        <w:spacing w:before="240" w:line="240" w:lineRule="auto"/>
        <w:jc w:val="both"/>
        <w:rPr>
          <w:rFonts w:ascii="Arial" w:hAnsi="Arial" w:cs="Arial"/>
          <w:sz w:val="24"/>
          <w:szCs w:val="24"/>
          <w:lang w:val="en-US"/>
        </w:rPr>
      </w:pPr>
    </w:p>
    <w:p w:rsidR="000F5303" w:rsidRPr="00225894" w:rsidRDefault="000F5303" w:rsidP="0033339E">
      <w:pPr>
        <w:tabs>
          <w:tab w:val="left" w:pos="720"/>
        </w:tabs>
        <w:spacing w:before="240" w:line="240" w:lineRule="auto"/>
        <w:jc w:val="both"/>
        <w:rPr>
          <w:rFonts w:ascii="Arial" w:hAnsi="Arial" w:cs="Arial"/>
          <w:sz w:val="24"/>
          <w:szCs w:val="24"/>
          <w:lang w:val="en-US"/>
        </w:rPr>
      </w:pPr>
    </w:p>
    <w:p w:rsidR="000F5303" w:rsidRPr="00225894" w:rsidRDefault="000F5303" w:rsidP="0033339E">
      <w:pPr>
        <w:tabs>
          <w:tab w:val="left" w:pos="720"/>
        </w:tabs>
        <w:spacing w:before="240" w:line="240" w:lineRule="auto"/>
        <w:jc w:val="both"/>
        <w:rPr>
          <w:rFonts w:ascii="Arial" w:hAnsi="Arial" w:cs="Arial"/>
          <w:sz w:val="24"/>
          <w:szCs w:val="24"/>
          <w:lang w:val="en-US"/>
        </w:rPr>
      </w:pPr>
    </w:p>
    <w:p w:rsidR="0033339E" w:rsidRPr="00225894" w:rsidRDefault="00AE1416" w:rsidP="0033339E">
      <w:pPr>
        <w:numPr>
          <w:ilvl w:val="0"/>
          <w:numId w:val="1"/>
        </w:numPr>
        <w:tabs>
          <w:tab w:val="left" w:pos="720"/>
        </w:tabs>
        <w:spacing w:before="240" w:line="240" w:lineRule="auto"/>
        <w:jc w:val="both"/>
        <w:rPr>
          <w:rFonts w:ascii="Arial" w:hAnsi="Arial" w:cs="Arial"/>
          <w:b/>
          <w:sz w:val="28"/>
          <w:szCs w:val="28"/>
          <w:lang w:val="en-US"/>
        </w:rPr>
      </w:pPr>
      <w:r>
        <w:rPr>
          <w:rFonts w:ascii="Arial" w:hAnsi="Arial" w:cs="Arial"/>
          <w:b/>
          <w:color w:val="000000"/>
          <w:sz w:val="28"/>
          <w:szCs w:val="28"/>
        </w:rPr>
        <w:lastRenderedPageBreak/>
        <w:t>Хэмжлийн эргэлзээг тооцоолох  алхам</w:t>
      </w:r>
    </w:p>
    <w:p w:rsidR="0033339E" w:rsidRPr="00225894" w:rsidRDefault="0033339E" w:rsidP="0033339E">
      <w:pPr>
        <w:tabs>
          <w:tab w:val="left" w:pos="720"/>
        </w:tabs>
        <w:spacing w:before="240" w:line="240" w:lineRule="auto"/>
        <w:jc w:val="both"/>
        <w:rPr>
          <w:rFonts w:ascii="Arial" w:hAnsi="Arial" w:cs="Arial"/>
          <w:sz w:val="24"/>
          <w:szCs w:val="24"/>
        </w:rPr>
      </w:pPr>
      <w:r w:rsidRPr="00225894">
        <w:rPr>
          <w:rFonts w:ascii="Arial" w:hAnsi="Arial" w:cs="Arial"/>
          <w:sz w:val="24"/>
          <w:szCs w:val="24"/>
        </w:rPr>
        <w:t>Практикт</w:t>
      </w:r>
      <w:r w:rsidR="00C95893" w:rsidRPr="00225894">
        <w:rPr>
          <w:rFonts w:ascii="Arial" w:hAnsi="Arial" w:cs="Arial"/>
          <w:sz w:val="24"/>
          <w:szCs w:val="24"/>
        </w:rPr>
        <w:t xml:space="preserve"> энэхүү баримт бичгийн </w:t>
      </w:r>
      <w:r w:rsidRPr="00225894">
        <w:rPr>
          <w:rFonts w:ascii="Arial" w:hAnsi="Arial" w:cs="Arial"/>
          <w:sz w:val="24"/>
          <w:szCs w:val="24"/>
        </w:rPr>
        <w:t>:</w:t>
      </w:r>
    </w:p>
    <w:p w:rsidR="0033339E" w:rsidRPr="00225894" w:rsidRDefault="0033339E" w:rsidP="00255CB5">
      <w:pPr>
        <w:tabs>
          <w:tab w:val="left" w:pos="720"/>
        </w:tabs>
        <w:spacing w:before="240" w:line="240" w:lineRule="auto"/>
        <w:ind w:left="1080" w:hanging="1080"/>
        <w:jc w:val="both"/>
        <w:rPr>
          <w:rFonts w:ascii="Arial" w:hAnsi="Arial" w:cs="Arial"/>
          <w:sz w:val="24"/>
          <w:szCs w:val="24"/>
        </w:rPr>
      </w:pPr>
      <w:r w:rsidRPr="00225894">
        <w:rPr>
          <w:rFonts w:ascii="Arial" w:hAnsi="Arial" w:cs="Arial"/>
          <w:sz w:val="24"/>
          <w:szCs w:val="24"/>
        </w:rPr>
        <w:t xml:space="preserve">Алхам 1. </w:t>
      </w:r>
      <w:r w:rsidR="00C95893" w:rsidRPr="00225894">
        <w:rPr>
          <w:rFonts w:ascii="Arial" w:hAnsi="Arial" w:cs="Arial"/>
          <w:sz w:val="24"/>
          <w:szCs w:val="24"/>
        </w:rPr>
        <w:t xml:space="preserve">Хэмжигдэж буй хэмжигдэхүүн </w:t>
      </w:r>
      <w:r w:rsidR="00C95893" w:rsidRPr="00225894">
        <w:rPr>
          <w:rFonts w:ascii="Arial" w:hAnsi="Arial" w:cs="Arial"/>
          <w:sz w:val="24"/>
          <w:szCs w:val="24"/>
          <w:lang w:val="en-US"/>
        </w:rPr>
        <w:t>Y</w:t>
      </w:r>
      <w:r w:rsidR="00255CB5" w:rsidRPr="00225894">
        <w:rPr>
          <w:rFonts w:ascii="Arial" w:hAnsi="Arial" w:cs="Arial"/>
          <w:sz w:val="24"/>
          <w:szCs w:val="24"/>
        </w:rPr>
        <w:t>-г</w:t>
      </w:r>
      <w:r w:rsidR="00C95893" w:rsidRPr="00225894">
        <w:rPr>
          <w:rFonts w:ascii="Arial" w:hAnsi="Arial" w:cs="Arial"/>
          <w:sz w:val="24"/>
          <w:szCs w:val="24"/>
        </w:rPr>
        <w:t xml:space="preserve"> оролтын хэмжигдэхүүн </w:t>
      </w:r>
      <w:r w:rsidR="00C95893" w:rsidRPr="00225894">
        <w:rPr>
          <w:rFonts w:ascii="Arial" w:hAnsi="Arial" w:cs="Arial"/>
          <w:sz w:val="24"/>
          <w:szCs w:val="24"/>
          <w:lang w:val="en-US"/>
        </w:rPr>
        <w:t>X</w:t>
      </w:r>
      <w:r w:rsidR="00C95893" w:rsidRPr="00225894">
        <w:rPr>
          <w:rFonts w:ascii="Arial" w:hAnsi="Arial" w:cs="Arial"/>
          <w:sz w:val="24"/>
          <w:szCs w:val="24"/>
          <w:vertAlign w:val="subscript"/>
          <w:lang w:val="en-US"/>
        </w:rPr>
        <w:t>i</w:t>
      </w:r>
      <w:r w:rsidR="00255CB5" w:rsidRPr="00225894">
        <w:rPr>
          <w:rFonts w:ascii="Arial" w:hAnsi="Arial" w:cs="Arial"/>
          <w:sz w:val="24"/>
          <w:szCs w:val="24"/>
          <w:vertAlign w:val="subscript"/>
        </w:rPr>
        <w:t xml:space="preserve"> </w:t>
      </w:r>
      <w:r w:rsidR="00255CB5" w:rsidRPr="00225894">
        <w:rPr>
          <w:rFonts w:ascii="Arial" w:hAnsi="Arial" w:cs="Arial"/>
          <w:sz w:val="24"/>
          <w:szCs w:val="24"/>
        </w:rPr>
        <w:t>–ээс хамаарсан математик тэгшитгэлээр</w:t>
      </w:r>
      <w:r w:rsidRPr="00225894">
        <w:rPr>
          <w:rFonts w:ascii="Arial" w:hAnsi="Arial" w:cs="Arial"/>
          <w:sz w:val="24"/>
          <w:szCs w:val="24"/>
        </w:rPr>
        <w:t xml:space="preserve"> </w:t>
      </w:r>
      <w:r w:rsidRPr="00225894">
        <w:rPr>
          <w:rFonts w:ascii="Arial" w:hAnsi="Arial" w:cs="Arial"/>
          <w:sz w:val="24"/>
          <w:szCs w:val="24"/>
          <w:lang w:val="en-US"/>
        </w:rPr>
        <w:t>(2.1)</w:t>
      </w:r>
      <w:r w:rsidR="00255CB5" w:rsidRPr="00225894">
        <w:rPr>
          <w:rFonts w:ascii="Arial" w:hAnsi="Arial" w:cs="Arial"/>
          <w:sz w:val="24"/>
          <w:szCs w:val="24"/>
        </w:rPr>
        <w:t xml:space="preserve">-ийн дагуу илэрхийлнэ. Жишээ болгон 2 эталоныг шууд харьцуулах </w:t>
      </w:r>
      <w:r w:rsidR="007A00B4">
        <w:rPr>
          <w:rFonts w:ascii="Arial" w:hAnsi="Arial" w:cs="Arial"/>
          <w:sz w:val="24"/>
          <w:szCs w:val="24"/>
        </w:rPr>
        <w:t xml:space="preserve"> үеийн эн</w:t>
      </w:r>
      <w:r w:rsidR="00CB216A">
        <w:rPr>
          <w:rFonts w:ascii="Arial" w:hAnsi="Arial" w:cs="Arial"/>
          <w:sz w:val="24"/>
          <w:szCs w:val="24"/>
        </w:rPr>
        <w:t>г</w:t>
      </w:r>
      <w:r w:rsidR="007A00B4">
        <w:rPr>
          <w:rFonts w:ascii="Arial" w:hAnsi="Arial" w:cs="Arial"/>
          <w:sz w:val="24"/>
          <w:szCs w:val="24"/>
        </w:rPr>
        <w:t xml:space="preserve">ийн тэгшитгэл </w:t>
      </w:r>
      <w:r w:rsidRPr="00225894">
        <w:rPr>
          <w:rFonts w:ascii="Arial" w:hAnsi="Arial" w:cs="Arial"/>
          <w:sz w:val="24"/>
          <w:szCs w:val="24"/>
        </w:rPr>
        <w:t>.</w:t>
      </w:r>
    </w:p>
    <w:p w:rsidR="0033339E" w:rsidRPr="00225894" w:rsidRDefault="0033339E" w:rsidP="0033339E">
      <w:pPr>
        <w:tabs>
          <w:tab w:val="left" w:pos="720"/>
        </w:tabs>
        <w:spacing w:before="240" w:line="240" w:lineRule="auto"/>
        <w:ind w:left="1080" w:hanging="1080"/>
        <w:jc w:val="center"/>
        <w:rPr>
          <w:rFonts w:ascii="Arial" w:hAnsi="Arial" w:cs="Arial"/>
          <w:sz w:val="24"/>
          <w:szCs w:val="24"/>
          <w:lang w:val="en-US"/>
        </w:rPr>
      </w:pPr>
      <w:r w:rsidRPr="00225894">
        <w:rPr>
          <w:rFonts w:ascii="Arial" w:hAnsi="Arial" w:cs="Arial"/>
          <w:sz w:val="24"/>
          <w:szCs w:val="24"/>
          <w:lang w:val="en-US"/>
        </w:rPr>
        <w:t>Y=X</w:t>
      </w:r>
      <w:r w:rsidRPr="00225894">
        <w:rPr>
          <w:rFonts w:ascii="Arial" w:hAnsi="Arial" w:cs="Arial"/>
          <w:sz w:val="24"/>
          <w:szCs w:val="24"/>
          <w:vertAlign w:val="subscript"/>
          <w:lang w:val="en-US"/>
        </w:rPr>
        <w:t>1</w:t>
      </w:r>
      <w:r w:rsidRPr="00225894">
        <w:rPr>
          <w:rFonts w:ascii="Arial" w:hAnsi="Arial" w:cs="Arial"/>
          <w:sz w:val="24"/>
          <w:szCs w:val="24"/>
          <w:lang w:val="en-US"/>
        </w:rPr>
        <w:t>+X</w:t>
      </w:r>
      <w:r w:rsidRPr="00225894">
        <w:rPr>
          <w:rFonts w:ascii="Arial" w:hAnsi="Arial" w:cs="Arial"/>
          <w:sz w:val="24"/>
          <w:szCs w:val="24"/>
          <w:vertAlign w:val="subscript"/>
          <w:lang w:val="en-US"/>
        </w:rPr>
        <w:t>2</w:t>
      </w:r>
      <w:r w:rsidRPr="00225894">
        <w:rPr>
          <w:rFonts w:ascii="Arial" w:hAnsi="Arial" w:cs="Arial"/>
          <w:sz w:val="24"/>
          <w:szCs w:val="24"/>
          <w:lang w:val="en-US"/>
        </w:rPr>
        <w:t xml:space="preserve"> (9.1)</w:t>
      </w:r>
    </w:p>
    <w:p w:rsidR="0033339E" w:rsidRPr="00225894" w:rsidRDefault="0033339E" w:rsidP="0033339E">
      <w:pPr>
        <w:tabs>
          <w:tab w:val="left" w:pos="720"/>
        </w:tabs>
        <w:spacing w:before="240" w:line="240" w:lineRule="auto"/>
        <w:ind w:left="1080" w:hanging="1080"/>
        <w:jc w:val="both"/>
        <w:rPr>
          <w:rFonts w:ascii="Arial" w:hAnsi="Arial" w:cs="Arial"/>
          <w:sz w:val="24"/>
          <w:szCs w:val="24"/>
        </w:rPr>
      </w:pPr>
      <w:r w:rsidRPr="00225894">
        <w:rPr>
          <w:rFonts w:ascii="Arial" w:hAnsi="Arial" w:cs="Arial"/>
          <w:sz w:val="24"/>
          <w:szCs w:val="24"/>
        </w:rPr>
        <w:t xml:space="preserve">Алхам </w:t>
      </w:r>
      <w:r w:rsidRPr="00225894">
        <w:rPr>
          <w:rFonts w:ascii="Arial" w:hAnsi="Arial" w:cs="Arial"/>
          <w:sz w:val="24"/>
          <w:szCs w:val="24"/>
          <w:lang w:val="en-US"/>
        </w:rPr>
        <w:t>2</w:t>
      </w:r>
      <w:r w:rsidRPr="00225894">
        <w:rPr>
          <w:rFonts w:ascii="Arial" w:hAnsi="Arial" w:cs="Arial"/>
          <w:sz w:val="24"/>
          <w:szCs w:val="24"/>
        </w:rPr>
        <w:t>. Оролтын хэ</w:t>
      </w:r>
      <w:r w:rsidR="00C95893" w:rsidRPr="00225894">
        <w:rPr>
          <w:rFonts w:ascii="Arial" w:hAnsi="Arial" w:cs="Arial"/>
          <w:sz w:val="24"/>
          <w:szCs w:val="24"/>
        </w:rPr>
        <w:t xml:space="preserve">мжигдэхүүнд бүх нөлөө үзүүлж болох  залруулгуудыг </w:t>
      </w:r>
      <w:r w:rsidR="00F451CB">
        <w:rPr>
          <w:rFonts w:ascii="Arial" w:hAnsi="Arial" w:cs="Arial"/>
          <w:sz w:val="24"/>
          <w:szCs w:val="24"/>
        </w:rPr>
        <w:t>тодорхойлох болон тооцоолох</w:t>
      </w:r>
      <w:r w:rsidRPr="00225894">
        <w:rPr>
          <w:rFonts w:ascii="Arial" w:hAnsi="Arial" w:cs="Arial"/>
          <w:sz w:val="24"/>
          <w:szCs w:val="24"/>
        </w:rPr>
        <w:t>.</w:t>
      </w:r>
    </w:p>
    <w:p w:rsidR="0033339E" w:rsidRPr="00225894" w:rsidRDefault="00255CB5" w:rsidP="0033339E">
      <w:pPr>
        <w:tabs>
          <w:tab w:val="left" w:pos="720"/>
        </w:tabs>
        <w:spacing w:before="240" w:line="240" w:lineRule="auto"/>
        <w:ind w:left="1080" w:hanging="1080"/>
        <w:jc w:val="both"/>
        <w:rPr>
          <w:rFonts w:ascii="Arial" w:hAnsi="Arial" w:cs="Arial"/>
          <w:sz w:val="24"/>
          <w:szCs w:val="24"/>
        </w:rPr>
      </w:pPr>
      <w:r w:rsidRPr="00225894">
        <w:rPr>
          <w:rFonts w:ascii="Arial" w:hAnsi="Arial" w:cs="Arial"/>
          <w:sz w:val="24"/>
          <w:szCs w:val="24"/>
        </w:rPr>
        <w:t xml:space="preserve">Алхам 3. </w:t>
      </w:r>
      <w:r w:rsidR="0033339E" w:rsidRPr="00225894">
        <w:rPr>
          <w:rFonts w:ascii="Arial" w:hAnsi="Arial" w:cs="Arial"/>
          <w:sz w:val="24"/>
          <w:szCs w:val="24"/>
        </w:rPr>
        <w:t>8</w:t>
      </w:r>
      <w:r w:rsidR="00F451CB">
        <w:rPr>
          <w:rFonts w:ascii="Arial" w:hAnsi="Arial" w:cs="Arial"/>
          <w:sz w:val="24"/>
          <w:szCs w:val="24"/>
        </w:rPr>
        <w:t xml:space="preserve"> дугаар хэсэгт заасан</w:t>
      </w:r>
      <w:r w:rsidR="0033339E" w:rsidRPr="00225894">
        <w:rPr>
          <w:rFonts w:ascii="Arial" w:hAnsi="Arial" w:cs="Arial"/>
          <w:sz w:val="24"/>
          <w:szCs w:val="24"/>
        </w:rPr>
        <w:t xml:space="preserve"> эргэл</w:t>
      </w:r>
      <w:r w:rsidR="00AE1416">
        <w:rPr>
          <w:rFonts w:ascii="Arial" w:hAnsi="Arial" w:cs="Arial"/>
          <w:sz w:val="24"/>
          <w:szCs w:val="24"/>
        </w:rPr>
        <w:t>зээний задлан</w:t>
      </w:r>
      <w:r w:rsidR="00F451CB">
        <w:rPr>
          <w:rFonts w:ascii="Arial" w:hAnsi="Arial" w:cs="Arial"/>
          <w:sz w:val="24"/>
          <w:szCs w:val="24"/>
        </w:rPr>
        <w:t xml:space="preserve"> шинжилгээний  маягтын дагуу </w:t>
      </w:r>
      <w:r w:rsidR="0033339E" w:rsidRPr="00225894">
        <w:rPr>
          <w:rFonts w:ascii="Arial" w:hAnsi="Arial" w:cs="Arial"/>
          <w:sz w:val="24"/>
          <w:szCs w:val="24"/>
        </w:rPr>
        <w:t>хэмжлийн эргэлзээний бүхий л эх сурвалжуудыг жагсаах</w:t>
      </w:r>
    </w:p>
    <w:p w:rsidR="0033339E" w:rsidRPr="00225894" w:rsidRDefault="0033339E" w:rsidP="0033339E">
      <w:pPr>
        <w:tabs>
          <w:tab w:val="left" w:pos="720"/>
        </w:tabs>
        <w:spacing w:before="240" w:line="240" w:lineRule="auto"/>
        <w:ind w:left="1080" w:hanging="1080"/>
        <w:jc w:val="both"/>
        <w:rPr>
          <w:rFonts w:ascii="Arial" w:hAnsi="Arial" w:cs="Arial"/>
          <w:sz w:val="24"/>
          <w:szCs w:val="24"/>
        </w:rPr>
      </w:pPr>
      <w:r w:rsidRPr="00225894">
        <w:rPr>
          <w:rFonts w:ascii="Arial" w:hAnsi="Arial" w:cs="Arial"/>
          <w:sz w:val="24"/>
          <w:szCs w:val="24"/>
        </w:rPr>
        <w:t>Алхам</w:t>
      </w:r>
      <w:r w:rsidR="00F451CB">
        <w:rPr>
          <w:rFonts w:ascii="Arial" w:hAnsi="Arial" w:cs="Arial"/>
          <w:sz w:val="24"/>
          <w:szCs w:val="24"/>
        </w:rPr>
        <w:t xml:space="preserve"> 4. 4.2 дэд хэсэгт</w:t>
      </w:r>
      <w:r w:rsidRPr="00225894">
        <w:rPr>
          <w:rFonts w:ascii="Arial" w:hAnsi="Arial" w:cs="Arial"/>
          <w:sz w:val="24"/>
          <w:szCs w:val="24"/>
        </w:rPr>
        <w:t xml:space="preserve"> </w:t>
      </w:r>
      <w:r w:rsidR="001930B8" w:rsidRPr="00225894">
        <w:rPr>
          <w:rFonts w:ascii="Arial" w:hAnsi="Arial" w:cs="Arial"/>
          <w:sz w:val="24"/>
          <w:szCs w:val="24"/>
        </w:rPr>
        <w:t>заасны дагуу</w:t>
      </w:r>
      <w:r w:rsidRPr="00225894">
        <w:rPr>
          <w:rFonts w:ascii="Arial" w:hAnsi="Arial" w:cs="Arial"/>
          <w:sz w:val="24"/>
          <w:szCs w:val="24"/>
        </w:rPr>
        <w:t xml:space="preserve"> давтан хэмжигдсэн хэмжигдэхүүнүүдийн стандарт эргэлзээг тооцоолох</w:t>
      </w:r>
    </w:p>
    <w:p w:rsidR="0033339E" w:rsidRPr="00225894" w:rsidRDefault="0033339E" w:rsidP="0033339E">
      <w:pPr>
        <w:tabs>
          <w:tab w:val="left" w:pos="720"/>
        </w:tabs>
        <w:spacing w:before="240" w:line="240" w:lineRule="auto"/>
        <w:ind w:left="1080" w:hanging="1080"/>
        <w:jc w:val="both"/>
        <w:rPr>
          <w:rFonts w:ascii="Arial" w:hAnsi="Arial" w:cs="Arial"/>
          <w:sz w:val="24"/>
          <w:szCs w:val="24"/>
        </w:rPr>
      </w:pPr>
      <w:r w:rsidRPr="00225894">
        <w:rPr>
          <w:rFonts w:ascii="Arial" w:hAnsi="Arial" w:cs="Arial"/>
          <w:sz w:val="24"/>
          <w:szCs w:val="24"/>
        </w:rPr>
        <w:t xml:space="preserve">Алхам 5. </w:t>
      </w:r>
      <w:r w:rsidR="00821567" w:rsidRPr="00225894">
        <w:rPr>
          <w:rFonts w:ascii="Arial" w:hAnsi="Arial" w:cs="Arial"/>
          <w:sz w:val="24"/>
          <w:szCs w:val="24"/>
        </w:rPr>
        <w:t xml:space="preserve">Өмнөх хэмжлээс гарган авсан үр дүн, гарын авлагаас авсан утгууд эсвэл залруулгын утгууд г.м  гэх мэт утгуудад 4.3.2 </w:t>
      </w:r>
      <w:r w:rsidR="00821567" w:rsidRPr="00225894">
        <w:rPr>
          <w:rFonts w:ascii="Arial" w:hAnsi="Arial" w:cs="Arial"/>
          <w:sz w:val="24"/>
          <w:szCs w:val="24"/>
          <w:lang w:val="en-US"/>
        </w:rPr>
        <w:t>(</w:t>
      </w:r>
      <w:r w:rsidR="00821567" w:rsidRPr="00225894">
        <w:rPr>
          <w:rFonts w:ascii="Arial" w:hAnsi="Arial" w:cs="Arial"/>
          <w:sz w:val="24"/>
          <w:szCs w:val="24"/>
        </w:rPr>
        <w:t>а</w:t>
      </w:r>
      <w:r w:rsidR="00821567" w:rsidRPr="00225894">
        <w:rPr>
          <w:rFonts w:ascii="Arial" w:hAnsi="Arial" w:cs="Arial"/>
          <w:sz w:val="24"/>
          <w:szCs w:val="24"/>
          <w:lang w:val="en-US"/>
        </w:rPr>
        <w:t>)</w:t>
      </w:r>
      <w:r w:rsidR="00821567" w:rsidRPr="00225894">
        <w:rPr>
          <w:rFonts w:ascii="Arial" w:hAnsi="Arial" w:cs="Arial"/>
          <w:sz w:val="24"/>
          <w:szCs w:val="24"/>
        </w:rPr>
        <w:t>-д заасны дагуу стандарт эргэлзээ нь өгөгдсөн эсвэл тооцоологдож болохоор байна.</w:t>
      </w:r>
      <w:r w:rsidR="00C0228A">
        <w:rPr>
          <w:rFonts w:ascii="Arial" w:hAnsi="Arial" w:cs="Arial"/>
          <w:sz w:val="24"/>
          <w:szCs w:val="24"/>
        </w:rPr>
        <w:t xml:space="preserve"> Ашиглаж</w:t>
      </w:r>
      <w:r w:rsidRPr="00225894">
        <w:rPr>
          <w:rFonts w:ascii="Arial" w:hAnsi="Arial" w:cs="Arial"/>
          <w:sz w:val="24"/>
          <w:szCs w:val="24"/>
        </w:rPr>
        <w:t xml:space="preserve"> буй эргэлзээний дүрслэлд анхаарлаа хандуулах хэрэгтэй. Хэрэв стандарт эргэлзээг гарган авах</w:t>
      </w:r>
      <w:r w:rsidR="007153AE" w:rsidRPr="00225894">
        <w:rPr>
          <w:rFonts w:ascii="Arial" w:hAnsi="Arial" w:cs="Arial"/>
          <w:sz w:val="24"/>
          <w:szCs w:val="24"/>
        </w:rPr>
        <w:t xml:space="preserve"> бэлэн өгөгдөл байхгүй тохиолдолд </w:t>
      </w:r>
      <w:r w:rsidRPr="00225894">
        <w:rPr>
          <w:rFonts w:ascii="Arial" w:hAnsi="Arial" w:cs="Arial"/>
          <w:sz w:val="24"/>
          <w:szCs w:val="24"/>
        </w:rPr>
        <w:t xml:space="preserve"> шинжлэх ухааны туршлага дээр үндэслэсэн </w:t>
      </w:r>
      <w:r w:rsidRPr="00225894">
        <w:rPr>
          <w:rFonts w:ascii="Arial" w:hAnsi="Arial" w:cs="Arial"/>
          <w:sz w:val="24"/>
          <w:szCs w:val="24"/>
          <w:lang w:val="en-US"/>
        </w:rPr>
        <w:t>u(x</w:t>
      </w:r>
      <w:r w:rsidRPr="00225894">
        <w:rPr>
          <w:rFonts w:ascii="Arial" w:hAnsi="Arial" w:cs="Arial"/>
          <w:sz w:val="24"/>
          <w:szCs w:val="24"/>
          <w:vertAlign w:val="subscript"/>
          <w:lang w:val="en-US"/>
        </w:rPr>
        <w:t>i</w:t>
      </w:r>
      <w:r w:rsidRPr="00225894">
        <w:rPr>
          <w:rFonts w:ascii="Arial" w:hAnsi="Arial" w:cs="Arial"/>
          <w:sz w:val="24"/>
          <w:szCs w:val="24"/>
          <w:lang w:val="en-US"/>
        </w:rPr>
        <w:t>)</w:t>
      </w:r>
      <w:r w:rsidRPr="00225894">
        <w:rPr>
          <w:rFonts w:ascii="Arial" w:hAnsi="Arial" w:cs="Arial"/>
          <w:sz w:val="24"/>
          <w:szCs w:val="24"/>
        </w:rPr>
        <w:t>-ийн утгыг</w:t>
      </w:r>
      <w:r w:rsidR="00821567" w:rsidRPr="00225894">
        <w:rPr>
          <w:rFonts w:ascii="Arial" w:hAnsi="Arial" w:cs="Arial"/>
          <w:sz w:val="24"/>
          <w:szCs w:val="24"/>
        </w:rPr>
        <w:t xml:space="preserve"> тогтооно.</w:t>
      </w:r>
      <w:r w:rsidRPr="00225894">
        <w:rPr>
          <w:rFonts w:ascii="Arial" w:hAnsi="Arial" w:cs="Arial"/>
          <w:sz w:val="24"/>
          <w:szCs w:val="24"/>
        </w:rPr>
        <w:t xml:space="preserve"> </w:t>
      </w:r>
    </w:p>
    <w:p w:rsidR="0033339E" w:rsidRPr="00225894" w:rsidRDefault="004336CF" w:rsidP="0033339E">
      <w:pPr>
        <w:tabs>
          <w:tab w:val="left" w:pos="720"/>
        </w:tabs>
        <w:spacing w:before="240" w:line="240" w:lineRule="auto"/>
        <w:ind w:left="1080" w:hanging="1080"/>
        <w:jc w:val="both"/>
        <w:rPr>
          <w:rFonts w:ascii="Arial" w:hAnsi="Arial" w:cs="Arial"/>
          <w:sz w:val="24"/>
          <w:szCs w:val="24"/>
        </w:rPr>
      </w:pPr>
      <w:r>
        <w:rPr>
          <w:rFonts w:ascii="Arial" w:hAnsi="Arial" w:cs="Arial"/>
          <w:sz w:val="24"/>
          <w:szCs w:val="24"/>
        </w:rPr>
        <w:t>Алхам 6. Магадлалын тарха</w:t>
      </w:r>
      <w:r w:rsidR="00F869B0">
        <w:rPr>
          <w:rFonts w:ascii="Arial" w:hAnsi="Arial" w:cs="Arial"/>
          <w:sz w:val="24"/>
          <w:szCs w:val="24"/>
        </w:rPr>
        <w:t>л</w:t>
      </w:r>
      <w:r w:rsidR="0033339E" w:rsidRPr="00225894">
        <w:rPr>
          <w:rFonts w:ascii="Arial" w:hAnsi="Arial" w:cs="Arial"/>
          <w:sz w:val="24"/>
          <w:szCs w:val="24"/>
        </w:rPr>
        <w:t xml:space="preserve">т нь мэдэгдэж байгаа эсвэл төсөөлөгдөж болох оролтын хэмжигдэхүүнүүдэд 4.3.2 </w:t>
      </w:r>
      <w:r w:rsidR="0033339E" w:rsidRPr="00225894">
        <w:rPr>
          <w:rFonts w:ascii="Arial" w:hAnsi="Arial" w:cs="Arial"/>
          <w:sz w:val="24"/>
          <w:szCs w:val="24"/>
          <w:lang w:val="en-US"/>
        </w:rPr>
        <w:t>(b)</w:t>
      </w:r>
      <w:r w:rsidR="00C0228A">
        <w:rPr>
          <w:rFonts w:ascii="Arial" w:hAnsi="Arial" w:cs="Arial"/>
          <w:sz w:val="24"/>
          <w:szCs w:val="24"/>
        </w:rPr>
        <w:t>-ийн дагуу</w:t>
      </w:r>
      <w:r w:rsidR="0033339E" w:rsidRPr="00225894">
        <w:rPr>
          <w:rFonts w:ascii="Arial" w:hAnsi="Arial" w:cs="Arial"/>
          <w:sz w:val="24"/>
          <w:szCs w:val="24"/>
        </w:rPr>
        <w:t xml:space="preserve"> стандарт эргэлзээ</w:t>
      </w:r>
      <w:r w:rsidR="0033339E" w:rsidRPr="00225894">
        <w:rPr>
          <w:rFonts w:ascii="Arial" w:hAnsi="Arial" w:cs="Arial"/>
          <w:sz w:val="24"/>
          <w:szCs w:val="24"/>
          <w:lang w:val="en-US"/>
        </w:rPr>
        <w:t xml:space="preserve"> u(x</w:t>
      </w:r>
      <w:r w:rsidR="0033339E" w:rsidRPr="00225894">
        <w:rPr>
          <w:rFonts w:ascii="Arial" w:hAnsi="Arial" w:cs="Arial"/>
          <w:sz w:val="24"/>
          <w:szCs w:val="24"/>
          <w:vertAlign w:val="subscript"/>
          <w:lang w:val="en-US"/>
        </w:rPr>
        <w:t>i</w:t>
      </w:r>
      <w:r w:rsidR="0033339E" w:rsidRPr="00225894">
        <w:rPr>
          <w:rFonts w:ascii="Arial" w:hAnsi="Arial" w:cs="Arial"/>
          <w:sz w:val="24"/>
          <w:szCs w:val="24"/>
          <w:lang w:val="en-US"/>
        </w:rPr>
        <w:t>)-</w:t>
      </w:r>
      <w:r w:rsidR="00C0228A">
        <w:rPr>
          <w:rFonts w:ascii="Arial" w:hAnsi="Arial" w:cs="Arial"/>
          <w:sz w:val="24"/>
          <w:szCs w:val="24"/>
        </w:rPr>
        <w:t xml:space="preserve">г </w:t>
      </w:r>
      <w:r w:rsidR="00C0228A" w:rsidRPr="00225894">
        <w:rPr>
          <w:rFonts w:ascii="Arial" w:hAnsi="Arial" w:cs="Arial"/>
          <w:sz w:val="24"/>
          <w:szCs w:val="24"/>
        </w:rPr>
        <w:t xml:space="preserve">болон </w:t>
      </w:r>
      <w:r w:rsidR="00C0228A">
        <w:rPr>
          <w:rFonts w:ascii="Arial" w:hAnsi="Arial" w:cs="Arial"/>
          <w:sz w:val="24"/>
          <w:szCs w:val="24"/>
        </w:rPr>
        <w:t>холбогдох</w:t>
      </w:r>
      <w:r w:rsidR="00C0228A" w:rsidRPr="00225894">
        <w:rPr>
          <w:rFonts w:ascii="Arial" w:hAnsi="Arial" w:cs="Arial"/>
          <w:sz w:val="24"/>
          <w:szCs w:val="24"/>
        </w:rPr>
        <w:t xml:space="preserve"> магадлал</w:t>
      </w:r>
      <w:r w:rsidR="00C0228A">
        <w:rPr>
          <w:rFonts w:ascii="Arial" w:hAnsi="Arial" w:cs="Arial"/>
          <w:sz w:val="24"/>
          <w:szCs w:val="24"/>
        </w:rPr>
        <w:t>ыг</w:t>
      </w:r>
      <w:r w:rsidR="00C0228A" w:rsidRPr="00225894">
        <w:rPr>
          <w:rFonts w:ascii="Arial" w:hAnsi="Arial" w:cs="Arial"/>
          <w:sz w:val="24"/>
          <w:szCs w:val="24"/>
        </w:rPr>
        <w:t xml:space="preserve"> </w:t>
      </w:r>
      <w:r w:rsidR="00C0228A">
        <w:rPr>
          <w:rFonts w:ascii="Arial" w:hAnsi="Arial" w:cs="Arial"/>
          <w:sz w:val="24"/>
          <w:szCs w:val="24"/>
        </w:rPr>
        <w:t>тооцоолно</w:t>
      </w:r>
      <w:r w:rsidR="0033339E" w:rsidRPr="00225894">
        <w:rPr>
          <w:rFonts w:ascii="Arial" w:hAnsi="Arial" w:cs="Arial"/>
          <w:sz w:val="24"/>
          <w:szCs w:val="24"/>
        </w:rPr>
        <w:t>. Хэрэв зөвхөн дээд болон доод хязгаар нь өгөгдсөн эсвэл тооцоологдож болох бол 4.3.2</w:t>
      </w:r>
      <w:r w:rsidR="0033339E" w:rsidRPr="00225894">
        <w:rPr>
          <w:rFonts w:ascii="Arial" w:hAnsi="Arial" w:cs="Arial"/>
          <w:sz w:val="24"/>
          <w:szCs w:val="24"/>
          <w:lang w:val="en-US"/>
        </w:rPr>
        <w:t>(c)</w:t>
      </w:r>
      <w:r w:rsidR="0033339E" w:rsidRPr="00225894">
        <w:rPr>
          <w:rFonts w:ascii="Arial" w:hAnsi="Arial" w:cs="Arial"/>
          <w:sz w:val="24"/>
          <w:szCs w:val="24"/>
        </w:rPr>
        <w:t>-тэй хамаарах стандарт эргэлзээ</w:t>
      </w:r>
      <w:r w:rsidR="0033339E" w:rsidRPr="00225894">
        <w:rPr>
          <w:rFonts w:ascii="Arial" w:hAnsi="Arial" w:cs="Arial"/>
          <w:sz w:val="24"/>
          <w:szCs w:val="24"/>
          <w:lang w:val="en-US"/>
        </w:rPr>
        <w:t xml:space="preserve"> u(x</w:t>
      </w:r>
      <w:r w:rsidR="0033339E" w:rsidRPr="00225894">
        <w:rPr>
          <w:rFonts w:ascii="Arial" w:hAnsi="Arial" w:cs="Arial"/>
          <w:sz w:val="24"/>
          <w:szCs w:val="24"/>
          <w:vertAlign w:val="subscript"/>
          <w:lang w:val="en-US"/>
        </w:rPr>
        <w:t>i</w:t>
      </w:r>
      <w:r w:rsidR="0033339E" w:rsidRPr="00225894">
        <w:rPr>
          <w:rFonts w:ascii="Arial" w:hAnsi="Arial" w:cs="Arial"/>
          <w:sz w:val="24"/>
          <w:szCs w:val="24"/>
          <w:lang w:val="en-US"/>
        </w:rPr>
        <w:t>)</w:t>
      </w:r>
      <w:r w:rsidR="0033339E" w:rsidRPr="00225894">
        <w:rPr>
          <w:rFonts w:ascii="Arial" w:hAnsi="Arial" w:cs="Arial"/>
          <w:sz w:val="24"/>
          <w:szCs w:val="24"/>
        </w:rPr>
        <w:t>-г тооцоолох.</w:t>
      </w:r>
    </w:p>
    <w:p w:rsidR="0033339E" w:rsidRPr="00225894" w:rsidRDefault="0033339E" w:rsidP="00492C40">
      <w:pPr>
        <w:pBdr>
          <w:right w:val="single" w:sz="4" w:space="4" w:color="auto"/>
        </w:pBdr>
        <w:tabs>
          <w:tab w:val="left" w:pos="720"/>
        </w:tabs>
        <w:spacing w:before="240" w:line="240" w:lineRule="auto"/>
        <w:ind w:left="1080" w:hanging="1080"/>
        <w:jc w:val="both"/>
        <w:rPr>
          <w:rFonts w:ascii="Arial" w:hAnsi="Arial" w:cs="Arial"/>
          <w:sz w:val="24"/>
          <w:szCs w:val="24"/>
        </w:rPr>
      </w:pPr>
      <w:r w:rsidRPr="00225894">
        <w:rPr>
          <w:rFonts w:ascii="Arial" w:hAnsi="Arial" w:cs="Arial"/>
          <w:sz w:val="24"/>
          <w:szCs w:val="24"/>
        </w:rPr>
        <w:t xml:space="preserve">Алхам 7. </w:t>
      </w:r>
      <w:r w:rsidR="00EB3EA7" w:rsidRPr="00225894">
        <w:rPr>
          <w:rFonts w:ascii="Arial" w:hAnsi="Arial" w:cs="Arial"/>
          <w:sz w:val="24"/>
          <w:szCs w:val="24"/>
          <w:lang w:val="en-US"/>
        </w:rPr>
        <w:t>(5.2)</w:t>
      </w:r>
      <w:r w:rsidR="00EB3EA7" w:rsidRPr="00225894">
        <w:rPr>
          <w:rFonts w:ascii="Arial" w:hAnsi="Arial" w:cs="Arial"/>
          <w:sz w:val="24"/>
          <w:szCs w:val="24"/>
        </w:rPr>
        <w:t xml:space="preserve">, </w:t>
      </w:r>
      <w:r w:rsidR="00EB3EA7" w:rsidRPr="00225894">
        <w:rPr>
          <w:rFonts w:ascii="Arial" w:hAnsi="Arial" w:cs="Arial"/>
          <w:sz w:val="24"/>
          <w:szCs w:val="24"/>
          <w:lang w:val="en-US"/>
        </w:rPr>
        <w:t>(</w:t>
      </w:r>
      <w:r w:rsidR="00EB3EA7" w:rsidRPr="00225894">
        <w:rPr>
          <w:rFonts w:ascii="Arial" w:hAnsi="Arial" w:cs="Arial"/>
          <w:sz w:val="24"/>
          <w:szCs w:val="24"/>
        </w:rPr>
        <w:t>5.3</w:t>
      </w:r>
      <w:r w:rsidR="00EB3EA7">
        <w:rPr>
          <w:rFonts w:ascii="Arial" w:hAnsi="Arial" w:cs="Arial"/>
          <w:sz w:val="24"/>
          <w:szCs w:val="24"/>
          <w:lang w:val="en-US"/>
        </w:rPr>
        <w:t>)</w:t>
      </w:r>
      <w:r w:rsidR="00EB3EA7">
        <w:rPr>
          <w:rFonts w:ascii="Arial" w:hAnsi="Arial" w:cs="Arial"/>
          <w:sz w:val="24"/>
          <w:szCs w:val="24"/>
        </w:rPr>
        <w:t xml:space="preserve">-д заасан тэгшитгэлийн дагуу </w:t>
      </w:r>
      <w:r w:rsidR="00C67ADF" w:rsidRPr="00225894">
        <w:rPr>
          <w:rFonts w:ascii="Arial" w:hAnsi="Arial" w:cs="Arial"/>
          <w:sz w:val="24"/>
          <w:szCs w:val="24"/>
        </w:rPr>
        <w:t xml:space="preserve">оролтийн хэмжигдэхүүн </w:t>
      </w:r>
      <w:r w:rsidR="00C67ADF" w:rsidRPr="00225894">
        <w:rPr>
          <w:rFonts w:ascii="Arial" w:hAnsi="Arial" w:cs="Arial"/>
          <w:sz w:val="24"/>
          <w:szCs w:val="24"/>
          <w:lang w:val="en-US"/>
        </w:rPr>
        <w:t>X</w:t>
      </w:r>
      <w:r w:rsidR="00C67ADF" w:rsidRPr="00225894">
        <w:rPr>
          <w:rFonts w:ascii="Arial" w:hAnsi="Arial" w:cs="Arial"/>
          <w:sz w:val="24"/>
          <w:szCs w:val="24"/>
          <w:vertAlign w:val="subscript"/>
          <w:lang w:val="en-US"/>
        </w:rPr>
        <w:t>i</w:t>
      </w:r>
      <w:r w:rsidR="00C67ADF">
        <w:rPr>
          <w:rFonts w:ascii="Arial" w:hAnsi="Arial" w:cs="Arial"/>
          <w:sz w:val="24"/>
          <w:szCs w:val="24"/>
        </w:rPr>
        <w:t xml:space="preserve"> бүрийн хувьд</w:t>
      </w:r>
      <w:r w:rsidR="00C67ADF" w:rsidRPr="00225894">
        <w:rPr>
          <w:rFonts w:ascii="Arial" w:hAnsi="Arial" w:cs="Arial"/>
          <w:sz w:val="24"/>
          <w:szCs w:val="24"/>
        </w:rPr>
        <w:t xml:space="preserve"> </w:t>
      </w:r>
      <w:r w:rsidR="00EB3EA7">
        <w:rPr>
          <w:rFonts w:ascii="Arial" w:hAnsi="Arial" w:cs="Arial"/>
          <w:sz w:val="24"/>
          <w:szCs w:val="24"/>
        </w:rPr>
        <w:t>оролтын тооцсон утга</w:t>
      </w:r>
      <w:r w:rsidR="00EB3EA7" w:rsidRPr="00225894">
        <w:rPr>
          <w:rFonts w:ascii="Arial" w:hAnsi="Arial" w:cs="Arial"/>
          <w:sz w:val="24"/>
          <w:szCs w:val="24"/>
        </w:rPr>
        <w:t xml:space="preserve"> </w:t>
      </w:r>
      <w:r w:rsidR="00EB3EA7" w:rsidRPr="00225894">
        <w:rPr>
          <w:rFonts w:ascii="Arial" w:hAnsi="Arial" w:cs="Arial"/>
          <w:sz w:val="24"/>
          <w:szCs w:val="24"/>
          <w:lang w:val="en-US"/>
        </w:rPr>
        <w:t>x</w:t>
      </w:r>
      <w:r w:rsidR="00EB3EA7" w:rsidRPr="00225894">
        <w:rPr>
          <w:rFonts w:ascii="Arial" w:hAnsi="Arial" w:cs="Arial"/>
          <w:sz w:val="24"/>
          <w:szCs w:val="24"/>
          <w:vertAlign w:val="subscript"/>
          <w:lang w:val="en-US"/>
        </w:rPr>
        <w:t>i</w:t>
      </w:r>
      <w:r w:rsidR="00EB3EA7" w:rsidRPr="00225894">
        <w:rPr>
          <w:rFonts w:ascii="Arial" w:hAnsi="Arial" w:cs="Arial"/>
          <w:sz w:val="24"/>
          <w:szCs w:val="24"/>
        </w:rPr>
        <w:t xml:space="preserve">-с </w:t>
      </w:r>
      <w:r w:rsidR="00EB3EA7">
        <w:rPr>
          <w:rFonts w:ascii="Arial" w:hAnsi="Arial" w:cs="Arial"/>
          <w:sz w:val="24"/>
          <w:szCs w:val="24"/>
        </w:rPr>
        <w:t>гарган авсан гаралтын тооцсон утгад холбогдох</w:t>
      </w:r>
      <w:r w:rsidR="00EB3EA7" w:rsidRPr="00225894">
        <w:rPr>
          <w:rFonts w:ascii="Arial" w:hAnsi="Arial" w:cs="Arial"/>
          <w:sz w:val="24"/>
          <w:szCs w:val="24"/>
        </w:rPr>
        <w:t xml:space="preserve"> эргэлзээнд нэмэр</w:t>
      </w:r>
      <w:r w:rsidR="00EB3EA7">
        <w:rPr>
          <w:rFonts w:ascii="Arial" w:hAnsi="Arial" w:cs="Arial"/>
          <w:sz w:val="24"/>
          <w:szCs w:val="24"/>
        </w:rPr>
        <w:t xml:space="preserve"> оруулж буй</w:t>
      </w:r>
      <w:r w:rsidR="00EB3EA7" w:rsidRPr="00225894">
        <w:rPr>
          <w:rFonts w:ascii="Arial" w:hAnsi="Arial" w:cs="Arial"/>
          <w:sz w:val="24"/>
          <w:szCs w:val="24"/>
        </w:rPr>
        <w:t xml:space="preserve"> </w:t>
      </w:r>
      <w:r w:rsidR="00EB3EA7" w:rsidRPr="00225894">
        <w:rPr>
          <w:rFonts w:ascii="Arial" w:hAnsi="Arial" w:cs="Arial"/>
          <w:sz w:val="24"/>
          <w:szCs w:val="24"/>
          <w:lang w:val="en-US"/>
        </w:rPr>
        <w:t>u(x</w:t>
      </w:r>
      <w:r w:rsidR="00EB3EA7" w:rsidRPr="00225894">
        <w:rPr>
          <w:rFonts w:ascii="Arial" w:hAnsi="Arial" w:cs="Arial"/>
          <w:sz w:val="24"/>
          <w:szCs w:val="24"/>
          <w:vertAlign w:val="subscript"/>
          <w:lang w:val="en-US"/>
        </w:rPr>
        <w:t>i</w:t>
      </w:r>
      <w:r w:rsidR="00EB3EA7" w:rsidRPr="00225894">
        <w:rPr>
          <w:rFonts w:ascii="Arial" w:hAnsi="Arial" w:cs="Arial"/>
          <w:sz w:val="24"/>
          <w:szCs w:val="24"/>
          <w:lang w:val="en-US"/>
        </w:rPr>
        <w:t>)</w:t>
      </w:r>
      <w:r w:rsidR="00EB3EA7" w:rsidRPr="00225894">
        <w:rPr>
          <w:rFonts w:ascii="Arial" w:hAnsi="Arial" w:cs="Arial"/>
          <w:sz w:val="24"/>
          <w:szCs w:val="24"/>
        </w:rPr>
        <w:t xml:space="preserve">-ийг </w:t>
      </w:r>
      <w:r w:rsidR="00E558CD">
        <w:rPr>
          <w:rFonts w:ascii="Arial" w:hAnsi="Arial" w:cs="Arial"/>
          <w:sz w:val="24"/>
          <w:szCs w:val="24"/>
        </w:rPr>
        <w:t>тооцоолоод</w:t>
      </w:r>
      <w:r w:rsidRPr="00225894">
        <w:rPr>
          <w:rFonts w:ascii="Arial" w:hAnsi="Arial" w:cs="Arial"/>
          <w:sz w:val="24"/>
          <w:szCs w:val="24"/>
        </w:rPr>
        <w:t xml:space="preserve"> </w:t>
      </w:r>
      <w:r w:rsidR="00492C40">
        <w:rPr>
          <w:rFonts w:ascii="Arial" w:hAnsi="Arial" w:cs="Arial"/>
          <w:sz w:val="24"/>
          <w:szCs w:val="24"/>
        </w:rPr>
        <w:t>хэмжиж</w:t>
      </w:r>
      <w:r w:rsidR="003B426E">
        <w:rPr>
          <w:rFonts w:ascii="Arial" w:hAnsi="Arial" w:cs="Arial"/>
          <w:sz w:val="24"/>
          <w:szCs w:val="24"/>
        </w:rPr>
        <w:t xml:space="preserve"> </w:t>
      </w:r>
      <w:r w:rsidR="00492C40">
        <w:rPr>
          <w:rFonts w:ascii="Arial" w:hAnsi="Arial" w:cs="Arial"/>
          <w:sz w:val="24"/>
          <w:szCs w:val="24"/>
        </w:rPr>
        <w:t xml:space="preserve">байгаа хэмжигдэхүүний стандарт эргэлзээ </w:t>
      </w:r>
      <w:r w:rsidR="00492C40" w:rsidRPr="00225894">
        <w:rPr>
          <w:rFonts w:ascii="Arial" w:hAnsi="Arial" w:cs="Arial"/>
          <w:sz w:val="24"/>
          <w:szCs w:val="24"/>
          <w:lang w:val="en-US"/>
        </w:rPr>
        <w:t>u</w:t>
      </w:r>
      <w:r w:rsidR="00492C40" w:rsidRPr="00225894">
        <w:rPr>
          <w:rFonts w:ascii="Arial" w:hAnsi="Arial" w:cs="Arial"/>
          <w:sz w:val="24"/>
          <w:szCs w:val="24"/>
          <w:vertAlign w:val="subscript"/>
          <w:lang w:val="en-US"/>
        </w:rPr>
        <w:t>i</w:t>
      </w:r>
      <w:r w:rsidR="00492C40" w:rsidRPr="00225894">
        <w:rPr>
          <w:rFonts w:ascii="Arial" w:hAnsi="Arial" w:cs="Arial"/>
          <w:sz w:val="24"/>
          <w:szCs w:val="24"/>
          <w:lang w:val="en-US"/>
        </w:rPr>
        <w:t>(y)</w:t>
      </w:r>
      <w:r w:rsidR="00492C40" w:rsidRPr="00225894">
        <w:rPr>
          <w:rFonts w:ascii="Arial" w:hAnsi="Arial" w:cs="Arial"/>
          <w:sz w:val="24"/>
          <w:szCs w:val="24"/>
        </w:rPr>
        <w:t xml:space="preserve">-ийн </w:t>
      </w:r>
      <w:r w:rsidR="00492C40">
        <w:rPr>
          <w:rFonts w:ascii="Arial" w:hAnsi="Arial" w:cs="Arial"/>
          <w:sz w:val="24"/>
          <w:szCs w:val="24"/>
        </w:rPr>
        <w:t xml:space="preserve">квадратыг олох </w:t>
      </w:r>
      <w:r w:rsidRPr="00225894">
        <w:rPr>
          <w:rFonts w:ascii="Arial" w:hAnsi="Arial" w:cs="Arial"/>
          <w:sz w:val="24"/>
          <w:szCs w:val="24"/>
          <w:lang w:val="en-US"/>
        </w:rPr>
        <w:t>(</w:t>
      </w:r>
      <w:r w:rsidRPr="00225894">
        <w:rPr>
          <w:rFonts w:ascii="Arial" w:hAnsi="Arial" w:cs="Arial"/>
          <w:sz w:val="24"/>
          <w:szCs w:val="24"/>
        </w:rPr>
        <w:t>5.1</w:t>
      </w:r>
      <w:r w:rsidRPr="00225894">
        <w:rPr>
          <w:rFonts w:ascii="Arial" w:hAnsi="Arial" w:cs="Arial"/>
          <w:sz w:val="24"/>
          <w:szCs w:val="24"/>
          <w:lang w:val="en-US"/>
        </w:rPr>
        <w:t>)</w:t>
      </w:r>
      <w:r w:rsidRPr="00225894">
        <w:rPr>
          <w:rFonts w:ascii="Arial" w:hAnsi="Arial" w:cs="Arial"/>
          <w:sz w:val="24"/>
          <w:szCs w:val="24"/>
        </w:rPr>
        <w:t xml:space="preserve">-д </w:t>
      </w:r>
      <w:r w:rsidR="00EB3EA7">
        <w:rPr>
          <w:rFonts w:ascii="Arial" w:hAnsi="Arial" w:cs="Arial"/>
          <w:sz w:val="24"/>
          <w:szCs w:val="24"/>
        </w:rPr>
        <w:t xml:space="preserve">заасан тэгшитгэлээр </w:t>
      </w:r>
      <w:r w:rsidR="003B426E">
        <w:rPr>
          <w:rFonts w:ascii="Arial" w:hAnsi="Arial" w:cs="Arial"/>
          <w:sz w:val="24"/>
          <w:szCs w:val="24"/>
        </w:rPr>
        <w:t>тэдгээрийн квадратуудын нийлбэрийг</w:t>
      </w:r>
      <w:r w:rsidR="00EB3EA7" w:rsidRPr="00225894">
        <w:rPr>
          <w:rFonts w:ascii="Arial" w:hAnsi="Arial" w:cs="Arial"/>
          <w:sz w:val="24"/>
          <w:szCs w:val="24"/>
        </w:rPr>
        <w:t xml:space="preserve"> </w:t>
      </w:r>
      <w:r w:rsidRPr="00225894">
        <w:rPr>
          <w:rFonts w:ascii="Arial" w:hAnsi="Arial" w:cs="Arial"/>
          <w:sz w:val="24"/>
          <w:szCs w:val="24"/>
        </w:rPr>
        <w:t xml:space="preserve"> тооцоолох</w:t>
      </w:r>
    </w:p>
    <w:p w:rsidR="0033339E" w:rsidRPr="00225894" w:rsidRDefault="00D9731D" w:rsidP="0033339E">
      <w:pPr>
        <w:tabs>
          <w:tab w:val="left" w:pos="720"/>
        </w:tabs>
        <w:spacing w:before="240" w:line="240" w:lineRule="auto"/>
        <w:ind w:left="1080" w:hanging="1080"/>
        <w:jc w:val="both"/>
        <w:rPr>
          <w:rFonts w:ascii="Arial" w:hAnsi="Arial" w:cs="Arial"/>
          <w:sz w:val="24"/>
          <w:szCs w:val="24"/>
        </w:rPr>
      </w:pPr>
      <w:r>
        <w:rPr>
          <w:rFonts w:ascii="Arial" w:hAnsi="Arial" w:cs="Arial"/>
          <w:sz w:val="24"/>
          <w:szCs w:val="24"/>
        </w:rPr>
        <w:t xml:space="preserve">Алхам 8. 6 дугаар бүлэгт заасны дагуу </w:t>
      </w:r>
      <w:r w:rsidR="0033339E" w:rsidRPr="00225894">
        <w:rPr>
          <w:rFonts w:ascii="Arial" w:hAnsi="Arial" w:cs="Arial"/>
          <w:sz w:val="24"/>
          <w:szCs w:val="24"/>
        </w:rPr>
        <w:t xml:space="preserve"> </w:t>
      </w:r>
      <w:r w:rsidRPr="00225894">
        <w:rPr>
          <w:rFonts w:ascii="Arial" w:hAnsi="Arial" w:cs="Arial"/>
          <w:sz w:val="24"/>
          <w:szCs w:val="24"/>
        </w:rPr>
        <w:t>хамруулах коэффц</w:t>
      </w:r>
      <w:r>
        <w:rPr>
          <w:rFonts w:ascii="Arial" w:hAnsi="Arial" w:cs="Arial"/>
          <w:sz w:val="24"/>
          <w:szCs w:val="24"/>
        </w:rPr>
        <w:t>и</w:t>
      </w:r>
      <w:r w:rsidRPr="00225894">
        <w:rPr>
          <w:rFonts w:ascii="Arial" w:hAnsi="Arial" w:cs="Arial"/>
          <w:sz w:val="24"/>
          <w:szCs w:val="24"/>
        </w:rPr>
        <w:t>ент к</w:t>
      </w:r>
      <w:r>
        <w:rPr>
          <w:rFonts w:ascii="Arial" w:hAnsi="Arial" w:cs="Arial"/>
          <w:sz w:val="24"/>
          <w:szCs w:val="24"/>
        </w:rPr>
        <w:t>-г сонгон авч, энэ коэффициентийг гаралтын тооцсон утгын</w:t>
      </w:r>
      <w:r w:rsidR="0033339E" w:rsidRPr="00225894">
        <w:rPr>
          <w:rFonts w:ascii="Arial" w:hAnsi="Arial" w:cs="Arial"/>
          <w:sz w:val="24"/>
          <w:szCs w:val="24"/>
        </w:rPr>
        <w:t xml:space="preserve"> стандарт эргэлзээгээр </w:t>
      </w:r>
      <w:r w:rsidRPr="00225894">
        <w:rPr>
          <w:rFonts w:ascii="Arial" w:hAnsi="Arial" w:cs="Arial"/>
          <w:sz w:val="24"/>
          <w:szCs w:val="24"/>
        </w:rPr>
        <w:t>үр</w:t>
      </w:r>
      <w:r>
        <w:rPr>
          <w:rFonts w:ascii="Arial" w:hAnsi="Arial" w:cs="Arial"/>
          <w:sz w:val="24"/>
          <w:szCs w:val="24"/>
        </w:rPr>
        <w:t xml:space="preserve">жүүлэн </w:t>
      </w:r>
      <w:r w:rsidR="0033339E" w:rsidRPr="00225894">
        <w:rPr>
          <w:rFonts w:ascii="Arial" w:hAnsi="Arial" w:cs="Arial"/>
          <w:sz w:val="24"/>
          <w:szCs w:val="24"/>
        </w:rPr>
        <w:t xml:space="preserve">өргөтгөсөн эргэлзээ </w:t>
      </w:r>
      <w:r w:rsidR="0033339E" w:rsidRPr="00225894">
        <w:rPr>
          <w:rFonts w:ascii="Arial" w:hAnsi="Arial" w:cs="Arial"/>
          <w:sz w:val="24"/>
          <w:szCs w:val="24"/>
          <w:lang w:val="en-US"/>
        </w:rPr>
        <w:t>U-</w:t>
      </w:r>
      <w:r w:rsidR="0033339E" w:rsidRPr="00225894">
        <w:rPr>
          <w:rFonts w:ascii="Arial" w:hAnsi="Arial" w:cs="Arial"/>
          <w:sz w:val="24"/>
          <w:szCs w:val="24"/>
        </w:rPr>
        <w:t>г тооцоолох</w:t>
      </w:r>
    </w:p>
    <w:p w:rsidR="0033339E" w:rsidRPr="00225894" w:rsidRDefault="0033339E" w:rsidP="0033339E">
      <w:pPr>
        <w:tabs>
          <w:tab w:val="left" w:pos="720"/>
        </w:tabs>
        <w:spacing w:before="240" w:line="240" w:lineRule="auto"/>
        <w:ind w:left="1080" w:hanging="1080"/>
        <w:jc w:val="both"/>
        <w:rPr>
          <w:rFonts w:ascii="Arial" w:hAnsi="Arial" w:cs="Arial"/>
          <w:sz w:val="24"/>
          <w:szCs w:val="24"/>
        </w:rPr>
      </w:pPr>
      <w:r w:rsidRPr="00225894">
        <w:rPr>
          <w:rFonts w:ascii="Arial" w:hAnsi="Arial" w:cs="Arial"/>
          <w:sz w:val="24"/>
          <w:szCs w:val="24"/>
        </w:rPr>
        <w:t xml:space="preserve">Алхам 9. </w:t>
      </w:r>
      <w:r w:rsidR="008C4F62">
        <w:rPr>
          <w:rFonts w:ascii="Arial" w:hAnsi="Arial" w:cs="Arial"/>
          <w:sz w:val="24"/>
          <w:szCs w:val="24"/>
        </w:rPr>
        <w:t>7 дугаар бүлэгт заасны дагуу шалгалт тохируулгын гэрчилгээнд хэмжигдэхүүний тооцсон утга у, түүний</w:t>
      </w:r>
      <w:r w:rsidRPr="00225894">
        <w:rPr>
          <w:rFonts w:ascii="Arial" w:hAnsi="Arial" w:cs="Arial"/>
          <w:sz w:val="24"/>
          <w:szCs w:val="24"/>
        </w:rPr>
        <w:t xml:space="preserve"> өргөтгөсөн эргэлзээ болон хамааруулах коэффц</w:t>
      </w:r>
      <w:r w:rsidR="00D9731D">
        <w:rPr>
          <w:rFonts w:ascii="Arial" w:hAnsi="Arial" w:cs="Arial"/>
          <w:sz w:val="24"/>
          <w:szCs w:val="24"/>
        </w:rPr>
        <w:t>и</w:t>
      </w:r>
      <w:r w:rsidR="008C4F62">
        <w:rPr>
          <w:rFonts w:ascii="Arial" w:hAnsi="Arial" w:cs="Arial"/>
          <w:sz w:val="24"/>
          <w:szCs w:val="24"/>
        </w:rPr>
        <w:t>ент к-г багтаасан  хэмжл</w:t>
      </w:r>
      <w:r w:rsidRPr="00225894">
        <w:rPr>
          <w:rFonts w:ascii="Arial" w:hAnsi="Arial" w:cs="Arial"/>
          <w:sz w:val="24"/>
          <w:szCs w:val="24"/>
        </w:rPr>
        <w:t>ийн үр дүнг бичих.</w:t>
      </w:r>
    </w:p>
    <w:p w:rsidR="0033339E" w:rsidRPr="00225894" w:rsidRDefault="0033339E" w:rsidP="0033339E">
      <w:pPr>
        <w:tabs>
          <w:tab w:val="left" w:pos="720"/>
        </w:tabs>
        <w:spacing w:before="240" w:line="240" w:lineRule="auto"/>
        <w:ind w:left="1080" w:hanging="1080"/>
        <w:jc w:val="both"/>
        <w:rPr>
          <w:rFonts w:ascii="Arial" w:hAnsi="Arial" w:cs="Arial"/>
          <w:sz w:val="24"/>
          <w:szCs w:val="24"/>
        </w:rPr>
      </w:pPr>
    </w:p>
    <w:p w:rsidR="0033339E" w:rsidRPr="00225894" w:rsidRDefault="0033339E" w:rsidP="0033339E">
      <w:pPr>
        <w:tabs>
          <w:tab w:val="left" w:pos="720"/>
        </w:tabs>
        <w:spacing w:before="240" w:line="240" w:lineRule="auto"/>
        <w:ind w:left="1080" w:hanging="1080"/>
        <w:jc w:val="both"/>
        <w:rPr>
          <w:rFonts w:ascii="Arial" w:hAnsi="Arial" w:cs="Arial"/>
          <w:sz w:val="24"/>
          <w:szCs w:val="24"/>
        </w:rPr>
      </w:pPr>
    </w:p>
    <w:p w:rsidR="0033339E" w:rsidRPr="00225894" w:rsidRDefault="0033339E" w:rsidP="0033339E">
      <w:pPr>
        <w:tabs>
          <w:tab w:val="left" w:pos="720"/>
        </w:tabs>
        <w:spacing w:before="240" w:line="240" w:lineRule="auto"/>
        <w:ind w:left="1080" w:hanging="1080"/>
        <w:jc w:val="both"/>
        <w:rPr>
          <w:rFonts w:ascii="Arial" w:hAnsi="Arial" w:cs="Arial"/>
          <w:sz w:val="24"/>
          <w:szCs w:val="24"/>
        </w:rPr>
      </w:pPr>
    </w:p>
    <w:p w:rsidR="0033339E" w:rsidRDefault="0033339E" w:rsidP="0033339E">
      <w:pPr>
        <w:tabs>
          <w:tab w:val="left" w:pos="720"/>
        </w:tabs>
        <w:spacing w:before="240" w:line="240" w:lineRule="auto"/>
        <w:ind w:left="1080" w:hanging="1080"/>
        <w:jc w:val="center"/>
        <w:rPr>
          <w:rFonts w:ascii="Arial" w:hAnsi="Arial" w:cs="Arial"/>
          <w:b/>
          <w:sz w:val="56"/>
          <w:szCs w:val="56"/>
        </w:rPr>
      </w:pPr>
    </w:p>
    <w:p w:rsidR="002B100D" w:rsidRDefault="002B100D" w:rsidP="0033339E">
      <w:pPr>
        <w:tabs>
          <w:tab w:val="left" w:pos="720"/>
        </w:tabs>
        <w:spacing w:before="240" w:line="240" w:lineRule="auto"/>
        <w:ind w:left="1080" w:hanging="1080"/>
        <w:jc w:val="center"/>
        <w:rPr>
          <w:rFonts w:ascii="Arial" w:hAnsi="Arial" w:cs="Arial"/>
          <w:b/>
          <w:sz w:val="56"/>
          <w:szCs w:val="56"/>
        </w:rPr>
      </w:pPr>
    </w:p>
    <w:p w:rsidR="002B100D" w:rsidRPr="00225894" w:rsidRDefault="002B100D" w:rsidP="0033339E">
      <w:pPr>
        <w:tabs>
          <w:tab w:val="left" w:pos="720"/>
        </w:tabs>
        <w:spacing w:before="240" w:line="240" w:lineRule="auto"/>
        <w:ind w:left="1080" w:hanging="1080"/>
        <w:jc w:val="center"/>
        <w:rPr>
          <w:rFonts w:ascii="Arial" w:hAnsi="Arial" w:cs="Arial"/>
          <w:b/>
          <w:sz w:val="56"/>
          <w:szCs w:val="56"/>
        </w:rPr>
      </w:pPr>
    </w:p>
    <w:p w:rsidR="0033339E" w:rsidRPr="00225894" w:rsidRDefault="0033339E" w:rsidP="0033339E">
      <w:pPr>
        <w:tabs>
          <w:tab w:val="left" w:pos="720"/>
        </w:tabs>
        <w:spacing w:before="240" w:line="240" w:lineRule="auto"/>
        <w:ind w:left="1080" w:hanging="1080"/>
        <w:jc w:val="center"/>
        <w:rPr>
          <w:rFonts w:ascii="Arial" w:hAnsi="Arial" w:cs="Arial"/>
          <w:b/>
          <w:sz w:val="56"/>
          <w:szCs w:val="56"/>
        </w:rPr>
      </w:pPr>
    </w:p>
    <w:p w:rsidR="00BF3F7E" w:rsidRDefault="00BF3F7E" w:rsidP="0033339E">
      <w:pPr>
        <w:tabs>
          <w:tab w:val="left" w:pos="720"/>
        </w:tabs>
        <w:spacing w:before="240" w:line="240" w:lineRule="auto"/>
        <w:ind w:left="1080" w:hanging="1080"/>
        <w:jc w:val="center"/>
        <w:rPr>
          <w:rFonts w:ascii="Arial" w:hAnsi="Arial" w:cs="Arial"/>
          <w:b/>
          <w:sz w:val="56"/>
          <w:szCs w:val="56"/>
          <w:lang w:val="en-US"/>
        </w:rPr>
      </w:pPr>
    </w:p>
    <w:p w:rsidR="00BF3F7E" w:rsidRDefault="00BF3F7E" w:rsidP="0033339E">
      <w:pPr>
        <w:tabs>
          <w:tab w:val="left" w:pos="720"/>
        </w:tabs>
        <w:spacing w:before="240" w:line="240" w:lineRule="auto"/>
        <w:ind w:left="1080" w:hanging="1080"/>
        <w:jc w:val="center"/>
        <w:rPr>
          <w:rFonts w:ascii="Arial" w:hAnsi="Arial" w:cs="Arial"/>
          <w:b/>
          <w:sz w:val="56"/>
          <w:szCs w:val="56"/>
          <w:lang w:val="en-US"/>
        </w:rPr>
      </w:pPr>
    </w:p>
    <w:p w:rsidR="00BF3F7E" w:rsidRDefault="00BF3F7E" w:rsidP="0033339E">
      <w:pPr>
        <w:tabs>
          <w:tab w:val="left" w:pos="720"/>
        </w:tabs>
        <w:spacing w:before="240" w:line="240" w:lineRule="auto"/>
        <w:ind w:left="1080" w:hanging="1080"/>
        <w:jc w:val="center"/>
        <w:rPr>
          <w:rFonts w:ascii="Arial" w:hAnsi="Arial" w:cs="Arial"/>
          <w:b/>
          <w:sz w:val="56"/>
          <w:szCs w:val="56"/>
          <w:lang w:val="en-US"/>
        </w:rPr>
      </w:pPr>
    </w:p>
    <w:p w:rsidR="00BF3F7E" w:rsidRDefault="00BF3F7E" w:rsidP="0033339E">
      <w:pPr>
        <w:tabs>
          <w:tab w:val="left" w:pos="720"/>
        </w:tabs>
        <w:spacing w:before="240" w:line="240" w:lineRule="auto"/>
        <w:ind w:left="1080" w:hanging="1080"/>
        <w:jc w:val="center"/>
        <w:rPr>
          <w:rFonts w:ascii="Arial" w:hAnsi="Arial" w:cs="Arial"/>
          <w:b/>
          <w:sz w:val="56"/>
          <w:szCs w:val="56"/>
          <w:lang w:val="en-US"/>
        </w:rPr>
      </w:pPr>
    </w:p>
    <w:p w:rsidR="0033339E" w:rsidRPr="00225894" w:rsidRDefault="0033339E" w:rsidP="0033339E">
      <w:pPr>
        <w:tabs>
          <w:tab w:val="left" w:pos="720"/>
        </w:tabs>
        <w:spacing w:before="240" w:line="240" w:lineRule="auto"/>
        <w:ind w:left="1080" w:hanging="1080"/>
        <w:jc w:val="center"/>
        <w:rPr>
          <w:rFonts w:ascii="Arial" w:hAnsi="Arial" w:cs="Arial"/>
          <w:b/>
          <w:sz w:val="56"/>
          <w:szCs w:val="56"/>
        </w:rPr>
      </w:pPr>
      <w:r w:rsidRPr="00225894">
        <w:rPr>
          <w:rFonts w:ascii="Arial" w:hAnsi="Arial" w:cs="Arial"/>
          <w:b/>
          <w:sz w:val="56"/>
          <w:szCs w:val="56"/>
        </w:rPr>
        <w:t>ХАВСРАЛТ А</w:t>
      </w:r>
    </w:p>
    <w:p w:rsidR="00DA4636" w:rsidRDefault="00DA4636" w:rsidP="0033339E">
      <w:pPr>
        <w:tabs>
          <w:tab w:val="left" w:pos="720"/>
        </w:tabs>
        <w:spacing w:before="240" w:line="240" w:lineRule="auto"/>
        <w:ind w:left="1080" w:hanging="1080"/>
        <w:jc w:val="both"/>
        <w:rPr>
          <w:rFonts w:ascii="Arial" w:hAnsi="Arial" w:cs="Arial"/>
          <w:b/>
          <w:sz w:val="28"/>
          <w:szCs w:val="28"/>
          <w:lang w:val="en-US"/>
        </w:rPr>
      </w:pPr>
    </w:p>
    <w:p w:rsidR="00DA4636" w:rsidRDefault="00DA4636" w:rsidP="0033339E">
      <w:pPr>
        <w:tabs>
          <w:tab w:val="left" w:pos="720"/>
        </w:tabs>
        <w:spacing w:before="240" w:line="240" w:lineRule="auto"/>
        <w:ind w:left="1080" w:hanging="1080"/>
        <w:jc w:val="both"/>
        <w:rPr>
          <w:rFonts w:ascii="Arial" w:hAnsi="Arial" w:cs="Arial"/>
          <w:b/>
          <w:sz w:val="28"/>
          <w:szCs w:val="28"/>
          <w:lang w:val="en-US"/>
        </w:rPr>
      </w:pPr>
    </w:p>
    <w:p w:rsidR="00DA4636" w:rsidRDefault="00DA4636" w:rsidP="0033339E">
      <w:pPr>
        <w:tabs>
          <w:tab w:val="left" w:pos="720"/>
        </w:tabs>
        <w:spacing w:before="240" w:line="240" w:lineRule="auto"/>
        <w:ind w:left="1080" w:hanging="1080"/>
        <w:jc w:val="both"/>
        <w:rPr>
          <w:rFonts w:ascii="Arial" w:hAnsi="Arial" w:cs="Arial"/>
          <w:b/>
          <w:sz w:val="28"/>
          <w:szCs w:val="28"/>
          <w:lang w:val="en-US"/>
        </w:rPr>
      </w:pPr>
    </w:p>
    <w:p w:rsidR="00DA4636" w:rsidRDefault="00DA4636" w:rsidP="0033339E">
      <w:pPr>
        <w:tabs>
          <w:tab w:val="left" w:pos="720"/>
        </w:tabs>
        <w:spacing w:before="240" w:line="240" w:lineRule="auto"/>
        <w:ind w:left="1080" w:hanging="1080"/>
        <w:jc w:val="both"/>
        <w:rPr>
          <w:rFonts w:ascii="Arial" w:hAnsi="Arial" w:cs="Arial"/>
          <w:b/>
          <w:sz w:val="28"/>
          <w:szCs w:val="28"/>
          <w:lang w:val="en-US"/>
        </w:rPr>
      </w:pPr>
    </w:p>
    <w:p w:rsidR="00DA4636" w:rsidRDefault="00DA4636" w:rsidP="0033339E">
      <w:pPr>
        <w:tabs>
          <w:tab w:val="left" w:pos="720"/>
        </w:tabs>
        <w:spacing w:before="240" w:line="240" w:lineRule="auto"/>
        <w:ind w:left="1080" w:hanging="1080"/>
        <w:jc w:val="both"/>
        <w:rPr>
          <w:rFonts w:ascii="Arial" w:hAnsi="Arial" w:cs="Arial"/>
          <w:b/>
          <w:sz w:val="28"/>
          <w:szCs w:val="28"/>
          <w:lang w:val="en-US"/>
        </w:rPr>
      </w:pPr>
    </w:p>
    <w:p w:rsidR="00DA4636" w:rsidRDefault="00DA4636" w:rsidP="0033339E">
      <w:pPr>
        <w:tabs>
          <w:tab w:val="left" w:pos="720"/>
        </w:tabs>
        <w:spacing w:before="240" w:line="240" w:lineRule="auto"/>
        <w:ind w:left="1080" w:hanging="1080"/>
        <w:jc w:val="both"/>
        <w:rPr>
          <w:rFonts w:ascii="Arial" w:hAnsi="Arial" w:cs="Arial"/>
          <w:b/>
          <w:sz w:val="28"/>
          <w:szCs w:val="28"/>
          <w:lang w:val="en-US"/>
        </w:rPr>
      </w:pPr>
    </w:p>
    <w:p w:rsidR="00DA4636" w:rsidRDefault="00DA4636" w:rsidP="0033339E">
      <w:pPr>
        <w:tabs>
          <w:tab w:val="left" w:pos="720"/>
        </w:tabs>
        <w:spacing w:before="240" w:line="240" w:lineRule="auto"/>
        <w:ind w:left="1080" w:hanging="1080"/>
        <w:jc w:val="both"/>
        <w:rPr>
          <w:rFonts w:ascii="Arial" w:hAnsi="Arial" w:cs="Arial"/>
          <w:b/>
          <w:sz w:val="28"/>
          <w:szCs w:val="28"/>
          <w:lang w:val="en-US"/>
        </w:rPr>
      </w:pPr>
    </w:p>
    <w:p w:rsidR="00DA4636" w:rsidRDefault="00DA4636" w:rsidP="0033339E">
      <w:pPr>
        <w:tabs>
          <w:tab w:val="left" w:pos="720"/>
        </w:tabs>
        <w:spacing w:before="240" w:line="240" w:lineRule="auto"/>
        <w:ind w:left="1080" w:hanging="1080"/>
        <w:jc w:val="both"/>
        <w:rPr>
          <w:rFonts w:ascii="Arial" w:hAnsi="Arial" w:cs="Arial"/>
          <w:b/>
          <w:sz w:val="28"/>
          <w:szCs w:val="28"/>
          <w:lang w:val="en-US"/>
        </w:rPr>
      </w:pPr>
    </w:p>
    <w:p w:rsidR="00DA4636" w:rsidRDefault="00DA4636" w:rsidP="0033339E">
      <w:pPr>
        <w:tabs>
          <w:tab w:val="left" w:pos="720"/>
        </w:tabs>
        <w:spacing w:before="240" w:line="240" w:lineRule="auto"/>
        <w:ind w:left="1080" w:hanging="1080"/>
        <w:jc w:val="both"/>
        <w:rPr>
          <w:rFonts w:ascii="Arial" w:hAnsi="Arial" w:cs="Arial"/>
          <w:b/>
          <w:sz w:val="28"/>
          <w:szCs w:val="28"/>
          <w:lang w:val="en-US"/>
        </w:rPr>
      </w:pPr>
    </w:p>
    <w:p w:rsidR="00DA4636" w:rsidRDefault="00DA4636" w:rsidP="0033339E">
      <w:pPr>
        <w:tabs>
          <w:tab w:val="left" w:pos="720"/>
        </w:tabs>
        <w:spacing w:before="240" w:line="240" w:lineRule="auto"/>
        <w:ind w:left="1080" w:hanging="1080"/>
        <w:jc w:val="both"/>
        <w:rPr>
          <w:rFonts w:ascii="Arial" w:hAnsi="Arial" w:cs="Arial"/>
          <w:b/>
          <w:sz w:val="28"/>
          <w:szCs w:val="28"/>
          <w:lang w:val="en-US"/>
        </w:rPr>
      </w:pPr>
    </w:p>
    <w:p w:rsidR="00DA4636" w:rsidRDefault="00DA4636" w:rsidP="0033339E">
      <w:pPr>
        <w:tabs>
          <w:tab w:val="left" w:pos="720"/>
        </w:tabs>
        <w:spacing w:before="240" w:line="240" w:lineRule="auto"/>
        <w:ind w:left="1080" w:hanging="1080"/>
        <w:jc w:val="both"/>
        <w:rPr>
          <w:rFonts w:ascii="Arial" w:hAnsi="Arial" w:cs="Arial"/>
          <w:b/>
          <w:sz w:val="28"/>
          <w:szCs w:val="28"/>
          <w:lang w:val="en-US"/>
        </w:rPr>
      </w:pPr>
    </w:p>
    <w:p w:rsidR="00DA4636" w:rsidRDefault="00DA4636" w:rsidP="0033339E">
      <w:pPr>
        <w:tabs>
          <w:tab w:val="left" w:pos="720"/>
        </w:tabs>
        <w:spacing w:before="240" w:line="240" w:lineRule="auto"/>
        <w:ind w:left="1080" w:hanging="1080"/>
        <w:jc w:val="both"/>
        <w:rPr>
          <w:rFonts w:ascii="Arial" w:hAnsi="Arial" w:cs="Arial"/>
          <w:b/>
          <w:sz w:val="28"/>
          <w:szCs w:val="28"/>
          <w:lang w:val="en-US"/>
        </w:rPr>
      </w:pPr>
    </w:p>
    <w:p w:rsidR="00DA4636" w:rsidRDefault="00DA4636" w:rsidP="0033339E">
      <w:pPr>
        <w:tabs>
          <w:tab w:val="left" w:pos="720"/>
        </w:tabs>
        <w:spacing w:before="240" w:line="240" w:lineRule="auto"/>
        <w:ind w:left="1080" w:hanging="1080"/>
        <w:jc w:val="both"/>
        <w:rPr>
          <w:rFonts w:ascii="Arial" w:hAnsi="Arial" w:cs="Arial"/>
          <w:b/>
          <w:sz w:val="28"/>
          <w:szCs w:val="28"/>
          <w:lang w:val="en-US"/>
        </w:rPr>
      </w:pPr>
    </w:p>
    <w:p w:rsidR="0033339E" w:rsidRPr="00225894" w:rsidRDefault="00D9261A" w:rsidP="0033339E">
      <w:pPr>
        <w:tabs>
          <w:tab w:val="left" w:pos="720"/>
        </w:tabs>
        <w:spacing w:before="240" w:line="240" w:lineRule="auto"/>
        <w:ind w:left="1080" w:hanging="1080"/>
        <w:jc w:val="both"/>
        <w:rPr>
          <w:rFonts w:ascii="Arial" w:hAnsi="Arial" w:cs="Arial"/>
          <w:b/>
          <w:sz w:val="28"/>
          <w:szCs w:val="28"/>
        </w:rPr>
      </w:pPr>
      <w:r w:rsidRPr="00225894">
        <w:rPr>
          <w:rFonts w:ascii="Arial" w:hAnsi="Arial" w:cs="Arial"/>
          <w:b/>
          <w:sz w:val="28"/>
          <w:szCs w:val="28"/>
        </w:rPr>
        <w:lastRenderedPageBreak/>
        <w:t>Магадлалын</w:t>
      </w:r>
      <w:r w:rsidR="0033339E" w:rsidRPr="00225894">
        <w:rPr>
          <w:rFonts w:ascii="Arial" w:hAnsi="Arial" w:cs="Arial"/>
          <w:b/>
          <w:sz w:val="28"/>
          <w:szCs w:val="28"/>
        </w:rPr>
        <w:t xml:space="preserve"> тархалт</w:t>
      </w:r>
    </w:p>
    <w:p w:rsidR="0033339E" w:rsidRPr="00225894" w:rsidRDefault="0033339E" w:rsidP="0033339E">
      <w:pPr>
        <w:tabs>
          <w:tab w:val="left" w:pos="720"/>
        </w:tabs>
        <w:spacing w:before="240" w:line="240" w:lineRule="auto"/>
        <w:ind w:left="1080" w:hanging="1080"/>
        <w:jc w:val="both"/>
        <w:rPr>
          <w:rFonts w:ascii="Arial" w:hAnsi="Arial" w:cs="Arial"/>
          <w:b/>
          <w:sz w:val="24"/>
          <w:szCs w:val="24"/>
        </w:rPr>
      </w:pPr>
      <w:r w:rsidRPr="00225894">
        <w:rPr>
          <w:rFonts w:ascii="Arial" w:hAnsi="Arial" w:cs="Arial"/>
          <w:b/>
          <w:sz w:val="24"/>
          <w:szCs w:val="24"/>
        </w:rPr>
        <w:t>А.1 Хэвийн тархалт</w:t>
      </w:r>
    </w:p>
    <w:p w:rsidR="0033339E" w:rsidRPr="00225894" w:rsidRDefault="00056BB4" w:rsidP="0033339E">
      <w:pPr>
        <w:tabs>
          <w:tab w:val="left" w:pos="720"/>
        </w:tabs>
        <w:spacing w:before="240" w:line="240" w:lineRule="auto"/>
        <w:ind w:left="1080" w:hanging="1080"/>
        <w:jc w:val="both"/>
        <w:rPr>
          <w:rFonts w:ascii="Arial" w:hAnsi="Arial" w:cs="Arial"/>
          <w:sz w:val="24"/>
          <w:szCs w:val="24"/>
        </w:rPr>
      </w:pPr>
      <w:r w:rsidRPr="00056BB4">
        <w:rPr>
          <w:rFonts w:ascii="Arial" w:hAnsi="Arial" w:cs="Arial"/>
          <w:noProof/>
        </w:rPr>
        <w:pict>
          <v:shape id="_x0000_s1068" type="#_x0000_t75" style="position:absolute;left:0;text-align:left;margin-left:60.75pt;margin-top:19.65pt;width:270.75pt;height:31.5pt;z-index:-251696128" equationxml="&lt;" wrapcoords="6642 0 4129 1029 0 6171 -60 12343 838 14914 2812 18000 3171 19029 3590 19029 11428 19029 11428 16457 21600 11829 21600 8229 11428 0 6642 0">
            <v:imagedata r:id="rId48" o:title="" chromakey="white"/>
            <w10:wrap type="tight"/>
          </v:shape>
        </w:pict>
      </w:r>
      <w:r w:rsidR="0033339E" w:rsidRPr="00225894">
        <w:rPr>
          <w:rFonts w:ascii="Arial" w:hAnsi="Arial" w:cs="Arial"/>
          <w:sz w:val="24"/>
          <w:szCs w:val="24"/>
        </w:rPr>
        <w:t>Хэвийн тархалт</w:t>
      </w:r>
      <w:r w:rsidR="00D9261A" w:rsidRPr="00225894">
        <w:rPr>
          <w:rFonts w:ascii="Arial" w:hAnsi="Arial" w:cs="Arial"/>
          <w:sz w:val="24"/>
          <w:szCs w:val="24"/>
        </w:rPr>
        <w:t>ын магадлалын</w:t>
      </w:r>
      <w:r w:rsidR="0033339E" w:rsidRPr="00225894">
        <w:rPr>
          <w:rFonts w:ascii="Arial" w:hAnsi="Arial" w:cs="Arial"/>
          <w:sz w:val="24"/>
          <w:szCs w:val="24"/>
        </w:rPr>
        <w:t xml:space="preserve"> нягтын функц нь :</w:t>
      </w:r>
    </w:p>
    <w:p w:rsidR="0033339E" w:rsidRPr="00225894" w:rsidRDefault="0033339E" w:rsidP="007C720D">
      <w:pPr>
        <w:rPr>
          <w:rFonts w:ascii="Arial" w:eastAsia="Times New Roman" w:hAnsi="Arial" w:cs="Arial"/>
        </w:rPr>
      </w:pPr>
      <w:r w:rsidRPr="00225894">
        <w:rPr>
          <w:rFonts w:ascii="Arial" w:hAnsi="Arial" w:cs="Arial"/>
          <w:sz w:val="24"/>
          <w:szCs w:val="24"/>
        </w:rPr>
        <w:t xml:space="preserve">  </w:t>
      </w:r>
      <w:r w:rsidR="007C720D" w:rsidRPr="00225894">
        <w:rPr>
          <w:rFonts w:ascii="Arial" w:eastAsia="Times New Roman" w:hAnsi="Arial" w:cs="Arial"/>
        </w:rPr>
        <w:br/>
      </w:r>
      <w:r w:rsidR="007C720D" w:rsidRPr="00225894">
        <w:rPr>
          <w:rFonts w:ascii="Arial" w:hAnsi="Arial" w:cs="Arial"/>
          <w:sz w:val="24"/>
          <w:szCs w:val="24"/>
          <w:lang w:val="en-US"/>
        </w:rPr>
        <w:t xml:space="preserve">           </w:t>
      </w:r>
      <w:r w:rsidRPr="00225894">
        <w:rPr>
          <w:rFonts w:ascii="Arial" w:hAnsi="Arial" w:cs="Arial"/>
          <w:sz w:val="24"/>
          <w:szCs w:val="24"/>
          <w:lang w:val="en-US"/>
        </w:rPr>
        <w:t>(</w:t>
      </w:r>
      <w:r w:rsidRPr="00225894">
        <w:rPr>
          <w:rFonts w:ascii="Arial" w:hAnsi="Arial" w:cs="Arial"/>
          <w:sz w:val="24"/>
          <w:szCs w:val="24"/>
        </w:rPr>
        <w:t>А.1</w:t>
      </w:r>
      <w:r w:rsidRPr="00225894">
        <w:rPr>
          <w:rFonts w:ascii="Arial" w:hAnsi="Arial" w:cs="Arial"/>
          <w:sz w:val="24"/>
          <w:szCs w:val="24"/>
          <w:lang w:val="en-US"/>
        </w:rPr>
        <w:t>)</w:t>
      </w:r>
    </w:p>
    <w:p w:rsidR="0033339E" w:rsidRDefault="0033339E" w:rsidP="0033339E">
      <w:pPr>
        <w:tabs>
          <w:tab w:val="left" w:pos="720"/>
        </w:tabs>
        <w:spacing w:before="240" w:line="240" w:lineRule="auto"/>
        <w:ind w:left="1080" w:hanging="1080"/>
        <w:jc w:val="both"/>
        <w:rPr>
          <w:rFonts w:ascii="Arial" w:hAnsi="Arial" w:cs="Arial"/>
          <w:sz w:val="24"/>
          <w:szCs w:val="24"/>
          <w:lang w:val="en-US"/>
        </w:rPr>
      </w:pPr>
      <w:r w:rsidRPr="00225894">
        <w:rPr>
          <w:rFonts w:ascii="Arial" w:hAnsi="Arial" w:cs="Arial"/>
          <w:sz w:val="24"/>
          <w:szCs w:val="24"/>
        </w:rPr>
        <w:t xml:space="preserve">Энд µ нь дундаж ба σ нь стандарт хазайлт юм. Зураг </w:t>
      </w:r>
      <w:r w:rsidRPr="00225894">
        <w:rPr>
          <w:rFonts w:ascii="Arial" w:hAnsi="Arial" w:cs="Arial"/>
          <w:sz w:val="24"/>
          <w:szCs w:val="24"/>
          <w:lang w:val="en-US"/>
        </w:rPr>
        <w:t>(</w:t>
      </w:r>
      <w:r w:rsidRPr="00225894">
        <w:rPr>
          <w:rFonts w:ascii="Arial" w:hAnsi="Arial" w:cs="Arial"/>
          <w:sz w:val="24"/>
          <w:szCs w:val="24"/>
        </w:rPr>
        <w:t>А.1</w:t>
      </w:r>
      <w:r w:rsidRPr="00225894">
        <w:rPr>
          <w:rFonts w:ascii="Arial" w:hAnsi="Arial" w:cs="Arial"/>
          <w:sz w:val="24"/>
          <w:szCs w:val="24"/>
          <w:lang w:val="en-US"/>
        </w:rPr>
        <w:t>)</w:t>
      </w:r>
      <w:r w:rsidRPr="00225894">
        <w:rPr>
          <w:rFonts w:ascii="Arial" w:hAnsi="Arial" w:cs="Arial"/>
          <w:sz w:val="24"/>
          <w:szCs w:val="24"/>
        </w:rPr>
        <w:t xml:space="preserve"> нь дээрхи тархалтыг харуулж байна.</w:t>
      </w:r>
    </w:p>
    <w:p w:rsidR="005D3C0C" w:rsidRDefault="005D3C0C" w:rsidP="0033339E">
      <w:pPr>
        <w:tabs>
          <w:tab w:val="left" w:pos="720"/>
        </w:tabs>
        <w:spacing w:before="240" w:line="240" w:lineRule="auto"/>
        <w:ind w:left="1080" w:hanging="1080"/>
        <w:jc w:val="both"/>
        <w:rPr>
          <w:rFonts w:ascii="Arial" w:hAnsi="Arial" w:cs="Arial"/>
          <w:sz w:val="24"/>
          <w:szCs w:val="24"/>
          <w:lang w:val="en-US"/>
        </w:rPr>
      </w:pPr>
    </w:p>
    <w:p w:rsidR="005D3C0C" w:rsidRDefault="005D3C0C" w:rsidP="0033339E">
      <w:pPr>
        <w:tabs>
          <w:tab w:val="left" w:pos="720"/>
        </w:tabs>
        <w:spacing w:before="240" w:line="240" w:lineRule="auto"/>
        <w:ind w:left="1080" w:hanging="1080"/>
        <w:jc w:val="both"/>
        <w:rPr>
          <w:rFonts w:ascii="Arial" w:hAnsi="Arial" w:cs="Arial"/>
          <w:noProof/>
          <w:sz w:val="24"/>
          <w:szCs w:val="24"/>
          <w:lang w:val="en-US"/>
        </w:rPr>
      </w:pPr>
    </w:p>
    <w:p w:rsidR="00BF3F7E" w:rsidRDefault="00BF3F7E" w:rsidP="0033339E">
      <w:pPr>
        <w:tabs>
          <w:tab w:val="left" w:pos="720"/>
        </w:tabs>
        <w:spacing w:before="240" w:line="240" w:lineRule="auto"/>
        <w:ind w:left="1080" w:hanging="1080"/>
        <w:jc w:val="both"/>
        <w:rPr>
          <w:rFonts w:ascii="Arial" w:hAnsi="Arial" w:cs="Arial"/>
          <w:sz w:val="24"/>
          <w:szCs w:val="24"/>
          <w:lang w:val="en-US"/>
        </w:rPr>
      </w:pPr>
      <w:r>
        <w:rPr>
          <w:rFonts w:ascii="Arial" w:hAnsi="Arial" w:cs="Arial"/>
          <w:noProof/>
          <w:sz w:val="24"/>
          <w:szCs w:val="24"/>
          <w:lang w:val="en-US"/>
        </w:rPr>
        <w:drawing>
          <wp:inline distT="0" distB="0" distL="0" distR="0">
            <wp:extent cx="4257457" cy="2470244"/>
            <wp:effectExtent l="1905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9" cstate="print"/>
                    <a:srcRect/>
                    <a:stretch>
                      <a:fillRect/>
                    </a:stretch>
                  </pic:blipFill>
                  <pic:spPr bwMode="auto">
                    <a:xfrm>
                      <a:off x="0" y="0"/>
                      <a:ext cx="4259410" cy="2471377"/>
                    </a:xfrm>
                    <a:prstGeom prst="rect">
                      <a:avLst/>
                    </a:prstGeom>
                    <a:noFill/>
                    <a:ln w="9525">
                      <a:noFill/>
                      <a:miter lim="800000"/>
                      <a:headEnd/>
                      <a:tailEnd/>
                    </a:ln>
                  </pic:spPr>
                </pic:pic>
              </a:graphicData>
            </a:graphic>
          </wp:inline>
        </w:drawing>
      </w:r>
    </w:p>
    <w:p w:rsidR="001E1DA1" w:rsidRDefault="001E1DA1" w:rsidP="001E1DA1">
      <w:pPr>
        <w:widowControl w:val="0"/>
        <w:autoSpaceDE w:val="0"/>
        <w:autoSpaceDN w:val="0"/>
        <w:adjustRightInd w:val="0"/>
        <w:spacing w:after="0" w:line="240" w:lineRule="auto"/>
        <w:rPr>
          <w:rFonts w:ascii="Symbol" w:hAnsi="Symbol" w:cs="Symbol"/>
          <w:sz w:val="24"/>
          <w:szCs w:val="24"/>
          <w:lang w:val="en-US"/>
        </w:rPr>
      </w:pPr>
      <w:r w:rsidRPr="001E1DA1">
        <w:rPr>
          <w:rFonts w:ascii="Arial" w:hAnsi="Arial" w:cs="Arial"/>
          <w:sz w:val="24"/>
          <w:szCs w:val="24"/>
          <w:lang w:val="en-US"/>
        </w:rPr>
        <w:t xml:space="preserve">             </w:t>
      </w:r>
      <w:r w:rsidR="00BF3F7E">
        <w:rPr>
          <w:rFonts w:ascii="Arial" w:hAnsi="Arial" w:cs="Arial"/>
          <w:sz w:val="24"/>
          <w:szCs w:val="24"/>
          <w:lang w:val="en-US"/>
        </w:rPr>
        <w:t xml:space="preserve">   </w:t>
      </w:r>
      <w:r>
        <w:rPr>
          <w:rFonts w:ascii="Arial" w:hAnsi="Arial" w:cs="Arial"/>
          <w:sz w:val="24"/>
          <w:szCs w:val="24"/>
          <w:lang w:val="en-US"/>
        </w:rPr>
        <w:t xml:space="preserve"> </w:t>
      </w:r>
      <w:r w:rsidRPr="001E1DA1">
        <w:rPr>
          <w:rFonts w:ascii="Arial" w:hAnsi="Arial" w:cs="Arial"/>
          <w:sz w:val="24"/>
          <w:szCs w:val="24"/>
        </w:rPr>
        <w:t>µ -</w:t>
      </w:r>
      <w:r w:rsidRPr="001E1DA1">
        <w:rPr>
          <w:rFonts w:ascii="Symbol" w:hAnsi="Symbol" w:cs="Symbol"/>
          <w:sz w:val="24"/>
          <w:szCs w:val="24"/>
        </w:rPr>
        <w:t></w:t>
      </w:r>
      <w:r w:rsidRPr="001E1DA1">
        <w:rPr>
          <w:rFonts w:ascii="Symbol" w:hAnsi="Symbol" w:cs="Symbol"/>
          <w:sz w:val="24"/>
          <w:szCs w:val="24"/>
        </w:rPr>
        <w:t></w:t>
      </w:r>
      <w:r w:rsidRPr="001E1DA1">
        <w:rPr>
          <w:rFonts w:ascii="Symbol" w:hAnsi="Symbol" w:cs="Symbol"/>
          <w:sz w:val="24"/>
          <w:szCs w:val="24"/>
        </w:rPr>
        <w:sym w:font="Symbol" w:char="F073"/>
      </w:r>
      <w:r w:rsidRPr="001E1DA1">
        <w:rPr>
          <w:rFonts w:ascii="Symbol" w:hAnsi="Symbol" w:cs="Symbol"/>
          <w:sz w:val="24"/>
          <w:szCs w:val="24"/>
        </w:rPr>
        <w:t></w:t>
      </w:r>
      <w:r w:rsidR="00BF3F7E">
        <w:rPr>
          <w:rFonts w:ascii="Symbol" w:hAnsi="Symbol" w:cs="Symbol"/>
          <w:sz w:val="24"/>
          <w:szCs w:val="24"/>
          <w:lang w:val="en-US"/>
        </w:rPr>
        <w:t></w:t>
      </w:r>
      <w:r w:rsidR="00BF3F7E">
        <w:rPr>
          <w:rFonts w:ascii="Symbol" w:hAnsi="Symbol" w:cs="Symbol"/>
          <w:sz w:val="24"/>
          <w:szCs w:val="24"/>
          <w:lang w:val="en-US"/>
        </w:rPr>
        <w:t></w:t>
      </w:r>
      <w:r w:rsidR="00BF3F7E">
        <w:rPr>
          <w:rFonts w:ascii="Symbol" w:hAnsi="Symbol" w:cs="Symbol"/>
          <w:sz w:val="24"/>
          <w:szCs w:val="24"/>
          <w:lang w:val="en-US"/>
        </w:rPr>
        <w:t></w:t>
      </w:r>
      <w:r w:rsidR="00BF3F7E">
        <w:rPr>
          <w:rFonts w:ascii="Symbol" w:hAnsi="Symbol" w:cs="Symbol"/>
          <w:sz w:val="24"/>
          <w:szCs w:val="24"/>
          <w:lang w:val="en-US"/>
        </w:rPr>
        <w:t></w:t>
      </w:r>
      <w:r w:rsidR="00BF3F7E">
        <w:rPr>
          <w:rFonts w:ascii="Symbol" w:hAnsi="Symbol" w:cs="Symbol"/>
          <w:sz w:val="24"/>
          <w:szCs w:val="24"/>
          <w:lang w:val="en-US"/>
        </w:rPr>
        <w:t></w:t>
      </w:r>
      <w:r w:rsidR="00BF3F7E">
        <w:rPr>
          <w:rFonts w:ascii="Symbol" w:hAnsi="Symbol" w:cs="Symbol"/>
          <w:sz w:val="24"/>
          <w:szCs w:val="24"/>
          <w:lang w:val="en-US"/>
        </w:rPr>
        <w:t></w:t>
      </w:r>
      <w:r w:rsidR="00BF3F7E">
        <w:rPr>
          <w:rFonts w:ascii="Symbol" w:hAnsi="Symbol" w:cs="Symbol"/>
          <w:sz w:val="24"/>
          <w:szCs w:val="24"/>
          <w:lang w:val="en-US"/>
        </w:rPr>
        <w:t></w:t>
      </w:r>
      <w:r w:rsidR="00BF3F7E">
        <w:rPr>
          <w:rFonts w:ascii="Symbol" w:hAnsi="Symbol" w:cs="Symbol"/>
          <w:sz w:val="24"/>
          <w:szCs w:val="24"/>
          <w:lang w:val="en-US"/>
        </w:rPr>
        <w:t></w:t>
      </w:r>
      <w:r w:rsidR="00BF3F7E">
        <w:rPr>
          <w:rFonts w:ascii="Symbol" w:hAnsi="Symbol" w:cs="Symbol"/>
          <w:sz w:val="24"/>
          <w:szCs w:val="24"/>
          <w:lang w:val="en-US"/>
        </w:rPr>
        <w:t></w:t>
      </w:r>
      <w:r w:rsidR="00BF3F7E">
        <w:rPr>
          <w:rFonts w:ascii="Symbol" w:hAnsi="Symbol" w:cs="Symbol"/>
          <w:sz w:val="24"/>
          <w:szCs w:val="24"/>
          <w:lang w:val="en-US"/>
        </w:rPr>
        <w:t></w:t>
      </w:r>
      <w:r w:rsidR="00BF3F7E">
        <w:rPr>
          <w:rFonts w:ascii="Symbol" w:hAnsi="Symbol" w:cs="Symbol"/>
          <w:sz w:val="24"/>
          <w:szCs w:val="24"/>
          <w:lang w:val="en-US"/>
        </w:rPr>
        <w:t></w:t>
      </w:r>
      <w:r w:rsidR="00BF3F7E">
        <w:rPr>
          <w:rFonts w:ascii="Symbol" w:hAnsi="Symbol" w:cs="Symbol"/>
          <w:sz w:val="24"/>
          <w:szCs w:val="24"/>
          <w:lang w:val="en-US"/>
        </w:rPr>
        <w:t></w:t>
      </w:r>
      <w:r w:rsidR="00BF3F7E">
        <w:rPr>
          <w:rFonts w:ascii="Symbol" w:hAnsi="Symbol" w:cs="Symbol"/>
          <w:sz w:val="24"/>
          <w:szCs w:val="24"/>
          <w:lang w:val="en-US"/>
        </w:rPr>
        <w:t></w:t>
      </w:r>
      <w:r w:rsidR="00BF3F7E">
        <w:rPr>
          <w:rFonts w:ascii="Symbol" w:hAnsi="Symbol" w:cs="Symbol"/>
          <w:sz w:val="24"/>
          <w:szCs w:val="24"/>
          <w:lang w:val="en-US"/>
        </w:rPr>
        <w:t></w:t>
      </w:r>
      <w:r w:rsidR="00BF3F7E">
        <w:rPr>
          <w:rFonts w:ascii="Symbol" w:hAnsi="Symbol" w:cs="Symbol"/>
          <w:sz w:val="24"/>
          <w:szCs w:val="24"/>
          <w:lang w:val="en-US"/>
        </w:rPr>
        <w:t></w:t>
      </w:r>
      <w:r w:rsidR="00BF3F7E">
        <w:rPr>
          <w:rFonts w:ascii="Symbol" w:hAnsi="Symbol" w:cs="Symbol"/>
          <w:sz w:val="24"/>
          <w:szCs w:val="24"/>
          <w:lang w:val="en-US"/>
        </w:rPr>
        <w:t></w:t>
      </w:r>
      <w:r w:rsidR="00BF3F7E">
        <w:rPr>
          <w:rFonts w:ascii="Symbol" w:hAnsi="Symbol" w:cs="Symbol"/>
          <w:sz w:val="24"/>
          <w:szCs w:val="24"/>
          <w:lang w:val="en-US"/>
        </w:rPr>
        <w:t></w:t>
      </w:r>
      <w:r w:rsidR="00BF3F7E">
        <w:rPr>
          <w:rFonts w:ascii="Symbol" w:hAnsi="Symbol" w:cs="Symbol"/>
          <w:sz w:val="24"/>
          <w:szCs w:val="24"/>
          <w:lang w:val="en-US"/>
        </w:rPr>
        <w:t></w:t>
      </w:r>
      <w:r w:rsidRPr="001E1DA1">
        <w:rPr>
          <w:rFonts w:ascii="Symbol" w:hAnsi="Symbol" w:cs="Symbol"/>
          <w:sz w:val="24"/>
          <w:szCs w:val="24"/>
          <w:lang w:val="en-US"/>
        </w:rPr>
        <w:t></w:t>
      </w:r>
      <w:r w:rsidRPr="001E1DA1">
        <w:rPr>
          <w:rFonts w:cs="Calibri"/>
          <w:sz w:val="24"/>
          <w:szCs w:val="24"/>
          <w:lang w:val="en-US"/>
        </w:rPr>
        <w:t>µ</w:t>
      </w:r>
      <w:r w:rsidR="00F56904">
        <w:rPr>
          <w:rFonts w:ascii="Symbol" w:hAnsi="Symbol" w:cs="Symbol"/>
          <w:sz w:val="24"/>
          <w:szCs w:val="24"/>
          <w:lang w:val="en-US"/>
        </w:rPr>
        <w:t></w:t>
      </w:r>
      <w:r w:rsidR="00F56904">
        <w:rPr>
          <w:rFonts w:ascii="Symbol" w:hAnsi="Symbol" w:cs="Symbol"/>
          <w:sz w:val="24"/>
          <w:szCs w:val="24"/>
          <w:lang w:val="en-US"/>
        </w:rPr>
        <w:t></w:t>
      </w:r>
      <w:r w:rsidR="00F56904">
        <w:rPr>
          <w:rFonts w:ascii="Symbol" w:hAnsi="Symbol" w:cs="Symbol"/>
          <w:sz w:val="24"/>
          <w:szCs w:val="24"/>
          <w:lang w:val="en-US"/>
        </w:rPr>
        <w:t></w:t>
      </w:r>
      <w:r w:rsidR="00F56904">
        <w:rPr>
          <w:rFonts w:ascii="Symbol" w:hAnsi="Symbol" w:cs="Symbol"/>
          <w:sz w:val="24"/>
          <w:szCs w:val="24"/>
          <w:lang w:val="en-US"/>
        </w:rPr>
        <w:t></w:t>
      </w:r>
      <w:r w:rsidR="00F56904">
        <w:rPr>
          <w:rFonts w:ascii="Symbol" w:hAnsi="Symbol" w:cs="Symbol"/>
          <w:sz w:val="24"/>
          <w:szCs w:val="24"/>
          <w:lang w:val="en-US"/>
        </w:rPr>
        <w:t></w:t>
      </w:r>
      <w:r w:rsidR="00F56904">
        <w:rPr>
          <w:rFonts w:ascii="Symbol" w:hAnsi="Symbol" w:cs="Symbol"/>
          <w:sz w:val="24"/>
          <w:szCs w:val="24"/>
          <w:lang w:val="en-US"/>
        </w:rPr>
        <w:t></w:t>
      </w:r>
      <w:r w:rsidR="00F56904">
        <w:rPr>
          <w:rFonts w:ascii="Symbol" w:hAnsi="Symbol" w:cs="Symbol"/>
          <w:sz w:val="24"/>
          <w:szCs w:val="24"/>
          <w:lang w:val="en-US"/>
        </w:rPr>
        <w:t></w:t>
      </w:r>
      <w:r w:rsidR="00F56904">
        <w:rPr>
          <w:rFonts w:ascii="Symbol" w:hAnsi="Symbol" w:cs="Symbol"/>
          <w:sz w:val="24"/>
          <w:szCs w:val="24"/>
          <w:lang w:val="en-US"/>
        </w:rPr>
        <w:t></w:t>
      </w:r>
      <w:r w:rsidR="00F56904">
        <w:rPr>
          <w:rFonts w:ascii="Symbol" w:hAnsi="Symbol" w:cs="Symbol"/>
          <w:sz w:val="24"/>
          <w:szCs w:val="24"/>
          <w:lang w:val="en-US"/>
        </w:rPr>
        <w:t></w:t>
      </w:r>
      <w:r w:rsidR="00F56904">
        <w:rPr>
          <w:rFonts w:ascii="Symbol" w:hAnsi="Symbol" w:cs="Symbol"/>
          <w:sz w:val="24"/>
          <w:szCs w:val="24"/>
          <w:lang w:val="en-US"/>
        </w:rPr>
        <w:t></w:t>
      </w:r>
      <w:r w:rsidR="00F56904">
        <w:rPr>
          <w:rFonts w:ascii="Symbol" w:hAnsi="Symbol" w:cs="Symbol"/>
          <w:sz w:val="24"/>
          <w:szCs w:val="24"/>
          <w:lang w:val="en-US"/>
        </w:rPr>
        <w:t></w:t>
      </w:r>
      <w:r w:rsidR="00F56904">
        <w:rPr>
          <w:rFonts w:ascii="Symbol" w:hAnsi="Symbol" w:cs="Symbol"/>
          <w:sz w:val="24"/>
          <w:szCs w:val="24"/>
          <w:lang w:val="en-US"/>
        </w:rPr>
        <w:t></w:t>
      </w:r>
      <w:r w:rsidR="00F56904">
        <w:rPr>
          <w:rFonts w:ascii="Symbol" w:hAnsi="Symbol" w:cs="Symbol"/>
          <w:sz w:val="24"/>
          <w:szCs w:val="24"/>
          <w:lang w:val="en-US"/>
        </w:rPr>
        <w:t></w:t>
      </w:r>
      <w:r w:rsidR="00F56904">
        <w:rPr>
          <w:rFonts w:ascii="Symbol" w:hAnsi="Symbol" w:cs="Symbol"/>
          <w:sz w:val="24"/>
          <w:szCs w:val="24"/>
          <w:lang w:val="en-US"/>
        </w:rPr>
        <w:t></w:t>
      </w:r>
      <w:r w:rsidR="00F56904">
        <w:rPr>
          <w:rFonts w:ascii="Symbol" w:hAnsi="Symbol" w:cs="Symbol"/>
          <w:sz w:val="24"/>
          <w:szCs w:val="24"/>
          <w:lang w:val="en-US"/>
        </w:rPr>
        <w:t></w:t>
      </w:r>
      <w:r w:rsidR="00F56904">
        <w:rPr>
          <w:rFonts w:ascii="Symbol" w:hAnsi="Symbol" w:cs="Symbol"/>
          <w:sz w:val="24"/>
          <w:szCs w:val="24"/>
          <w:lang w:val="en-US"/>
        </w:rPr>
        <w:t></w:t>
      </w:r>
      <w:r w:rsidR="00F56904">
        <w:rPr>
          <w:rFonts w:ascii="Symbol" w:hAnsi="Symbol" w:cs="Symbol"/>
          <w:sz w:val="24"/>
          <w:szCs w:val="24"/>
          <w:lang w:val="en-US"/>
        </w:rPr>
        <w:t></w:t>
      </w:r>
      <w:r w:rsidR="00F56904">
        <w:rPr>
          <w:rFonts w:ascii="Symbol" w:hAnsi="Symbol" w:cs="Symbol"/>
          <w:sz w:val="24"/>
          <w:szCs w:val="24"/>
          <w:lang w:val="en-US"/>
        </w:rPr>
        <w:t></w:t>
      </w:r>
      <w:r w:rsidR="00F56904">
        <w:rPr>
          <w:rFonts w:ascii="Symbol" w:hAnsi="Symbol" w:cs="Symbol"/>
          <w:sz w:val="24"/>
          <w:szCs w:val="24"/>
          <w:lang w:val="en-US"/>
        </w:rPr>
        <w:t></w:t>
      </w:r>
      <w:r w:rsidR="00F56904">
        <w:rPr>
          <w:rFonts w:ascii="Symbol" w:hAnsi="Symbol" w:cs="Symbol"/>
          <w:sz w:val="24"/>
          <w:szCs w:val="24"/>
          <w:lang w:val="en-US"/>
        </w:rPr>
        <w:t></w:t>
      </w:r>
      <w:r w:rsidR="00F56904">
        <w:rPr>
          <w:rFonts w:ascii="Symbol" w:hAnsi="Symbol" w:cs="Symbol"/>
          <w:sz w:val="24"/>
          <w:szCs w:val="24"/>
          <w:lang w:val="en-US"/>
        </w:rPr>
        <w:t></w:t>
      </w:r>
      <w:r w:rsidRPr="001E1DA1">
        <w:rPr>
          <w:rFonts w:ascii="Symbol" w:hAnsi="Symbol" w:cs="Symbol"/>
          <w:sz w:val="24"/>
          <w:szCs w:val="24"/>
          <w:lang w:val="en-US"/>
        </w:rPr>
        <w:t></w:t>
      </w:r>
      <w:r w:rsidRPr="001E1DA1">
        <w:rPr>
          <w:rFonts w:cs="Calibri"/>
          <w:sz w:val="24"/>
          <w:szCs w:val="24"/>
          <w:lang w:val="en-US"/>
        </w:rPr>
        <w:t>µ</w:t>
      </w:r>
      <w:r w:rsidRPr="001E1DA1">
        <w:rPr>
          <w:rFonts w:ascii="Symbol" w:hAnsi="Symbol" w:cs="Symbol"/>
          <w:sz w:val="24"/>
          <w:szCs w:val="24"/>
          <w:lang w:val="en-US"/>
        </w:rPr>
        <w:t></w:t>
      </w:r>
      <w:r w:rsidRPr="001E1DA1">
        <w:rPr>
          <w:rFonts w:ascii="Symbol" w:hAnsi="Symbol" w:cs="Symbol"/>
          <w:sz w:val="24"/>
          <w:szCs w:val="24"/>
          <w:lang w:val="en-US"/>
        </w:rPr>
        <w:sym w:font="Symbol" w:char="F073"/>
      </w:r>
      <w:r w:rsidRPr="001E1DA1">
        <w:rPr>
          <w:rFonts w:ascii="Symbol" w:hAnsi="Symbol" w:cs="Symbol"/>
          <w:sz w:val="24"/>
          <w:szCs w:val="24"/>
          <w:lang w:val="en-US"/>
        </w:rPr>
        <w:t></w:t>
      </w:r>
      <w:r w:rsidRPr="001E1DA1">
        <w:rPr>
          <w:rFonts w:ascii="Symbol" w:hAnsi="Symbol" w:cs="Symbol"/>
          <w:sz w:val="24"/>
          <w:szCs w:val="24"/>
          <w:lang w:val="en-US"/>
        </w:rPr>
        <w:t></w:t>
      </w:r>
      <w:r w:rsidRPr="001E1DA1">
        <w:rPr>
          <w:rFonts w:ascii="Symbol" w:hAnsi="Symbol" w:cs="Symbol"/>
          <w:sz w:val="24"/>
          <w:szCs w:val="24"/>
          <w:lang w:val="en-US"/>
        </w:rPr>
        <w:t></w:t>
      </w:r>
      <w:r w:rsidRPr="001E1DA1">
        <w:rPr>
          <w:rFonts w:ascii="Symbol" w:hAnsi="Symbol" w:cs="Symbol"/>
          <w:sz w:val="24"/>
          <w:szCs w:val="24"/>
          <w:lang w:val="en-US"/>
        </w:rPr>
        <w:t></w:t>
      </w:r>
      <w:r w:rsidRPr="001E1DA1">
        <w:rPr>
          <w:rFonts w:ascii="Symbol" w:hAnsi="Symbol" w:cs="Symbol"/>
          <w:sz w:val="24"/>
          <w:szCs w:val="24"/>
          <w:lang w:val="en-US"/>
        </w:rPr>
        <w:t></w:t>
      </w:r>
      <w:r w:rsidRPr="001E1DA1">
        <w:rPr>
          <w:rFonts w:ascii="Symbol" w:hAnsi="Symbol" w:cs="Symbol"/>
          <w:sz w:val="24"/>
          <w:szCs w:val="24"/>
          <w:lang w:val="en-US"/>
        </w:rPr>
        <w:t></w:t>
      </w:r>
      <w:r w:rsidRPr="001E1DA1">
        <w:rPr>
          <w:rFonts w:ascii="Symbol" w:hAnsi="Symbol" w:cs="Symbol"/>
          <w:sz w:val="24"/>
          <w:szCs w:val="24"/>
          <w:lang w:val="en-US"/>
        </w:rPr>
        <w:t></w:t>
      </w:r>
      <w:r w:rsidRPr="001E1DA1">
        <w:rPr>
          <w:rFonts w:ascii="Symbol" w:hAnsi="Symbol" w:cs="Symbol"/>
          <w:sz w:val="24"/>
          <w:szCs w:val="24"/>
          <w:lang w:val="en-US"/>
        </w:rPr>
        <w:t></w:t>
      </w:r>
      <w:r w:rsidRPr="001E1DA1">
        <w:rPr>
          <w:rFonts w:ascii="Symbol" w:hAnsi="Symbol" w:cs="Symbol"/>
          <w:sz w:val="24"/>
          <w:szCs w:val="24"/>
          <w:lang w:val="en-US"/>
        </w:rPr>
        <w:t></w:t>
      </w:r>
    </w:p>
    <w:p w:rsidR="001E1DA1" w:rsidRPr="001E1DA1" w:rsidRDefault="001E1DA1" w:rsidP="001E1DA1">
      <w:pPr>
        <w:widowControl w:val="0"/>
        <w:autoSpaceDE w:val="0"/>
        <w:autoSpaceDN w:val="0"/>
        <w:adjustRightInd w:val="0"/>
        <w:spacing w:after="0" w:line="240" w:lineRule="auto"/>
        <w:rPr>
          <w:rFonts w:ascii="Symbol" w:hAnsi="Symbol" w:cs="Symbol"/>
          <w:sz w:val="24"/>
          <w:szCs w:val="24"/>
          <w:lang w:val="en-US"/>
        </w:rPr>
      </w:pPr>
      <w:r w:rsidRPr="001E1DA1">
        <w:rPr>
          <w:rFonts w:ascii="Symbol" w:hAnsi="Symbol" w:cs="Symbol"/>
          <w:sz w:val="24"/>
          <w:szCs w:val="24"/>
          <w:lang w:val="en-US"/>
        </w:rPr>
        <w:t></w:t>
      </w:r>
      <w:r w:rsidRPr="001E1DA1">
        <w:rPr>
          <w:rFonts w:ascii="Symbol" w:hAnsi="Symbol" w:cs="Symbol"/>
          <w:sz w:val="24"/>
          <w:szCs w:val="24"/>
          <w:lang w:val="en-US"/>
        </w:rPr>
        <w:t></w:t>
      </w:r>
      <w:r w:rsidRPr="001E1DA1">
        <w:rPr>
          <w:rFonts w:ascii="Symbol" w:hAnsi="Symbol" w:cs="Symbol"/>
          <w:sz w:val="24"/>
          <w:szCs w:val="24"/>
          <w:lang w:val="en-US"/>
        </w:rPr>
        <w:t></w:t>
      </w:r>
      <w:r w:rsidRPr="001E1DA1">
        <w:rPr>
          <w:rFonts w:ascii="Symbol" w:hAnsi="Symbol" w:cs="Symbol"/>
          <w:sz w:val="24"/>
          <w:szCs w:val="24"/>
          <w:lang w:val="en-US"/>
        </w:rPr>
        <w:t></w:t>
      </w:r>
      <w:r w:rsidRPr="001E1DA1">
        <w:rPr>
          <w:rFonts w:ascii="Symbol" w:hAnsi="Symbol" w:cs="Symbol"/>
          <w:sz w:val="24"/>
          <w:szCs w:val="24"/>
          <w:lang w:val="en-US"/>
        </w:rPr>
        <w:t></w:t>
      </w:r>
      <w:r w:rsidRPr="001E1DA1">
        <w:rPr>
          <w:rFonts w:ascii="Symbol" w:hAnsi="Symbol" w:cs="Symbol"/>
          <w:sz w:val="24"/>
          <w:szCs w:val="24"/>
          <w:lang w:val="en-US"/>
        </w:rPr>
        <w:t></w:t>
      </w:r>
      <w:r w:rsidRPr="001E1DA1">
        <w:rPr>
          <w:rFonts w:ascii="Symbol" w:hAnsi="Symbol" w:cs="Symbol"/>
          <w:sz w:val="24"/>
          <w:szCs w:val="24"/>
          <w:lang w:val="en-US"/>
        </w:rPr>
        <w:t></w:t>
      </w:r>
      <w:r w:rsidRPr="001E1DA1">
        <w:rPr>
          <w:rFonts w:ascii="Symbol" w:hAnsi="Symbol" w:cs="Symbol"/>
          <w:sz w:val="24"/>
          <w:szCs w:val="24"/>
          <w:lang w:val="en-US"/>
        </w:rPr>
        <w:t></w:t>
      </w:r>
      <w:r w:rsidRPr="001E1DA1">
        <w:rPr>
          <w:rFonts w:ascii="Symbol" w:hAnsi="Symbol" w:cs="Symbol"/>
          <w:sz w:val="24"/>
          <w:szCs w:val="24"/>
          <w:lang w:val="en-US"/>
        </w:rPr>
        <w:t></w:t>
      </w:r>
      <w:r w:rsidRPr="001E1DA1">
        <w:rPr>
          <w:rFonts w:ascii="Symbol" w:hAnsi="Symbol" w:cs="Symbol"/>
          <w:sz w:val="24"/>
          <w:szCs w:val="24"/>
          <w:lang w:val="en-US"/>
        </w:rPr>
        <w:t></w:t>
      </w:r>
      <w:r w:rsidRPr="001E1DA1">
        <w:rPr>
          <w:rFonts w:ascii="Symbol" w:hAnsi="Symbol" w:cs="Symbol"/>
          <w:sz w:val="24"/>
          <w:szCs w:val="24"/>
          <w:lang w:val="en-US"/>
        </w:rPr>
        <w:t></w:t>
      </w:r>
      <w:r w:rsidRPr="001E1DA1">
        <w:rPr>
          <w:rFonts w:ascii="Symbol" w:hAnsi="Symbol" w:cs="Symbol"/>
          <w:sz w:val="24"/>
          <w:szCs w:val="24"/>
          <w:lang w:val="en-US"/>
        </w:rPr>
        <w:t></w:t>
      </w:r>
      <w:r w:rsidRPr="001E1DA1">
        <w:rPr>
          <w:rFonts w:ascii="Symbol" w:hAnsi="Symbol" w:cs="Symbol"/>
          <w:sz w:val="24"/>
          <w:szCs w:val="24"/>
          <w:lang w:val="en-US"/>
        </w:rPr>
        <w:t></w:t>
      </w:r>
      <w:r w:rsidRPr="001E1DA1">
        <w:rPr>
          <w:rFonts w:ascii="Symbol" w:hAnsi="Symbol" w:cs="Symbol"/>
          <w:sz w:val="24"/>
          <w:szCs w:val="24"/>
          <w:lang w:val="en-US"/>
        </w:rPr>
        <w:t></w:t>
      </w:r>
      <w:r w:rsidRPr="001E1DA1">
        <w:rPr>
          <w:rFonts w:ascii="Symbol" w:hAnsi="Symbol" w:cs="Symbol"/>
          <w:sz w:val="24"/>
          <w:szCs w:val="24"/>
          <w:lang w:val="en-US"/>
        </w:rPr>
        <w:t></w:t>
      </w:r>
      <w:r w:rsidRPr="001E1DA1">
        <w:rPr>
          <w:rFonts w:ascii="Symbol" w:hAnsi="Symbol" w:cs="Symbol"/>
          <w:sz w:val="24"/>
          <w:szCs w:val="24"/>
          <w:lang w:val="en-US"/>
        </w:rPr>
        <w:t></w:t>
      </w:r>
      <w:r w:rsidRPr="001E1DA1">
        <w:rPr>
          <w:rFonts w:ascii="Symbol" w:hAnsi="Symbol" w:cs="Symbol"/>
          <w:sz w:val="24"/>
          <w:szCs w:val="24"/>
          <w:lang w:val="en-US"/>
        </w:rPr>
        <w:t></w:t>
      </w:r>
      <w:r w:rsidRPr="001E1DA1">
        <w:rPr>
          <w:rFonts w:ascii="Symbol" w:hAnsi="Symbol" w:cs="Symbol"/>
          <w:sz w:val="24"/>
          <w:szCs w:val="24"/>
          <w:lang w:val="en-US"/>
        </w:rPr>
        <w:t></w:t>
      </w:r>
    </w:p>
    <w:p w:rsidR="0033339E" w:rsidRPr="00225894" w:rsidRDefault="0033339E" w:rsidP="0033339E">
      <w:pPr>
        <w:tabs>
          <w:tab w:val="left" w:pos="720"/>
        </w:tabs>
        <w:spacing w:before="240" w:line="240" w:lineRule="auto"/>
        <w:ind w:left="1080" w:hanging="1080"/>
        <w:jc w:val="center"/>
        <w:rPr>
          <w:rFonts w:ascii="Arial" w:hAnsi="Arial" w:cs="Arial"/>
          <w:sz w:val="24"/>
          <w:szCs w:val="24"/>
        </w:rPr>
      </w:pPr>
      <w:r w:rsidRPr="00225894">
        <w:rPr>
          <w:rFonts w:ascii="Arial" w:hAnsi="Arial" w:cs="Arial"/>
          <w:sz w:val="24"/>
          <w:szCs w:val="24"/>
        </w:rPr>
        <w:t xml:space="preserve">Зураг </w:t>
      </w:r>
      <w:r w:rsidRPr="00225894">
        <w:rPr>
          <w:rFonts w:ascii="Arial" w:hAnsi="Arial" w:cs="Arial"/>
          <w:sz w:val="24"/>
          <w:szCs w:val="24"/>
          <w:lang w:val="en-US"/>
        </w:rPr>
        <w:t>(</w:t>
      </w:r>
      <w:r w:rsidRPr="00225894">
        <w:rPr>
          <w:rFonts w:ascii="Arial" w:hAnsi="Arial" w:cs="Arial"/>
          <w:sz w:val="24"/>
          <w:szCs w:val="24"/>
        </w:rPr>
        <w:t>А.1</w:t>
      </w:r>
      <w:r w:rsidRPr="00225894">
        <w:rPr>
          <w:rFonts w:ascii="Arial" w:hAnsi="Arial" w:cs="Arial"/>
          <w:sz w:val="24"/>
          <w:szCs w:val="24"/>
          <w:lang w:val="en-US"/>
        </w:rPr>
        <w:t>)</w:t>
      </w:r>
      <w:r w:rsidRPr="00225894">
        <w:rPr>
          <w:rFonts w:ascii="Arial" w:hAnsi="Arial" w:cs="Arial"/>
          <w:sz w:val="24"/>
          <w:szCs w:val="24"/>
        </w:rPr>
        <w:t>: Хэвийн тархалтын бүдүүвч</w:t>
      </w:r>
    </w:p>
    <w:p w:rsidR="0033339E" w:rsidRPr="00225894" w:rsidRDefault="002B100D" w:rsidP="0033339E">
      <w:pPr>
        <w:tabs>
          <w:tab w:val="left" w:pos="720"/>
        </w:tabs>
        <w:spacing w:before="240" w:line="240" w:lineRule="auto"/>
        <w:ind w:left="1080" w:hanging="1080"/>
        <w:jc w:val="both"/>
        <w:rPr>
          <w:rFonts w:ascii="Arial" w:hAnsi="Arial" w:cs="Arial"/>
          <w:b/>
          <w:sz w:val="24"/>
          <w:szCs w:val="24"/>
        </w:rPr>
      </w:pPr>
      <w:r>
        <w:rPr>
          <w:rFonts w:ascii="Arial" w:hAnsi="Arial" w:cs="Arial"/>
          <w:b/>
          <w:sz w:val="24"/>
          <w:szCs w:val="24"/>
        </w:rPr>
        <w:t>А.1.1 Хэвийн тархалты</w:t>
      </w:r>
      <w:r w:rsidR="0033339E" w:rsidRPr="00225894">
        <w:rPr>
          <w:rFonts w:ascii="Arial" w:hAnsi="Arial" w:cs="Arial"/>
          <w:b/>
          <w:sz w:val="24"/>
          <w:szCs w:val="24"/>
        </w:rPr>
        <w:t>г хэрэглэх</w:t>
      </w:r>
    </w:p>
    <w:p w:rsidR="009537EB" w:rsidRPr="00225894" w:rsidRDefault="0033339E" w:rsidP="00181E05">
      <w:pPr>
        <w:tabs>
          <w:tab w:val="left" w:pos="720"/>
        </w:tabs>
        <w:spacing w:before="240" w:line="240" w:lineRule="auto"/>
        <w:jc w:val="both"/>
        <w:rPr>
          <w:rFonts w:ascii="Arial" w:hAnsi="Arial" w:cs="Arial"/>
          <w:b/>
          <w:sz w:val="24"/>
          <w:szCs w:val="24"/>
          <w:lang w:val="en-US"/>
        </w:rPr>
      </w:pPr>
      <w:r w:rsidRPr="00225894">
        <w:rPr>
          <w:rFonts w:ascii="Arial" w:hAnsi="Arial" w:cs="Arial"/>
          <w:sz w:val="24"/>
          <w:szCs w:val="24"/>
        </w:rPr>
        <w:t>Зарим тох</w:t>
      </w:r>
      <w:r w:rsidR="00D9261A" w:rsidRPr="00225894">
        <w:rPr>
          <w:rFonts w:ascii="Arial" w:hAnsi="Arial" w:cs="Arial"/>
          <w:sz w:val="24"/>
          <w:szCs w:val="24"/>
        </w:rPr>
        <w:t>и</w:t>
      </w:r>
      <w:r w:rsidRPr="00225894">
        <w:rPr>
          <w:rFonts w:ascii="Arial" w:hAnsi="Arial" w:cs="Arial"/>
          <w:sz w:val="24"/>
          <w:szCs w:val="24"/>
        </w:rPr>
        <w:t>олдолд гаралтын болон оро</w:t>
      </w:r>
      <w:r w:rsidR="00D9261A" w:rsidRPr="00225894">
        <w:rPr>
          <w:rFonts w:ascii="Arial" w:hAnsi="Arial" w:cs="Arial"/>
          <w:sz w:val="24"/>
          <w:szCs w:val="24"/>
        </w:rPr>
        <w:t>лтын хэмжигд</w:t>
      </w:r>
      <w:r w:rsidR="00181E05" w:rsidRPr="00225894">
        <w:rPr>
          <w:rFonts w:ascii="Arial" w:hAnsi="Arial" w:cs="Arial"/>
          <w:sz w:val="24"/>
          <w:szCs w:val="24"/>
        </w:rPr>
        <w:t>эхүүнд ноогдох</w:t>
      </w:r>
      <w:r w:rsidR="002B100D">
        <w:rPr>
          <w:rFonts w:ascii="Arial" w:hAnsi="Arial" w:cs="Arial"/>
          <w:sz w:val="24"/>
          <w:szCs w:val="24"/>
        </w:rPr>
        <w:t xml:space="preserve">  эргэлзээ нь зөвхөн үнэмшлийн</w:t>
      </w:r>
      <w:r w:rsidRPr="00225894">
        <w:rPr>
          <w:rFonts w:ascii="Arial" w:hAnsi="Arial" w:cs="Arial"/>
          <w:sz w:val="24"/>
          <w:szCs w:val="24"/>
        </w:rPr>
        <w:t xml:space="preserve"> төвш</w:t>
      </w:r>
      <w:r w:rsidR="00181E05" w:rsidRPr="00225894">
        <w:rPr>
          <w:rFonts w:ascii="Arial" w:hAnsi="Arial" w:cs="Arial"/>
          <w:sz w:val="24"/>
          <w:szCs w:val="24"/>
        </w:rPr>
        <w:t>инд тогтоогдсон байдаг</w:t>
      </w:r>
      <w:r w:rsidRPr="00225894">
        <w:rPr>
          <w:rFonts w:ascii="Arial" w:hAnsi="Arial" w:cs="Arial"/>
          <w:sz w:val="24"/>
          <w:szCs w:val="24"/>
        </w:rPr>
        <w:t>.  Энэ тохиолдолд хамруулах коэффцентийн утгыг</w:t>
      </w:r>
      <w:r w:rsidR="00181E05" w:rsidRPr="00225894">
        <w:rPr>
          <w:rFonts w:ascii="Arial" w:hAnsi="Arial" w:cs="Arial"/>
          <w:sz w:val="24"/>
          <w:szCs w:val="24"/>
        </w:rPr>
        <w:t xml:space="preserve"> олох хэрэгтэй учраас ноогдох эргэлзээг хамруулах коэффц</w:t>
      </w:r>
      <w:r w:rsidR="003E5CE5">
        <w:rPr>
          <w:rFonts w:ascii="Arial" w:hAnsi="Arial" w:cs="Arial"/>
          <w:sz w:val="24"/>
          <w:szCs w:val="24"/>
        </w:rPr>
        <w:t>и</w:t>
      </w:r>
      <w:r w:rsidR="00181E05" w:rsidRPr="00225894">
        <w:rPr>
          <w:rFonts w:ascii="Arial" w:hAnsi="Arial" w:cs="Arial"/>
          <w:sz w:val="24"/>
          <w:szCs w:val="24"/>
        </w:rPr>
        <w:t xml:space="preserve">ентод хувааж </w:t>
      </w:r>
      <w:r w:rsidRPr="00225894">
        <w:rPr>
          <w:rFonts w:ascii="Arial" w:hAnsi="Arial" w:cs="Arial"/>
          <w:sz w:val="24"/>
          <w:szCs w:val="24"/>
        </w:rPr>
        <w:t>стандарт эргэлзээний ут</w:t>
      </w:r>
      <w:r w:rsidR="00181E05" w:rsidRPr="00225894">
        <w:rPr>
          <w:rFonts w:ascii="Arial" w:hAnsi="Arial" w:cs="Arial"/>
          <w:sz w:val="24"/>
          <w:szCs w:val="24"/>
        </w:rPr>
        <w:t>гыг гарган авна.</w:t>
      </w:r>
      <w:r w:rsidRPr="00225894">
        <w:rPr>
          <w:rFonts w:ascii="Arial" w:hAnsi="Arial" w:cs="Arial"/>
          <w:sz w:val="24"/>
          <w:szCs w:val="24"/>
        </w:rPr>
        <w:t xml:space="preserve"> Хамруулах коэфф</w:t>
      </w:r>
      <w:r w:rsidR="00F869B0">
        <w:rPr>
          <w:rFonts w:ascii="Arial" w:hAnsi="Arial" w:cs="Arial"/>
          <w:sz w:val="24"/>
          <w:szCs w:val="24"/>
        </w:rPr>
        <w:t>и</w:t>
      </w:r>
      <w:r w:rsidRPr="00225894">
        <w:rPr>
          <w:rFonts w:ascii="Arial" w:hAnsi="Arial" w:cs="Arial"/>
          <w:sz w:val="24"/>
          <w:szCs w:val="24"/>
        </w:rPr>
        <w:t>ц</w:t>
      </w:r>
      <w:r w:rsidR="00F869B0">
        <w:rPr>
          <w:rFonts w:ascii="Arial" w:hAnsi="Arial" w:cs="Arial"/>
          <w:sz w:val="24"/>
          <w:szCs w:val="24"/>
        </w:rPr>
        <w:t>и</w:t>
      </w:r>
      <w:r w:rsidRPr="00225894">
        <w:rPr>
          <w:rFonts w:ascii="Arial" w:hAnsi="Arial" w:cs="Arial"/>
          <w:sz w:val="24"/>
          <w:szCs w:val="24"/>
        </w:rPr>
        <w:t xml:space="preserve">ентийн утга нь хэмжигдэхүүний </w:t>
      </w:r>
      <w:r w:rsidR="00181E05" w:rsidRPr="00225894">
        <w:rPr>
          <w:rFonts w:ascii="Arial" w:hAnsi="Arial" w:cs="Arial"/>
          <w:sz w:val="24"/>
          <w:szCs w:val="24"/>
        </w:rPr>
        <w:t xml:space="preserve"> </w:t>
      </w:r>
      <w:r w:rsidR="00181E05" w:rsidRPr="00225894">
        <w:rPr>
          <w:rFonts w:ascii="Arial" w:hAnsi="Arial" w:cs="Arial"/>
          <w:sz w:val="24"/>
          <w:szCs w:val="24"/>
          <w:lang w:val="en-US"/>
        </w:rPr>
        <w:t>(</w:t>
      </w:r>
      <w:r w:rsidR="00181E05" w:rsidRPr="00225894">
        <w:rPr>
          <w:rFonts w:ascii="Arial" w:hAnsi="Arial" w:cs="Arial"/>
          <w:sz w:val="24"/>
          <w:szCs w:val="24"/>
        </w:rPr>
        <w:t>оролт гаралтын</w:t>
      </w:r>
      <w:r w:rsidR="00181E05" w:rsidRPr="00225894">
        <w:rPr>
          <w:rFonts w:ascii="Arial" w:hAnsi="Arial" w:cs="Arial"/>
          <w:sz w:val="24"/>
          <w:szCs w:val="24"/>
          <w:lang w:val="en-US"/>
        </w:rPr>
        <w:t>)</w:t>
      </w:r>
      <w:r w:rsidR="00181E05" w:rsidRPr="00225894">
        <w:rPr>
          <w:rFonts w:ascii="Arial" w:hAnsi="Arial" w:cs="Arial"/>
          <w:sz w:val="24"/>
          <w:szCs w:val="24"/>
        </w:rPr>
        <w:t xml:space="preserve"> </w:t>
      </w:r>
      <w:r w:rsidRPr="00225894">
        <w:rPr>
          <w:rFonts w:ascii="Arial" w:hAnsi="Arial" w:cs="Arial"/>
          <w:sz w:val="24"/>
          <w:szCs w:val="24"/>
        </w:rPr>
        <w:t>тархалтаас хамаардаг. Энэхүү тархалтын талаар ям</w:t>
      </w:r>
      <w:r w:rsidR="00181E05" w:rsidRPr="00225894">
        <w:rPr>
          <w:rFonts w:ascii="Arial" w:hAnsi="Arial" w:cs="Arial"/>
          <w:sz w:val="24"/>
          <w:szCs w:val="24"/>
        </w:rPr>
        <w:t>ар нэгэн онцгой мэдлэггүй бол хэвийн тархалт гэж төсөөлнө</w:t>
      </w:r>
      <w:r w:rsidRPr="00225894">
        <w:rPr>
          <w:rFonts w:ascii="Arial" w:hAnsi="Arial" w:cs="Arial"/>
          <w:sz w:val="24"/>
          <w:szCs w:val="24"/>
        </w:rPr>
        <w:t>. Хэвийн тархалтын өөр өөр үнэмшлийн төвшин дахь хамааруулах коэффц</w:t>
      </w:r>
      <w:r w:rsidR="00F869B0">
        <w:rPr>
          <w:rFonts w:ascii="Arial" w:hAnsi="Arial" w:cs="Arial"/>
          <w:sz w:val="24"/>
          <w:szCs w:val="24"/>
        </w:rPr>
        <w:t>и</w:t>
      </w:r>
      <w:r w:rsidRPr="00225894">
        <w:rPr>
          <w:rFonts w:ascii="Arial" w:hAnsi="Arial" w:cs="Arial"/>
          <w:sz w:val="24"/>
          <w:szCs w:val="24"/>
        </w:rPr>
        <w:t>ент</w:t>
      </w:r>
      <w:r w:rsidR="00181E05" w:rsidRPr="00225894">
        <w:rPr>
          <w:rFonts w:ascii="Arial" w:hAnsi="Arial" w:cs="Arial"/>
          <w:sz w:val="24"/>
          <w:szCs w:val="24"/>
        </w:rPr>
        <w:t>ийн утгууд нь дараахь хүснэ</w:t>
      </w:r>
      <w:r w:rsidR="002B74EB">
        <w:rPr>
          <w:rFonts w:ascii="Arial" w:hAnsi="Arial" w:cs="Arial"/>
          <w:sz w:val="24"/>
          <w:szCs w:val="24"/>
        </w:rPr>
        <w:t>г</w:t>
      </w:r>
      <w:r w:rsidR="00181E05" w:rsidRPr="00225894">
        <w:rPr>
          <w:rFonts w:ascii="Arial" w:hAnsi="Arial" w:cs="Arial"/>
          <w:sz w:val="24"/>
          <w:szCs w:val="24"/>
        </w:rPr>
        <w:t xml:space="preserve">тэд </w:t>
      </w:r>
      <w:r w:rsidR="00882DA6" w:rsidRPr="00225894">
        <w:rPr>
          <w:rFonts w:ascii="Arial" w:hAnsi="Arial" w:cs="Arial"/>
          <w:sz w:val="24"/>
          <w:szCs w:val="24"/>
        </w:rPr>
        <w:t>заасны дагуу байна. Үү</w:t>
      </w:r>
      <w:r w:rsidR="00181E05" w:rsidRPr="00225894">
        <w:rPr>
          <w:rFonts w:ascii="Arial" w:hAnsi="Arial" w:cs="Arial"/>
          <w:sz w:val="24"/>
          <w:szCs w:val="24"/>
        </w:rPr>
        <w:t>нд:</w:t>
      </w:r>
    </w:p>
    <w:p w:rsidR="0033339E" w:rsidRPr="00225894" w:rsidRDefault="0033339E" w:rsidP="0033339E">
      <w:pPr>
        <w:tabs>
          <w:tab w:val="left" w:pos="720"/>
        </w:tabs>
        <w:spacing w:before="240" w:line="240" w:lineRule="auto"/>
        <w:jc w:val="center"/>
        <w:rPr>
          <w:rFonts w:ascii="Arial" w:hAnsi="Arial" w:cs="Arial"/>
          <w:b/>
          <w:sz w:val="24"/>
          <w:szCs w:val="24"/>
        </w:rPr>
      </w:pPr>
      <w:r w:rsidRPr="00225894">
        <w:rPr>
          <w:rFonts w:ascii="Arial" w:hAnsi="Arial" w:cs="Arial"/>
          <w:b/>
          <w:sz w:val="24"/>
          <w:szCs w:val="24"/>
        </w:rPr>
        <w:t xml:space="preserve">Хүснэгт 1: Үнэмшлийн төвшин болон харуулах коэффцентийн хамаарал </w:t>
      </w:r>
      <w:r w:rsidRPr="00225894">
        <w:rPr>
          <w:rFonts w:ascii="Arial" w:hAnsi="Arial" w:cs="Arial"/>
          <w:b/>
          <w:sz w:val="24"/>
          <w:szCs w:val="24"/>
          <w:lang w:val="en-US"/>
        </w:rPr>
        <w:t>(k)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59"/>
        <w:gridCol w:w="1371"/>
        <w:gridCol w:w="1332"/>
        <w:gridCol w:w="1332"/>
        <w:gridCol w:w="1372"/>
        <w:gridCol w:w="1332"/>
        <w:gridCol w:w="1372"/>
      </w:tblGrid>
      <w:tr w:rsidR="0033339E" w:rsidRPr="00225894" w:rsidTr="00FA0596">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rPr>
            </w:pPr>
            <w:r w:rsidRPr="00225894">
              <w:rPr>
                <w:rFonts w:ascii="Arial" w:hAnsi="Arial" w:cs="Arial"/>
                <w:sz w:val="20"/>
                <w:szCs w:val="20"/>
              </w:rPr>
              <w:t>Үнэмшлийн төвшин</w:t>
            </w:r>
          </w:p>
        </w:tc>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rPr>
            </w:pPr>
            <w:r w:rsidRPr="00225894">
              <w:rPr>
                <w:rFonts w:ascii="Arial" w:hAnsi="Arial" w:cs="Arial"/>
                <w:sz w:val="20"/>
                <w:szCs w:val="20"/>
              </w:rPr>
              <w:t>68.27%</w:t>
            </w:r>
          </w:p>
        </w:tc>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rPr>
            </w:pPr>
            <w:r w:rsidRPr="00225894">
              <w:rPr>
                <w:rFonts w:ascii="Arial" w:hAnsi="Arial" w:cs="Arial"/>
                <w:sz w:val="20"/>
                <w:szCs w:val="20"/>
              </w:rPr>
              <w:t>90%</w:t>
            </w:r>
          </w:p>
        </w:tc>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rPr>
            </w:pPr>
            <w:r w:rsidRPr="00225894">
              <w:rPr>
                <w:rFonts w:ascii="Arial" w:hAnsi="Arial" w:cs="Arial"/>
                <w:sz w:val="20"/>
                <w:szCs w:val="20"/>
              </w:rPr>
              <w:t>95%</w:t>
            </w:r>
          </w:p>
        </w:tc>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rPr>
            </w:pPr>
            <w:r w:rsidRPr="00225894">
              <w:rPr>
                <w:rFonts w:ascii="Arial" w:hAnsi="Arial" w:cs="Arial"/>
                <w:sz w:val="20"/>
                <w:szCs w:val="20"/>
              </w:rPr>
              <w:t>95.45%</w:t>
            </w:r>
          </w:p>
        </w:tc>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rPr>
            </w:pPr>
            <w:r w:rsidRPr="00225894">
              <w:rPr>
                <w:rFonts w:ascii="Arial" w:hAnsi="Arial" w:cs="Arial"/>
                <w:sz w:val="20"/>
                <w:szCs w:val="20"/>
              </w:rPr>
              <w:t>99%</w:t>
            </w:r>
          </w:p>
        </w:tc>
        <w:tc>
          <w:tcPr>
            <w:tcW w:w="1510" w:type="dxa"/>
            <w:vAlign w:val="center"/>
          </w:tcPr>
          <w:p w:rsidR="0033339E" w:rsidRPr="00225894" w:rsidRDefault="0033339E" w:rsidP="000F5303">
            <w:pPr>
              <w:tabs>
                <w:tab w:val="left" w:pos="720"/>
              </w:tabs>
              <w:spacing w:after="0" w:line="240" w:lineRule="auto"/>
              <w:jc w:val="center"/>
              <w:rPr>
                <w:rFonts w:ascii="Arial" w:hAnsi="Arial" w:cs="Arial"/>
                <w:sz w:val="20"/>
                <w:szCs w:val="20"/>
              </w:rPr>
            </w:pPr>
            <w:r w:rsidRPr="00225894">
              <w:rPr>
                <w:rFonts w:ascii="Arial" w:hAnsi="Arial" w:cs="Arial"/>
                <w:sz w:val="20"/>
                <w:szCs w:val="20"/>
              </w:rPr>
              <w:t>99.73%</w:t>
            </w:r>
          </w:p>
        </w:tc>
      </w:tr>
      <w:tr w:rsidR="0033339E" w:rsidRPr="00225894" w:rsidTr="00FA0596">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rPr>
              <w:t xml:space="preserve">Хамруулах коэффцент </w:t>
            </w:r>
            <w:r w:rsidRPr="00225894">
              <w:rPr>
                <w:rFonts w:ascii="Arial" w:hAnsi="Arial" w:cs="Arial"/>
                <w:sz w:val="20"/>
                <w:szCs w:val="20"/>
                <w:lang w:val="en-US"/>
              </w:rPr>
              <w:t>(k)</w:t>
            </w:r>
          </w:p>
        </w:tc>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rPr>
            </w:pPr>
            <w:r w:rsidRPr="00225894">
              <w:rPr>
                <w:rFonts w:ascii="Arial" w:hAnsi="Arial" w:cs="Arial"/>
                <w:sz w:val="20"/>
                <w:szCs w:val="20"/>
              </w:rPr>
              <w:t>1.000</w:t>
            </w:r>
          </w:p>
        </w:tc>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rPr>
            </w:pPr>
            <w:r w:rsidRPr="00225894">
              <w:rPr>
                <w:rFonts w:ascii="Arial" w:hAnsi="Arial" w:cs="Arial"/>
                <w:sz w:val="20"/>
                <w:szCs w:val="20"/>
              </w:rPr>
              <w:t>1.645</w:t>
            </w:r>
          </w:p>
        </w:tc>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rPr>
            </w:pPr>
            <w:r w:rsidRPr="00225894">
              <w:rPr>
                <w:rFonts w:ascii="Arial" w:hAnsi="Arial" w:cs="Arial"/>
                <w:sz w:val="20"/>
                <w:szCs w:val="20"/>
              </w:rPr>
              <w:t>1.960</w:t>
            </w:r>
          </w:p>
        </w:tc>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rPr>
            </w:pPr>
            <w:r w:rsidRPr="00225894">
              <w:rPr>
                <w:rFonts w:ascii="Arial" w:hAnsi="Arial" w:cs="Arial"/>
                <w:sz w:val="20"/>
                <w:szCs w:val="20"/>
              </w:rPr>
              <w:t>2.000</w:t>
            </w:r>
          </w:p>
        </w:tc>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rPr>
            </w:pPr>
            <w:r w:rsidRPr="00225894">
              <w:rPr>
                <w:rFonts w:ascii="Arial" w:hAnsi="Arial" w:cs="Arial"/>
                <w:sz w:val="20"/>
                <w:szCs w:val="20"/>
              </w:rPr>
              <w:t>2.576</w:t>
            </w:r>
          </w:p>
        </w:tc>
        <w:tc>
          <w:tcPr>
            <w:tcW w:w="1510" w:type="dxa"/>
            <w:vAlign w:val="center"/>
          </w:tcPr>
          <w:p w:rsidR="0033339E" w:rsidRPr="00225894" w:rsidRDefault="0033339E" w:rsidP="000F5303">
            <w:pPr>
              <w:tabs>
                <w:tab w:val="left" w:pos="720"/>
              </w:tabs>
              <w:spacing w:after="0" w:line="240" w:lineRule="auto"/>
              <w:jc w:val="center"/>
              <w:rPr>
                <w:rFonts w:ascii="Arial" w:hAnsi="Arial" w:cs="Arial"/>
                <w:sz w:val="20"/>
                <w:szCs w:val="20"/>
              </w:rPr>
            </w:pPr>
            <w:r w:rsidRPr="00225894">
              <w:rPr>
                <w:rFonts w:ascii="Arial" w:hAnsi="Arial" w:cs="Arial"/>
                <w:sz w:val="20"/>
                <w:szCs w:val="20"/>
              </w:rPr>
              <w:t>3.000</w:t>
            </w:r>
          </w:p>
        </w:tc>
      </w:tr>
    </w:tbl>
    <w:p w:rsidR="000F5303" w:rsidRPr="00225894" w:rsidRDefault="000F5303" w:rsidP="000F5303">
      <w:pPr>
        <w:tabs>
          <w:tab w:val="left" w:pos="720"/>
        </w:tabs>
        <w:spacing w:after="0" w:line="240" w:lineRule="auto"/>
        <w:jc w:val="both"/>
        <w:rPr>
          <w:rFonts w:ascii="Arial" w:hAnsi="Arial" w:cs="Arial"/>
          <w:sz w:val="24"/>
          <w:szCs w:val="24"/>
          <w:lang w:val="en-US"/>
        </w:rPr>
      </w:pPr>
    </w:p>
    <w:p w:rsidR="0033339E" w:rsidRPr="00225894" w:rsidRDefault="0033339E" w:rsidP="000F5303">
      <w:pPr>
        <w:tabs>
          <w:tab w:val="left" w:pos="720"/>
        </w:tabs>
        <w:spacing w:after="0" w:line="240" w:lineRule="auto"/>
        <w:jc w:val="both"/>
        <w:rPr>
          <w:rFonts w:ascii="Arial" w:hAnsi="Arial" w:cs="Arial"/>
          <w:sz w:val="24"/>
          <w:szCs w:val="24"/>
        </w:rPr>
      </w:pPr>
      <w:r w:rsidRPr="00225894">
        <w:rPr>
          <w:rFonts w:ascii="Arial" w:hAnsi="Arial" w:cs="Arial"/>
          <w:sz w:val="24"/>
          <w:szCs w:val="24"/>
        </w:rPr>
        <w:lastRenderedPageBreak/>
        <w:t xml:space="preserve">Хэрэв </w:t>
      </w:r>
      <w:r w:rsidR="001477D7">
        <w:rPr>
          <w:rFonts w:ascii="Arial" w:hAnsi="Arial" w:cs="Arial"/>
          <w:sz w:val="24"/>
          <w:szCs w:val="24"/>
        </w:rPr>
        <w:t>оролтын хэмжигдэхүүн</w:t>
      </w:r>
      <w:r w:rsidRPr="00225894">
        <w:rPr>
          <w:rFonts w:ascii="Arial" w:hAnsi="Arial" w:cs="Arial"/>
          <w:sz w:val="24"/>
          <w:szCs w:val="24"/>
        </w:rPr>
        <w:t xml:space="preserve"> </w:t>
      </w:r>
      <w:r w:rsidR="001477D7" w:rsidRPr="00225894">
        <w:rPr>
          <w:rFonts w:ascii="Arial" w:hAnsi="Arial" w:cs="Arial"/>
          <w:sz w:val="24"/>
          <w:szCs w:val="24"/>
          <w:lang w:val="en-US"/>
        </w:rPr>
        <w:t>X</w:t>
      </w:r>
      <w:r w:rsidR="001477D7" w:rsidRPr="00225894">
        <w:rPr>
          <w:rFonts w:ascii="Arial" w:hAnsi="Arial" w:cs="Arial"/>
          <w:sz w:val="24"/>
          <w:szCs w:val="24"/>
          <w:vertAlign w:val="subscript"/>
          <w:lang w:val="en-US"/>
        </w:rPr>
        <w:t>i</w:t>
      </w:r>
      <w:r w:rsidR="001477D7" w:rsidRPr="00225894">
        <w:rPr>
          <w:rFonts w:ascii="Arial" w:hAnsi="Arial" w:cs="Arial"/>
          <w:sz w:val="24"/>
          <w:szCs w:val="24"/>
        </w:rPr>
        <w:t xml:space="preserve">-ийн утга </w:t>
      </w:r>
      <w:r w:rsidRPr="00225894">
        <w:rPr>
          <w:rFonts w:ascii="Arial" w:hAnsi="Arial" w:cs="Arial"/>
          <w:sz w:val="24"/>
          <w:szCs w:val="24"/>
        </w:rPr>
        <w:t>а</w:t>
      </w:r>
      <w:r w:rsidRPr="00225894">
        <w:rPr>
          <w:rFonts w:ascii="Arial" w:hAnsi="Arial" w:cs="Arial"/>
          <w:sz w:val="24"/>
          <w:szCs w:val="24"/>
          <w:vertAlign w:val="subscript"/>
        </w:rPr>
        <w:t xml:space="preserve">- </w:t>
      </w:r>
      <w:r w:rsidRPr="00225894">
        <w:rPr>
          <w:rFonts w:ascii="Arial" w:hAnsi="Arial" w:cs="Arial"/>
          <w:sz w:val="24"/>
          <w:szCs w:val="24"/>
        </w:rPr>
        <w:t>болон а</w:t>
      </w:r>
      <w:r w:rsidRPr="00225894">
        <w:rPr>
          <w:rFonts w:ascii="Arial" w:hAnsi="Arial" w:cs="Arial"/>
          <w:sz w:val="24"/>
          <w:szCs w:val="24"/>
          <w:vertAlign w:val="subscript"/>
        </w:rPr>
        <w:t>+</w:t>
      </w:r>
      <w:r w:rsidRPr="00225894">
        <w:rPr>
          <w:rFonts w:ascii="Arial" w:hAnsi="Arial" w:cs="Arial"/>
          <w:sz w:val="24"/>
          <w:szCs w:val="24"/>
        </w:rPr>
        <w:t xml:space="preserve">-ийн хоорондох интервалд </w:t>
      </w:r>
      <w:r w:rsidR="00882DA6" w:rsidRPr="00225894">
        <w:rPr>
          <w:rFonts w:ascii="Arial" w:hAnsi="Arial" w:cs="Arial"/>
          <w:sz w:val="24"/>
          <w:szCs w:val="24"/>
        </w:rPr>
        <w:t xml:space="preserve"> орших </w:t>
      </w:r>
      <w:r w:rsidR="008C35A4">
        <w:rPr>
          <w:rFonts w:ascii="Arial" w:hAnsi="Arial" w:cs="Arial"/>
          <w:sz w:val="24"/>
          <w:szCs w:val="24"/>
        </w:rPr>
        <w:t>магадлал</w:t>
      </w:r>
      <w:r w:rsidRPr="00225894">
        <w:rPr>
          <w:rFonts w:ascii="Arial" w:hAnsi="Arial" w:cs="Arial"/>
          <w:sz w:val="24"/>
          <w:szCs w:val="24"/>
        </w:rPr>
        <w:t xml:space="preserve"> </w:t>
      </w:r>
      <w:r w:rsidR="008C35A4">
        <w:rPr>
          <w:rFonts w:ascii="Arial" w:hAnsi="Arial" w:cs="Arial"/>
          <w:sz w:val="24"/>
          <w:szCs w:val="24"/>
        </w:rPr>
        <w:t>50% байна гэсэн</w:t>
      </w:r>
      <w:r w:rsidR="001477D7" w:rsidRPr="00225894">
        <w:rPr>
          <w:rFonts w:ascii="Arial" w:hAnsi="Arial" w:cs="Arial"/>
          <w:sz w:val="24"/>
          <w:szCs w:val="24"/>
        </w:rPr>
        <w:t xml:space="preserve"> мэдээлэл дээр тулгуурласан бол </w:t>
      </w:r>
      <w:r w:rsidRPr="00225894">
        <w:rPr>
          <w:rFonts w:ascii="Arial" w:hAnsi="Arial" w:cs="Arial"/>
          <w:sz w:val="24"/>
          <w:szCs w:val="24"/>
        </w:rPr>
        <w:t xml:space="preserve"> ба </w:t>
      </w:r>
      <w:r w:rsidRPr="00225894">
        <w:rPr>
          <w:rFonts w:ascii="Arial" w:hAnsi="Arial" w:cs="Arial"/>
          <w:sz w:val="24"/>
          <w:szCs w:val="24"/>
          <w:lang w:val="en-US"/>
        </w:rPr>
        <w:t>X</w:t>
      </w:r>
      <w:r w:rsidRPr="00225894">
        <w:rPr>
          <w:rFonts w:ascii="Arial" w:hAnsi="Arial" w:cs="Arial"/>
          <w:sz w:val="24"/>
          <w:szCs w:val="24"/>
          <w:vertAlign w:val="subscript"/>
          <w:lang w:val="en-US"/>
        </w:rPr>
        <w:t>i</w:t>
      </w:r>
      <w:r w:rsidR="008C35A4">
        <w:rPr>
          <w:rFonts w:ascii="Arial" w:hAnsi="Arial" w:cs="Arial"/>
          <w:sz w:val="24"/>
          <w:szCs w:val="24"/>
        </w:rPr>
        <w:t>-ийн тархалтыг хэвийн гэж таамаглан авч үзэх ба</w:t>
      </w:r>
      <w:r w:rsidRPr="00225894">
        <w:rPr>
          <w:rFonts w:ascii="Arial" w:hAnsi="Arial" w:cs="Arial"/>
          <w:sz w:val="24"/>
          <w:szCs w:val="24"/>
        </w:rPr>
        <w:t xml:space="preserve"> </w:t>
      </w:r>
      <w:r w:rsidRPr="00225894">
        <w:rPr>
          <w:rFonts w:ascii="Arial" w:hAnsi="Arial" w:cs="Arial"/>
          <w:sz w:val="24"/>
          <w:szCs w:val="24"/>
          <w:lang w:val="en-US"/>
        </w:rPr>
        <w:t>X</w:t>
      </w:r>
      <w:r w:rsidRPr="00225894">
        <w:rPr>
          <w:rFonts w:ascii="Arial" w:hAnsi="Arial" w:cs="Arial"/>
          <w:sz w:val="24"/>
          <w:szCs w:val="24"/>
          <w:vertAlign w:val="subscript"/>
          <w:lang w:val="en-US"/>
        </w:rPr>
        <w:t>i</w:t>
      </w:r>
      <w:r w:rsidR="008C35A4">
        <w:rPr>
          <w:rFonts w:ascii="Arial" w:hAnsi="Arial" w:cs="Arial"/>
          <w:sz w:val="24"/>
          <w:szCs w:val="24"/>
        </w:rPr>
        <w:t>-ийн тооцсон утга</w:t>
      </w:r>
      <w:r w:rsidRPr="00225894">
        <w:rPr>
          <w:rFonts w:ascii="Arial" w:hAnsi="Arial" w:cs="Arial"/>
          <w:sz w:val="24"/>
          <w:szCs w:val="24"/>
        </w:rPr>
        <w:t xml:space="preserve"> нь:</w:t>
      </w:r>
    </w:p>
    <w:p w:rsidR="0033339E" w:rsidRPr="00225894" w:rsidRDefault="0033339E" w:rsidP="0033339E">
      <w:pPr>
        <w:tabs>
          <w:tab w:val="left" w:pos="720"/>
        </w:tabs>
        <w:spacing w:before="240" w:line="240" w:lineRule="auto"/>
        <w:ind w:left="1080" w:hanging="1080"/>
        <w:jc w:val="center"/>
        <w:rPr>
          <w:rFonts w:ascii="Arial" w:hAnsi="Arial" w:cs="Arial"/>
          <w:sz w:val="24"/>
          <w:szCs w:val="24"/>
          <w:lang w:val="en-US"/>
        </w:rPr>
      </w:pPr>
      <w:r w:rsidRPr="00225894">
        <w:rPr>
          <w:rFonts w:ascii="Arial" w:hAnsi="Arial" w:cs="Arial"/>
          <w:sz w:val="24"/>
          <w:szCs w:val="24"/>
        </w:rPr>
        <w:t xml:space="preserve">               </w:t>
      </w:r>
      <w:r w:rsidR="00056BB4" w:rsidRPr="00225894">
        <w:rPr>
          <w:rFonts w:ascii="Arial" w:hAnsi="Arial" w:cs="Arial"/>
          <w:sz w:val="24"/>
          <w:szCs w:val="24"/>
        </w:rPr>
        <w:fldChar w:fldCharType="begin"/>
      </w:r>
      <w:r w:rsidR="007452C0" w:rsidRPr="00225894">
        <w:rPr>
          <w:rFonts w:ascii="Arial" w:hAnsi="Arial" w:cs="Arial"/>
          <w:sz w:val="24"/>
          <w:szCs w:val="24"/>
        </w:rPr>
        <w:instrText xml:space="preserve"> QUOTE </w:instrText>
      </w:r>
      <m:oMath>
        <m:r>
          <w:rPr>
            <w:rFonts w:ascii="Cambria Math" w:hAnsi="Cambria Math" w:cs="Arial"/>
          </w:rPr>
          <m:t>u</m:t>
        </m:r>
        <m:d>
          <m:dPr>
            <m:ctrlPr>
              <w:rPr>
                <w:rFonts w:ascii="Cambria Math" w:hAnsi="Arial" w:cs="Arial"/>
                <w:i/>
              </w:rPr>
            </m:ctrlPr>
          </m:dPr>
          <m:e>
            <m:sSub>
              <m:sSubPr>
                <m:ctrlPr>
                  <w:rPr>
                    <w:rFonts w:ascii="Cambria Math" w:hAnsi="Arial" w:cs="Arial"/>
                    <w:i/>
                  </w:rPr>
                </m:ctrlPr>
              </m:sSubPr>
              <m:e>
                <m:r>
                  <w:rPr>
                    <w:rFonts w:ascii="Cambria Math" w:hAnsi="Cambria Math" w:cs="Arial"/>
                  </w:rPr>
                  <m:t>x</m:t>
                </m:r>
              </m:e>
              <m:sub>
                <m:r>
                  <w:rPr>
                    <w:rFonts w:ascii="Cambria Math" w:hAnsi="Cambria Math" w:cs="Arial"/>
                  </w:rPr>
                  <m:t>i</m:t>
                </m:r>
              </m:sub>
            </m:sSub>
          </m:e>
        </m:d>
        <m:r>
          <w:rPr>
            <w:rFonts w:ascii="Cambria Math" w:hAnsi="Arial" w:cs="Arial"/>
          </w:rPr>
          <m:t>=1.48</m:t>
        </m:r>
        <m:r>
          <w:rPr>
            <w:rFonts w:ascii="Cambria Math" w:hAnsi="Cambria Math" w:cs="Arial"/>
          </w:rPr>
          <m:t>a</m:t>
        </m:r>
        <m:r>
          <w:rPr>
            <w:rFonts w:ascii="Cambria Math" w:hAnsi="Arial" w:cs="Arial"/>
          </w:rPr>
          <m:t xml:space="preserve"> </m:t>
        </m:r>
        <m:r>
          <w:rPr>
            <w:rFonts w:ascii="Cambria Math" w:hAnsi="Arial" w:cs="Arial"/>
          </w:rPr>
          <m:t>дэх</m:t>
        </m:r>
        <m:r>
          <w:rPr>
            <w:rFonts w:ascii="Cambria Math" w:hAnsi="Arial" w:cs="Arial"/>
          </w:rPr>
          <m:t xml:space="preserve"> </m:t>
        </m:r>
        <m:sSub>
          <m:sSubPr>
            <m:ctrlPr>
              <w:rPr>
                <w:rFonts w:ascii="Cambria Math" w:hAnsi="Arial" w:cs="Arial"/>
                <w:i/>
                <w:lang w:val="en-US"/>
              </w:rPr>
            </m:ctrlPr>
          </m:sSubPr>
          <m:e>
            <m:r>
              <w:rPr>
                <w:rFonts w:ascii="Cambria Math" w:hAnsi="Cambria Math" w:cs="Arial"/>
              </w:rPr>
              <m:t>x</m:t>
            </m:r>
          </m:e>
          <m:sub>
            <m:r>
              <w:rPr>
                <w:rFonts w:ascii="Cambria Math" w:hAnsi="Cambria Math" w:cs="Arial"/>
              </w:rPr>
              <m:t>i</m:t>
            </m:r>
          </m:sub>
        </m:sSub>
        <m:r>
          <w:rPr>
            <w:rFonts w:ascii="Cambria Math" w:hAnsi="Arial" w:cs="Arial"/>
          </w:rPr>
          <m:t>=</m:t>
        </m:r>
        <m:r>
          <w:rPr>
            <w:rFonts w:ascii="Cambria Math" w:hAnsi="Cambria Math" w:cs="Arial"/>
          </w:rPr>
          <m:t>a</m:t>
        </m:r>
        <m:r>
          <w:rPr>
            <w:rFonts w:ascii="Cambria Math" w:hAnsi="Arial" w:cs="Arial"/>
          </w:rPr>
          <m:t>=</m:t>
        </m:r>
        <m:f>
          <m:fPr>
            <m:ctrlPr>
              <w:rPr>
                <w:rFonts w:ascii="Cambria Math" w:hAnsi="Arial" w:cs="Arial"/>
                <w:i/>
              </w:rPr>
            </m:ctrlPr>
          </m:fPr>
          <m:num>
            <m:sSub>
              <m:sSubPr>
                <m:ctrlPr>
                  <w:rPr>
                    <w:rFonts w:ascii="Cambria Math" w:hAnsi="Arial" w:cs="Arial"/>
                    <w:i/>
                    <w:lang w:val="en-US"/>
                  </w:rPr>
                </m:ctrlPr>
              </m:sSubPr>
              <m:e>
                <m:r>
                  <w:rPr>
                    <w:rFonts w:ascii="Cambria Math" w:hAnsi="Cambria Math" w:cs="Arial"/>
                  </w:rPr>
                  <m:t>a</m:t>
                </m:r>
              </m:e>
              <m:sub>
                <m:r>
                  <w:rPr>
                    <w:rFonts w:ascii="Arial" w:hAnsi="Arial" w:cs="Arial"/>
                  </w:rPr>
                  <m:t>-</m:t>
                </m:r>
              </m:sub>
            </m:sSub>
            <m:r>
              <w:rPr>
                <w:rFonts w:ascii="Cambria Math" w:hAnsi="Arial" w:cs="Arial"/>
              </w:rPr>
              <m:t>+</m:t>
            </m:r>
            <m:sSub>
              <m:sSubPr>
                <m:ctrlPr>
                  <w:rPr>
                    <w:rFonts w:ascii="Cambria Math" w:hAnsi="Arial" w:cs="Arial"/>
                    <w:i/>
                    <w:lang w:val="en-US"/>
                  </w:rPr>
                </m:ctrlPr>
              </m:sSubPr>
              <m:e>
                <m:r>
                  <w:rPr>
                    <w:rFonts w:ascii="Cambria Math" w:hAnsi="Cambria Math" w:cs="Arial"/>
                  </w:rPr>
                  <m:t>a</m:t>
                </m:r>
              </m:e>
              <m:sub>
                <m:r>
                  <w:rPr>
                    <w:rFonts w:ascii="Cambria Math" w:hAnsi="Arial" w:cs="Arial"/>
                  </w:rPr>
                  <m:t>+</m:t>
                </m:r>
              </m:sub>
            </m:sSub>
          </m:num>
          <m:den>
            <m:r>
              <w:rPr>
                <w:rFonts w:ascii="Cambria Math" w:hAnsi="Arial" w:cs="Arial"/>
              </w:rPr>
              <m:t>2</m:t>
            </m:r>
          </m:den>
        </m:f>
      </m:oMath>
      <w:r w:rsidR="007452C0" w:rsidRPr="00225894">
        <w:rPr>
          <w:rFonts w:ascii="Arial" w:hAnsi="Arial" w:cs="Arial"/>
          <w:sz w:val="24"/>
          <w:szCs w:val="24"/>
        </w:rPr>
        <w:instrText xml:space="preserve"> </w:instrText>
      </w:r>
      <w:r w:rsidR="00056BB4" w:rsidRPr="00225894">
        <w:rPr>
          <w:rFonts w:ascii="Arial" w:hAnsi="Arial" w:cs="Arial"/>
          <w:sz w:val="24"/>
          <w:szCs w:val="24"/>
        </w:rPr>
        <w:fldChar w:fldCharType="separate"/>
      </w:r>
      <w:r w:rsidR="00056BB4" w:rsidRPr="00056BB4">
        <w:rPr>
          <w:rFonts w:ascii="Arial" w:hAnsi="Arial" w:cs="Arial"/>
          <w:noProof/>
        </w:rPr>
        <w:pict>
          <v:shape id="_x0000_s1069" type="#_x0000_t75" style="position:absolute;left:0;text-align:left;margin-left:0;margin-top:2.25pt;width:158.25pt;height:20.25pt;z-index:-251695104;mso-position-horizontal:center;mso-position-horizontal-relative:text;mso-position-vertical-relative:text" equationxml="&lt;" wrapcoords="19553 0 -102 1600 -102 12000 1126 14400 14639 17600 19245 17600 20167 17600 20167 12800 21600 8800 21600 0 20064 0 19553 0">
            <v:imagedata r:id="rId50" o:title="" chromakey="white"/>
            <w10:wrap type="tight"/>
          </v:shape>
        </w:pict>
      </w:r>
      <w:r w:rsidR="00056BB4" w:rsidRPr="00225894">
        <w:rPr>
          <w:rFonts w:ascii="Arial" w:hAnsi="Arial" w:cs="Arial"/>
          <w:sz w:val="24"/>
          <w:szCs w:val="24"/>
        </w:rPr>
        <w:fldChar w:fldCharType="end"/>
      </w:r>
      <w:r w:rsidRPr="00225894">
        <w:rPr>
          <w:rFonts w:ascii="Arial" w:hAnsi="Arial" w:cs="Arial"/>
          <w:sz w:val="24"/>
          <w:szCs w:val="24"/>
        </w:rPr>
        <w:t xml:space="preserve">                  </w:t>
      </w:r>
      <w:r w:rsidR="007452C0" w:rsidRPr="00225894">
        <w:rPr>
          <w:rFonts w:ascii="Arial" w:hAnsi="Arial" w:cs="Arial"/>
          <w:sz w:val="24"/>
          <w:szCs w:val="24"/>
          <w:lang w:val="en-US"/>
        </w:rPr>
        <w:t xml:space="preserve">               </w:t>
      </w:r>
      <w:r w:rsidRPr="00225894">
        <w:rPr>
          <w:rFonts w:ascii="Arial" w:hAnsi="Arial" w:cs="Arial"/>
          <w:sz w:val="24"/>
          <w:szCs w:val="24"/>
        </w:rPr>
        <w:t xml:space="preserve">  </w:t>
      </w:r>
      <w:r w:rsidRPr="00225894">
        <w:rPr>
          <w:rFonts w:ascii="Arial" w:hAnsi="Arial" w:cs="Arial"/>
          <w:sz w:val="24"/>
          <w:szCs w:val="24"/>
          <w:lang w:val="en-US"/>
        </w:rPr>
        <w:t>(</w:t>
      </w:r>
      <w:r w:rsidRPr="00225894">
        <w:rPr>
          <w:rFonts w:ascii="Arial" w:hAnsi="Arial" w:cs="Arial"/>
          <w:sz w:val="24"/>
          <w:szCs w:val="24"/>
        </w:rPr>
        <w:t>А.2</w:t>
      </w:r>
      <w:r w:rsidRPr="00225894">
        <w:rPr>
          <w:rFonts w:ascii="Arial" w:hAnsi="Arial" w:cs="Arial"/>
          <w:sz w:val="24"/>
          <w:szCs w:val="24"/>
          <w:lang w:val="en-US"/>
        </w:rPr>
        <w:t>)</w:t>
      </w:r>
    </w:p>
    <w:p w:rsidR="008C35A4" w:rsidRPr="00225894" w:rsidRDefault="008C35A4" w:rsidP="008C35A4">
      <w:pPr>
        <w:tabs>
          <w:tab w:val="left" w:pos="720"/>
        </w:tabs>
        <w:spacing w:after="0" w:line="240" w:lineRule="auto"/>
        <w:jc w:val="both"/>
        <w:rPr>
          <w:rFonts w:ascii="Arial" w:hAnsi="Arial" w:cs="Arial"/>
          <w:sz w:val="24"/>
          <w:szCs w:val="24"/>
        </w:rPr>
      </w:pPr>
      <w:r w:rsidRPr="00225894">
        <w:rPr>
          <w:rFonts w:ascii="Arial" w:hAnsi="Arial" w:cs="Arial"/>
          <w:sz w:val="24"/>
          <w:szCs w:val="24"/>
        </w:rPr>
        <w:t xml:space="preserve">Хэрэв </w:t>
      </w:r>
      <w:r>
        <w:rPr>
          <w:rFonts w:ascii="Arial" w:hAnsi="Arial" w:cs="Arial"/>
          <w:sz w:val="24"/>
          <w:szCs w:val="24"/>
        </w:rPr>
        <w:t>оролтын хэмжигдэхүүн</w:t>
      </w:r>
      <w:r w:rsidRPr="00225894">
        <w:rPr>
          <w:rFonts w:ascii="Arial" w:hAnsi="Arial" w:cs="Arial"/>
          <w:sz w:val="24"/>
          <w:szCs w:val="24"/>
        </w:rPr>
        <w:t xml:space="preserve"> </w:t>
      </w:r>
      <w:r w:rsidRPr="00225894">
        <w:rPr>
          <w:rFonts w:ascii="Arial" w:hAnsi="Arial" w:cs="Arial"/>
          <w:sz w:val="24"/>
          <w:szCs w:val="24"/>
          <w:lang w:val="en-US"/>
        </w:rPr>
        <w:t>X</w:t>
      </w:r>
      <w:r w:rsidRPr="00225894">
        <w:rPr>
          <w:rFonts w:ascii="Arial" w:hAnsi="Arial" w:cs="Arial"/>
          <w:sz w:val="24"/>
          <w:szCs w:val="24"/>
          <w:vertAlign w:val="subscript"/>
          <w:lang w:val="en-US"/>
        </w:rPr>
        <w:t>i</w:t>
      </w:r>
      <w:r w:rsidRPr="00225894">
        <w:rPr>
          <w:rFonts w:ascii="Arial" w:hAnsi="Arial" w:cs="Arial"/>
          <w:sz w:val="24"/>
          <w:szCs w:val="24"/>
        </w:rPr>
        <w:t>-ийн утга а</w:t>
      </w:r>
      <w:r w:rsidRPr="00225894">
        <w:rPr>
          <w:rFonts w:ascii="Arial" w:hAnsi="Arial" w:cs="Arial"/>
          <w:sz w:val="24"/>
          <w:szCs w:val="24"/>
          <w:vertAlign w:val="subscript"/>
        </w:rPr>
        <w:t xml:space="preserve">- </w:t>
      </w:r>
      <w:r w:rsidRPr="00225894">
        <w:rPr>
          <w:rFonts w:ascii="Arial" w:hAnsi="Arial" w:cs="Arial"/>
          <w:sz w:val="24"/>
          <w:szCs w:val="24"/>
        </w:rPr>
        <w:t>болон а</w:t>
      </w:r>
      <w:r w:rsidRPr="00225894">
        <w:rPr>
          <w:rFonts w:ascii="Arial" w:hAnsi="Arial" w:cs="Arial"/>
          <w:sz w:val="24"/>
          <w:szCs w:val="24"/>
          <w:vertAlign w:val="subscript"/>
        </w:rPr>
        <w:t>+</w:t>
      </w:r>
      <w:r w:rsidRPr="00225894">
        <w:rPr>
          <w:rFonts w:ascii="Arial" w:hAnsi="Arial" w:cs="Arial"/>
          <w:sz w:val="24"/>
          <w:szCs w:val="24"/>
        </w:rPr>
        <w:t xml:space="preserve">-ийн хоорондох интервалд  орших </w:t>
      </w:r>
      <w:r>
        <w:rPr>
          <w:rFonts w:ascii="Arial" w:hAnsi="Arial" w:cs="Arial"/>
          <w:sz w:val="24"/>
          <w:szCs w:val="24"/>
        </w:rPr>
        <w:t>магадлал</w:t>
      </w:r>
      <w:r w:rsidRPr="00225894">
        <w:rPr>
          <w:rFonts w:ascii="Arial" w:hAnsi="Arial" w:cs="Arial"/>
          <w:sz w:val="24"/>
          <w:szCs w:val="24"/>
        </w:rPr>
        <w:t xml:space="preserve"> </w:t>
      </w:r>
      <w:r w:rsidR="00C9792E">
        <w:rPr>
          <w:rFonts w:ascii="Arial" w:hAnsi="Arial" w:cs="Arial"/>
          <w:sz w:val="24"/>
          <w:szCs w:val="24"/>
        </w:rPr>
        <w:t>68</w:t>
      </w:r>
      <w:r>
        <w:rPr>
          <w:rFonts w:ascii="Arial" w:hAnsi="Arial" w:cs="Arial"/>
          <w:sz w:val="24"/>
          <w:szCs w:val="24"/>
        </w:rPr>
        <w:t>% байна гэсэн</w:t>
      </w:r>
      <w:r w:rsidRPr="00225894">
        <w:rPr>
          <w:rFonts w:ascii="Arial" w:hAnsi="Arial" w:cs="Arial"/>
          <w:sz w:val="24"/>
          <w:szCs w:val="24"/>
        </w:rPr>
        <w:t xml:space="preserve"> мэдээлэл дээр тулгуурласан бол  ба </w:t>
      </w:r>
      <w:r w:rsidRPr="00225894">
        <w:rPr>
          <w:rFonts w:ascii="Arial" w:hAnsi="Arial" w:cs="Arial"/>
          <w:sz w:val="24"/>
          <w:szCs w:val="24"/>
          <w:lang w:val="en-US"/>
        </w:rPr>
        <w:t>X</w:t>
      </w:r>
      <w:r w:rsidRPr="00225894">
        <w:rPr>
          <w:rFonts w:ascii="Arial" w:hAnsi="Arial" w:cs="Arial"/>
          <w:sz w:val="24"/>
          <w:szCs w:val="24"/>
          <w:vertAlign w:val="subscript"/>
          <w:lang w:val="en-US"/>
        </w:rPr>
        <w:t>i</w:t>
      </w:r>
      <w:r>
        <w:rPr>
          <w:rFonts w:ascii="Arial" w:hAnsi="Arial" w:cs="Arial"/>
          <w:sz w:val="24"/>
          <w:szCs w:val="24"/>
        </w:rPr>
        <w:t>-ийн тархалтыг хэвийн гэж таамаглан авч үзэх ба</w:t>
      </w:r>
      <w:r w:rsidRPr="00225894">
        <w:rPr>
          <w:rFonts w:ascii="Arial" w:hAnsi="Arial" w:cs="Arial"/>
          <w:sz w:val="24"/>
          <w:szCs w:val="24"/>
        </w:rPr>
        <w:t xml:space="preserve"> </w:t>
      </w:r>
      <w:r w:rsidRPr="00225894">
        <w:rPr>
          <w:rFonts w:ascii="Arial" w:hAnsi="Arial" w:cs="Arial"/>
          <w:sz w:val="24"/>
          <w:szCs w:val="24"/>
          <w:lang w:val="en-US"/>
        </w:rPr>
        <w:t>X</w:t>
      </w:r>
      <w:r w:rsidRPr="00225894">
        <w:rPr>
          <w:rFonts w:ascii="Arial" w:hAnsi="Arial" w:cs="Arial"/>
          <w:sz w:val="24"/>
          <w:szCs w:val="24"/>
          <w:vertAlign w:val="subscript"/>
          <w:lang w:val="en-US"/>
        </w:rPr>
        <w:t>i</w:t>
      </w:r>
      <w:r>
        <w:rPr>
          <w:rFonts w:ascii="Arial" w:hAnsi="Arial" w:cs="Arial"/>
          <w:sz w:val="24"/>
          <w:szCs w:val="24"/>
        </w:rPr>
        <w:t>-ийн тооцсон утга</w:t>
      </w:r>
      <w:r w:rsidRPr="00225894">
        <w:rPr>
          <w:rFonts w:ascii="Arial" w:hAnsi="Arial" w:cs="Arial"/>
          <w:sz w:val="24"/>
          <w:szCs w:val="24"/>
        </w:rPr>
        <w:t xml:space="preserve"> нь:</w:t>
      </w:r>
    </w:p>
    <w:p w:rsidR="0033339E" w:rsidRPr="00225894" w:rsidRDefault="00056BB4" w:rsidP="00112664">
      <w:pPr>
        <w:jc w:val="center"/>
        <w:rPr>
          <w:rFonts w:ascii="Arial" w:hAnsi="Arial" w:cs="Arial"/>
          <w:lang w:val="en-US"/>
        </w:rPr>
      </w:pPr>
      <w:r w:rsidRPr="00056BB4">
        <w:rPr>
          <w:rFonts w:ascii="Arial" w:hAnsi="Arial" w:cs="Arial"/>
          <w:noProof/>
        </w:rPr>
        <w:pict>
          <v:shape id="_x0000_s1070" type="#_x0000_t75" style="position:absolute;left:0;text-align:left;margin-left:170.25pt;margin-top:15.9pt;width:99.75pt;height:15pt;z-index:-251694080" equationxml="&lt;" wrapcoords="2274 0 162 5400 325 14040 4060 15120 17215 15120 21600 12960 21438 4320 5522 0 2274 0">
            <v:imagedata r:id="rId51" o:title="" chromakey="white"/>
            <w10:wrap type="tight"/>
          </v:shape>
        </w:pict>
      </w:r>
      <w:r w:rsidR="00C565A1" w:rsidRPr="00225894">
        <w:rPr>
          <w:rFonts w:ascii="Arial" w:hAnsi="Arial" w:cs="Arial"/>
        </w:rPr>
        <w:br/>
      </w:r>
      <w:r w:rsidR="00C565A1" w:rsidRPr="00225894">
        <w:rPr>
          <w:rFonts w:ascii="Arial" w:hAnsi="Arial" w:cs="Arial"/>
          <w:sz w:val="24"/>
          <w:szCs w:val="24"/>
          <w:lang w:val="en-US"/>
        </w:rPr>
        <w:t xml:space="preserve">                                                      </w:t>
      </w:r>
      <w:r w:rsidR="0033339E" w:rsidRPr="00225894">
        <w:rPr>
          <w:rFonts w:ascii="Arial" w:hAnsi="Arial" w:cs="Arial"/>
          <w:sz w:val="24"/>
          <w:szCs w:val="24"/>
        </w:rPr>
        <w:t xml:space="preserve">  </w:t>
      </w:r>
      <w:r w:rsidR="00C565A1" w:rsidRPr="00225894">
        <w:rPr>
          <w:rFonts w:ascii="Arial" w:hAnsi="Arial" w:cs="Arial"/>
          <w:sz w:val="24"/>
          <w:szCs w:val="24"/>
          <w:lang w:val="en-US"/>
        </w:rPr>
        <w:t xml:space="preserve">  </w:t>
      </w:r>
      <w:r w:rsidR="0033339E" w:rsidRPr="00225894">
        <w:rPr>
          <w:rFonts w:ascii="Arial" w:hAnsi="Arial" w:cs="Arial"/>
          <w:sz w:val="24"/>
          <w:szCs w:val="24"/>
          <w:lang w:val="en-US"/>
        </w:rPr>
        <w:t>(</w:t>
      </w:r>
      <w:r w:rsidR="0033339E" w:rsidRPr="00225894">
        <w:rPr>
          <w:rFonts w:ascii="Arial" w:hAnsi="Arial" w:cs="Arial"/>
          <w:sz w:val="24"/>
          <w:szCs w:val="24"/>
        </w:rPr>
        <w:t>А.3</w:t>
      </w:r>
      <w:r w:rsidR="0033339E" w:rsidRPr="00225894">
        <w:rPr>
          <w:rFonts w:ascii="Arial" w:hAnsi="Arial" w:cs="Arial"/>
          <w:sz w:val="24"/>
          <w:szCs w:val="24"/>
          <w:lang w:val="en-US"/>
        </w:rPr>
        <w:t>)</w:t>
      </w:r>
    </w:p>
    <w:p w:rsidR="0033339E" w:rsidRPr="00225894" w:rsidRDefault="0033339E" w:rsidP="0033339E">
      <w:pPr>
        <w:tabs>
          <w:tab w:val="left" w:pos="720"/>
        </w:tabs>
        <w:spacing w:before="240" w:line="240" w:lineRule="auto"/>
        <w:ind w:left="1080" w:hanging="1080"/>
        <w:jc w:val="both"/>
        <w:rPr>
          <w:rFonts w:ascii="Arial" w:hAnsi="Arial" w:cs="Arial"/>
          <w:b/>
          <w:sz w:val="24"/>
          <w:szCs w:val="24"/>
        </w:rPr>
      </w:pPr>
      <w:r w:rsidRPr="00225894">
        <w:rPr>
          <w:rFonts w:ascii="Arial" w:hAnsi="Arial" w:cs="Arial"/>
          <w:b/>
          <w:sz w:val="24"/>
          <w:szCs w:val="24"/>
        </w:rPr>
        <w:t>А.2 Тэгш өнцөгт тархалт</w:t>
      </w:r>
    </w:p>
    <w:p w:rsidR="0033339E" w:rsidRPr="00225894" w:rsidRDefault="00056BB4" w:rsidP="0033339E">
      <w:pPr>
        <w:tabs>
          <w:tab w:val="left" w:pos="720"/>
        </w:tabs>
        <w:spacing w:before="240" w:line="240" w:lineRule="auto"/>
        <w:ind w:left="1080" w:hanging="1080"/>
        <w:jc w:val="both"/>
        <w:rPr>
          <w:rFonts w:ascii="Arial" w:hAnsi="Arial" w:cs="Arial"/>
          <w:sz w:val="24"/>
          <w:szCs w:val="24"/>
        </w:rPr>
      </w:pPr>
      <w:r w:rsidRPr="00056BB4">
        <w:rPr>
          <w:rFonts w:ascii="Arial" w:hAnsi="Arial" w:cs="Arial"/>
          <w:noProof/>
        </w:rPr>
        <w:pict>
          <v:shape id="_x0000_s1071" type="#_x0000_t75" style="position:absolute;left:0;text-align:left;margin-left:103.5pt;margin-top:24.3pt;width:165pt;height:20.25pt;z-index:-251693056" equationxml="&lt;" wrapcoords="5105 0 98 3200 -98 12800 884 13600 4320 18400 4615 18400 20225 18400 20422 13600 21600 11200 21600 800 5695 0 5105 0">
            <v:imagedata r:id="rId52" o:title="" chromakey="white"/>
            <w10:wrap type="tight"/>
          </v:shape>
        </w:pict>
      </w:r>
      <w:r w:rsidR="006F060E" w:rsidRPr="00225894">
        <w:rPr>
          <w:rFonts w:ascii="Arial" w:hAnsi="Arial" w:cs="Arial"/>
          <w:sz w:val="24"/>
          <w:szCs w:val="24"/>
        </w:rPr>
        <w:t>Тэгш өнцөгт</w:t>
      </w:r>
      <w:r w:rsidR="00C9792E">
        <w:rPr>
          <w:rFonts w:ascii="Arial" w:hAnsi="Arial" w:cs="Arial"/>
          <w:sz w:val="24"/>
          <w:szCs w:val="24"/>
        </w:rPr>
        <w:t xml:space="preserve"> тархалтын магадлалын</w:t>
      </w:r>
      <w:r w:rsidR="0033339E" w:rsidRPr="00225894">
        <w:rPr>
          <w:rFonts w:ascii="Arial" w:hAnsi="Arial" w:cs="Arial"/>
          <w:sz w:val="24"/>
          <w:szCs w:val="24"/>
        </w:rPr>
        <w:t xml:space="preserve"> нягтын функц нь :</w:t>
      </w:r>
    </w:p>
    <w:p w:rsidR="0033339E" w:rsidRPr="00225894" w:rsidRDefault="0033339E" w:rsidP="0033339E">
      <w:pPr>
        <w:tabs>
          <w:tab w:val="left" w:pos="720"/>
        </w:tabs>
        <w:spacing w:before="240" w:line="240" w:lineRule="auto"/>
        <w:ind w:left="1080" w:hanging="1080"/>
        <w:jc w:val="center"/>
        <w:rPr>
          <w:rFonts w:ascii="Arial" w:hAnsi="Arial" w:cs="Arial"/>
          <w:sz w:val="24"/>
          <w:szCs w:val="24"/>
        </w:rPr>
      </w:pPr>
      <w:r w:rsidRPr="00225894">
        <w:rPr>
          <w:rFonts w:ascii="Arial" w:hAnsi="Arial" w:cs="Arial"/>
          <w:sz w:val="24"/>
          <w:szCs w:val="24"/>
        </w:rPr>
        <w:t xml:space="preserve">              </w:t>
      </w:r>
      <w:r w:rsidR="00056BB4" w:rsidRPr="00225894">
        <w:rPr>
          <w:rFonts w:ascii="Arial" w:hAnsi="Arial" w:cs="Arial"/>
          <w:sz w:val="24"/>
          <w:szCs w:val="24"/>
        </w:rPr>
        <w:fldChar w:fldCharType="begin"/>
      </w:r>
      <w:r w:rsidR="00346ADC" w:rsidRPr="00225894">
        <w:rPr>
          <w:rFonts w:ascii="Arial" w:hAnsi="Arial" w:cs="Arial"/>
          <w:sz w:val="24"/>
          <w:szCs w:val="24"/>
        </w:rPr>
        <w:instrText xml:space="preserve"> QUOTE </w:instrText>
      </w:r>
      <m:oMath>
        <m:r>
          <w:rPr>
            <w:rFonts w:ascii="Cambria Math" w:hAnsi="Cambria Math" w:cs="Arial"/>
          </w:rPr>
          <m:t>P</m:t>
        </m:r>
        <m:d>
          <m:dPr>
            <m:ctrlPr>
              <w:rPr>
                <w:rFonts w:ascii="Cambria Math" w:hAnsi="Arial" w:cs="Arial"/>
                <w:i/>
              </w:rPr>
            </m:ctrlPr>
          </m:dPr>
          <m:e>
            <m:r>
              <w:rPr>
                <w:rFonts w:ascii="Cambria Math" w:hAnsi="Cambria Math" w:cs="Arial"/>
              </w:rPr>
              <m:t>x</m:t>
            </m:r>
          </m:e>
        </m:d>
        <m:r>
          <w:rPr>
            <w:rFonts w:ascii="Cambria Math" w:hAnsi="Arial" w:cs="Arial"/>
          </w:rPr>
          <m:t>=</m:t>
        </m:r>
        <m:f>
          <m:fPr>
            <m:ctrlPr>
              <w:rPr>
                <w:rFonts w:ascii="Cambria Math" w:hAnsi="Arial" w:cs="Arial"/>
                <w:i/>
              </w:rPr>
            </m:ctrlPr>
          </m:fPr>
          <m:num>
            <m:r>
              <w:rPr>
                <w:rFonts w:ascii="Cambria Math" w:hAnsi="Arial" w:cs="Arial"/>
              </w:rPr>
              <m:t>1</m:t>
            </m:r>
          </m:num>
          <m:den>
            <m:r>
              <w:rPr>
                <w:rFonts w:ascii="Cambria Math" w:hAnsi="Arial" w:cs="Arial"/>
              </w:rPr>
              <m:t>2</m:t>
            </m:r>
            <m:r>
              <w:rPr>
                <w:rFonts w:ascii="Cambria Math" w:hAnsi="Cambria Math" w:cs="Arial"/>
              </w:rPr>
              <m:t>a</m:t>
            </m:r>
          </m:den>
        </m:f>
        <m:r>
          <w:rPr>
            <w:rFonts w:ascii="Cambria Math" w:hAnsi="Arial" w:cs="Arial"/>
          </w:rPr>
          <m:t xml:space="preserve">, </m:t>
        </m:r>
        <m:sSub>
          <m:sSubPr>
            <m:ctrlPr>
              <w:rPr>
                <w:rFonts w:ascii="Cambria Math" w:hAnsi="Arial" w:cs="Arial"/>
                <w:i/>
              </w:rPr>
            </m:ctrlPr>
          </m:sSubPr>
          <m:e>
            <m:r>
              <w:rPr>
                <w:rFonts w:ascii="Cambria Math" w:hAnsi="Cambria Math" w:cs="Arial"/>
              </w:rPr>
              <m:t>a</m:t>
            </m:r>
          </m:e>
          <m:sub>
            <m:r>
              <w:rPr>
                <w:rFonts w:ascii="Arial" w:hAnsi="Arial" w:cs="Arial"/>
              </w:rPr>
              <m:t>-</m:t>
            </m:r>
          </m:sub>
        </m:sSub>
        <m:r>
          <w:rPr>
            <w:rFonts w:ascii="Cambria Math" w:hAnsi="Arial" w:cs="Arial"/>
          </w:rPr>
          <m:t>&lt;</m:t>
        </m:r>
        <m:sSub>
          <m:sSubPr>
            <m:ctrlPr>
              <w:rPr>
                <w:rFonts w:ascii="Cambria Math" w:hAnsi="Arial" w:cs="Arial"/>
                <w:i/>
              </w:rPr>
            </m:ctrlPr>
          </m:sSubPr>
          <m:e>
            <m:r>
              <w:rPr>
                <w:rFonts w:ascii="Cambria Math" w:hAnsi="Cambria Math" w:cs="Arial"/>
              </w:rPr>
              <m:t>a</m:t>
            </m:r>
          </m:e>
          <m:sub>
            <m:r>
              <w:rPr>
                <w:rFonts w:ascii="Cambria Math" w:hAnsi="Arial" w:cs="Arial"/>
              </w:rPr>
              <m:t>+</m:t>
            </m:r>
          </m:sub>
        </m:sSub>
        <m:r>
          <w:rPr>
            <w:rFonts w:ascii="Cambria Math" w:hAnsi="Arial" w:cs="Arial"/>
          </w:rPr>
          <m:t xml:space="preserve">, </m:t>
        </m:r>
        <m:r>
          <w:rPr>
            <w:rFonts w:ascii="Cambria Math" w:hAnsi="Arial" w:cs="Arial"/>
          </w:rPr>
          <m:t>энд</m:t>
        </m:r>
        <m:r>
          <w:rPr>
            <w:rFonts w:ascii="Cambria Math" w:hAnsi="Arial" w:cs="Arial"/>
          </w:rPr>
          <m:t xml:space="preserve">  </m:t>
        </m:r>
        <m:r>
          <w:rPr>
            <w:rFonts w:ascii="Cambria Math" w:hAnsi="Cambria Math" w:cs="Arial"/>
          </w:rPr>
          <m:t>a</m:t>
        </m:r>
        <m:r>
          <w:rPr>
            <w:rFonts w:ascii="Cambria Math" w:hAnsi="Arial" w:cs="Arial"/>
          </w:rPr>
          <m:t>=</m:t>
        </m:r>
        <m:f>
          <m:fPr>
            <m:ctrlPr>
              <w:rPr>
                <w:rFonts w:ascii="Cambria Math" w:hAnsi="Arial" w:cs="Arial"/>
                <w:i/>
              </w:rPr>
            </m:ctrlPr>
          </m:fPr>
          <m:num>
            <m:sSub>
              <m:sSubPr>
                <m:ctrlPr>
                  <w:rPr>
                    <w:rFonts w:ascii="Cambria Math" w:hAnsi="Arial" w:cs="Arial"/>
                    <w:i/>
                    <w:lang w:val="en-US"/>
                  </w:rPr>
                </m:ctrlPr>
              </m:sSubPr>
              <m:e>
                <m:r>
                  <w:rPr>
                    <w:rFonts w:ascii="Cambria Math" w:hAnsi="Cambria Math" w:cs="Arial"/>
                  </w:rPr>
                  <m:t>a</m:t>
                </m:r>
              </m:e>
              <m:sub>
                <m:r>
                  <w:rPr>
                    <w:rFonts w:ascii="Cambria Math" w:hAnsi="Arial" w:cs="Arial"/>
                  </w:rPr>
                  <m:t>+</m:t>
                </m:r>
              </m:sub>
            </m:sSub>
            <m:r>
              <w:rPr>
                <w:rFonts w:ascii="Arial" w:hAnsi="Arial" w:cs="Arial"/>
              </w:rPr>
              <m:t>-</m:t>
            </m:r>
            <m:sSub>
              <m:sSubPr>
                <m:ctrlPr>
                  <w:rPr>
                    <w:rFonts w:ascii="Cambria Math" w:hAnsi="Arial" w:cs="Arial"/>
                    <w:i/>
                    <w:lang w:val="en-US"/>
                  </w:rPr>
                </m:ctrlPr>
              </m:sSubPr>
              <m:e>
                <m:r>
                  <w:rPr>
                    <w:rFonts w:ascii="Cambria Math" w:hAnsi="Cambria Math" w:cs="Arial"/>
                  </w:rPr>
                  <m:t>a</m:t>
                </m:r>
              </m:e>
              <m:sub>
                <m:r>
                  <w:rPr>
                    <w:rFonts w:ascii="Arial" w:hAnsi="Arial" w:cs="Arial"/>
                  </w:rPr>
                  <m:t>-</m:t>
                </m:r>
              </m:sub>
            </m:sSub>
          </m:num>
          <m:den>
            <m:r>
              <w:rPr>
                <w:rFonts w:ascii="Cambria Math" w:hAnsi="Arial" w:cs="Arial"/>
              </w:rPr>
              <m:t>2</m:t>
            </m:r>
          </m:den>
        </m:f>
      </m:oMath>
      <w:r w:rsidR="00346ADC" w:rsidRPr="00225894">
        <w:rPr>
          <w:rFonts w:ascii="Arial" w:hAnsi="Arial" w:cs="Arial"/>
          <w:sz w:val="24"/>
          <w:szCs w:val="24"/>
        </w:rPr>
        <w:instrText xml:space="preserve"> </w:instrText>
      </w:r>
      <w:r w:rsidR="00056BB4" w:rsidRPr="00225894">
        <w:rPr>
          <w:rFonts w:ascii="Arial" w:hAnsi="Arial" w:cs="Arial"/>
          <w:sz w:val="24"/>
          <w:szCs w:val="24"/>
        </w:rPr>
        <w:fldChar w:fldCharType="end"/>
      </w:r>
      <w:r w:rsidRPr="00225894">
        <w:rPr>
          <w:rFonts w:ascii="Arial" w:hAnsi="Arial" w:cs="Arial"/>
          <w:sz w:val="24"/>
          <w:szCs w:val="24"/>
        </w:rPr>
        <w:t xml:space="preserve">                          </w:t>
      </w:r>
      <w:r w:rsidRPr="00225894">
        <w:rPr>
          <w:rFonts w:ascii="Arial" w:hAnsi="Arial" w:cs="Arial"/>
          <w:sz w:val="24"/>
          <w:szCs w:val="24"/>
          <w:lang w:val="en-US"/>
        </w:rPr>
        <w:t>(</w:t>
      </w:r>
      <w:r w:rsidRPr="00225894">
        <w:rPr>
          <w:rFonts w:ascii="Arial" w:hAnsi="Arial" w:cs="Arial"/>
          <w:sz w:val="24"/>
          <w:szCs w:val="24"/>
        </w:rPr>
        <w:t>А.4</w:t>
      </w:r>
      <w:r w:rsidRPr="00225894">
        <w:rPr>
          <w:rFonts w:ascii="Arial" w:hAnsi="Arial" w:cs="Arial"/>
          <w:sz w:val="24"/>
          <w:szCs w:val="24"/>
          <w:lang w:val="en-US"/>
        </w:rPr>
        <w:t>)</w:t>
      </w:r>
    </w:p>
    <w:p w:rsidR="0033339E" w:rsidRPr="00225894" w:rsidRDefault="0033339E" w:rsidP="0033339E">
      <w:pPr>
        <w:tabs>
          <w:tab w:val="left" w:pos="720"/>
        </w:tabs>
        <w:spacing w:before="240" w:line="240" w:lineRule="auto"/>
        <w:ind w:left="1080" w:hanging="1080"/>
        <w:rPr>
          <w:rFonts w:ascii="Arial" w:hAnsi="Arial" w:cs="Arial"/>
          <w:sz w:val="24"/>
          <w:szCs w:val="24"/>
        </w:rPr>
      </w:pPr>
      <w:r w:rsidRPr="00225894">
        <w:rPr>
          <w:rFonts w:ascii="Arial" w:hAnsi="Arial" w:cs="Arial"/>
          <w:sz w:val="24"/>
          <w:szCs w:val="24"/>
        </w:rPr>
        <w:t xml:space="preserve">Зураг </w:t>
      </w:r>
      <w:r w:rsidRPr="00225894">
        <w:rPr>
          <w:rFonts w:ascii="Arial" w:hAnsi="Arial" w:cs="Arial"/>
          <w:sz w:val="24"/>
          <w:szCs w:val="24"/>
          <w:lang w:val="en-US"/>
        </w:rPr>
        <w:t>(</w:t>
      </w:r>
      <w:r w:rsidRPr="00225894">
        <w:rPr>
          <w:rFonts w:ascii="Arial" w:hAnsi="Arial" w:cs="Arial"/>
          <w:sz w:val="24"/>
          <w:szCs w:val="24"/>
        </w:rPr>
        <w:t>А.2</w:t>
      </w:r>
      <w:r w:rsidRPr="00225894">
        <w:rPr>
          <w:rFonts w:ascii="Arial" w:hAnsi="Arial" w:cs="Arial"/>
          <w:sz w:val="24"/>
          <w:szCs w:val="24"/>
          <w:lang w:val="en-US"/>
        </w:rPr>
        <w:t>)</w:t>
      </w:r>
      <w:r w:rsidRPr="00225894">
        <w:rPr>
          <w:rFonts w:ascii="Arial" w:hAnsi="Arial" w:cs="Arial"/>
          <w:sz w:val="24"/>
          <w:szCs w:val="24"/>
        </w:rPr>
        <w:t xml:space="preserve"> нь дээрхи тархалтыг харуулж байна. </w:t>
      </w:r>
      <w:r w:rsidRPr="00225894">
        <w:rPr>
          <w:rFonts w:ascii="Arial" w:hAnsi="Arial" w:cs="Arial"/>
          <w:sz w:val="24"/>
          <w:szCs w:val="24"/>
          <w:lang w:val="en-US"/>
        </w:rPr>
        <w:t>X</w:t>
      </w:r>
      <w:r w:rsidRPr="00225894">
        <w:rPr>
          <w:rFonts w:ascii="Arial" w:hAnsi="Arial" w:cs="Arial"/>
          <w:sz w:val="24"/>
          <w:szCs w:val="24"/>
          <w:vertAlign w:val="subscript"/>
          <w:lang w:val="en-US"/>
        </w:rPr>
        <w:t>i</w:t>
      </w:r>
      <w:r w:rsidRPr="00225894">
        <w:rPr>
          <w:rFonts w:ascii="Arial" w:hAnsi="Arial" w:cs="Arial"/>
          <w:sz w:val="24"/>
          <w:szCs w:val="24"/>
        </w:rPr>
        <w:t xml:space="preserve">-аар өгөгдсөн </w:t>
      </w:r>
      <w:r w:rsidRPr="00225894">
        <w:rPr>
          <w:rFonts w:ascii="Arial" w:hAnsi="Arial" w:cs="Arial"/>
          <w:sz w:val="24"/>
          <w:szCs w:val="24"/>
          <w:lang w:val="en-US"/>
        </w:rPr>
        <w:t>X</w:t>
      </w:r>
      <w:r w:rsidRPr="00225894">
        <w:rPr>
          <w:rFonts w:ascii="Arial" w:hAnsi="Arial" w:cs="Arial"/>
          <w:sz w:val="24"/>
          <w:szCs w:val="24"/>
          <w:vertAlign w:val="subscript"/>
          <w:lang w:val="en-US"/>
        </w:rPr>
        <w:t>i</w:t>
      </w:r>
      <w:r w:rsidRPr="00225894">
        <w:rPr>
          <w:rFonts w:ascii="Arial" w:hAnsi="Arial" w:cs="Arial"/>
          <w:sz w:val="24"/>
          <w:szCs w:val="24"/>
        </w:rPr>
        <w:t>-ийн магадлал нь:</w:t>
      </w:r>
    </w:p>
    <w:p w:rsidR="0033339E" w:rsidRPr="00225894" w:rsidRDefault="00056BB4" w:rsidP="0033339E">
      <w:pPr>
        <w:tabs>
          <w:tab w:val="left" w:pos="720"/>
        </w:tabs>
        <w:spacing w:before="240" w:line="240" w:lineRule="auto"/>
        <w:ind w:left="1080" w:hanging="1080"/>
        <w:jc w:val="center"/>
        <w:rPr>
          <w:rFonts w:ascii="Arial" w:hAnsi="Arial" w:cs="Arial"/>
          <w:sz w:val="24"/>
          <w:szCs w:val="24"/>
        </w:rPr>
      </w:pPr>
      <w:r w:rsidRPr="00056BB4">
        <w:rPr>
          <w:rFonts w:ascii="Arial" w:hAnsi="Arial" w:cs="Arial"/>
          <w:noProof/>
        </w:rPr>
        <w:pict>
          <v:shape id="_x0000_s1072" type="#_x0000_t75" style="position:absolute;left:0;text-align:left;margin-left:138.9pt;margin-top:2.55pt;width:90pt;height:20.25pt;z-index:-251692032" equationxml="&lt;" wrapcoords="18000 0 360 1600 -180 12000 2160 13600 16020 17600 17460 17600 19080 17600 19080 12800 21600 8800 21600 0 18900 0 18000 0">
            <v:imagedata r:id="rId53" o:title="" chromakey="white"/>
            <w10:wrap type="tight"/>
          </v:shape>
        </w:pict>
      </w:r>
      <w:r w:rsidR="0033339E" w:rsidRPr="00225894">
        <w:rPr>
          <w:rFonts w:ascii="Arial" w:hAnsi="Arial" w:cs="Arial"/>
          <w:sz w:val="24"/>
          <w:szCs w:val="24"/>
        </w:rPr>
        <w:t xml:space="preserve">                </w:t>
      </w:r>
      <w:r w:rsidRPr="00225894">
        <w:rPr>
          <w:rFonts w:ascii="Arial" w:hAnsi="Arial" w:cs="Arial"/>
          <w:sz w:val="24"/>
          <w:szCs w:val="24"/>
        </w:rPr>
        <w:fldChar w:fldCharType="begin"/>
      </w:r>
      <w:r w:rsidR="002A7A99" w:rsidRPr="00225894">
        <w:rPr>
          <w:rFonts w:ascii="Arial" w:hAnsi="Arial" w:cs="Arial"/>
          <w:sz w:val="24"/>
          <w:szCs w:val="24"/>
        </w:rPr>
        <w:instrText xml:space="preserve"> QUOTE </w:instrText>
      </w:r>
      <m:oMath>
        <m:r>
          <w:rPr>
            <w:rFonts w:ascii="Cambria Math" w:hAnsi="Cambria Math" w:cs="Arial"/>
          </w:rPr>
          <m:t>E</m:t>
        </m:r>
        <m:d>
          <m:dPr>
            <m:ctrlPr>
              <w:rPr>
                <w:rFonts w:ascii="Cambria Math" w:hAnsi="Arial" w:cs="Arial"/>
                <w:i/>
              </w:rPr>
            </m:ctrlPr>
          </m:dPr>
          <m:e>
            <m:sSub>
              <m:sSubPr>
                <m:ctrlPr>
                  <w:rPr>
                    <w:rFonts w:ascii="Cambria Math" w:hAnsi="Arial" w:cs="Arial"/>
                    <w:i/>
                  </w:rPr>
                </m:ctrlPr>
              </m:sSubPr>
              <m:e>
                <m:r>
                  <w:rPr>
                    <w:rFonts w:ascii="Cambria Math" w:hAnsi="Cambria Math" w:cs="Arial"/>
                  </w:rPr>
                  <m:t>x</m:t>
                </m:r>
              </m:e>
              <m:sub>
                <m:r>
                  <w:rPr>
                    <w:rFonts w:ascii="Cambria Math" w:hAnsi="Cambria Math" w:cs="Arial"/>
                  </w:rPr>
                  <m:t>i</m:t>
                </m:r>
              </m:sub>
            </m:sSub>
          </m:e>
        </m:d>
        <m:r>
          <w:rPr>
            <w:rFonts w:ascii="Cambria Math" w:hAnsi="Arial" w:cs="Arial"/>
          </w:rPr>
          <m:t>=</m:t>
        </m:r>
        <m:sSub>
          <m:sSubPr>
            <m:ctrlPr>
              <w:rPr>
                <w:rFonts w:ascii="Cambria Math" w:hAnsi="Arial" w:cs="Arial"/>
                <w:i/>
              </w:rPr>
            </m:ctrlPr>
          </m:sSubPr>
          <m:e>
            <m:r>
              <w:rPr>
                <w:rFonts w:ascii="Cambria Math" w:hAnsi="Cambria Math" w:cs="Arial"/>
              </w:rPr>
              <m:t>x</m:t>
            </m:r>
          </m:e>
          <m:sub>
            <m:r>
              <w:rPr>
                <w:rFonts w:ascii="Cambria Math" w:hAnsi="Cambria Math" w:cs="Arial"/>
              </w:rPr>
              <m:t>i</m:t>
            </m:r>
          </m:sub>
        </m:sSub>
        <m:r>
          <w:rPr>
            <w:rFonts w:ascii="Cambria Math" w:hAnsi="Arial" w:cs="Arial"/>
          </w:rPr>
          <m:t>=</m:t>
        </m:r>
        <m:f>
          <m:fPr>
            <m:ctrlPr>
              <w:rPr>
                <w:rFonts w:ascii="Cambria Math" w:hAnsi="Arial" w:cs="Arial"/>
                <w:i/>
              </w:rPr>
            </m:ctrlPr>
          </m:fPr>
          <m:num>
            <m:sSub>
              <m:sSubPr>
                <m:ctrlPr>
                  <w:rPr>
                    <w:rFonts w:ascii="Cambria Math" w:hAnsi="Arial" w:cs="Arial"/>
                    <w:i/>
                  </w:rPr>
                </m:ctrlPr>
              </m:sSubPr>
              <m:e>
                <m:r>
                  <w:rPr>
                    <w:rFonts w:ascii="Cambria Math" w:hAnsi="Cambria Math" w:cs="Arial"/>
                  </w:rPr>
                  <m:t>a</m:t>
                </m:r>
              </m:e>
              <m:sub>
                <m:r>
                  <w:rPr>
                    <w:rFonts w:ascii="Cambria Math" w:hAnsi="Arial" w:cs="Arial"/>
                  </w:rPr>
                  <m:t>+</m:t>
                </m:r>
              </m:sub>
            </m:sSub>
            <m:r>
              <w:rPr>
                <w:rFonts w:ascii="Cambria Math" w:hAnsi="Arial" w:cs="Arial"/>
              </w:rPr>
              <m:t>+</m:t>
            </m:r>
            <m:sSub>
              <m:sSubPr>
                <m:ctrlPr>
                  <w:rPr>
                    <w:rFonts w:ascii="Cambria Math" w:hAnsi="Arial" w:cs="Arial"/>
                    <w:i/>
                  </w:rPr>
                </m:ctrlPr>
              </m:sSubPr>
              <m:e>
                <m:r>
                  <w:rPr>
                    <w:rFonts w:ascii="Cambria Math" w:hAnsi="Cambria Math" w:cs="Arial"/>
                  </w:rPr>
                  <m:t>a</m:t>
                </m:r>
              </m:e>
              <m:sub>
                <m:r>
                  <w:rPr>
                    <w:rFonts w:ascii="Arial" w:hAnsi="Arial" w:cs="Arial"/>
                  </w:rPr>
                  <m:t>-</m:t>
                </m:r>
              </m:sub>
            </m:sSub>
          </m:num>
          <m:den>
            <m:r>
              <w:rPr>
                <w:rFonts w:ascii="Cambria Math" w:hAnsi="Arial" w:cs="Arial"/>
              </w:rPr>
              <m:t>2</m:t>
            </m:r>
          </m:den>
        </m:f>
      </m:oMath>
      <w:r w:rsidR="002A7A99" w:rsidRPr="00225894">
        <w:rPr>
          <w:rFonts w:ascii="Arial" w:hAnsi="Arial" w:cs="Arial"/>
          <w:sz w:val="24"/>
          <w:szCs w:val="24"/>
        </w:rPr>
        <w:instrText xml:space="preserve"> </w:instrText>
      </w:r>
      <w:r w:rsidRPr="00225894">
        <w:rPr>
          <w:rFonts w:ascii="Arial" w:hAnsi="Arial" w:cs="Arial"/>
          <w:sz w:val="24"/>
          <w:szCs w:val="24"/>
        </w:rPr>
        <w:fldChar w:fldCharType="end"/>
      </w:r>
      <w:r w:rsidR="0033339E" w:rsidRPr="00225894">
        <w:rPr>
          <w:rFonts w:ascii="Arial" w:hAnsi="Arial" w:cs="Arial"/>
          <w:sz w:val="24"/>
          <w:szCs w:val="24"/>
        </w:rPr>
        <w:t xml:space="preserve">                     </w:t>
      </w:r>
      <w:r w:rsidR="0033339E" w:rsidRPr="00225894">
        <w:rPr>
          <w:rFonts w:ascii="Arial" w:hAnsi="Arial" w:cs="Arial"/>
          <w:sz w:val="24"/>
          <w:szCs w:val="24"/>
          <w:lang w:val="en-US"/>
        </w:rPr>
        <w:t>(</w:t>
      </w:r>
      <w:r w:rsidR="0033339E" w:rsidRPr="00225894">
        <w:rPr>
          <w:rFonts w:ascii="Arial" w:hAnsi="Arial" w:cs="Arial"/>
          <w:sz w:val="24"/>
          <w:szCs w:val="24"/>
        </w:rPr>
        <w:t>А.5</w:t>
      </w:r>
      <w:r w:rsidR="0033339E" w:rsidRPr="00225894">
        <w:rPr>
          <w:rFonts w:ascii="Arial" w:hAnsi="Arial" w:cs="Arial"/>
          <w:sz w:val="24"/>
          <w:szCs w:val="24"/>
          <w:lang w:val="en-US"/>
        </w:rPr>
        <w:t>)</w:t>
      </w:r>
    </w:p>
    <w:p w:rsidR="0033339E" w:rsidRPr="00225894" w:rsidRDefault="006F060E" w:rsidP="0033339E">
      <w:pPr>
        <w:tabs>
          <w:tab w:val="left" w:pos="720"/>
        </w:tabs>
        <w:spacing w:before="240" w:line="240" w:lineRule="auto"/>
        <w:ind w:left="1080" w:hanging="1080"/>
        <w:rPr>
          <w:rFonts w:ascii="Arial" w:hAnsi="Arial" w:cs="Arial"/>
          <w:sz w:val="24"/>
          <w:szCs w:val="24"/>
        </w:rPr>
      </w:pPr>
      <w:r w:rsidRPr="00225894">
        <w:rPr>
          <w:rFonts w:ascii="Arial" w:hAnsi="Arial" w:cs="Arial"/>
          <w:sz w:val="24"/>
          <w:szCs w:val="24"/>
        </w:rPr>
        <w:t>Ба түүн</w:t>
      </w:r>
      <w:r w:rsidR="0033339E" w:rsidRPr="00225894">
        <w:rPr>
          <w:rFonts w:ascii="Arial" w:hAnsi="Arial" w:cs="Arial"/>
          <w:sz w:val="24"/>
          <w:szCs w:val="24"/>
        </w:rPr>
        <w:t>ий вариаци нь</w:t>
      </w:r>
    </w:p>
    <w:p w:rsidR="0033339E" w:rsidRPr="00225894" w:rsidRDefault="00056BB4" w:rsidP="0033339E">
      <w:pPr>
        <w:tabs>
          <w:tab w:val="left" w:pos="720"/>
        </w:tabs>
        <w:spacing w:before="240" w:line="240" w:lineRule="auto"/>
        <w:ind w:left="1080" w:hanging="1080"/>
        <w:jc w:val="center"/>
        <w:rPr>
          <w:rFonts w:ascii="Arial" w:hAnsi="Arial" w:cs="Arial"/>
          <w:sz w:val="24"/>
          <w:szCs w:val="24"/>
        </w:rPr>
      </w:pPr>
      <w:r w:rsidRPr="00225894">
        <w:rPr>
          <w:rFonts w:ascii="Arial" w:hAnsi="Arial" w:cs="Arial"/>
          <w:sz w:val="24"/>
          <w:szCs w:val="24"/>
        </w:rPr>
        <w:fldChar w:fldCharType="begin"/>
      </w:r>
      <w:r w:rsidR="004E1A62" w:rsidRPr="00225894">
        <w:rPr>
          <w:rFonts w:ascii="Arial" w:hAnsi="Arial" w:cs="Arial"/>
          <w:sz w:val="24"/>
          <w:szCs w:val="24"/>
        </w:rPr>
        <w:instrText xml:space="preserve"> QUOTE </w:instrText>
      </w:r>
      <m:oMath>
        <m:r>
          <w:rPr>
            <w:rFonts w:ascii="Cambria Math" w:hAnsi="Cambria Math" w:cs="Arial"/>
          </w:rPr>
          <m:t>var</m:t>
        </m:r>
        <m:d>
          <m:dPr>
            <m:ctrlPr>
              <w:rPr>
                <w:rFonts w:ascii="Cambria Math" w:hAnsi="Arial" w:cs="Arial"/>
                <w:i/>
              </w:rPr>
            </m:ctrlPr>
          </m:dPr>
          <m:e>
            <m:sSub>
              <m:sSubPr>
                <m:ctrlPr>
                  <w:rPr>
                    <w:rFonts w:ascii="Cambria Math" w:hAnsi="Arial" w:cs="Arial"/>
                    <w:i/>
                  </w:rPr>
                </m:ctrlPr>
              </m:sSubPr>
              <m:e>
                <m:r>
                  <w:rPr>
                    <w:rFonts w:ascii="Cambria Math" w:hAnsi="Cambria Math" w:cs="Arial"/>
                  </w:rPr>
                  <m:t>x</m:t>
                </m:r>
              </m:e>
              <m:sub>
                <m:r>
                  <w:rPr>
                    <w:rFonts w:ascii="Cambria Math" w:hAnsi="Cambria Math" w:cs="Arial"/>
                  </w:rPr>
                  <m:t>i</m:t>
                </m:r>
              </m:sub>
            </m:sSub>
          </m:e>
        </m:d>
        <m:r>
          <w:rPr>
            <w:rFonts w:ascii="Cambria Math" w:hAnsi="Arial" w:cs="Arial"/>
          </w:rPr>
          <m:t>=</m:t>
        </m:r>
        <m:f>
          <m:fPr>
            <m:ctrlPr>
              <w:rPr>
                <w:rFonts w:ascii="Cambria Math" w:hAnsi="Arial" w:cs="Arial"/>
                <w:i/>
              </w:rPr>
            </m:ctrlPr>
          </m:fPr>
          <m:num>
            <m:sSup>
              <m:sSupPr>
                <m:ctrlPr>
                  <w:rPr>
                    <w:rFonts w:ascii="Cambria Math" w:hAnsi="Arial" w:cs="Arial"/>
                    <w:i/>
                  </w:rPr>
                </m:ctrlPr>
              </m:sSupPr>
              <m:e>
                <m:r>
                  <w:rPr>
                    <w:rFonts w:ascii="Cambria Math" w:hAnsi="Cambria Math" w:cs="Arial"/>
                  </w:rPr>
                  <m:t>a</m:t>
                </m:r>
              </m:e>
              <m:sup>
                <m:r>
                  <w:rPr>
                    <w:rFonts w:ascii="Cambria Math" w:hAnsi="Arial" w:cs="Arial"/>
                  </w:rPr>
                  <m:t>2</m:t>
                </m:r>
              </m:sup>
            </m:sSup>
          </m:num>
          <m:den>
            <m:r>
              <w:rPr>
                <w:rFonts w:ascii="Cambria Math" w:hAnsi="Arial" w:cs="Arial"/>
              </w:rPr>
              <m:t>3</m:t>
            </m:r>
          </m:den>
        </m:f>
        <m:r>
          <w:rPr>
            <w:rFonts w:ascii="Cambria Math" w:hAnsi="Arial" w:cs="Arial"/>
          </w:rPr>
          <m:t xml:space="preserve"> </m:t>
        </m:r>
        <m:r>
          <w:rPr>
            <w:rFonts w:ascii="Cambria Math" w:hAnsi="Arial" w:cs="Arial"/>
          </w:rPr>
          <m:t>энд</m:t>
        </m:r>
        <m:r>
          <w:rPr>
            <w:rFonts w:ascii="Cambria Math" w:hAnsi="Arial" w:cs="Arial"/>
          </w:rPr>
          <m:t xml:space="preserve"> </m:t>
        </m:r>
        <m:r>
          <w:rPr>
            <w:rFonts w:ascii="Cambria Math" w:hAnsi="Cambria Math" w:cs="Arial"/>
          </w:rPr>
          <m:t>a</m:t>
        </m:r>
        <m:r>
          <w:rPr>
            <w:rFonts w:ascii="Cambria Math" w:hAnsi="Arial" w:cs="Arial"/>
          </w:rPr>
          <m:t>=</m:t>
        </m:r>
        <m:f>
          <m:fPr>
            <m:ctrlPr>
              <w:rPr>
                <w:rFonts w:ascii="Cambria Math" w:hAnsi="Arial" w:cs="Arial"/>
                <w:i/>
              </w:rPr>
            </m:ctrlPr>
          </m:fPr>
          <m:num>
            <m:sSub>
              <m:sSubPr>
                <m:ctrlPr>
                  <w:rPr>
                    <w:rFonts w:ascii="Cambria Math" w:hAnsi="Arial" w:cs="Arial"/>
                    <w:i/>
                    <w:lang w:val="en-US"/>
                  </w:rPr>
                </m:ctrlPr>
              </m:sSubPr>
              <m:e>
                <m:r>
                  <w:rPr>
                    <w:rFonts w:ascii="Cambria Math" w:hAnsi="Cambria Math" w:cs="Arial"/>
                  </w:rPr>
                  <m:t>a</m:t>
                </m:r>
              </m:e>
              <m:sub>
                <m:r>
                  <w:rPr>
                    <w:rFonts w:ascii="Cambria Math" w:hAnsi="Arial" w:cs="Arial"/>
                  </w:rPr>
                  <m:t>+</m:t>
                </m:r>
              </m:sub>
            </m:sSub>
            <m:r>
              <w:rPr>
                <w:rFonts w:ascii="Arial" w:hAnsi="Arial" w:cs="Arial"/>
              </w:rPr>
              <m:t>-</m:t>
            </m:r>
            <m:sSub>
              <m:sSubPr>
                <m:ctrlPr>
                  <w:rPr>
                    <w:rFonts w:ascii="Cambria Math" w:hAnsi="Arial" w:cs="Arial"/>
                    <w:i/>
                    <w:lang w:val="en-US"/>
                  </w:rPr>
                </m:ctrlPr>
              </m:sSubPr>
              <m:e>
                <m:r>
                  <w:rPr>
                    <w:rFonts w:ascii="Cambria Math" w:hAnsi="Cambria Math" w:cs="Arial"/>
                  </w:rPr>
                  <m:t>a</m:t>
                </m:r>
              </m:e>
              <m:sub>
                <m:r>
                  <w:rPr>
                    <w:rFonts w:ascii="Arial" w:hAnsi="Arial" w:cs="Arial"/>
                  </w:rPr>
                  <m:t>-</m:t>
                </m:r>
              </m:sub>
            </m:sSub>
          </m:num>
          <m:den>
            <m:r>
              <w:rPr>
                <w:rFonts w:ascii="Cambria Math" w:hAnsi="Arial" w:cs="Arial"/>
              </w:rPr>
              <m:t>2</m:t>
            </m:r>
          </m:den>
        </m:f>
      </m:oMath>
      <w:r w:rsidR="004E1A62" w:rsidRPr="00225894">
        <w:rPr>
          <w:rFonts w:ascii="Arial" w:hAnsi="Arial" w:cs="Arial"/>
          <w:sz w:val="24"/>
          <w:szCs w:val="24"/>
        </w:rPr>
        <w:instrText xml:space="preserve"> </w:instrText>
      </w:r>
      <w:r w:rsidRPr="00225894">
        <w:rPr>
          <w:rFonts w:ascii="Arial" w:hAnsi="Arial" w:cs="Arial"/>
          <w:sz w:val="24"/>
          <w:szCs w:val="24"/>
        </w:rPr>
        <w:fldChar w:fldCharType="separate"/>
      </w:r>
      <w:r w:rsidRPr="00056BB4">
        <w:rPr>
          <w:rFonts w:ascii="Arial" w:hAnsi="Arial" w:cs="Arial"/>
          <w:noProof/>
        </w:rPr>
        <w:pict>
          <v:shape id="_x0000_s1073" type="#_x0000_t75" style="position:absolute;left:0;text-align:left;margin-left:120.2pt;margin-top:2.55pt;width:131.25pt;height:22.5pt;z-index:-251691008;mso-position-horizontal-relative:text;mso-position-vertical-relative:text" equationxml="&lt;" wrapcoords="8887 0 2839 3600 -123 7920 -123 12960 7035 18000 8517 18000 19872 18000 20119 13680 19131 12960 21600 10080 21600 2160 9874 0 8887 0">
            <v:imagedata r:id="rId54" o:title="" chromakey="white"/>
            <w10:wrap type="tight"/>
          </v:shape>
        </w:pict>
      </w:r>
      <w:r w:rsidRPr="00225894">
        <w:rPr>
          <w:rFonts w:ascii="Arial" w:hAnsi="Arial" w:cs="Arial"/>
          <w:sz w:val="24"/>
          <w:szCs w:val="24"/>
        </w:rPr>
        <w:fldChar w:fldCharType="end"/>
      </w:r>
      <w:r w:rsidR="0033339E" w:rsidRPr="00225894">
        <w:rPr>
          <w:rFonts w:ascii="Arial" w:hAnsi="Arial" w:cs="Arial"/>
          <w:sz w:val="24"/>
          <w:szCs w:val="24"/>
        </w:rPr>
        <w:t xml:space="preserve">                                        </w:t>
      </w:r>
      <w:r w:rsidR="0033339E" w:rsidRPr="00225894">
        <w:rPr>
          <w:rFonts w:ascii="Arial" w:hAnsi="Arial" w:cs="Arial"/>
          <w:sz w:val="24"/>
          <w:szCs w:val="24"/>
          <w:lang w:val="en-US"/>
        </w:rPr>
        <w:t>(</w:t>
      </w:r>
      <w:r w:rsidR="0033339E" w:rsidRPr="00225894">
        <w:rPr>
          <w:rFonts w:ascii="Arial" w:hAnsi="Arial" w:cs="Arial"/>
          <w:sz w:val="24"/>
          <w:szCs w:val="24"/>
        </w:rPr>
        <w:t>А.6</w:t>
      </w:r>
      <w:r w:rsidR="0033339E" w:rsidRPr="00225894">
        <w:rPr>
          <w:rFonts w:ascii="Arial" w:hAnsi="Arial" w:cs="Arial"/>
          <w:sz w:val="24"/>
          <w:szCs w:val="24"/>
          <w:lang w:val="en-US"/>
        </w:rPr>
        <w:t>)</w:t>
      </w:r>
    </w:p>
    <w:p w:rsidR="0033339E" w:rsidRPr="00225894" w:rsidRDefault="0033339E" w:rsidP="0033339E">
      <w:pPr>
        <w:tabs>
          <w:tab w:val="left" w:pos="720"/>
        </w:tabs>
        <w:spacing w:before="240" w:line="240" w:lineRule="auto"/>
        <w:ind w:left="1080" w:hanging="1080"/>
        <w:jc w:val="both"/>
        <w:rPr>
          <w:rFonts w:ascii="Arial" w:hAnsi="Arial" w:cs="Arial"/>
          <w:b/>
          <w:sz w:val="24"/>
          <w:szCs w:val="24"/>
        </w:rPr>
      </w:pPr>
      <w:r w:rsidRPr="00225894">
        <w:rPr>
          <w:rFonts w:ascii="Arial" w:hAnsi="Arial" w:cs="Arial"/>
          <w:b/>
          <w:sz w:val="24"/>
          <w:szCs w:val="24"/>
        </w:rPr>
        <w:t>А.2.1 Тэгш өнцөгт тархалтын хэрэглэх</w:t>
      </w:r>
    </w:p>
    <w:p w:rsidR="00965981" w:rsidRPr="00225894" w:rsidRDefault="0033339E" w:rsidP="00F56904">
      <w:pPr>
        <w:tabs>
          <w:tab w:val="left" w:pos="720"/>
        </w:tabs>
        <w:spacing w:before="240" w:line="240" w:lineRule="auto"/>
        <w:jc w:val="both"/>
        <w:rPr>
          <w:rFonts w:ascii="Arial" w:hAnsi="Arial" w:cs="Arial"/>
          <w:color w:val="FF0000"/>
          <w:sz w:val="24"/>
          <w:szCs w:val="24"/>
          <w:lang w:val="en-US"/>
        </w:rPr>
      </w:pPr>
      <w:r w:rsidRPr="00225894">
        <w:rPr>
          <w:rFonts w:ascii="Arial" w:hAnsi="Arial" w:cs="Arial"/>
          <w:sz w:val="24"/>
          <w:szCs w:val="24"/>
        </w:rPr>
        <w:t>Оролтын хэм</w:t>
      </w:r>
      <w:r w:rsidR="006F060E" w:rsidRPr="00225894">
        <w:rPr>
          <w:rFonts w:ascii="Arial" w:hAnsi="Arial" w:cs="Arial"/>
          <w:sz w:val="24"/>
          <w:szCs w:val="24"/>
        </w:rPr>
        <w:t>ж</w:t>
      </w:r>
      <w:r w:rsidRPr="00225894">
        <w:rPr>
          <w:rFonts w:ascii="Arial" w:hAnsi="Arial" w:cs="Arial"/>
          <w:sz w:val="24"/>
          <w:szCs w:val="24"/>
        </w:rPr>
        <w:t xml:space="preserve">игдэхүүн </w:t>
      </w:r>
      <w:r w:rsidRPr="00225894">
        <w:rPr>
          <w:rFonts w:ascii="Arial" w:hAnsi="Arial" w:cs="Arial"/>
          <w:sz w:val="24"/>
          <w:szCs w:val="24"/>
          <w:lang w:val="en-US"/>
        </w:rPr>
        <w:t>X</w:t>
      </w:r>
      <w:r w:rsidRPr="00225894">
        <w:rPr>
          <w:rFonts w:ascii="Arial" w:hAnsi="Arial" w:cs="Arial"/>
          <w:sz w:val="24"/>
          <w:szCs w:val="24"/>
          <w:vertAlign w:val="subscript"/>
          <w:lang w:val="en-US"/>
        </w:rPr>
        <w:t>i</w:t>
      </w:r>
      <w:r w:rsidRPr="00225894">
        <w:rPr>
          <w:rFonts w:ascii="Arial" w:hAnsi="Arial" w:cs="Arial"/>
          <w:sz w:val="24"/>
          <w:szCs w:val="24"/>
        </w:rPr>
        <w:t>-ийн зөвхөн дээд бо</w:t>
      </w:r>
      <w:r w:rsidR="00C9792E">
        <w:rPr>
          <w:rFonts w:ascii="Arial" w:hAnsi="Arial" w:cs="Arial"/>
          <w:sz w:val="24"/>
          <w:szCs w:val="24"/>
        </w:rPr>
        <w:t>л</w:t>
      </w:r>
      <w:r w:rsidR="0052308C">
        <w:rPr>
          <w:rFonts w:ascii="Arial" w:hAnsi="Arial" w:cs="Arial"/>
          <w:sz w:val="24"/>
          <w:szCs w:val="24"/>
        </w:rPr>
        <w:t xml:space="preserve">он доод хязгааруудыг тогтоох боломжтой бөгөөд </w:t>
      </w:r>
      <w:r w:rsidR="0052308C" w:rsidRPr="00225894">
        <w:rPr>
          <w:rFonts w:ascii="Arial" w:hAnsi="Arial" w:cs="Arial"/>
          <w:sz w:val="24"/>
          <w:szCs w:val="24"/>
          <w:lang w:val="en-US"/>
        </w:rPr>
        <w:t>X</w:t>
      </w:r>
      <w:r w:rsidR="0052308C" w:rsidRPr="00225894">
        <w:rPr>
          <w:rFonts w:ascii="Arial" w:hAnsi="Arial" w:cs="Arial"/>
          <w:sz w:val="24"/>
          <w:szCs w:val="24"/>
          <w:vertAlign w:val="subscript"/>
          <w:lang w:val="en-US"/>
        </w:rPr>
        <w:t>i</w:t>
      </w:r>
      <w:r w:rsidR="0052308C" w:rsidRPr="00225894">
        <w:rPr>
          <w:rFonts w:ascii="Arial" w:hAnsi="Arial" w:cs="Arial"/>
          <w:sz w:val="24"/>
          <w:szCs w:val="24"/>
        </w:rPr>
        <w:t>-ийн утгуудын</w:t>
      </w:r>
      <w:r w:rsidR="0052308C">
        <w:rPr>
          <w:rFonts w:ascii="Arial" w:hAnsi="Arial" w:cs="Arial"/>
          <w:sz w:val="24"/>
          <w:szCs w:val="24"/>
        </w:rPr>
        <w:t xml:space="preserve"> энэ</w:t>
      </w:r>
      <w:r w:rsidR="0052308C" w:rsidRPr="00225894">
        <w:rPr>
          <w:rFonts w:ascii="Arial" w:hAnsi="Arial" w:cs="Arial"/>
          <w:sz w:val="24"/>
          <w:szCs w:val="24"/>
        </w:rPr>
        <w:t xml:space="preserve"> </w:t>
      </w:r>
      <w:r w:rsidRPr="00225894">
        <w:rPr>
          <w:rFonts w:ascii="Arial" w:hAnsi="Arial" w:cs="Arial"/>
          <w:sz w:val="24"/>
          <w:szCs w:val="24"/>
        </w:rPr>
        <w:t>интервал дах ко</w:t>
      </w:r>
      <w:r w:rsidR="0052308C">
        <w:rPr>
          <w:rFonts w:ascii="Arial" w:hAnsi="Arial" w:cs="Arial"/>
          <w:sz w:val="24"/>
          <w:szCs w:val="24"/>
        </w:rPr>
        <w:t>нцентрацийн талаар онцгой мэдлэг</w:t>
      </w:r>
      <w:r w:rsidRPr="00225894">
        <w:rPr>
          <w:rFonts w:ascii="Arial" w:hAnsi="Arial" w:cs="Arial"/>
          <w:sz w:val="24"/>
          <w:szCs w:val="24"/>
        </w:rPr>
        <w:t xml:space="preserve">гүй үед  </w:t>
      </w:r>
      <w:r w:rsidR="0052308C" w:rsidRPr="00225894">
        <w:rPr>
          <w:rFonts w:ascii="Arial" w:hAnsi="Arial" w:cs="Arial"/>
          <w:sz w:val="24"/>
          <w:szCs w:val="24"/>
          <w:lang w:val="en-US"/>
        </w:rPr>
        <w:t>X</w:t>
      </w:r>
      <w:r w:rsidR="0052308C" w:rsidRPr="00225894">
        <w:rPr>
          <w:rFonts w:ascii="Arial" w:hAnsi="Arial" w:cs="Arial"/>
          <w:sz w:val="24"/>
          <w:szCs w:val="24"/>
          <w:vertAlign w:val="subscript"/>
          <w:lang w:val="en-US"/>
        </w:rPr>
        <w:t>i</w:t>
      </w:r>
      <w:r w:rsidR="0052308C" w:rsidRPr="00225894">
        <w:rPr>
          <w:rFonts w:ascii="Arial" w:hAnsi="Arial" w:cs="Arial"/>
          <w:sz w:val="24"/>
          <w:szCs w:val="24"/>
        </w:rPr>
        <w:t xml:space="preserve"> </w:t>
      </w:r>
      <w:r w:rsidR="0052308C">
        <w:rPr>
          <w:rFonts w:ascii="Arial" w:hAnsi="Arial" w:cs="Arial"/>
          <w:sz w:val="24"/>
          <w:szCs w:val="24"/>
        </w:rPr>
        <w:t xml:space="preserve"> утгын энэ интервалын</w:t>
      </w:r>
      <w:r w:rsidR="001144E0">
        <w:rPr>
          <w:rFonts w:ascii="Arial" w:hAnsi="Arial" w:cs="Arial"/>
          <w:sz w:val="24"/>
          <w:szCs w:val="24"/>
        </w:rPr>
        <w:t xml:space="preserve"> дотор</w:t>
      </w:r>
      <w:r w:rsidR="0052308C">
        <w:rPr>
          <w:rFonts w:ascii="Arial" w:hAnsi="Arial" w:cs="Arial"/>
          <w:sz w:val="24"/>
          <w:szCs w:val="24"/>
        </w:rPr>
        <w:t xml:space="preserve"> </w:t>
      </w:r>
      <w:r w:rsidR="001144E0">
        <w:rPr>
          <w:rFonts w:ascii="Arial" w:hAnsi="Arial" w:cs="Arial"/>
          <w:sz w:val="24"/>
          <w:szCs w:val="24"/>
        </w:rPr>
        <w:t xml:space="preserve">хаана ч орших магадлал </w:t>
      </w:r>
      <w:r w:rsidR="0052308C">
        <w:rPr>
          <w:rFonts w:ascii="Arial" w:hAnsi="Arial" w:cs="Arial"/>
          <w:sz w:val="24"/>
          <w:szCs w:val="24"/>
        </w:rPr>
        <w:t xml:space="preserve"> тэгш адил </w:t>
      </w:r>
      <w:r w:rsidRPr="00225894">
        <w:rPr>
          <w:rFonts w:ascii="Arial" w:hAnsi="Arial" w:cs="Arial"/>
          <w:sz w:val="24"/>
          <w:szCs w:val="24"/>
        </w:rPr>
        <w:t xml:space="preserve">байна. </w:t>
      </w:r>
      <w:r w:rsidR="001144E0">
        <w:rPr>
          <w:rFonts w:ascii="Arial" w:hAnsi="Arial" w:cs="Arial"/>
          <w:sz w:val="24"/>
          <w:szCs w:val="24"/>
        </w:rPr>
        <w:t xml:space="preserve">Ийм тохиолдолд </w:t>
      </w:r>
      <w:r w:rsidRPr="00225894">
        <w:rPr>
          <w:rFonts w:ascii="Arial" w:hAnsi="Arial" w:cs="Arial"/>
          <w:sz w:val="24"/>
          <w:szCs w:val="24"/>
        </w:rPr>
        <w:t xml:space="preserve"> тэгш өнцөгт тархалт</w:t>
      </w:r>
      <w:r w:rsidR="001144E0">
        <w:rPr>
          <w:rFonts w:ascii="Arial" w:hAnsi="Arial" w:cs="Arial"/>
          <w:sz w:val="24"/>
          <w:szCs w:val="24"/>
        </w:rPr>
        <w:t>ыг ашиглана.</w:t>
      </w:r>
    </w:p>
    <w:p w:rsidR="0033339E" w:rsidRDefault="00F56904" w:rsidP="0033339E">
      <w:pPr>
        <w:tabs>
          <w:tab w:val="left" w:pos="720"/>
        </w:tabs>
        <w:spacing w:before="240" w:line="240" w:lineRule="auto"/>
        <w:ind w:left="1080" w:hanging="1080"/>
        <w:jc w:val="center"/>
        <w:rPr>
          <w:rFonts w:ascii="Arial" w:hAnsi="Arial" w:cs="Arial"/>
          <w:color w:val="FF0000"/>
          <w:sz w:val="24"/>
          <w:szCs w:val="24"/>
          <w:lang w:val="en-US"/>
        </w:rPr>
      </w:pPr>
      <w:r>
        <w:rPr>
          <w:rFonts w:ascii="Arial" w:hAnsi="Arial" w:cs="Arial"/>
          <w:noProof/>
          <w:color w:val="FF0000"/>
          <w:sz w:val="24"/>
          <w:szCs w:val="24"/>
          <w:lang w:val="en-US"/>
        </w:rPr>
        <w:drawing>
          <wp:inline distT="0" distB="0" distL="0" distR="0">
            <wp:extent cx="2688590" cy="2477135"/>
            <wp:effectExtent l="1905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5" cstate="print"/>
                    <a:srcRect/>
                    <a:stretch>
                      <a:fillRect/>
                    </a:stretch>
                  </pic:blipFill>
                  <pic:spPr bwMode="auto">
                    <a:xfrm>
                      <a:off x="0" y="0"/>
                      <a:ext cx="2688590" cy="2477135"/>
                    </a:xfrm>
                    <a:prstGeom prst="rect">
                      <a:avLst/>
                    </a:prstGeom>
                    <a:noFill/>
                    <a:ln w="9525">
                      <a:noFill/>
                      <a:miter lim="800000"/>
                      <a:headEnd/>
                      <a:tailEnd/>
                    </a:ln>
                  </pic:spPr>
                </pic:pic>
              </a:graphicData>
            </a:graphic>
          </wp:inline>
        </w:drawing>
      </w:r>
    </w:p>
    <w:p w:rsidR="00F56904" w:rsidRPr="00F56904" w:rsidRDefault="00F56904" w:rsidP="00F56904">
      <w:pPr>
        <w:tabs>
          <w:tab w:val="left" w:pos="720"/>
        </w:tabs>
        <w:spacing w:before="240" w:line="240" w:lineRule="auto"/>
        <w:ind w:left="1080" w:hanging="1080"/>
        <w:rPr>
          <w:rFonts w:ascii="Arial" w:hAnsi="Arial" w:cs="Arial"/>
          <w:color w:val="000000" w:themeColor="text1"/>
          <w:sz w:val="24"/>
          <w:szCs w:val="24"/>
          <w:lang w:val="en-US"/>
        </w:rPr>
      </w:pPr>
      <w:r>
        <w:rPr>
          <w:rFonts w:ascii="Arial" w:hAnsi="Arial" w:cs="Arial"/>
          <w:color w:val="000000" w:themeColor="text1"/>
          <w:sz w:val="24"/>
          <w:szCs w:val="24"/>
          <w:lang w:val="en-US"/>
        </w:rPr>
        <w:t xml:space="preserve">                                             </w:t>
      </w:r>
      <w:r w:rsidRPr="00F56904">
        <w:rPr>
          <w:rFonts w:ascii="Arial" w:hAnsi="Arial" w:cs="Arial"/>
          <w:color w:val="000000" w:themeColor="text1"/>
          <w:sz w:val="24"/>
          <w:szCs w:val="24"/>
          <w:lang w:val="en-US"/>
        </w:rPr>
        <w:t>µ</w:t>
      </w:r>
      <w:r w:rsidRPr="00F56904">
        <w:rPr>
          <w:rFonts w:ascii="Arial" w:hAnsi="Arial" w:cs="Arial"/>
          <w:i/>
          <w:iCs/>
          <w:sz w:val="24"/>
          <w:szCs w:val="24"/>
        </w:rPr>
        <w:t>- a /</w:t>
      </w:r>
      <w:r w:rsidRPr="00F56904">
        <w:rPr>
          <w:rFonts w:ascii="Symbol" w:hAnsi="Symbol" w:cs="Symbol"/>
          <w:sz w:val="24"/>
          <w:szCs w:val="24"/>
        </w:rPr>
        <w:sym w:font="Symbol" w:char="F0D6"/>
      </w:r>
      <w:r w:rsidRPr="00F56904">
        <w:rPr>
          <w:rFonts w:ascii="Arial" w:hAnsi="Arial" w:cs="Arial"/>
          <w:i/>
          <w:iCs/>
          <w:sz w:val="24"/>
          <w:szCs w:val="24"/>
        </w:rPr>
        <w:t xml:space="preserve">3 </w:t>
      </w:r>
      <w:r>
        <w:rPr>
          <w:rFonts w:ascii="Arial" w:hAnsi="Arial" w:cs="Arial"/>
          <w:i/>
          <w:iCs/>
          <w:sz w:val="24"/>
          <w:szCs w:val="24"/>
          <w:lang w:val="en-US"/>
        </w:rPr>
        <w:t xml:space="preserve">           </w:t>
      </w:r>
      <w:r w:rsidRPr="00F56904">
        <w:rPr>
          <w:rFonts w:ascii="Arial" w:hAnsi="Arial" w:cs="Arial"/>
          <w:i/>
          <w:iCs/>
          <w:sz w:val="24"/>
          <w:szCs w:val="24"/>
          <w:lang w:val="en-US"/>
        </w:rPr>
        <w:t xml:space="preserve"> </w:t>
      </w:r>
      <w:r w:rsidRPr="00F56904">
        <w:rPr>
          <w:rFonts w:ascii="Arial" w:hAnsi="Arial" w:cs="Arial"/>
          <w:color w:val="000000" w:themeColor="text1"/>
          <w:sz w:val="24"/>
          <w:szCs w:val="24"/>
          <w:lang w:val="en-US"/>
        </w:rPr>
        <w:t>µ               µ</w:t>
      </w:r>
      <w:r w:rsidRPr="00F56904">
        <w:rPr>
          <w:rFonts w:ascii="Arial" w:hAnsi="Arial" w:cs="Arial"/>
          <w:i/>
          <w:iCs/>
          <w:sz w:val="24"/>
          <w:szCs w:val="24"/>
          <w:lang w:val="en-US"/>
        </w:rPr>
        <w:t>+</w:t>
      </w:r>
      <w:r w:rsidRPr="00F56904">
        <w:rPr>
          <w:rFonts w:ascii="Arial" w:hAnsi="Arial" w:cs="Arial"/>
          <w:i/>
          <w:iCs/>
          <w:sz w:val="24"/>
          <w:szCs w:val="24"/>
        </w:rPr>
        <w:t xml:space="preserve"> a /</w:t>
      </w:r>
      <w:r w:rsidRPr="00F56904">
        <w:rPr>
          <w:rFonts w:ascii="Symbol" w:hAnsi="Symbol" w:cs="Symbol"/>
          <w:sz w:val="24"/>
          <w:szCs w:val="24"/>
        </w:rPr>
        <w:sym w:font="Symbol" w:char="F0D6"/>
      </w:r>
      <w:r w:rsidRPr="00F56904">
        <w:rPr>
          <w:rFonts w:ascii="Arial" w:hAnsi="Arial" w:cs="Arial"/>
          <w:i/>
          <w:iCs/>
          <w:sz w:val="24"/>
          <w:szCs w:val="24"/>
        </w:rPr>
        <w:t>3</w:t>
      </w:r>
    </w:p>
    <w:p w:rsidR="0033339E" w:rsidRPr="00225894" w:rsidRDefault="0033339E" w:rsidP="0033339E">
      <w:pPr>
        <w:tabs>
          <w:tab w:val="left" w:pos="720"/>
        </w:tabs>
        <w:spacing w:before="240" w:line="240" w:lineRule="auto"/>
        <w:ind w:left="1080" w:hanging="1080"/>
        <w:jc w:val="center"/>
        <w:rPr>
          <w:rFonts w:ascii="Arial" w:hAnsi="Arial" w:cs="Arial"/>
          <w:sz w:val="24"/>
          <w:szCs w:val="24"/>
        </w:rPr>
      </w:pPr>
      <w:r w:rsidRPr="00225894">
        <w:rPr>
          <w:rFonts w:ascii="Arial" w:hAnsi="Arial" w:cs="Arial"/>
          <w:sz w:val="24"/>
          <w:szCs w:val="24"/>
        </w:rPr>
        <w:t xml:space="preserve">Зураг </w:t>
      </w:r>
      <w:r w:rsidRPr="00225894">
        <w:rPr>
          <w:rFonts w:ascii="Arial" w:hAnsi="Arial" w:cs="Arial"/>
          <w:sz w:val="24"/>
          <w:szCs w:val="24"/>
          <w:lang w:val="en-US"/>
        </w:rPr>
        <w:t>(</w:t>
      </w:r>
      <w:r w:rsidRPr="00225894">
        <w:rPr>
          <w:rFonts w:ascii="Arial" w:hAnsi="Arial" w:cs="Arial"/>
          <w:sz w:val="24"/>
          <w:szCs w:val="24"/>
        </w:rPr>
        <w:t>А.1</w:t>
      </w:r>
      <w:r w:rsidRPr="00225894">
        <w:rPr>
          <w:rFonts w:ascii="Arial" w:hAnsi="Arial" w:cs="Arial"/>
          <w:sz w:val="24"/>
          <w:szCs w:val="24"/>
          <w:lang w:val="en-US"/>
        </w:rPr>
        <w:t>)</w:t>
      </w:r>
      <w:r w:rsidRPr="00225894">
        <w:rPr>
          <w:rFonts w:ascii="Arial" w:hAnsi="Arial" w:cs="Arial"/>
          <w:sz w:val="24"/>
          <w:szCs w:val="24"/>
        </w:rPr>
        <w:t>: Тэгш өнцөгт тархалтын бүдүүвч</w:t>
      </w:r>
    </w:p>
    <w:p w:rsidR="00F636BF" w:rsidRDefault="00F636BF" w:rsidP="0033339E">
      <w:pPr>
        <w:tabs>
          <w:tab w:val="left" w:pos="720"/>
        </w:tabs>
        <w:spacing w:before="240" w:line="240" w:lineRule="auto"/>
        <w:ind w:left="1080" w:hanging="1080"/>
        <w:jc w:val="both"/>
        <w:rPr>
          <w:rFonts w:ascii="Arial" w:hAnsi="Arial" w:cs="Arial"/>
          <w:b/>
          <w:sz w:val="24"/>
          <w:szCs w:val="24"/>
          <w:lang w:val="en-US"/>
        </w:rPr>
      </w:pPr>
    </w:p>
    <w:p w:rsidR="0033339E" w:rsidRPr="00225894" w:rsidRDefault="0033339E" w:rsidP="0033339E">
      <w:pPr>
        <w:tabs>
          <w:tab w:val="left" w:pos="720"/>
        </w:tabs>
        <w:spacing w:before="240" w:line="240" w:lineRule="auto"/>
        <w:ind w:left="1080" w:hanging="1080"/>
        <w:jc w:val="both"/>
        <w:rPr>
          <w:rFonts w:ascii="Arial" w:hAnsi="Arial" w:cs="Arial"/>
          <w:b/>
          <w:sz w:val="24"/>
          <w:szCs w:val="24"/>
        </w:rPr>
      </w:pPr>
      <w:r w:rsidRPr="00225894">
        <w:rPr>
          <w:rFonts w:ascii="Arial" w:hAnsi="Arial" w:cs="Arial"/>
          <w:b/>
          <w:sz w:val="24"/>
          <w:szCs w:val="24"/>
        </w:rPr>
        <w:lastRenderedPageBreak/>
        <w:t>А.3 Тэгш хэмтэй трапецан тархалт</w:t>
      </w:r>
    </w:p>
    <w:p w:rsidR="0033339E" w:rsidRPr="00225894" w:rsidRDefault="0033339E" w:rsidP="0033339E">
      <w:pPr>
        <w:tabs>
          <w:tab w:val="left" w:pos="720"/>
        </w:tabs>
        <w:spacing w:before="240" w:line="240" w:lineRule="auto"/>
        <w:jc w:val="both"/>
        <w:rPr>
          <w:rFonts w:ascii="Arial" w:hAnsi="Arial" w:cs="Arial"/>
          <w:sz w:val="24"/>
          <w:szCs w:val="24"/>
        </w:rPr>
      </w:pPr>
      <w:r w:rsidRPr="00225894">
        <w:rPr>
          <w:rFonts w:ascii="Arial" w:hAnsi="Arial" w:cs="Arial"/>
          <w:sz w:val="24"/>
          <w:szCs w:val="24"/>
        </w:rPr>
        <w:t xml:space="preserve">Дээрх тэгш өнцөгт тархалт нь </w:t>
      </w:r>
      <w:r w:rsidRPr="00225894">
        <w:rPr>
          <w:rFonts w:ascii="Arial" w:hAnsi="Arial" w:cs="Arial"/>
          <w:sz w:val="24"/>
          <w:szCs w:val="24"/>
          <w:lang w:val="en-US"/>
        </w:rPr>
        <w:t>X</w:t>
      </w:r>
      <w:r w:rsidRPr="00225894">
        <w:rPr>
          <w:rFonts w:ascii="Arial" w:hAnsi="Arial" w:cs="Arial"/>
          <w:sz w:val="24"/>
          <w:szCs w:val="24"/>
          <w:vertAlign w:val="subscript"/>
          <w:lang w:val="en-US"/>
        </w:rPr>
        <w:t>i</w:t>
      </w:r>
      <w:r w:rsidRPr="00225894">
        <w:rPr>
          <w:rFonts w:ascii="Arial" w:hAnsi="Arial" w:cs="Arial"/>
          <w:sz w:val="24"/>
          <w:szCs w:val="24"/>
        </w:rPr>
        <w:t xml:space="preserve"> нь ижил боломжтойгоор интервал дахь дурын утгыг авч болохыг харуулдаг. Хэдий тийм ч, ихэнх бодит тохиолдолуудад </w:t>
      </w:r>
      <w:r w:rsidRPr="00225894">
        <w:rPr>
          <w:rFonts w:ascii="Arial" w:hAnsi="Arial" w:cs="Arial"/>
          <w:sz w:val="24"/>
          <w:szCs w:val="24"/>
          <w:lang w:val="en-US"/>
        </w:rPr>
        <w:t>X</w:t>
      </w:r>
      <w:r w:rsidRPr="00225894">
        <w:rPr>
          <w:rFonts w:ascii="Arial" w:hAnsi="Arial" w:cs="Arial"/>
          <w:sz w:val="24"/>
          <w:szCs w:val="24"/>
          <w:vertAlign w:val="subscript"/>
          <w:lang w:val="en-US"/>
        </w:rPr>
        <w:t>i</w:t>
      </w:r>
      <w:r w:rsidRPr="00225894">
        <w:rPr>
          <w:rFonts w:ascii="Arial" w:hAnsi="Arial" w:cs="Arial"/>
          <w:sz w:val="24"/>
          <w:szCs w:val="24"/>
        </w:rPr>
        <w:t xml:space="preserve"> нь ижил боломжтойгоор нарийсгасан интервалын голын цэгийн эргэн тойронд утга авч болох ба хязгааруудад ойртсон утгууд нь маш нарийн тохирсон байна. Боломжит тархалт нь суурийн өргөн </w:t>
      </w:r>
      <w:r w:rsidRPr="00225894">
        <w:rPr>
          <w:rFonts w:ascii="Arial" w:hAnsi="Arial" w:cs="Arial"/>
          <w:sz w:val="24"/>
          <w:szCs w:val="24"/>
          <w:lang w:val="en-US"/>
        </w:rPr>
        <w:t>a</w:t>
      </w:r>
      <w:r w:rsidRPr="00225894">
        <w:rPr>
          <w:rFonts w:ascii="Arial" w:hAnsi="Arial" w:cs="Arial"/>
          <w:sz w:val="24"/>
          <w:szCs w:val="24"/>
          <w:vertAlign w:val="subscript"/>
          <w:lang w:val="en-US"/>
        </w:rPr>
        <w:t>+</w:t>
      </w:r>
      <w:r w:rsidRPr="00225894">
        <w:rPr>
          <w:rFonts w:ascii="Arial" w:hAnsi="Arial" w:cs="Arial"/>
          <w:sz w:val="24"/>
          <w:szCs w:val="24"/>
          <w:lang w:val="en-US"/>
        </w:rPr>
        <w:t>-a</w:t>
      </w:r>
      <w:r w:rsidRPr="00225894">
        <w:rPr>
          <w:rFonts w:ascii="Arial" w:hAnsi="Arial" w:cs="Arial"/>
          <w:sz w:val="24"/>
          <w:szCs w:val="24"/>
          <w:vertAlign w:val="subscript"/>
          <w:lang w:val="en-US"/>
        </w:rPr>
        <w:t>-</w:t>
      </w:r>
      <w:r w:rsidRPr="00225894">
        <w:rPr>
          <w:rFonts w:ascii="Arial" w:hAnsi="Arial" w:cs="Arial"/>
          <w:sz w:val="24"/>
          <w:szCs w:val="24"/>
          <w:lang w:val="en-US"/>
        </w:rPr>
        <w:t xml:space="preserve">=2a </w:t>
      </w:r>
      <w:r w:rsidRPr="00225894">
        <w:rPr>
          <w:rFonts w:ascii="Arial" w:hAnsi="Arial" w:cs="Arial"/>
          <w:sz w:val="24"/>
          <w:szCs w:val="24"/>
        </w:rPr>
        <w:t>болон оройн өргөн</w:t>
      </w:r>
      <w:r w:rsidRPr="00225894">
        <w:rPr>
          <w:rFonts w:ascii="Arial" w:hAnsi="Arial" w:cs="Arial"/>
          <w:sz w:val="24"/>
          <w:szCs w:val="24"/>
          <w:lang w:val="en-US"/>
        </w:rPr>
        <w:t xml:space="preserve"> </w:t>
      </w:r>
      <w:r w:rsidRPr="00225894">
        <w:rPr>
          <w:rFonts w:ascii="Arial" w:hAnsi="Arial" w:cs="Arial"/>
          <w:sz w:val="24"/>
          <w:szCs w:val="24"/>
        </w:rPr>
        <w:t xml:space="preserve">буюу 0≤ </w:t>
      </w:r>
      <w:r w:rsidRPr="00225894">
        <w:rPr>
          <w:rFonts w:ascii="Arial" w:hAnsi="Arial" w:cs="Arial"/>
          <w:sz w:val="24"/>
          <w:szCs w:val="24"/>
          <w:lang w:val="en-US"/>
        </w:rPr>
        <w:t xml:space="preserve">β </w:t>
      </w:r>
      <w:r w:rsidRPr="00225894">
        <w:rPr>
          <w:rFonts w:ascii="Arial" w:hAnsi="Arial" w:cs="Arial"/>
          <w:sz w:val="24"/>
          <w:szCs w:val="24"/>
        </w:rPr>
        <w:t xml:space="preserve">≤  1 байх </w:t>
      </w:r>
      <w:r w:rsidRPr="00225894">
        <w:rPr>
          <w:rFonts w:ascii="Arial" w:hAnsi="Arial" w:cs="Arial"/>
          <w:sz w:val="24"/>
          <w:szCs w:val="24"/>
          <w:lang w:val="en-US"/>
        </w:rPr>
        <w:t>2β</w:t>
      </w:r>
      <w:r w:rsidRPr="00225894">
        <w:rPr>
          <w:rFonts w:ascii="Arial" w:hAnsi="Arial" w:cs="Arial"/>
          <w:sz w:val="24"/>
          <w:szCs w:val="24"/>
        </w:rPr>
        <w:t xml:space="preserve">а тай тэнцүү налуу талуудттай тэгш хэмтэй трапецан тархалтын функцээр илэрхийлэгдэнэ. </w:t>
      </w:r>
    </w:p>
    <w:p w:rsidR="00716F4E" w:rsidRPr="00225894" w:rsidRDefault="00056BB4" w:rsidP="00716F4E">
      <w:pPr>
        <w:tabs>
          <w:tab w:val="left" w:pos="720"/>
        </w:tabs>
        <w:spacing w:before="240" w:line="240" w:lineRule="auto"/>
        <w:ind w:left="1080" w:hanging="1080"/>
        <w:rPr>
          <w:rFonts w:ascii="Arial" w:hAnsi="Arial" w:cs="Arial"/>
          <w:sz w:val="24"/>
          <w:szCs w:val="24"/>
        </w:rPr>
      </w:pPr>
      <w:r w:rsidRPr="00056BB4">
        <w:rPr>
          <w:rFonts w:ascii="Arial" w:hAnsi="Arial" w:cs="Arial"/>
          <w:noProof/>
        </w:rPr>
        <w:pict>
          <v:shape id="_x0000_s1074" type="#_x0000_t75" style="position:absolute;left:0;text-align:left;margin-left:119.25pt;margin-top:33.4pt;width:81pt;height:25.5pt;z-index:-251689984" equationxml="&lt;" wrapcoords="16000 635 8000 2541 400 6988 400 13341 11200 19059 15400 19059 17600 19059 17800 13341 21600 10800 21600 1906 17200 635 16000 635">
            <v:imagedata r:id="rId56" o:title="" chromakey="white"/>
            <w10:wrap type="tight"/>
          </v:shape>
        </w:pict>
      </w:r>
      <w:r w:rsidR="0033339E" w:rsidRPr="00225894">
        <w:rPr>
          <w:rFonts w:ascii="Arial" w:hAnsi="Arial" w:cs="Arial"/>
          <w:sz w:val="24"/>
          <w:szCs w:val="24"/>
        </w:rPr>
        <w:t xml:space="preserve">Доорхи томъёогоор өгөгдсөн </w:t>
      </w:r>
      <w:r w:rsidR="0033339E" w:rsidRPr="00225894">
        <w:rPr>
          <w:rFonts w:ascii="Arial" w:hAnsi="Arial" w:cs="Arial"/>
          <w:sz w:val="24"/>
          <w:szCs w:val="24"/>
          <w:lang w:val="en-US"/>
        </w:rPr>
        <w:t>X</w:t>
      </w:r>
      <w:r w:rsidR="0033339E" w:rsidRPr="00225894">
        <w:rPr>
          <w:rFonts w:ascii="Arial" w:hAnsi="Arial" w:cs="Arial"/>
          <w:sz w:val="24"/>
          <w:szCs w:val="24"/>
          <w:vertAlign w:val="subscript"/>
          <w:lang w:val="en-US"/>
        </w:rPr>
        <w:t>i</w:t>
      </w:r>
      <w:r w:rsidR="0033339E" w:rsidRPr="00225894">
        <w:rPr>
          <w:rFonts w:ascii="Arial" w:hAnsi="Arial" w:cs="Arial"/>
          <w:sz w:val="24"/>
          <w:szCs w:val="24"/>
        </w:rPr>
        <w:t xml:space="preserve">-ийн магадлал нь:                   </w:t>
      </w:r>
      <w:r w:rsidR="00716F4E" w:rsidRPr="00225894">
        <w:rPr>
          <w:rFonts w:ascii="Arial" w:hAnsi="Arial" w:cs="Arial"/>
        </w:rPr>
        <w:br/>
      </w:r>
    </w:p>
    <w:p w:rsidR="0033339E" w:rsidRPr="00225894" w:rsidRDefault="00716F4E" w:rsidP="00716F4E">
      <w:pPr>
        <w:tabs>
          <w:tab w:val="left" w:pos="720"/>
        </w:tabs>
        <w:spacing w:before="240" w:line="240" w:lineRule="auto"/>
        <w:ind w:left="1080" w:hanging="1080"/>
        <w:jc w:val="center"/>
        <w:rPr>
          <w:rFonts w:ascii="Arial" w:hAnsi="Arial" w:cs="Arial"/>
          <w:sz w:val="24"/>
          <w:szCs w:val="24"/>
        </w:rPr>
      </w:pPr>
      <w:r w:rsidRPr="00225894">
        <w:rPr>
          <w:rFonts w:ascii="Arial" w:hAnsi="Arial" w:cs="Arial"/>
          <w:sz w:val="24"/>
          <w:szCs w:val="24"/>
          <w:lang w:val="en-US"/>
        </w:rPr>
        <w:t xml:space="preserve">                                            </w:t>
      </w:r>
      <w:r w:rsidR="0033339E" w:rsidRPr="00225894">
        <w:rPr>
          <w:rFonts w:ascii="Arial" w:hAnsi="Arial" w:cs="Arial"/>
          <w:sz w:val="24"/>
          <w:szCs w:val="24"/>
          <w:lang w:val="en-US"/>
        </w:rPr>
        <w:t>(</w:t>
      </w:r>
      <w:r w:rsidR="0033339E" w:rsidRPr="00225894">
        <w:rPr>
          <w:rFonts w:ascii="Arial" w:hAnsi="Arial" w:cs="Arial"/>
          <w:sz w:val="24"/>
          <w:szCs w:val="24"/>
        </w:rPr>
        <w:t>А.7</w:t>
      </w:r>
      <w:r w:rsidR="0033339E" w:rsidRPr="00225894">
        <w:rPr>
          <w:rFonts w:ascii="Arial" w:hAnsi="Arial" w:cs="Arial"/>
          <w:sz w:val="24"/>
          <w:szCs w:val="24"/>
          <w:lang w:val="en-US"/>
        </w:rPr>
        <w:t>)</w:t>
      </w:r>
    </w:p>
    <w:p w:rsidR="0033339E" w:rsidRPr="00225894" w:rsidRDefault="0033339E" w:rsidP="0033339E">
      <w:pPr>
        <w:tabs>
          <w:tab w:val="left" w:pos="720"/>
        </w:tabs>
        <w:spacing w:before="240" w:line="240" w:lineRule="auto"/>
        <w:ind w:left="1080" w:hanging="1080"/>
        <w:rPr>
          <w:rFonts w:ascii="Arial" w:hAnsi="Arial" w:cs="Arial"/>
          <w:sz w:val="24"/>
          <w:szCs w:val="24"/>
        </w:rPr>
      </w:pPr>
      <w:r w:rsidRPr="00225894">
        <w:rPr>
          <w:rFonts w:ascii="Arial" w:hAnsi="Arial" w:cs="Arial"/>
          <w:sz w:val="24"/>
          <w:szCs w:val="24"/>
        </w:rPr>
        <w:t>Ба тэрний вариаци нь</w:t>
      </w:r>
    </w:p>
    <w:p w:rsidR="00003EDD" w:rsidRPr="00225894" w:rsidRDefault="00056BB4" w:rsidP="00003EDD">
      <w:pPr>
        <w:rPr>
          <w:rFonts w:ascii="Arial" w:hAnsi="Arial" w:cs="Arial"/>
          <w:i/>
          <w:lang w:val="en-US"/>
        </w:rPr>
      </w:pPr>
      <w:r w:rsidRPr="00056BB4">
        <w:rPr>
          <w:rFonts w:ascii="Arial" w:hAnsi="Arial" w:cs="Arial"/>
          <w:noProof/>
        </w:rPr>
        <w:pict>
          <v:shape id="_x0000_s1075" type="#_x0000_t75" style="position:absolute;margin-left:98.25pt;margin-top:10.25pt;width:102.75pt;height:28.5pt;z-index:-251688960" equationxml="&lt;" wrapcoords="11982 568 -158 9095 -158 13642 8987 18758 15451 18758 16712 18758 21600 11368 21600 10232 17816 9663 21600 7389 21600 568 11982 568">
            <v:imagedata r:id="rId57" o:title="" chromakey="white"/>
            <w10:wrap type="tight"/>
          </v:shape>
        </w:pict>
      </w:r>
      <w:r w:rsidR="0033339E" w:rsidRPr="00225894">
        <w:rPr>
          <w:rFonts w:ascii="Arial" w:hAnsi="Arial" w:cs="Arial"/>
          <w:sz w:val="24"/>
          <w:szCs w:val="24"/>
        </w:rPr>
        <w:t xml:space="preserve">    </w:t>
      </w:r>
      <w:r w:rsidR="00003EDD" w:rsidRPr="00225894">
        <w:rPr>
          <w:rFonts w:ascii="Arial" w:hAnsi="Arial" w:cs="Arial"/>
        </w:rPr>
        <w:br/>
      </w:r>
    </w:p>
    <w:p w:rsidR="0033339E" w:rsidRPr="00225894" w:rsidRDefault="0033339E" w:rsidP="0033339E">
      <w:pPr>
        <w:tabs>
          <w:tab w:val="left" w:pos="720"/>
        </w:tabs>
        <w:spacing w:before="240" w:line="240" w:lineRule="auto"/>
        <w:ind w:left="1080" w:hanging="1080"/>
        <w:jc w:val="center"/>
        <w:rPr>
          <w:rFonts w:ascii="Arial" w:hAnsi="Arial" w:cs="Arial"/>
          <w:sz w:val="24"/>
          <w:szCs w:val="24"/>
        </w:rPr>
      </w:pPr>
      <w:r w:rsidRPr="00225894">
        <w:rPr>
          <w:rFonts w:ascii="Arial" w:hAnsi="Arial" w:cs="Arial"/>
          <w:sz w:val="24"/>
          <w:szCs w:val="24"/>
        </w:rPr>
        <w:t xml:space="preserve">                                </w:t>
      </w:r>
      <w:r w:rsidRPr="00225894">
        <w:rPr>
          <w:rFonts w:ascii="Arial" w:hAnsi="Arial" w:cs="Arial"/>
          <w:sz w:val="24"/>
          <w:szCs w:val="24"/>
          <w:lang w:val="en-US"/>
        </w:rPr>
        <w:t>(</w:t>
      </w:r>
      <w:r w:rsidRPr="00225894">
        <w:rPr>
          <w:rFonts w:ascii="Arial" w:hAnsi="Arial" w:cs="Arial"/>
          <w:sz w:val="24"/>
          <w:szCs w:val="24"/>
        </w:rPr>
        <w:t>А.8</w:t>
      </w:r>
      <w:r w:rsidRPr="00225894">
        <w:rPr>
          <w:rFonts w:ascii="Arial" w:hAnsi="Arial" w:cs="Arial"/>
          <w:sz w:val="24"/>
          <w:szCs w:val="24"/>
          <w:lang w:val="en-US"/>
        </w:rPr>
        <w:t>)</w:t>
      </w:r>
    </w:p>
    <w:p w:rsidR="00FA5881" w:rsidRPr="00225894" w:rsidRDefault="0033339E" w:rsidP="000F5303">
      <w:pPr>
        <w:tabs>
          <w:tab w:val="left" w:pos="720"/>
        </w:tabs>
        <w:spacing w:before="240" w:line="240" w:lineRule="auto"/>
        <w:ind w:left="1080" w:hanging="1080"/>
        <w:jc w:val="both"/>
        <w:rPr>
          <w:rFonts w:ascii="Arial" w:hAnsi="Arial" w:cs="Arial"/>
          <w:sz w:val="24"/>
          <w:szCs w:val="24"/>
          <w:lang w:val="en-US"/>
        </w:rPr>
      </w:pPr>
      <w:r w:rsidRPr="00225894">
        <w:rPr>
          <w:rFonts w:ascii="Arial" w:hAnsi="Arial" w:cs="Arial"/>
          <w:sz w:val="24"/>
          <w:szCs w:val="24"/>
          <w:lang w:val="en-US"/>
        </w:rPr>
        <w:t>Β</w:t>
      </w:r>
      <w:r w:rsidRPr="00225894">
        <w:rPr>
          <w:rFonts w:ascii="Arial" w:hAnsi="Arial" w:cs="Arial"/>
          <w:sz w:val="24"/>
          <w:szCs w:val="24"/>
        </w:rPr>
        <w:t xml:space="preserve"> нь 1 рүү байх үед тэгш хэмтэй трапецан тархалт нь тэгш өнцөгт тархалтаар солигдоно.</w:t>
      </w:r>
    </w:p>
    <w:p w:rsidR="0033339E" w:rsidRPr="00225894" w:rsidRDefault="0033339E" w:rsidP="0033339E">
      <w:pPr>
        <w:tabs>
          <w:tab w:val="left" w:pos="720"/>
        </w:tabs>
        <w:spacing w:before="240" w:line="240" w:lineRule="auto"/>
        <w:jc w:val="both"/>
        <w:rPr>
          <w:rFonts w:ascii="Arial" w:hAnsi="Arial" w:cs="Arial"/>
          <w:b/>
          <w:sz w:val="24"/>
          <w:szCs w:val="24"/>
        </w:rPr>
      </w:pPr>
      <w:r w:rsidRPr="00225894">
        <w:rPr>
          <w:rFonts w:ascii="Arial" w:hAnsi="Arial" w:cs="Arial"/>
          <w:b/>
          <w:sz w:val="24"/>
          <w:szCs w:val="24"/>
        </w:rPr>
        <w:t>А.3.1 Гурвалжин тархалт</w:t>
      </w:r>
    </w:p>
    <w:p w:rsidR="0033339E" w:rsidRPr="00225894" w:rsidRDefault="0033339E" w:rsidP="0033339E">
      <w:pPr>
        <w:tabs>
          <w:tab w:val="left" w:pos="720"/>
        </w:tabs>
        <w:spacing w:before="240" w:line="240" w:lineRule="auto"/>
        <w:jc w:val="both"/>
        <w:rPr>
          <w:rFonts w:ascii="Arial" w:hAnsi="Arial" w:cs="Arial"/>
          <w:sz w:val="24"/>
          <w:szCs w:val="24"/>
        </w:rPr>
      </w:pPr>
      <w:r w:rsidRPr="00225894">
        <w:rPr>
          <w:rFonts w:ascii="Arial" w:hAnsi="Arial" w:cs="Arial"/>
          <w:sz w:val="24"/>
          <w:szCs w:val="24"/>
          <w:lang w:val="en-US"/>
        </w:rPr>
        <w:t>Β</w:t>
      </w:r>
      <w:r w:rsidRPr="00225894">
        <w:rPr>
          <w:rFonts w:ascii="Arial" w:hAnsi="Arial" w:cs="Arial"/>
          <w:sz w:val="24"/>
          <w:szCs w:val="24"/>
        </w:rPr>
        <w:t xml:space="preserve"> нь 0-тэй тэнцүү байх үед тэгш хэмтэй трапецан тархалт нь гурвалжин тархалтаар солигдоно. Зураг </w:t>
      </w:r>
      <w:r w:rsidRPr="00225894">
        <w:rPr>
          <w:rFonts w:ascii="Arial" w:hAnsi="Arial" w:cs="Arial"/>
          <w:sz w:val="24"/>
          <w:szCs w:val="24"/>
          <w:lang w:val="en-US"/>
        </w:rPr>
        <w:t>(</w:t>
      </w:r>
      <w:r w:rsidRPr="00225894">
        <w:rPr>
          <w:rFonts w:ascii="Arial" w:hAnsi="Arial" w:cs="Arial"/>
          <w:sz w:val="24"/>
          <w:szCs w:val="24"/>
        </w:rPr>
        <w:t>А.3</w:t>
      </w:r>
      <w:r w:rsidRPr="00225894">
        <w:rPr>
          <w:rFonts w:ascii="Arial" w:hAnsi="Arial" w:cs="Arial"/>
          <w:sz w:val="24"/>
          <w:szCs w:val="24"/>
          <w:lang w:val="en-US"/>
        </w:rPr>
        <w:t>)</w:t>
      </w:r>
      <w:r w:rsidRPr="00225894">
        <w:rPr>
          <w:rFonts w:ascii="Arial" w:hAnsi="Arial" w:cs="Arial"/>
          <w:sz w:val="24"/>
          <w:szCs w:val="24"/>
        </w:rPr>
        <w:t xml:space="preserve"> нь энэ төрлийн тархалтыг үзүүлж байна. Тархалтын төв дэх утгуудын их хэмжээний концентрацитай үед гурвалжин тархалтыг хэрэглэх ёстой.</w:t>
      </w:r>
    </w:p>
    <w:p w:rsidR="00C67D55" w:rsidRPr="00225894" w:rsidRDefault="00056BB4" w:rsidP="00C67D55">
      <w:pPr>
        <w:tabs>
          <w:tab w:val="left" w:pos="720"/>
        </w:tabs>
        <w:spacing w:before="240" w:line="240" w:lineRule="auto"/>
        <w:ind w:left="1080" w:hanging="1080"/>
        <w:rPr>
          <w:rFonts w:ascii="Arial" w:hAnsi="Arial" w:cs="Arial"/>
          <w:sz w:val="24"/>
          <w:szCs w:val="24"/>
        </w:rPr>
      </w:pPr>
      <w:r w:rsidRPr="00056BB4">
        <w:rPr>
          <w:rFonts w:ascii="Arial" w:hAnsi="Arial" w:cs="Arial"/>
          <w:noProof/>
        </w:rPr>
        <w:pict>
          <v:shape id="_x0000_s1076" type="#_x0000_t75" style="position:absolute;left:0;text-align:left;margin-left:103.5pt;margin-top:28.9pt;width:78.75pt;height:25.5pt;z-index:-251687936" equationxml="&lt;" wrapcoords="15634 635 6789 2541 -206 6988 -206 13341 10903 19059 15223 19059 17486 19059 17691 13341 21600 10800 21600 1906 16869 635 15634 635">
            <v:imagedata r:id="rId58" o:title="" chromakey="white"/>
            <w10:wrap type="tight"/>
          </v:shape>
        </w:pict>
      </w:r>
      <w:r w:rsidR="0033339E" w:rsidRPr="00225894">
        <w:rPr>
          <w:rFonts w:ascii="Arial" w:hAnsi="Arial" w:cs="Arial"/>
          <w:sz w:val="24"/>
          <w:szCs w:val="24"/>
        </w:rPr>
        <w:t xml:space="preserve">Доорхи томъёогоор өгөгдсөн </w:t>
      </w:r>
      <w:r w:rsidR="0033339E" w:rsidRPr="00225894">
        <w:rPr>
          <w:rFonts w:ascii="Arial" w:hAnsi="Arial" w:cs="Arial"/>
          <w:sz w:val="24"/>
          <w:szCs w:val="24"/>
          <w:lang w:val="en-US"/>
        </w:rPr>
        <w:t>X</w:t>
      </w:r>
      <w:r w:rsidR="0033339E" w:rsidRPr="00225894">
        <w:rPr>
          <w:rFonts w:ascii="Arial" w:hAnsi="Arial" w:cs="Arial"/>
          <w:sz w:val="24"/>
          <w:szCs w:val="24"/>
          <w:vertAlign w:val="subscript"/>
          <w:lang w:val="en-US"/>
        </w:rPr>
        <w:t>i</w:t>
      </w:r>
      <w:r w:rsidR="0033339E" w:rsidRPr="00225894">
        <w:rPr>
          <w:rFonts w:ascii="Arial" w:hAnsi="Arial" w:cs="Arial"/>
          <w:sz w:val="24"/>
          <w:szCs w:val="24"/>
        </w:rPr>
        <w:t xml:space="preserve">-ийн магадлал нь:           </w:t>
      </w:r>
      <w:r w:rsidR="00C67D55" w:rsidRPr="00225894">
        <w:rPr>
          <w:rFonts w:ascii="Arial" w:hAnsi="Arial" w:cs="Arial"/>
        </w:rPr>
        <w:br/>
      </w:r>
    </w:p>
    <w:p w:rsidR="0033339E" w:rsidRPr="00225894" w:rsidRDefault="0033339E" w:rsidP="0033339E">
      <w:pPr>
        <w:tabs>
          <w:tab w:val="left" w:pos="720"/>
        </w:tabs>
        <w:spacing w:before="240" w:line="240" w:lineRule="auto"/>
        <w:ind w:left="1080" w:hanging="1080"/>
        <w:jc w:val="center"/>
        <w:rPr>
          <w:rFonts w:ascii="Arial" w:hAnsi="Arial" w:cs="Arial"/>
          <w:sz w:val="24"/>
          <w:szCs w:val="24"/>
        </w:rPr>
      </w:pPr>
      <w:r w:rsidRPr="00225894">
        <w:rPr>
          <w:rFonts w:ascii="Arial" w:hAnsi="Arial" w:cs="Arial"/>
          <w:sz w:val="24"/>
          <w:szCs w:val="24"/>
        </w:rPr>
        <w:t xml:space="preserve">                       </w:t>
      </w:r>
      <w:r w:rsidRPr="00225894">
        <w:rPr>
          <w:rFonts w:ascii="Arial" w:hAnsi="Arial" w:cs="Arial"/>
          <w:sz w:val="24"/>
          <w:szCs w:val="24"/>
          <w:lang w:val="en-US"/>
        </w:rPr>
        <w:t>(</w:t>
      </w:r>
      <w:r w:rsidRPr="00225894">
        <w:rPr>
          <w:rFonts w:ascii="Arial" w:hAnsi="Arial" w:cs="Arial"/>
          <w:sz w:val="24"/>
          <w:szCs w:val="24"/>
        </w:rPr>
        <w:t>А.9</w:t>
      </w:r>
      <w:r w:rsidRPr="00225894">
        <w:rPr>
          <w:rFonts w:ascii="Arial" w:hAnsi="Arial" w:cs="Arial"/>
          <w:sz w:val="24"/>
          <w:szCs w:val="24"/>
          <w:lang w:val="en-US"/>
        </w:rPr>
        <w:t>)</w:t>
      </w:r>
    </w:p>
    <w:p w:rsidR="0033339E" w:rsidRPr="00225894" w:rsidRDefault="0033339E" w:rsidP="0033339E">
      <w:pPr>
        <w:tabs>
          <w:tab w:val="left" w:pos="720"/>
        </w:tabs>
        <w:spacing w:before="240" w:line="240" w:lineRule="auto"/>
        <w:ind w:left="1080" w:hanging="1080"/>
        <w:rPr>
          <w:rFonts w:ascii="Arial" w:hAnsi="Arial" w:cs="Arial"/>
          <w:sz w:val="24"/>
          <w:szCs w:val="24"/>
        </w:rPr>
      </w:pPr>
      <w:r w:rsidRPr="00225894">
        <w:rPr>
          <w:rFonts w:ascii="Arial" w:hAnsi="Arial" w:cs="Arial"/>
          <w:sz w:val="24"/>
          <w:szCs w:val="24"/>
        </w:rPr>
        <w:t>вариаци нь</w:t>
      </w:r>
    </w:p>
    <w:p w:rsidR="00E22423" w:rsidRPr="00225894" w:rsidRDefault="00056BB4" w:rsidP="00E22423">
      <w:pPr>
        <w:rPr>
          <w:rFonts w:ascii="Arial" w:hAnsi="Arial" w:cs="Arial"/>
          <w:i/>
          <w:lang w:val="en-US"/>
        </w:rPr>
      </w:pPr>
      <w:r w:rsidRPr="00056BB4">
        <w:rPr>
          <w:rFonts w:ascii="Arial" w:hAnsi="Arial" w:cs="Arial"/>
          <w:noProof/>
        </w:rPr>
        <w:pict>
          <v:shape id="_x0000_s1077" type="#_x0000_t75" style="position:absolute;margin-left:111pt;margin-top:10.25pt;width:63pt;height:28.5pt;z-index:-251686912" equationxml="&lt;" wrapcoords="19543 568 -257 9095 -257 13642 10543 18758 18257 18758 20314 18758 21600 10800 20829 10232 17229 9663 21600 5116 21600 568 19543 568">
            <v:imagedata r:id="rId59" o:title="" chromakey="white"/>
            <w10:wrap type="tight"/>
          </v:shape>
        </w:pict>
      </w:r>
      <w:r w:rsidR="0033339E" w:rsidRPr="00225894">
        <w:rPr>
          <w:rFonts w:ascii="Arial" w:hAnsi="Arial" w:cs="Arial"/>
          <w:sz w:val="24"/>
          <w:szCs w:val="24"/>
        </w:rPr>
        <w:t xml:space="preserve">        </w:t>
      </w:r>
      <w:r w:rsidR="00E22423" w:rsidRPr="00225894">
        <w:rPr>
          <w:rFonts w:ascii="Arial" w:hAnsi="Arial" w:cs="Arial"/>
        </w:rPr>
        <w:br/>
      </w:r>
    </w:p>
    <w:p w:rsidR="0033339E" w:rsidRPr="00225894" w:rsidRDefault="0033339E" w:rsidP="0033339E">
      <w:pPr>
        <w:tabs>
          <w:tab w:val="left" w:pos="720"/>
        </w:tabs>
        <w:spacing w:before="240" w:line="240" w:lineRule="auto"/>
        <w:ind w:left="1080" w:hanging="1080"/>
        <w:jc w:val="center"/>
        <w:rPr>
          <w:rFonts w:ascii="Arial" w:hAnsi="Arial" w:cs="Arial"/>
          <w:sz w:val="24"/>
          <w:szCs w:val="24"/>
        </w:rPr>
      </w:pPr>
      <w:r w:rsidRPr="00225894">
        <w:rPr>
          <w:rFonts w:ascii="Arial" w:hAnsi="Arial" w:cs="Arial"/>
          <w:sz w:val="24"/>
          <w:szCs w:val="24"/>
        </w:rPr>
        <w:t xml:space="preserve">                               </w:t>
      </w:r>
      <w:r w:rsidRPr="00225894">
        <w:rPr>
          <w:rFonts w:ascii="Arial" w:hAnsi="Arial" w:cs="Arial"/>
          <w:sz w:val="24"/>
          <w:szCs w:val="24"/>
          <w:lang w:val="en-US"/>
        </w:rPr>
        <w:t>(</w:t>
      </w:r>
      <w:r w:rsidRPr="00225894">
        <w:rPr>
          <w:rFonts w:ascii="Arial" w:hAnsi="Arial" w:cs="Arial"/>
          <w:sz w:val="24"/>
          <w:szCs w:val="24"/>
        </w:rPr>
        <w:t>А.10</w:t>
      </w:r>
      <w:r w:rsidRPr="00225894">
        <w:rPr>
          <w:rFonts w:ascii="Arial" w:hAnsi="Arial" w:cs="Arial"/>
          <w:sz w:val="24"/>
          <w:szCs w:val="24"/>
          <w:lang w:val="en-US"/>
        </w:rPr>
        <w:t>)</w:t>
      </w:r>
    </w:p>
    <w:p w:rsidR="0033339E" w:rsidRPr="00225894" w:rsidRDefault="0033339E" w:rsidP="0033339E">
      <w:pPr>
        <w:tabs>
          <w:tab w:val="left" w:pos="720"/>
        </w:tabs>
        <w:spacing w:before="240" w:line="240" w:lineRule="auto"/>
        <w:ind w:left="1080" w:hanging="1080"/>
        <w:jc w:val="center"/>
        <w:rPr>
          <w:rFonts w:ascii="Arial" w:hAnsi="Arial" w:cs="Arial"/>
          <w:sz w:val="24"/>
          <w:szCs w:val="24"/>
        </w:rPr>
      </w:pPr>
    </w:p>
    <w:p w:rsidR="0033339E" w:rsidRPr="00225894" w:rsidRDefault="00705DD7" w:rsidP="0033339E">
      <w:pPr>
        <w:tabs>
          <w:tab w:val="left" w:pos="720"/>
        </w:tabs>
        <w:spacing w:before="240" w:line="240" w:lineRule="auto"/>
        <w:ind w:left="1080" w:hanging="1080"/>
        <w:jc w:val="center"/>
        <w:rPr>
          <w:rFonts w:ascii="Arial" w:hAnsi="Arial" w:cs="Arial"/>
          <w:sz w:val="24"/>
          <w:szCs w:val="24"/>
        </w:rPr>
      </w:pPr>
      <w:r>
        <w:rPr>
          <w:rFonts w:ascii="Arial" w:hAnsi="Arial" w:cs="Arial"/>
          <w:noProof/>
          <w:sz w:val="24"/>
          <w:szCs w:val="24"/>
          <w:lang w:val="en-US"/>
        </w:rPr>
        <w:lastRenderedPageBreak/>
        <w:drawing>
          <wp:inline distT="0" distB="0" distL="0" distR="0">
            <wp:extent cx="2702560" cy="2306320"/>
            <wp:effectExtent l="19050" t="0" r="254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0" cstate="print"/>
                    <a:srcRect/>
                    <a:stretch>
                      <a:fillRect/>
                    </a:stretch>
                  </pic:blipFill>
                  <pic:spPr bwMode="auto">
                    <a:xfrm>
                      <a:off x="0" y="0"/>
                      <a:ext cx="2702560" cy="2306320"/>
                    </a:xfrm>
                    <a:prstGeom prst="rect">
                      <a:avLst/>
                    </a:prstGeom>
                    <a:noFill/>
                    <a:ln w="9525">
                      <a:noFill/>
                      <a:miter lim="800000"/>
                      <a:headEnd/>
                      <a:tailEnd/>
                    </a:ln>
                  </pic:spPr>
                </pic:pic>
              </a:graphicData>
            </a:graphic>
          </wp:inline>
        </w:drawing>
      </w:r>
    </w:p>
    <w:p w:rsidR="005D0581" w:rsidRDefault="005D0581" w:rsidP="0033339E">
      <w:pPr>
        <w:tabs>
          <w:tab w:val="left" w:pos="720"/>
        </w:tabs>
        <w:spacing w:before="240" w:line="240" w:lineRule="auto"/>
        <w:ind w:left="1080" w:hanging="1080"/>
        <w:jc w:val="center"/>
        <w:rPr>
          <w:rFonts w:ascii="Arial" w:hAnsi="Arial" w:cs="Arial"/>
          <w:sz w:val="24"/>
          <w:szCs w:val="24"/>
        </w:rPr>
      </w:pPr>
    </w:p>
    <w:p w:rsidR="0033339E" w:rsidRPr="00225894" w:rsidRDefault="0033339E" w:rsidP="0033339E">
      <w:pPr>
        <w:tabs>
          <w:tab w:val="left" w:pos="720"/>
        </w:tabs>
        <w:spacing w:before="240" w:line="240" w:lineRule="auto"/>
        <w:ind w:left="1080" w:hanging="1080"/>
        <w:jc w:val="center"/>
        <w:rPr>
          <w:rFonts w:ascii="Arial" w:hAnsi="Arial" w:cs="Arial"/>
          <w:sz w:val="24"/>
          <w:szCs w:val="24"/>
        </w:rPr>
      </w:pPr>
      <w:r w:rsidRPr="00225894">
        <w:rPr>
          <w:rFonts w:ascii="Arial" w:hAnsi="Arial" w:cs="Arial"/>
          <w:sz w:val="24"/>
          <w:szCs w:val="24"/>
        </w:rPr>
        <w:t xml:space="preserve">Зураг </w:t>
      </w:r>
      <w:r w:rsidRPr="00225894">
        <w:rPr>
          <w:rFonts w:ascii="Arial" w:hAnsi="Arial" w:cs="Arial"/>
          <w:sz w:val="24"/>
          <w:szCs w:val="24"/>
          <w:lang w:val="en-US"/>
        </w:rPr>
        <w:t>(</w:t>
      </w:r>
      <w:r w:rsidRPr="00225894">
        <w:rPr>
          <w:rFonts w:ascii="Arial" w:hAnsi="Arial" w:cs="Arial"/>
          <w:sz w:val="24"/>
          <w:szCs w:val="24"/>
        </w:rPr>
        <w:t>А.3</w:t>
      </w:r>
      <w:r w:rsidRPr="00225894">
        <w:rPr>
          <w:rFonts w:ascii="Arial" w:hAnsi="Arial" w:cs="Arial"/>
          <w:sz w:val="24"/>
          <w:szCs w:val="24"/>
          <w:lang w:val="en-US"/>
        </w:rPr>
        <w:t>)</w:t>
      </w:r>
      <w:r w:rsidRPr="00225894">
        <w:rPr>
          <w:rFonts w:ascii="Arial" w:hAnsi="Arial" w:cs="Arial"/>
          <w:sz w:val="24"/>
          <w:szCs w:val="24"/>
        </w:rPr>
        <w:t>: Гурвалжин тархалтын бүдүүвч</w:t>
      </w:r>
    </w:p>
    <w:p w:rsidR="002500ED" w:rsidRPr="00225894" w:rsidRDefault="002500ED" w:rsidP="0033339E">
      <w:pPr>
        <w:tabs>
          <w:tab w:val="left" w:pos="720"/>
        </w:tabs>
        <w:spacing w:before="240" w:line="240" w:lineRule="auto"/>
        <w:jc w:val="both"/>
        <w:rPr>
          <w:rFonts w:ascii="Arial" w:hAnsi="Arial" w:cs="Arial"/>
          <w:b/>
          <w:sz w:val="24"/>
          <w:szCs w:val="24"/>
          <w:lang w:val="en-US"/>
        </w:rPr>
      </w:pPr>
    </w:p>
    <w:p w:rsidR="0033339E" w:rsidRPr="00225894" w:rsidRDefault="0033339E" w:rsidP="0033339E">
      <w:pPr>
        <w:tabs>
          <w:tab w:val="left" w:pos="720"/>
        </w:tabs>
        <w:spacing w:before="240" w:line="240" w:lineRule="auto"/>
        <w:jc w:val="both"/>
        <w:rPr>
          <w:rFonts w:ascii="Arial" w:hAnsi="Arial" w:cs="Arial"/>
          <w:b/>
          <w:sz w:val="24"/>
          <w:szCs w:val="24"/>
        </w:rPr>
      </w:pPr>
      <w:r w:rsidRPr="00225894">
        <w:rPr>
          <w:rFonts w:ascii="Arial" w:hAnsi="Arial" w:cs="Arial"/>
          <w:b/>
          <w:sz w:val="24"/>
          <w:szCs w:val="24"/>
        </w:rPr>
        <w:t xml:space="preserve">А.4 </w:t>
      </w:r>
      <w:r w:rsidRPr="00225894">
        <w:rPr>
          <w:rFonts w:ascii="Arial" w:hAnsi="Arial" w:cs="Arial"/>
          <w:b/>
          <w:sz w:val="24"/>
          <w:szCs w:val="24"/>
          <w:lang w:val="en-US"/>
        </w:rPr>
        <w:t>U</w:t>
      </w:r>
      <w:r w:rsidRPr="00225894">
        <w:rPr>
          <w:rFonts w:ascii="Arial" w:hAnsi="Arial" w:cs="Arial"/>
          <w:b/>
          <w:sz w:val="24"/>
          <w:szCs w:val="24"/>
        </w:rPr>
        <w:t xml:space="preserve"> хэлбэрийн тархалт</w:t>
      </w:r>
    </w:p>
    <w:p w:rsidR="0033339E" w:rsidRPr="00225894" w:rsidRDefault="00056BB4" w:rsidP="0033339E">
      <w:pPr>
        <w:tabs>
          <w:tab w:val="left" w:pos="720"/>
        </w:tabs>
        <w:spacing w:before="240" w:line="240" w:lineRule="auto"/>
        <w:jc w:val="both"/>
        <w:rPr>
          <w:rFonts w:ascii="Arial" w:hAnsi="Arial" w:cs="Arial"/>
          <w:sz w:val="24"/>
          <w:szCs w:val="24"/>
        </w:rPr>
      </w:pPr>
      <w:r w:rsidRPr="00056BB4">
        <w:rPr>
          <w:rFonts w:ascii="Arial" w:hAnsi="Arial" w:cs="Arial"/>
          <w:noProof/>
        </w:rPr>
        <w:pict>
          <v:shape id="_x0000_s1078" type="#_x0000_t75" style="position:absolute;left:0;text-align:left;margin-left:120.75pt;margin-top:77.75pt;width:86.25pt;height:28.5pt;z-index:-251685888" equationxml="&lt;" wrapcoords="11457 568 3005 5684 -188 7958 -188 13642 8828 18758 15026 18758 17092 18758 21412 10800 21224 10232 17656 9663 21600 6821 21600 568 11457 568">
            <v:imagedata r:id="rId61" o:title="" chromakey="white"/>
            <w10:wrap type="tight"/>
          </v:shape>
        </w:pict>
      </w:r>
      <w:r w:rsidR="0033339E" w:rsidRPr="00225894">
        <w:rPr>
          <w:rFonts w:ascii="Arial" w:hAnsi="Arial" w:cs="Arial"/>
          <w:sz w:val="24"/>
          <w:szCs w:val="24"/>
          <w:lang w:val="en-US"/>
        </w:rPr>
        <w:t>U</w:t>
      </w:r>
      <w:r w:rsidR="0033339E" w:rsidRPr="00225894">
        <w:rPr>
          <w:rFonts w:ascii="Arial" w:hAnsi="Arial" w:cs="Arial"/>
          <w:sz w:val="24"/>
          <w:szCs w:val="24"/>
        </w:rPr>
        <w:t xml:space="preserve"> хэлбэрийн тархалтыг радио болон бичил долгоины давтамжын хэмжилтэнд тодорхойгүй эргэлзээ гарсан тохиолдолд хэрэглэнэ. </w:t>
      </w:r>
      <w:r w:rsidR="0033339E" w:rsidRPr="00225894">
        <w:rPr>
          <w:rFonts w:ascii="Arial" w:hAnsi="Arial" w:cs="Arial"/>
          <w:sz w:val="24"/>
          <w:szCs w:val="24"/>
          <w:lang w:val="en-US"/>
        </w:rPr>
        <w:t>(</w:t>
      </w:r>
      <w:r w:rsidR="0033339E" w:rsidRPr="00225894">
        <w:rPr>
          <w:rFonts w:ascii="Arial" w:hAnsi="Arial" w:cs="Arial"/>
          <w:sz w:val="24"/>
          <w:szCs w:val="24"/>
        </w:rPr>
        <w:t>Зураг А.4</w:t>
      </w:r>
      <w:r w:rsidR="0033339E" w:rsidRPr="00225894">
        <w:rPr>
          <w:rFonts w:ascii="Arial" w:hAnsi="Arial" w:cs="Arial"/>
          <w:sz w:val="24"/>
          <w:szCs w:val="24"/>
          <w:lang w:val="en-US"/>
        </w:rPr>
        <w:t>)</w:t>
      </w:r>
      <w:r w:rsidR="0033339E" w:rsidRPr="00225894">
        <w:rPr>
          <w:rFonts w:ascii="Arial" w:hAnsi="Arial" w:cs="Arial"/>
          <w:sz w:val="24"/>
          <w:szCs w:val="24"/>
        </w:rPr>
        <w:t xml:space="preserve"> Өндөр давтамжид хүч нь үүсгүүрийг ачааллахад болон дотоод эсэргүүцэл байхгүй үед тохиолдсон ойлтоос бий болно. Тодорхойгүй эргэлзээ нь 2Г</w:t>
      </w:r>
      <w:r w:rsidR="0033339E" w:rsidRPr="00225894">
        <w:rPr>
          <w:rFonts w:ascii="Arial" w:hAnsi="Arial" w:cs="Arial"/>
          <w:sz w:val="24"/>
          <w:szCs w:val="24"/>
          <w:vertAlign w:val="subscript"/>
          <w:lang w:val="en-US"/>
        </w:rPr>
        <w:t>s</w:t>
      </w:r>
      <w:r w:rsidR="0033339E" w:rsidRPr="00225894">
        <w:rPr>
          <w:rFonts w:ascii="Arial" w:hAnsi="Arial" w:cs="Arial"/>
          <w:sz w:val="24"/>
          <w:szCs w:val="24"/>
        </w:rPr>
        <w:t>Г</w:t>
      </w:r>
      <w:r w:rsidR="0033339E" w:rsidRPr="00225894">
        <w:rPr>
          <w:rFonts w:ascii="Arial" w:hAnsi="Arial" w:cs="Arial"/>
          <w:sz w:val="24"/>
          <w:szCs w:val="24"/>
          <w:vertAlign w:val="subscript"/>
          <w:lang w:val="en-US"/>
        </w:rPr>
        <w:t>L</w:t>
      </w:r>
      <w:r w:rsidR="0033339E" w:rsidRPr="00225894">
        <w:rPr>
          <w:rFonts w:ascii="Arial" w:hAnsi="Arial" w:cs="Arial"/>
          <w:sz w:val="24"/>
          <w:szCs w:val="24"/>
        </w:rPr>
        <w:t xml:space="preserve"> –ээр өгөгдсөн ба энд Г</w:t>
      </w:r>
      <w:r w:rsidR="0033339E" w:rsidRPr="00225894">
        <w:rPr>
          <w:rFonts w:ascii="Arial" w:hAnsi="Arial" w:cs="Arial"/>
          <w:sz w:val="24"/>
          <w:szCs w:val="24"/>
          <w:vertAlign w:val="subscript"/>
          <w:lang w:val="en-US"/>
        </w:rPr>
        <w:t>s</w:t>
      </w:r>
      <w:r w:rsidR="0033339E" w:rsidRPr="00225894">
        <w:rPr>
          <w:rFonts w:ascii="Arial" w:hAnsi="Arial" w:cs="Arial"/>
          <w:sz w:val="24"/>
          <w:szCs w:val="24"/>
        </w:rPr>
        <w:t xml:space="preserve"> болон Г</w:t>
      </w:r>
      <w:r w:rsidR="0033339E" w:rsidRPr="00225894">
        <w:rPr>
          <w:rFonts w:ascii="Arial" w:hAnsi="Arial" w:cs="Arial"/>
          <w:sz w:val="24"/>
          <w:szCs w:val="24"/>
          <w:vertAlign w:val="subscript"/>
          <w:lang w:val="en-US"/>
        </w:rPr>
        <w:t>L</w:t>
      </w:r>
      <w:r w:rsidR="0033339E" w:rsidRPr="00225894">
        <w:rPr>
          <w:rFonts w:ascii="Arial" w:hAnsi="Arial" w:cs="Arial"/>
          <w:sz w:val="24"/>
          <w:szCs w:val="24"/>
        </w:rPr>
        <w:t xml:space="preserve"> нь үүсгүүрийн ойлтын коэффцент болон дараалласан ачааллыг илэрхийлнэ. Стандарт эргэлзээ нь дараахь байдлаар тооцоологдоно.</w:t>
      </w:r>
    </w:p>
    <w:p w:rsidR="0033339E" w:rsidRPr="00225894" w:rsidRDefault="0033339E" w:rsidP="007522AE">
      <w:pPr>
        <w:rPr>
          <w:rFonts w:ascii="Arial" w:hAnsi="Arial" w:cs="Arial"/>
          <w:sz w:val="24"/>
          <w:szCs w:val="24"/>
          <w:lang w:val="en-US"/>
        </w:rPr>
      </w:pPr>
      <w:r w:rsidRPr="00225894">
        <w:rPr>
          <w:rFonts w:ascii="Arial" w:hAnsi="Arial" w:cs="Arial"/>
          <w:sz w:val="24"/>
          <w:szCs w:val="24"/>
        </w:rPr>
        <w:t xml:space="preserve">   </w:t>
      </w:r>
      <w:r w:rsidR="00350BEA" w:rsidRPr="00225894">
        <w:rPr>
          <w:rFonts w:ascii="Arial" w:hAnsi="Arial" w:cs="Arial"/>
        </w:rPr>
        <w:br/>
      </w:r>
      <w:r w:rsidR="007522AE" w:rsidRPr="00225894">
        <w:rPr>
          <w:rFonts w:ascii="Arial" w:hAnsi="Arial" w:cs="Arial"/>
          <w:sz w:val="24"/>
          <w:szCs w:val="24"/>
          <w:lang w:val="en-US"/>
        </w:rPr>
        <w:t xml:space="preserve">                               </w:t>
      </w:r>
      <w:r w:rsidRPr="00225894">
        <w:rPr>
          <w:rFonts w:ascii="Arial" w:hAnsi="Arial" w:cs="Arial"/>
          <w:sz w:val="24"/>
          <w:szCs w:val="24"/>
        </w:rPr>
        <w:t xml:space="preserve"> </w:t>
      </w:r>
      <w:r w:rsidRPr="00225894">
        <w:rPr>
          <w:rFonts w:ascii="Arial" w:hAnsi="Arial" w:cs="Arial"/>
          <w:sz w:val="24"/>
          <w:szCs w:val="24"/>
          <w:lang w:val="en-US"/>
        </w:rPr>
        <w:t>(</w:t>
      </w:r>
      <w:r w:rsidRPr="00225894">
        <w:rPr>
          <w:rFonts w:ascii="Arial" w:hAnsi="Arial" w:cs="Arial"/>
          <w:sz w:val="24"/>
          <w:szCs w:val="24"/>
        </w:rPr>
        <w:t>А.11</w:t>
      </w:r>
      <w:r w:rsidRPr="00225894">
        <w:rPr>
          <w:rFonts w:ascii="Arial" w:hAnsi="Arial" w:cs="Arial"/>
          <w:sz w:val="24"/>
          <w:szCs w:val="24"/>
          <w:lang w:val="en-US"/>
        </w:rPr>
        <w:t>)</w:t>
      </w:r>
    </w:p>
    <w:p w:rsidR="007522AE" w:rsidRPr="00225894" w:rsidRDefault="00705DD7" w:rsidP="0033339E">
      <w:pPr>
        <w:tabs>
          <w:tab w:val="left" w:pos="720"/>
        </w:tabs>
        <w:spacing w:before="240" w:line="240" w:lineRule="auto"/>
        <w:ind w:left="1080" w:hanging="1080"/>
        <w:jc w:val="center"/>
        <w:rPr>
          <w:rFonts w:ascii="Arial" w:hAnsi="Arial" w:cs="Arial"/>
          <w:sz w:val="24"/>
          <w:szCs w:val="24"/>
          <w:lang w:val="en-US"/>
        </w:rPr>
      </w:pPr>
      <w:r>
        <w:rPr>
          <w:rFonts w:ascii="Arial" w:hAnsi="Arial" w:cs="Arial"/>
          <w:noProof/>
          <w:sz w:val="24"/>
          <w:szCs w:val="24"/>
          <w:lang w:val="en-US"/>
        </w:rPr>
        <w:drawing>
          <wp:inline distT="0" distB="0" distL="0" distR="0">
            <wp:extent cx="3814549" cy="2210938"/>
            <wp:effectExtent l="19050" t="0" r="0" b="0"/>
            <wp:docPr id="4"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2" cstate="print"/>
                    <a:srcRect/>
                    <a:stretch>
                      <a:fillRect/>
                    </a:stretch>
                  </pic:blipFill>
                  <pic:spPr bwMode="auto">
                    <a:xfrm>
                      <a:off x="0" y="0"/>
                      <a:ext cx="3814925" cy="2211156"/>
                    </a:xfrm>
                    <a:prstGeom prst="rect">
                      <a:avLst/>
                    </a:prstGeom>
                    <a:noFill/>
                    <a:ln w="9525">
                      <a:noFill/>
                      <a:miter lim="800000"/>
                      <a:headEnd/>
                      <a:tailEnd/>
                    </a:ln>
                  </pic:spPr>
                </pic:pic>
              </a:graphicData>
            </a:graphic>
          </wp:inline>
        </w:drawing>
      </w:r>
    </w:p>
    <w:p w:rsidR="00705DD7" w:rsidRPr="00225894" w:rsidRDefault="00705DD7" w:rsidP="0033339E">
      <w:pPr>
        <w:tabs>
          <w:tab w:val="left" w:pos="720"/>
        </w:tabs>
        <w:spacing w:before="240" w:line="240" w:lineRule="auto"/>
        <w:ind w:left="1080" w:hanging="1080"/>
        <w:jc w:val="center"/>
        <w:rPr>
          <w:rFonts w:ascii="Arial" w:hAnsi="Arial" w:cs="Arial"/>
          <w:sz w:val="24"/>
          <w:szCs w:val="24"/>
          <w:lang w:val="en-US"/>
        </w:rPr>
      </w:pPr>
    </w:p>
    <w:p w:rsidR="0033339E" w:rsidRPr="00225894" w:rsidRDefault="0033339E" w:rsidP="0033339E">
      <w:pPr>
        <w:tabs>
          <w:tab w:val="left" w:pos="720"/>
        </w:tabs>
        <w:spacing w:before="240" w:line="240" w:lineRule="auto"/>
        <w:ind w:left="1080" w:hanging="1080"/>
        <w:jc w:val="center"/>
        <w:rPr>
          <w:rFonts w:ascii="Arial" w:hAnsi="Arial" w:cs="Arial"/>
          <w:color w:val="FF0000"/>
          <w:sz w:val="24"/>
          <w:szCs w:val="24"/>
        </w:rPr>
      </w:pPr>
    </w:p>
    <w:p w:rsidR="0033339E" w:rsidRPr="00225894" w:rsidRDefault="0033339E" w:rsidP="0033339E">
      <w:pPr>
        <w:tabs>
          <w:tab w:val="left" w:pos="720"/>
        </w:tabs>
        <w:spacing w:before="240" w:line="240" w:lineRule="auto"/>
        <w:ind w:left="1080" w:hanging="1080"/>
        <w:jc w:val="center"/>
        <w:rPr>
          <w:rFonts w:ascii="Arial" w:hAnsi="Arial" w:cs="Arial"/>
          <w:sz w:val="24"/>
          <w:szCs w:val="24"/>
        </w:rPr>
      </w:pPr>
      <w:r w:rsidRPr="00225894">
        <w:rPr>
          <w:rFonts w:ascii="Arial" w:hAnsi="Arial" w:cs="Arial"/>
          <w:sz w:val="24"/>
          <w:szCs w:val="24"/>
        </w:rPr>
        <w:t xml:space="preserve">Зураг </w:t>
      </w:r>
      <w:r w:rsidRPr="00225894">
        <w:rPr>
          <w:rFonts w:ascii="Arial" w:hAnsi="Arial" w:cs="Arial"/>
          <w:sz w:val="24"/>
          <w:szCs w:val="24"/>
          <w:lang w:val="en-US"/>
        </w:rPr>
        <w:t>(</w:t>
      </w:r>
      <w:r w:rsidRPr="00225894">
        <w:rPr>
          <w:rFonts w:ascii="Arial" w:hAnsi="Arial" w:cs="Arial"/>
          <w:sz w:val="24"/>
          <w:szCs w:val="24"/>
        </w:rPr>
        <w:t>А.4</w:t>
      </w:r>
      <w:r w:rsidRPr="00225894">
        <w:rPr>
          <w:rFonts w:ascii="Arial" w:hAnsi="Arial" w:cs="Arial"/>
          <w:sz w:val="24"/>
          <w:szCs w:val="24"/>
          <w:lang w:val="en-US"/>
        </w:rPr>
        <w:t>)</w:t>
      </w:r>
      <w:r w:rsidRPr="00225894">
        <w:rPr>
          <w:rFonts w:ascii="Arial" w:hAnsi="Arial" w:cs="Arial"/>
          <w:sz w:val="24"/>
          <w:szCs w:val="24"/>
        </w:rPr>
        <w:t xml:space="preserve">: </w:t>
      </w:r>
      <w:r w:rsidRPr="00225894">
        <w:rPr>
          <w:rFonts w:ascii="Arial" w:hAnsi="Arial" w:cs="Arial"/>
          <w:sz w:val="24"/>
          <w:szCs w:val="24"/>
          <w:lang w:val="en-US"/>
        </w:rPr>
        <w:t>U</w:t>
      </w:r>
      <w:r w:rsidRPr="00225894">
        <w:rPr>
          <w:rFonts w:ascii="Arial" w:hAnsi="Arial" w:cs="Arial"/>
          <w:sz w:val="24"/>
          <w:szCs w:val="24"/>
        </w:rPr>
        <w:t xml:space="preserve"> хэлбэрийн тархалтын бүдүүвч</w:t>
      </w:r>
    </w:p>
    <w:p w:rsidR="0033339E" w:rsidRPr="00225894" w:rsidRDefault="0033339E" w:rsidP="0033339E">
      <w:pPr>
        <w:tabs>
          <w:tab w:val="left" w:pos="720"/>
        </w:tabs>
        <w:spacing w:before="240" w:line="240" w:lineRule="auto"/>
        <w:ind w:left="1080" w:hanging="1080"/>
        <w:jc w:val="center"/>
        <w:rPr>
          <w:rFonts w:ascii="Arial" w:hAnsi="Arial" w:cs="Arial"/>
          <w:sz w:val="24"/>
          <w:szCs w:val="24"/>
        </w:rPr>
      </w:pPr>
    </w:p>
    <w:p w:rsidR="0033339E" w:rsidRPr="00225894" w:rsidRDefault="0033339E" w:rsidP="0033339E">
      <w:pPr>
        <w:tabs>
          <w:tab w:val="left" w:pos="720"/>
        </w:tabs>
        <w:spacing w:before="240" w:line="240" w:lineRule="auto"/>
        <w:ind w:left="1080" w:hanging="1080"/>
        <w:jc w:val="center"/>
        <w:rPr>
          <w:rFonts w:ascii="Arial" w:hAnsi="Arial" w:cs="Arial"/>
          <w:sz w:val="24"/>
          <w:szCs w:val="24"/>
        </w:rPr>
      </w:pPr>
    </w:p>
    <w:p w:rsidR="0033339E" w:rsidRPr="00225894" w:rsidRDefault="0033339E" w:rsidP="0033339E">
      <w:pPr>
        <w:tabs>
          <w:tab w:val="left" w:pos="720"/>
        </w:tabs>
        <w:spacing w:before="240" w:line="240" w:lineRule="auto"/>
        <w:ind w:left="1080" w:hanging="1080"/>
        <w:jc w:val="center"/>
        <w:rPr>
          <w:rFonts w:ascii="Arial" w:hAnsi="Arial" w:cs="Arial"/>
          <w:sz w:val="24"/>
          <w:szCs w:val="24"/>
        </w:rPr>
      </w:pPr>
    </w:p>
    <w:p w:rsidR="0033339E" w:rsidRPr="00225894" w:rsidRDefault="0033339E" w:rsidP="0033339E">
      <w:pPr>
        <w:tabs>
          <w:tab w:val="left" w:pos="720"/>
        </w:tabs>
        <w:spacing w:before="240" w:line="240" w:lineRule="auto"/>
        <w:ind w:left="1080" w:hanging="1080"/>
        <w:jc w:val="center"/>
        <w:rPr>
          <w:rFonts w:ascii="Arial" w:hAnsi="Arial" w:cs="Arial"/>
          <w:sz w:val="24"/>
          <w:szCs w:val="24"/>
        </w:rPr>
      </w:pPr>
    </w:p>
    <w:p w:rsidR="0033339E" w:rsidRPr="00225894" w:rsidRDefault="0033339E" w:rsidP="0033339E">
      <w:pPr>
        <w:tabs>
          <w:tab w:val="left" w:pos="720"/>
        </w:tabs>
        <w:spacing w:before="240" w:line="240" w:lineRule="auto"/>
        <w:ind w:left="1080" w:hanging="1080"/>
        <w:jc w:val="center"/>
        <w:rPr>
          <w:rFonts w:ascii="Arial" w:hAnsi="Arial" w:cs="Arial"/>
          <w:sz w:val="24"/>
          <w:szCs w:val="24"/>
        </w:rPr>
      </w:pPr>
    </w:p>
    <w:p w:rsidR="0033339E" w:rsidRPr="00225894" w:rsidRDefault="0033339E" w:rsidP="0033339E">
      <w:pPr>
        <w:tabs>
          <w:tab w:val="left" w:pos="720"/>
        </w:tabs>
        <w:spacing w:before="240" w:line="240" w:lineRule="auto"/>
        <w:ind w:left="1080" w:hanging="1080"/>
        <w:jc w:val="center"/>
        <w:rPr>
          <w:rFonts w:ascii="Arial" w:hAnsi="Arial" w:cs="Arial"/>
          <w:sz w:val="24"/>
          <w:szCs w:val="24"/>
        </w:rPr>
      </w:pPr>
    </w:p>
    <w:p w:rsidR="0033339E" w:rsidRPr="00225894" w:rsidRDefault="0033339E" w:rsidP="0033339E">
      <w:pPr>
        <w:tabs>
          <w:tab w:val="left" w:pos="720"/>
        </w:tabs>
        <w:spacing w:before="240" w:line="240" w:lineRule="auto"/>
        <w:ind w:left="1080" w:hanging="1080"/>
        <w:jc w:val="center"/>
        <w:rPr>
          <w:rFonts w:ascii="Arial" w:hAnsi="Arial" w:cs="Arial"/>
          <w:sz w:val="24"/>
          <w:szCs w:val="24"/>
        </w:rPr>
      </w:pPr>
    </w:p>
    <w:p w:rsidR="0033339E" w:rsidRPr="00225894" w:rsidRDefault="0033339E" w:rsidP="0033339E">
      <w:pPr>
        <w:tabs>
          <w:tab w:val="left" w:pos="720"/>
        </w:tabs>
        <w:spacing w:before="240" w:line="240" w:lineRule="auto"/>
        <w:ind w:left="1080" w:hanging="1080"/>
        <w:jc w:val="center"/>
        <w:rPr>
          <w:rFonts w:ascii="Arial" w:hAnsi="Arial" w:cs="Arial"/>
          <w:sz w:val="24"/>
          <w:szCs w:val="24"/>
        </w:rPr>
      </w:pPr>
    </w:p>
    <w:p w:rsidR="0033339E" w:rsidRPr="00225894" w:rsidRDefault="0033339E" w:rsidP="0033339E">
      <w:pPr>
        <w:tabs>
          <w:tab w:val="left" w:pos="720"/>
        </w:tabs>
        <w:spacing w:before="240" w:line="240" w:lineRule="auto"/>
        <w:ind w:left="1080" w:hanging="1080"/>
        <w:jc w:val="center"/>
        <w:rPr>
          <w:rFonts w:ascii="Arial" w:hAnsi="Arial" w:cs="Arial"/>
          <w:sz w:val="24"/>
          <w:szCs w:val="24"/>
        </w:rPr>
      </w:pPr>
    </w:p>
    <w:p w:rsidR="0033339E" w:rsidRPr="00225894" w:rsidRDefault="0033339E" w:rsidP="0033339E">
      <w:pPr>
        <w:tabs>
          <w:tab w:val="left" w:pos="720"/>
        </w:tabs>
        <w:spacing w:before="240" w:line="240" w:lineRule="auto"/>
        <w:ind w:left="1080" w:hanging="1080"/>
        <w:jc w:val="center"/>
        <w:rPr>
          <w:rFonts w:ascii="Arial" w:hAnsi="Arial" w:cs="Arial"/>
          <w:sz w:val="24"/>
          <w:szCs w:val="24"/>
        </w:rPr>
      </w:pPr>
    </w:p>
    <w:p w:rsidR="0033339E" w:rsidRPr="00225894" w:rsidRDefault="0033339E" w:rsidP="0033339E">
      <w:pPr>
        <w:tabs>
          <w:tab w:val="left" w:pos="720"/>
        </w:tabs>
        <w:spacing w:before="240" w:line="240" w:lineRule="auto"/>
        <w:ind w:left="1080" w:hanging="1080"/>
        <w:jc w:val="center"/>
        <w:rPr>
          <w:rFonts w:ascii="Arial" w:hAnsi="Arial" w:cs="Arial"/>
          <w:sz w:val="24"/>
          <w:szCs w:val="24"/>
        </w:rPr>
      </w:pPr>
    </w:p>
    <w:p w:rsidR="0033339E" w:rsidRPr="00225894" w:rsidRDefault="0033339E" w:rsidP="0033339E">
      <w:pPr>
        <w:tabs>
          <w:tab w:val="left" w:pos="720"/>
        </w:tabs>
        <w:spacing w:before="240" w:line="240" w:lineRule="auto"/>
        <w:ind w:left="1080" w:hanging="1080"/>
        <w:jc w:val="center"/>
        <w:rPr>
          <w:rFonts w:ascii="Arial" w:hAnsi="Arial" w:cs="Arial"/>
          <w:sz w:val="24"/>
          <w:szCs w:val="24"/>
        </w:rPr>
      </w:pPr>
    </w:p>
    <w:p w:rsidR="0033339E" w:rsidRPr="00225894" w:rsidRDefault="0033339E" w:rsidP="0033339E">
      <w:pPr>
        <w:tabs>
          <w:tab w:val="left" w:pos="720"/>
        </w:tabs>
        <w:spacing w:before="240" w:line="240" w:lineRule="auto"/>
        <w:ind w:left="1080" w:hanging="1080"/>
        <w:jc w:val="center"/>
        <w:rPr>
          <w:rFonts w:ascii="Arial" w:hAnsi="Arial" w:cs="Arial"/>
          <w:b/>
          <w:sz w:val="56"/>
          <w:szCs w:val="56"/>
        </w:rPr>
      </w:pPr>
    </w:p>
    <w:p w:rsidR="0033339E" w:rsidRPr="00225894" w:rsidRDefault="0033339E" w:rsidP="0033339E">
      <w:pPr>
        <w:tabs>
          <w:tab w:val="left" w:pos="720"/>
        </w:tabs>
        <w:spacing w:before="240" w:line="240" w:lineRule="auto"/>
        <w:ind w:left="1080" w:hanging="1080"/>
        <w:jc w:val="center"/>
        <w:rPr>
          <w:rFonts w:ascii="Arial" w:hAnsi="Arial" w:cs="Arial"/>
          <w:b/>
          <w:sz w:val="56"/>
          <w:szCs w:val="56"/>
        </w:rPr>
      </w:pPr>
      <w:r w:rsidRPr="00225894">
        <w:rPr>
          <w:rFonts w:ascii="Arial" w:hAnsi="Arial" w:cs="Arial"/>
          <w:b/>
          <w:sz w:val="56"/>
          <w:szCs w:val="56"/>
        </w:rPr>
        <w:t xml:space="preserve">ХАВСРАЛТ </w:t>
      </w:r>
      <w:r w:rsidRPr="00225894">
        <w:rPr>
          <w:rFonts w:ascii="Arial" w:hAnsi="Arial" w:cs="Arial"/>
          <w:b/>
          <w:sz w:val="56"/>
          <w:szCs w:val="56"/>
          <w:lang w:val="en-US"/>
        </w:rPr>
        <w:t>B</w:t>
      </w:r>
    </w:p>
    <w:p w:rsidR="0033339E" w:rsidRDefault="0033339E" w:rsidP="0033339E">
      <w:pPr>
        <w:tabs>
          <w:tab w:val="left" w:pos="720"/>
        </w:tabs>
        <w:spacing w:before="240" w:line="240" w:lineRule="auto"/>
        <w:ind w:left="1080" w:hanging="1080"/>
        <w:jc w:val="center"/>
        <w:rPr>
          <w:rFonts w:ascii="Arial" w:hAnsi="Arial" w:cs="Arial"/>
          <w:b/>
          <w:sz w:val="56"/>
          <w:szCs w:val="56"/>
          <w:lang w:val="en-US"/>
        </w:rPr>
      </w:pPr>
    </w:p>
    <w:p w:rsidR="00F636BF" w:rsidRDefault="00F636BF" w:rsidP="0033339E">
      <w:pPr>
        <w:tabs>
          <w:tab w:val="left" w:pos="720"/>
        </w:tabs>
        <w:spacing w:before="240" w:line="240" w:lineRule="auto"/>
        <w:ind w:left="1080" w:hanging="1080"/>
        <w:jc w:val="center"/>
        <w:rPr>
          <w:rFonts w:ascii="Arial" w:hAnsi="Arial" w:cs="Arial"/>
          <w:b/>
          <w:sz w:val="56"/>
          <w:szCs w:val="56"/>
          <w:lang w:val="en-US"/>
        </w:rPr>
      </w:pPr>
    </w:p>
    <w:p w:rsidR="00F636BF" w:rsidRDefault="00F636BF" w:rsidP="0033339E">
      <w:pPr>
        <w:tabs>
          <w:tab w:val="left" w:pos="720"/>
        </w:tabs>
        <w:spacing w:before="240" w:line="240" w:lineRule="auto"/>
        <w:ind w:left="1080" w:hanging="1080"/>
        <w:jc w:val="center"/>
        <w:rPr>
          <w:rFonts w:ascii="Arial" w:hAnsi="Arial" w:cs="Arial"/>
          <w:b/>
          <w:sz w:val="56"/>
          <w:szCs w:val="56"/>
          <w:lang w:val="en-US"/>
        </w:rPr>
      </w:pPr>
    </w:p>
    <w:p w:rsidR="00F636BF" w:rsidRDefault="00F636BF" w:rsidP="0033339E">
      <w:pPr>
        <w:tabs>
          <w:tab w:val="left" w:pos="720"/>
        </w:tabs>
        <w:spacing w:before="240" w:line="240" w:lineRule="auto"/>
        <w:ind w:left="1080" w:hanging="1080"/>
        <w:jc w:val="center"/>
        <w:rPr>
          <w:rFonts w:ascii="Arial" w:hAnsi="Arial" w:cs="Arial"/>
          <w:b/>
          <w:sz w:val="56"/>
          <w:szCs w:val="56"/>
          <w:lang w:val="en-US"/>
        </w:rPr>
      </w:pPr>
    </w:p>
    <w:p w:rsidR="00F636BF" w:rsidRDefault="00F636BF" w:rsidP="0033339E">
      <w:pPr>
        <w:tabs>
          <w:tab w:val="left" w:pos="720"/>
        </w:tabs>
        <w:spacing w:before="240" w:line="240" w:lineRule="auto"/>
        <w:ind w:left="1080" w:hanging="1080"/>
        <w:jc w:val="center"/>
        <w:rPr>
          <w:rFonts w:ascii="Arial" w:hAnsi="Arial" w:cs="Arial"/>
          <w:b/>
          <w:sz w:val="56"/>
          <w:szCs w:val="56"/>
          <w:lang w:val="en-US"/>
        </w:rPr>
      </w:pPr>
    </w:p>
    <w:p w:rsidR="00F636BF" w:rsidRDefault="00F636BF" w:rsidP="0033339E">
      <w:pPr>
        <w:tabs>
          <w:tab w:val="left" w:pos="720"/>
        </w:tabs>
        <w:spacing w:before="240" w:line="240" w:lineRule="auto"/>
        <w:ind w:left="1080" w:hanging="1080"/>
        <w:jc w:val="center"/>
        <w:rPr>
          <w:rFonts w:ascii="Arial" w:hAnsi="Arial" w:cs="Arial"/>
          <w:b/>
          <w:sz w:val="56"/>
          <w:szCs w:val="56"/>
          <w:lang w:val="en-US"/>
        </w:rPr>
      </w:pPr>
    </w:p>
    <w:p w:rsidR="00F636BF" w:rsidRDefault="00F636BF" w:rsidP="0033339E">
      <w:pPr>
        <w:tabs>
          <w:tab w:val="left" w:pos="720"/>
        </w:tabs>
        <w:spacing w:before="240" w:line="240" w:lineRule="auto"/>
        <w:ind w:left="1080" w:hanging="1080"/>
        <w:jc w:val="center"/>
        <w:rPr>
          <w:rFonts w:ascii="Arial" w:hAnsi="Arial" w:cs="Arial"/>
          <w:b/>
          <w:sz w:val="56"/>
          <w:szCs w:val="56"/>
          <w:lang w:val="en-US"/>
        </w:rPr>
      </w:pPr>
    </w:p>
    <w:p w:rsidR="00F636BF" w:rsidRPr="00F636BF" w:rsidRDefault="00F636BF" w:rsidP="0033339E">
      <w:pPr>
        <w:tabs>
          <w:tab w:val="left" w:pos="720"/>
        </w:tabs>
        <w:spacing w:before="240" w:line="240" w:lineRule="auto"/>
        <w:ind w:left="1080" w:hanging="1080"/>
        <w:jc w:val="center"/>
        <w:rPr>
          <w:rFonts w:ascii="Arial" w:hAnsi="Arial" w:cs="Arial"/>
          <w:b/>
          <w:sz w:val="56"/>
          <w:szCs w:val="56"/>
          <w:lang w:val="en-US"/>
        </w:rPr>
      </w:pPr>
    </w:p>
    <w:p w:rsidR="00F636BF" w:rsidRDefault="00F636BF" w:rsidP="0033339E">
      <w:pPr>
        <w:tabs>
          <w:tab w:val="left" w:pos="720"/>
        </w:tabs>
        <w:spacing w:before="240" w:line="240" w:lineRule="auto"/>
        <w:ind w:left="1080" w:hanging="1080"/>
        <w:jc w:val="both"/>
        <w:rPr>
          <w:rFonts w:ascii="Arial" w:hAnsi="Arial" w:cs="Arial"/>
          <w:b/>
          <w:sz w:val="28"/>
          <w:szCs w:val="28"/>
          <w:lang w:val="en-US"/>
        </w:rPr>
      </w:pPr>
    </w:p>
    <w:p w:rsidR="0033339E" w:rsidRPr="00225894" w:rsidRDefault="00695FB8" w:rsidP="0033339E">
      <w:pPr>
        <w:tabs>
          <w:tab w:val="left" w:pos="720"/>
        </w:tabs>
        <w:spacing w:before="240" w:line="240" w:lineRule="auto"/>
        <w:ind w:left="1080" w:hanging="1080"/>
        <w:jc w:val="both"/>
        <w:rPr>
          <w:rFonts w:ascii="Arial" w:hAnsi="Arial" w:cs="Arial"/>
          <w:b/>
          <w:sz w:val="28"/>
          <w:szCs w:val="28"/>
        </w:rPr>
      </w:pPr>
      <w:r>
        <w:rPr>
          <w:rFonts w:ascii="Arial" w:hAnsi="Arial" w:cs="Arial"/>
          <w:b/>
          <w:sz w:val="28"/>
          <w:szCs w:val="28"/>
        </w:rPr>
        <w:lastRenderedPageBreak/>
        <w:t xml:space="preserve">Чөлөөний </w:t>
      </w:r>
      <w:r w:rsidR="0033339E" w:rsidRPr="00225894">
        <w:rPr>
          <w:rFonts w:ascii="Arial" w:hAnsi="Arial" w:cs="Arial"/>
          <w:b/>
          <w:sz w:val="28"/>
          <w:szCs w:val="28"/>
        </w:rPr>
        <w:t xml:space="preserve"> </w:t>
      </w:r>
      <w:r w:rsidR="005D0581">
        <w:rPr>
          <w:rFonts w:ascii="Arial" w:hAnsi="Arial" w:cs="Arial"/>
          <w:b/>
          <w:sz w:val="28"/>
          <w:szCs w:val="28"/>
        </w:rPr>
        <w:t>ашигтай зэрэгтэй холбоотой хам</w:t>
      </w:r>
      <w:r w:rsidR="0033339E" w:rsidRPr="00225894">
        <w:rPr>
          <w:rFonts w:ascii="Arial" w:hAnsi="Arial" w:cs="Arial"/>
          <w:b/>
          <w:sz w:val="28"/>
          <w:szCs w:val="28"/>
        </w:rPr>
        <w:t>руулах коэфф</w:t>
      </w:r>
      <w:r w:rsidR="0090554A">
        <w:rPr>
          <w:rFonts w:ascii="Arial" w:hAnsi="Arial" w:cs="Arial"/>
          <w:b/>
          <w:sz w:val="28"/>
          <w:szCs w:val="28"/>
        </w:rPr>
        <w:t>и</w:t>
      </w:r>
      <w:r w:rsidR="0033339E" w:rsidRPr="00225894">
        <w:rPr>
          <w:rFonts w:ascii="Arial" w:hAnsi="Arial" w:cs="Arial"/>
          <w:b/>
          <w:sz w:val="28"/>
          <w:szCs w:val="28"/>
        </w:rPr>
        <w:t>ц</w:t>
      </w:r>
      <w:r w:rsidR="00C80633">
        <w:rPr>
          <w:rFonts w:ascii="Arial" w:hAnsi="Arial" w:cs="Arial"/>
          <w:b/>
          <w:sz w:val="28"/>
          <w:szCs w:val="28"/>
        </w:rPr>
        <w:t>и</w:t>
      </w:r>
      <w:r w:rsidR="0033339E" w:rsidRPr="00225894">
        <w:rPr>
          <w:rFonts w:ascii="Arial" w:hAnsi="Arial" w:cs="Arial"/>
          <w:b/>
          <w:sz w:val="28"/>
          <w:szCs w:val="28"/>
        </w:rPr>
        <w:t>ент</w:t>
      </w:r>
    </w:p>
    <w:p w:rsidR="0033339E" w:rsidRPr="00225894" w:rsidRDefault="0033339E" w:rsidP="0033339E">
      <w:pPr>
        <w:tabs>
          <w:tab w:val="left" w:pos="720"/>
        </w:tabs>
        <w:spacing w:before="240" w:line="240" w:lineRule="auto"/>
        <w:ind w:left="450" w:hanging="450"/>
        <w:jc w:val="both"/>
        <w:rPr>
          <w:rFonts w:ascii="Arial" w:hAnsi="Arial" w:cs="Arial"/>
          <w:sz w:val="24"/>
          <w:szCs w:val="24"/>
        </w:rPr>
      </w:pPr>
      <w:r w:rsidRPr="00225894">
        <w:rPr>
          <w:rFonts w:ascii="Arial" w:hAnsi="Arial" w:cs="Arial"/>
          <w:sz w:val="24"/>
          <w:szCs w:val="24"/>
          <w:lang w:val="en-US"/>
        </w:rPr>
        <w:t>B</w:t>
      </w:r>
      <w:r w:rsidR="00493B35">
        <w:rPr>
          <w:rFonts w:ascii="Arial" w:hAnsi="Arial" w:cs="Arial"/>
          <w:sz w:val="24"/>
          <w:szCs w:val="24"/>
        </w:rPr>
        <w:t>.1 Г</w:t>
      </w:r>
      <w:r w:rsidR="00695FB8">
        <w:rPr>
          <w:rFonts w:ascii="Arial" w:hAnsi="Arial" w:cs="Arial"/>
          <w:sz w:val="24"/>
          <w:szCs w:val="24"/>
        </w:rPr>
        <w:t>аралтын тооцсон утга</w:t>
      </w:r>
      <w:r w:rsidRPr="00225894">
        <w:rPr>
          <w:rFonts w:ascii="Arial" w:hAnsi="Arial" w:cs="Arial"/>
          <w:sz w:val="24"/>
          <w:szCs w:val="24"/>
        </w:rPr>
        <w:t xml:space="preserve"> у-ийн стандарт эргэлзээний </w:t>
      </w:r>
      <w:r w:rsidR="00695FB8" w:rsidRPr="00225894">
        <w:rPr>
          <w:rFonts w:ascii="Arial" w:hAnsi="Arial" w:cs="Arial"/>
          <w:sz w:val="24"/>
          <w:szCs w:val="24"/>
          <w:lang w:val="en-US"/>
        </w:rPr>
        <w:t>u (y)</w:t>
      </w:r>
      <w:r w:rsidR="00695FB8" w:rsidRPr="00225894">
        <w:rPr>
          <w:rFonts w:ascii="Arial" w:hAnsi="Arial" w:cs="Arial"/>
          <w:sz w:val="24"/>
          <w:szCs w:val="24"/>
        </w:rPr>
        <w:t xml:space="preserve"> </w:t>
      </w:r>
      <w:r w:rsidR="00695FB8">
        <w:rPr>
          <w:rFonts w:ascii="Arial" w:hAnsi="Arial" w:cs="Arial"/>
          <w:sz w:val="24"/>
          <w:szCs w:val="24"/>
        </w:rPr>
        <w:t xml:space="preserve">үнэн зөв </w:t>
      </w:r>
      <w:r w:rsidR="003C0D01">
        <w:rPr>
          <w:rFonts w:ascii="Arial" w:hAnsi="Arial" w:cs="Arial"/>
          <w:sz w:val="24"/>
          <w:szCs w:val="24"/>
        </w:rPr>
        <w:t>байдлыг хангахын</w:t>
      </w:r>
      <w:r w:rsidR="00634774">
        <w:rPr>
          <w:rFonts w:ascii="Arial" w:hAnsi="Arial" w:cs="Arial"/>
          <w:sz w:val="24"/>
          <w:szCs w:val="24"/>
        </w:rPr>
        <w:t xml:space="preserve"> </w:t>
      </w:r>
      <w:r w:rsidR="003C0D01">
        <w:rPr>
          <w:rFonts w:ascii="Arial" w:hAnsi="Arial" w:cs="Arial"/>
          <w:sz w:val="24"/>
          <w:szCs w:val="24"/>
        </w:rPr>
        <w:t>тулд</w:t>
      </w:r>
      <w:r w:rsidR="00695FB8">
        <w:rPr>
          <w:rFonts w:ascii="Arial" w:hAnsi="Arial" w:cs="Arial"/>
          <w:sz w:val="24"/>
          <w:szCs w:val="24"/>
        </w:rPr>
        <w:t xml:space="preserve"> тусгайлан заасан хамруулах магадлалд тохирох</w:t>
      </w:r>
      <w:r w:rsidRPr="00225894">
        <w:rPr>
          <w:rFonts w:ascii="Arial" w:hAnsi="Arial" w:cs="Arial"/>
          <w:sz w:val="24"/>
          <w:szCs w:val="24"/>
        </w:rPr>
        <w:t xml:space="preserve"> хамруулах коэффце</w:t>
      </w:r>
      <w:r w:rsidR="005D0581">
        <w:rPr>
          <w:rFonts w:ascii="Arial" w:hAnsi="Arial" w:cs="Arial"/>
          <w:sz w:val="24"/>
          <w:szCs w:val="24"/>
        </w:rPr>
        <w:t>и</w:t>
      </w:r>
      <w:r w:rsidRPr="00225894">
        <w:rPr>
          <w:rFonts w:ascii="Arial" w:hAnsi="Arial" w:cs="Arial"/>
          <w:sz w:val="24"/>
          <w:szCs w:val="24"/>
        </w:rPr>
        <w:t>нт к-ийн утгыг тооцоолох</w:t>
      </w:r>
      <w:r w:rsidR="003C0D01">
        <w:rPr>
          <w:rFonts w:ascii="Arial" w:hAnsi="Arial" w:cs="Arial"/>
          <w:sz w:val="24"/>
          <w:szCs w:val="24"/>
        </w:rPr>
        <w:t>од анхаарах нь чухал</w:t>
      </w:r>
      <w:r w:rsidR="00493B35">
        <w:rPr>
          <w:rFonts w:ascii="Tahoma" w:hAnsi="Tahoma" w:cs="Tahoma"/>
          <w:sz w:val="24"/>
          <w:szCs w:val="24"/>
        </w:rPr>
        <w:t>.</w:t>
      </w:r>
      <w:r w:rsidRPr="00225894">
        <w:rPr>
          <w:rFonts w:ascii="Arial" w:hAnsi="Arial" w:cs="Arial"/>
          <w:sz w:val="24"/>
          <w:szCs w:val="24"/>
        </w:rPr>
        <w:t xml:space="preserve"> Энэ нь  стандарт эргэлзээ </w:t>
      </w:r>
      <w:r w:rsidRPr="00225894">
        <w:rPr>
          <w:rFonts w:ascii="Arial" w:hAnsi="Arial" w:cs="Arial"/>
          <w:sz w:val="24"/>
          <w:szCs w:val="24"/>
          <w:lang w:val="en-US"/>
        </w:rPr>
        <w:t>u (y)</w:t>
      </w:r>
      <w:r w:rsidR="00493B35">
        <w:rPr>
          <w:rFonts w:ascii="Arial" w:hAnsi="Arial" w:cs="Arial"/>
          <w:sz w:val="24"/>
          <w:szCs w:val="24"/>
        </w:rPr>
        <w:t xml:space="preserve">-г маш сайн тооцохын тулд хэмжлийн үр дүнгийн </w:t>
      </w:r>
      <w:r w:rsidRPr="00225894">
        <w:rPr>
          <w:rFonts w:ascii="Arial" w:hAnsi="Arial" w:cs="Arial"/>
          <w:sz w:val="24"/>
          <w:szCs w:val="24"/>
        </w:rPr>
        <w:t xml:space="preserve"> стандарт хазайлтыг  анхаарч </w:t>
      </w:r>
      <w:r w:rsidR="00493B35">
        <w:rPr>
          <w:rFonts w:ascii="Arial" w:hAnsi="Arial" w:cs="Arial"/>
          <w:sz w:val="24"/>
          <w:szCs w:val="24"/>
        </w:rPr>
        <w:t xml:space="preserve">авч </w:t>
      </w:r>
      <w:r w:rsidRPr="00225894">
        <w:rPr>
          <w:rFonts w:ascii="Arial" w:hAnsi="Arial" w:cs="Arial"/>
          <w:sz w:val="24"/>
          <w:szCs w:val="24"/>
        </w:rPr>
        <w:t>үзэх</w:t>
      </w:r>
      <w:r w:rsidR="001252E5">
        <w:rPr>
          <w:rFonts w:ascii="Arial" w:hAnsi="Arial" w:cs="Arial"/>
          <w:sz w:val="24"/>
          <w:szCs w:val="24"/>
        </w:rPr>
        <w:t xml:space="preserve"> гэсэн үг юм</w:t>
      </w:r>
      <w:r w:rsidRPr="00225894">
        <w:rPr>
          <w:rFonts w:ascii="Arial" w:hAnsi="Arial" w:cs="Arial"/>
          <w:sz w:val="24"/>
          <w:szCs w:val="24"/>
        </w:rPr>
        <w:t>. Хэвийн тархалтын стандарт х</w:t>
      </w:r>
      <w:r w:rsidR="00493B35">
        <w:rPr>
          <w:rFonts w:ascii="Arial" w:hAnsi="Arial" w:cs="Arial"/>
          <w:sz w:val="24"/>
          <w:szCs w:val="24"/>
        </w:rPr>
        <w:t>азайл</w:t>
      </w:r>
      <w:r w:rsidR="001252E5">
        <w:rPr>
          <w:rFonts w:ascii="Arial" w:hAnsi="Arial" w:cs="Arial"/>
          <w:sz w:val="24"/>
          <w:szCs w:val="24"/>
        </w:rPr>
        <w:t>тын</w:t>
      </w:r>
      <w:r w:rsidR="00634774">
        <w:rPr>
          <w:rFonts w:ascii="Arial" w:hAnsi="Arial" w:cs="Arial"/>
          <w:sz w:val="24"/>
          <w:szCs w:val="24"/>
        </w:rPr>
        <w:t xml:space="preserve"> утгын хувьд</w:t>
      </w:r>
      <w:r w:rsidR="001252E5">
        <w:rPr>
          <w:rFonts w:ascii="Arial" w:hAnsi="Arial" w:cs="Arial"/>
          <w:sz w:val="24"/>
          <w:szCs w:val="24"/>
        </w:rPr>
        <w:t xml:space="preserve"> түүвэрлэлтийн  хэмжээн</w:t>
      </w:r>
      <w:r w:rsidR="00634774">
        <w:rPr>
          <w:rFonts w:ascii="Arial" w:hAnsi="Arial" w:cs="Arial"/>
          <w:sz w:val="24"/>
          <w:szCs w:val="24"/>
        </w:rPr>
        <w:t xml:space="preserve">ээс хамаарч байгаа </w:t>
      </w:r>
      <w:r w:rsidR="00493B35">
        <w:rPr>
          <w:rFonts w:ascii="Arial" w:hAnsi="Arial" w:cs="Arial"/>
          <w:sz w:val="24"/>
          <w:szCs w:val="24"/>
        </w:rPr>
        <w:t>тооцсон утгын</w:t>
      </w:r>
      <w:r w:rsidRPr="00225894">
        <w:rPr>
          <w:rFonts w:ascii="Arial" w:hAnsi="Arial" w:cs="Arial"/>
          <w:sz w:val="24"/>
          <w:szCs w:val="24"/>
        </w:rPr>
        <w:t xml:space="preserve"> чөлөөний зэрэг нь </w:t>
      </w:r>
      <w:r w:rsidR="00634774">
        <w:rPr>
          <w:rFonts w:ascii="Arial" w:hAnsi="Arial" w:cs="Arial"/>
          <w:sz w:val="24"/>
          <w:szCs w:val="24"/>
        </w:rPr>
        <w:t>үнэн зөв байдлын хэмжүүр болно.</w:t>
      </w:r>
      <w:r w:rsidRPr="00225894">
        <w:rPr>
          <w:rFonts w:ascii="Arial" w:hAnsi="Arial" w:cs="Arial"/>
          <w:sz w:val="24"/>
          <w:szCs w:val="24"/>
        </w:rPr>
        <w:t xml:space="preserve"> </w:t>
      </w:r>
      <w:r w:rsidR="008A5F2C">
        <w:rPr>
          <w:rFonts w:ascii="Arial" w:hAnsi="Arial" w:cs="Arial"/>
          <w:sz w:val="24"/>
          <w:szCs w:val="24"/>
        </w:rPr>
        <w:t>Г</w:t>
      </w:r>
      <w:r w:rsidR="008A5F2C" w:rsidRPr="00225894">
        <w:rPr>
          <w:rFonts w:ascii="Arial" w:hAnsi="Arial" w:cs="Arial"/>
          <w:sz w:val="24"/>
          <w:szCs w:val="24"/>
        </w:rPr>
        <w:t>аралтын тооц</w:t>
      </w:r>
      <w:r w:rsidR="008A5F2C">
        <w:rPr>
          <w:rFonts w:ascii="Arial" w:hAnsi="Arial" w:cs="Arial"/>
          <w:sz w:val="24"/>
          <w:szCs w:val="24"/>
        </w:rPr>
        <w:t>сон утгын</w:t>
      </w:r>
      <w:r w:rsidR="008A5F2C" w:rsidRPr="00225894">
        <w:rPr>
          <w:rFonts w:ascii="Arial" w:hAnsi="Arial" w:cs="Arial"/>
          <w:sz w:val="24"/>
          <w:szCs w:val="24"/>
          <w:lang w:val="en-US"/>
        </w:rPr>
        <w:t xml:space="preserve"> </w:t>
      </w:r>
      <w:r w:rsidR="008A5F2C">
        <w:rPr>
          <w:rFonts w:ascii="Arial" w:hAnsi="Arial" w:cs="Arial"/>
          <w:sz w:val="24"/>
          <w:szCs w:val="24"/>
        </w:rPr>
        <w:t>с</w:t>
      </w:r>
      <w:r w:rsidRPr="00225894">
        <w:rPr>
          <w:rFonts w:ascii="Arial" w:hAnsi="Arial" w:cs="Arial"/>
          <w:sz w:val="24"/>
          <w:szCs w:val="24"/>
        </w:rPr>
        <w:t>тандарт эргэлзээний үнэ</w:t>
      </w:r>
      <w:r w:rsidR="008A5F2C">
        <w:rPr>
          <w:rFonts w:ascii="Arial" w:hAnsi="Arial" w:cs="Arial"/>
          <w:sz w:val="24"/>
          <w:szCs w:val="24"/>
        </w:rPr>
        <w:t xml:space="preserve">н зөв байдлын </w:t>
      </w:r>
      <w:r w:rsidR="005E69B6">
        <w:rPr>
          <w:rFonts w:ascii="Arial" w:hAnsi="Arial" w:cs="Arial"/>
          <w:sz w:val="24"/>
          <w:szCs w:val="24"/>
        </w:rPr>
        <w:t xml:space="preserve">зохистой </w:t>
      </w:r>
      <w:r w:rsidR="008A5F2C">
        <w:rPr>
          <w:rFonts w:ascii="Arial" w:hAnsi="Arial" w:cs="Arial"/>
          <w:sz w:val="24"/>
          <w:szCs w:val="24"/>
        </w:rPr>
        <w:t>хэмжүүр</w:t>
      </w:r>
      <w:r w:rsidRPr="00225894">
        <w:rPr>
          <w:rFonts w:ascii="Arial" w:hAnsi="Arial" w:cs="Arial"/>
          <w:sz w:val="24"/>
          <w:szCs w:val="24"/>
        </w:rPr>
        <w:t xml:space="preserve"> нь </w:t>
      </w:r>
      <w:r w:rsidR="008A5F2C">
        <w:rPr>
          <w:rFonts w:ascii="Arial" w:hAnsi="Arial" w:cs="Arial"/>
          <w:sz w:val="24"/>
          <w:szCs w:val="24"/>
        </w:rPr>
        <w:t xml:space="preserve">өөр өөр </w:t>
      </w:r>
      <w:r w:rsidRPr="00225894">
        <w:rPr>
          <w:rFonts w:ascii="Arial" w:hAnsi="Arial" w:cs="Arial"/>
          <w:sz w:val="24"/>
          <w:szCs w:val="24"/>
          <w:lang w:val="en-US"/>
        </w:rPr>
        <w:t>u</w:t>
      </w:r>
      <w:r w:rsidRPr="00225894">
        <w:rPr>
          <w:rFonts w:ascii="Arial" w:hAnsi="Arial" w:cs="Arial"/>
          <w:sz w:val="24"/>
          <w:szCs w:val="24"/>
          <w:vertAlign w:val="subscript"/>
          <w:lang w:val="en-US"/>
        </w:rPr>
        <w:t>i</w:t>
      </w:r>
      <w:r w:rsidRPr="00225894">
        <w:rPr>
          <w:rFonts w:ascii="Arial" w:hAnsi="Arial" w:cs="Arial"/>
          <w:sz w:val="24"/>
          <w:szCs w:val="24"/>
          <w:lang w:val="en-US"/>
        </w:rPr>
        <w:t>(y)</w:t>
      </w:r>
      <w:r w:rsidR="005E69B6">
        <w:rPr>
          <w:rFonts w:ascii="Arial" w:hAnsi="Arial" w:cs="Arial"/>
          <w:sz w:val="24"/>
          <w:szCs w:val="24"/>
        </w:rPr>
        <w:t xml:space="preserve"> эргэлзээний холбогдох чөлөөний</w:t>
      </w:r>
      <w:r w:rsidRPr="00225894">
        <w:rPr>
          <w:rFonts w:ascii="Arial" w:hAnsi="Arial" w:cs="Arial"/>
          <w:sz w:val="24"/>
          <w:szCs w:val="24"/>
        </w:rPr>
        <w:t xml:space="preserve"> </w:t>
      </w:r>
      <w:r w:rsidRPr="00225894">
        <w:rPr>
          <w:rFonts w:ascii="Arial" w:hAnsi="Arial" w:cs="Arial"/>
          <w:sz w:val="24"/>
          <w:szCs w:val="24"/>
          <w:lang w:val="en-US"/>
        </w:rPr>
        <w:t>V</w:t>
      </w:r>
      <w:r w:rsidRPr="00225894">
        <w:rPr>
          <w:rFonts w:ascii="Arial" w:hAnsi="Arial" w:cs="Arial"/>
          <w:sz w:val="24"/>
          <w:szCs w:val="24"/>
          <w:vertAlign w:val="subscript"/>
          <w:lang w:val="en-US"/>
        </w:rPr>
        <w:t>i</w:t>
      </w:r>
      <w:r w:rsidR="005E69B6">
        <w:rPr>
          <w:rFonts w:ascii="Arial" w:hAnsi="Arial" w:cs="Arial"/>
          <w:sz w:val="24"/>
          <w:szCs w:val="24"/>
        </w:rPr>
        <w:t>-ийг нэгтгэж</w:t>
      </w:r>
      <w:r w:rsidRPr="00225894">
        <w:rPr>
          <w:rFonts w:ascii="Arial" w:hAnsi="Arial" w:cs="Arial"/>
          <w:sz w:val="24"/>
          <w:szCs w:val="24"/>
        </w:rPr>
        <w:t xml:space="preserve"> барагцаалсан </w:t>
      </w:r>
      <w:r w:rsidR="005E69B6">
        <w:rPr>
          <w:rFonts w:ascii="Arial" w:hAnsi="Arial" w:cs="Arial"/>
          <w:sz w:val="24"/>
          <w:szCs w:val="24"/>
        </w:rPr>
        <w:t>чөлөөний ашигтай зэрэг</w:t>
      </w:r>
      <w:r w:rsidRPr="00225894">
        <w:rPr>
          <w:rFonts w:ascii="Arial" w:hAnsi="Arial" w:cs="Arial"/>
          <w:sz w:val="24"/>
          <w:szCs w:val="24"/>
        </w:rPr>
        <w:t xml:space="preserve"> </w:t>
      </w:r>
      <w:r w:rsidRPr="00225894">
        <w:rPr>
          <w:rFonts w:ascii="Arial" w:hAnsi="Arial" w:cs="Arial"/>
          <w:sz w:val="24"/>
          <w:szCs w:val="24"/>
          <w:lang w:val="en-US"/>
        </w:rPr>
        <w:t>V</w:t>
      </w:r>
      <w:r w:rsidRPr="00225894">
        <w:rPr>
          <w:rFonts w:ascii="Arial" w:hAnsi="Arial" w:cs="Arial"/>
          <w:sz w:val="24"/>
          <w:szCs w:val="24"/>
          <w:vertAlign w:val="subscript"/>
          <w:lang w:val="en-US"/>
        </w:rPr>
        <w:t>eff</w:t>
      </w:r>
      <w:r w:rsidRPr="00225894">
        <w:rPr>
          <w:rFonts w:ascii="Arial" w:hAnsi="Arial" w:cs="Arial"/>
          <w:sz w:val="24"/>
          <w:szCs w:val="24"/>
        </w:rPr>
        <w:t xml:space="preserve"> </w:t>
      </w:r>
      <w:r w:rsidR="005E69B6">
        <w:rPr>
          <w:rFonts w:ascii="Arial" w:hAnsi="Arial" w:cs="Arial"/>
          <w:sz w:val="24"/>
          <w:szCs w:val="24"/>
        </w:rPr>
        <w:t xml:space="preserve"> болно</w:t>
      </w:r>
      <w:r w:rsidRPr="00225894">
        <w:rPr>
          <w:rFonts w:ascii="Arial" w:hAnsi="Arial" w:cs="Arial"/>
          <w:sz w:val="24"/>
          <w:szCs w:val="24"/>
        </w:rPr>
        <w:t xml:space="preserve">. </w:t>
      </w:r>
    </w:p>
    <w:p w:rsidR="0033339E" w:rsidRPr="00225894" w:rsidRDefault="0033339E" w:rsidP="0033339E">
      <w:pPr>
        <w:tabs>
          <w:tab w:val="left" w:pos="720"/>
        </w:tabs>
        <w:spacing w:before="240" w:line="240" w:lineRule="auto"/>
        <w:ind w:left="450" w:hanging="450"/>
        <w:jc w:val="both"/>
        <w:rPr>
          <w:rFonts w:ascii="Arial" w:hAnsi="Arial" w:cs="Arial"/>
          <w:sz w:val="24"/>
          <w:szCs w:val="24"/>
        </w:rPr>
      </w:pPr>
      <w:r w:rsidRPr="00225894">
        <w:rPr>
          <w:rFonts w:ascii="Arial" w:hAnsi="Arial" w:cs="Arial"/>
          <w:sz w:val="24"/>
          <w:szCs w:val="24"/>
          <w:lang w:val="en-US"/>
        </w:rPr>
        <w:t>B</w:t>
      </w:r>
      <w:r w:rsidR="00E21215">
        <w:rPr>
          <w:rFonts w:ascii="Arial" w:hAnsi="Arial" w:cs="Arial"/>
          <w:sz w:val="24"/>
          <w:szCs w:val="24"/>
        </w:rPr>
        <w:t>.2 Х</w:t>
      </w:r>
      <w:r w:rsidRPr="00225894">
        <w:rPr>
          <w:rFonts w:ascii="Arial" w:hAnsi="Arial" w:cs="Arial"/>
          <w:sz w:val="24"/>
          <w:szCs w:val="24"/>
        </w:rPr>
        <w:t>амруулах коэффц</w:t>
      </w:r>
      <w:r w:rsidR="00E21215">
        <w:rPr>
          <w:rFonts w:ascii="Arial" w:hAnsi="Arial" w:cs="Arial"/>
          <w:sz w:val="24"/>
          <w:szCs w:val="24"/>
        </w:rPr>
        <w:t>и</w:t>
      </w:r>
      <w:r w:rsidR="006265AE">
        <w:rPr>
          <w:rFonts w:ascii="Arial" w:hAnsi="Arial" w:cs="Arial"/>
          <w:sz w:val="24"/>
          <w:szCs w:val="24"/>
        </w:rPr>
        <w:t>ент к-</w:t>
      </w:r>
      <w:r w:rsidRPr="00225894">
        <w:rPr>
          <w:rFonts w:ascii="Arial" w:hAnsi="Arial" w:cs="Arial"/>
          <w:sz w:val="24"/>
          <w:szCs w:val="24"/>
        </w:rPr>
        <w:t>г тооцоолох үйл ажиллагаа.</w:t>
      </w:r>
    </w:p>
    <w:p w:rsidR="0033339E" w:rsidRPr="00225894" w:rsidRDefault="0033339E" w:rsidP="0033339E">
      <w:pPr>
        <w:tabs>
          <w:tab w:val="left" w:pos="720"/>
        </w:tabs>
        <w:spacing w:before="240" w:line="240" w:lineRule="auto"/>
        <w:ind w:left="1170" w:hanging="450"/>
        <w:jc w:val="both"/>
        <w:rPr>
          <w:rFonts w:ascii="Arial" w:hAnsi="Arial" w:cs="Arial"/>
          <w:sz w:val="24"/>
          <w:szCs w:val="24"/>
        </w:rPr>
      </w:pPr>
      <w:r w:rsidRPr="00225894">
        <w:rPr>
          <w:rFonts w:ascii="Arial" w:hAnsi="Arial" w:cs="Arial"/>
          <w:sz w:val="24"/>
          <w:szCs w:val="24"/>
        </w:rPr>
        <w:t>Алхам 1. Г</w:t>
      </w:r>
      <w:r w:rsidR="006265AE">
        <w:rPr>
          <w:rFonts w:ascii="Arial" w:hAnsi="Arial" w:cs="Arial"/>
          <w:sz w:val="24"/>
          <w:szCs w:val="24"/>
        </w:rPr>
        <w:t>аралтын тооцсон утгын хувьд</w:t>
      </w:r>
      <w:r w:rsidRPr="00225894">
        <w:rPr>
          <w:rFonts w:ascii="Arial" w:hAnsi="Arial" w:cs="Arial"/>
          <w:sz w:val="24"/>
          <w:szCs w:val="24"/>
        </w:rPr>
        <w:t xml:space="preserve"> стандарт эргэлзээг тооцоолох</w:t>
      </w:r>
    </w:p>
    <w:p w:rsidR="0033339E" w:rsidRPr="00225894" w:rsidRDefault="0033339E" w:rsidP="0033339E">
      <w:pPr>
        <w:tabs>
          <w:tab w:val="left" w:pos="720"/>
        </w:tabs>
        <w:spacing w:before="240" w:line="240" w:lineRule="auto"/>
        <w:ind w:left="1710" w:hanging="990"/>
        <w:jc w:val="both"/>
        <w:rPr>
          <w:rFonts w:ascii="Arial" w:hAnsi="Arial" w:cs="Arial"/>
          <w:sz w:val="24"/>
          <w:szCs w:val="24"/>
        </w:rPr>
      </w:pPr>
      <w:r w:rsidRPr="00225894">
        <w:rPr>
          <w:rFonts w:ascii="Arial" w:hAnsi="Arial" w:cs="Arial"/>
          <w:sz w:val="24"/>
          <w:szCs w:val="24"/>
        </w:rPr>
        <w:t xml:space="preserve"> Алхам 2. Вэлч-Саттертвайте-ийн томъёогоор г</w:t>
      </w:r>
      <w:r w:rsidR="006265AE">
        <w:rPr>
          <w:rFonts w:ascii="Arial" w:hAnsi="Arial" w:cs="Arial"/>
          <w:sz w:val="24"/>
          <w:szCs w:val="24"/>
        </w:rPr>
        <w:t>аралтын тооцсон утгын стандарт эргэлзээ</w:t>
      </w:r>
      <w:r w:rsidRPr="00225894">
        <w:rPr>
          <w:rFonts w:ascii="Arial" w:hAnsi="Arial" w:cs="Arial"/>
          <w:sz w:val="24"/>
          <w:szCs w:val="24"/>
          <w:lang w:val="en-US"/>
        </w:rPr>
        <w:t xml:space="preserve"> u (y)</w:t>
      </w:r>
      <w:r w:rsidRPr="00225894">
        <w:rPr>
          <w:rFonts w:ascii="Arial" w:hAnsi="Arial" w:cs="Arial"/>
          <w:sz w:val="24"/>
          <w:szCs w:val="24"/>
        </w:rPr>
        <w:t xml:space="preserve"> </w:t>
      </w:r>
      <w:r w:rsidR="006265AE">
        <w:rPr>
          <w:rFonts w:ascii="Arial" w:hAnsi="Arial" w:cs="Arial"/>
          <w:sz w:val="24"/>
          <w:szCs w:val="24"/>
        </w:rPr>
        <w:t>-н</w:t>
      </w:r>
      <w:r w:rsidRPr="00225894">
        <w:rPr>
          <w:rFonts w:ascii="Arial" w:hAnsi="Arial" w:cs="Arial"/>
          <w:sz w:val="24"/>
          <w:szCs w:val="24"/>
        </w:rPr>
        <w:t xml:space="preserve"> чөлөөний </w:t>
      </w:r>
      <w:r w:rsidR="006265AE">
        <w:rPr>
          <w:rFonts w:ascii="Arial" w:hAnsi="Arial" w:cs="Arial"/>
          <w:sz w:val="24"/>
          <w:szCs w:val="24"/>
        </w:rPr>
        <w:t>ашигта</w:t>
      </w:r>
      <w:r w:rsidRPr="00225894">
        <w:rPr>
          <w:rFonts w:ascii="Arial" w:hAnsi="Arial" w:cs="Arial"/>
          <w:sz w:val="24"/>
          <w:szCs w:val="24"/>
        </w:rPr>
        <w:t>й зэргийг</w:t>
      </w:r>
      <w:r w:rsidRPr="00225894">
        <w:rPr>
          <w:rFonts w:ascii="Arial" w:hAnsi="Arial" w:cs="Arial"/>
          <w:sz w:val="24"/>
          <w:szCs w:val="24"/>
          <w:lang w:val="en-US"/>
        </w:rPr>
        <w:t xml:space="preserve"> V</w:t>
      </w:r>
      <w:r w:rsidRPr="00225894">
        <w:rPr>
          <w:rFonts w:ascii="Arial" w:hAnsi="Arial" w:cs="Arial"/>
          <w:sz w:val="24"/>
          <w:szCs w:val="24"/>
          <w:vertAlign w:val="subscript"/>
          <w:lang w:val="en-US"/>
        </w:rPr>
        <w:t>eff</w:t>
      </w:r>
      <w:r w:rsidRPr="00225894">
        <w:rPr>
          <w:rFonts w:ascii="Arial" w:hAnsi="Arial" w:cs="Arial"/>
          <w:sz w:val="24"/>
          <w:szCs w:val="24"/>
        </w:rPr>
        <w:t xml:space="preserve"> тооцоолох</w:t>
      </w:r>
    </w:p>
    <w:p w:rsidR="0033339E" w:rsidRPr="00225894" w:rsidRDefault="0033339E" w:rsidP="0033339E">
      <w:pPr>
        <w:tabs>
          <w:tab w:val="left" w:pos="720"/>
        </w:tabs>
        <w:spacing w:before="240" w:line="240" w:lineRule="auto"/>
        <w:ind w:left="1710" w:hanging="990"/>
        <w:jc w:val="both"/>
        <w:rPr>
          <w:rFonts w:ascii="Arial" w:hAnsi="Arial" w:cs="Arial"/>
          <w:sz w:val="24"/>
          <w:szCs w:val="24"/>
        </w:rPr>
      </w:pPr>
      <w:r w:rsidRPr="00225894">
        <w:rPr>
          <w:rFonts w:ascii="Arial" w:hAnsi="Arial" w:cs="Arial"/>
          <w:sz w:val="24"/>
          <w:szCs w:val="24"/>
        </w:rPr>
        <w:t xml:space="preserve">Алхам 3. </w:t>
      </w:r>
      <w:r w:rsidRPr="00225894">
        <w:rPr>
          <w:rFonts w:ascii="Arial" w:hAnsi="Arial" w:cs="Arial"/>
          <w:sz w:val="24"/>
          <w:szCs w:val="24"/>
          <w:lang w:val="en-US"/>
        </w:rPr>
        <w:t>t</w:t>
      </w:r>
      <w:r w:rsidRPr="00225894">
        <w:rPr>
          <w:rFonts w:ascii="Arial" w:hAnsi="Arial" w:cs="Arial"/>
          <w:sz w:val="24"/>
          <w:szCs w:val="24"/>
        </w:rPr>
        <w:t xml:space="preserve"> тархалтын утгуудын хүснэгтээс хамруулах коэффцент к-ийг то</w:t>
      </w:r>
      <w:r w:rsidR="00033580">
        <w:rPr>
          <w:rFonts w:ascii="Arial" w:hAnsi="Arial" w:cs="Arial"/>
          <w:sz w:val="24"/>
          <w:szCs w:val="24"/>
        </w:rPr>
        <w:t xml:space="preserve">оцоолох. Хэрэв чөлөөний </w:t>
      </w:r>
      <w:r w:rsidRPr="00225894">
        <w:rPr>
          <w:rFonts w:ascii="Arial" w:hAnsi="Arial" w:cs="Arial"/>
          <w:sz w:val="24"/>
          <w:szCs w:val="24"/>
        </w:rPr>
        <w:t xml:space="preserve"> зэрэг</w:t>
      </w:r>
      <w:r w:rsidRPr="00225894">
        <w:rPr>
          <w:rFonts w:ascii="Arial" w:hAnsi="Arial" w:cs="Arial"/>
          <w:sz w:val="24"/>
          <w:szCs w:val="24"/>
          <w:lang w:val="en-US"/>
        </w:rPr>
        <w:t xml:space="preserve"> V</w:t>
      </w:r>
      <w:r w:rsidRPr="00225894">
        <w:rPr>
          <w:rFonts w:ascii="Arial" w:hAnsi="Arial" w:cs="Arial"/>
          <w:sz w:val="24"/>
          <w:szCs w:val="24"/>
          <w:vertAlign w:val="subscript"/>
          <w:lang w:val="en-US"/>
        </w:rPr>
        <w:t>eff</w:t>
      </w:r>
      <w:r w:rsidRPr="00225894">
        <w:rPr>
          <w:rFonts w:ascii="Arial" w:hAnsi="Arial" w:cs="Arial"/>
          <w:sz w:val="24"/>
          <w:szCs w:val="24"/>
        </w:rPr>
        <w:t xml:space="preserve"> </w:t>
      </w:r>
      <w:r w:rsidR="00033580">
        <w:rPr>
          <w:rFonts w:ascii="Arial" w:hAnsi="Arial" w:cs="Arial"/>
          <w:sz w:val="24"/>
          <w:szCs w:val="24"/>
        </w:rPr>
        <w:t>ашигтай зэрэг нь</w:t>
      </w:r>
      <w:r w:rsidRPr="00225894">
        <w:rPr>
          <w:rFonts w:ascii="Arial" w:hAnsi="Arial" w:cs="Arial"/>
          <w:sz w:val="24"/>
          <w:szCs w:val="24"/>
        </w:rPr>
        <w:t xml:space="preserve"> бүхэл тоо биш байвал </w:t>
      </w:r>
      <w:r w:rsidRPr="00225894">
        <w:rPr>
          <w:rFonts w:ascii="Arial" w:hAnsi="Arial" w:cs="Arial"/>
          <w:sz w:val="24"/>
          <w:szCs w:val="24"/>
          <w:lang w:val="en-US"/>
        </w:rPr>
        <w:t>V</w:t>
      </w:r>
      <w:r w:rsidRPr="00225894">
        <w:rPr>
          <w:rFonts w:ascii="Arial" w:hAnsi="Arial" w:cs="Arial"/>
          <w:sz w:val="24"/>
          <w:szCs w:val="24"/>
          <w:vertAlign w:val="subscript"/>
          <w:lang w:val="en-US"/>
        </w:rPr>
        <w:t>eff</w:t>
      </w:r>
      <w:r w:rsidRPr="00225894">
        <w:rPr>
          <w:rFonts w:ascii="Arial" w:hAnsi="Arial" w:cs="Arial"/>
          <w:sz w:val="24"/>
          <w:szCs w:val="24"/>
        </w:rPr>
        <w:t xml:space="preserve"> нь</w:t>
      </w:r>
      <w:r w:rsidRPr="00225894">
        <w:rPr>
          <w:rFonts w:ascii="Arial" w:hAnsi="Arial" w:cs="Arial"/>
          <w:sz w:val="24"/>
          <w:szCs w:val="24"/>
          <w:lang w:val="en-US"/>
        </w:rPr>
        <w:t xml:space="preserve"> </w:t>
      </w:r>
      <w:r w:rsidRPr="00225894">
        <w:rPr>
          <w:rFonts w:ascii="Arial" w:hAnsi="Arial" w:cs="Arial"/>
          <w:sz w:val="24"/>
          <w:szCs w:val="24"/>
        </w:rPr>
        <w:t>дараа</w:t>
      </w:r>
      <w:r w:rsidR="00A46A2F">
        <w:rPr>
          <w:rFonts w:ascii="Arial" w:hAnsi="Arial" w:cs="Arial"/>
          <w:sz w:val="24"/>
          <w:szCs w:val="24"/>
        </w:rPr>
        <w:t>гийн бага бүхэл тоогоор авах ба</w:t>
      </w:r>
      <w:r w:rsidR="00033580">
        <w:rPr>
          <w:rFonts w:ascii="Arial" w:hAnsi="Arial" w:cs="Arial"/>
          <w:sz w:val="24"/>
          <w:szCs w:val="24"/>
        </w:rPr>
        <w:t xml:space="preserve"> тохирсон хамруулах</w:t>
      </w:r>
      <w:r w:rsidR="00A46A2F">
        <w:rPr>
          <w:rFonts w:ascii="Arial" w:hAnsi="Arial" w:cs="Arial"/>
          <w:sz w:val="24"/>
          <w:szCs w:val="24"/>
        </w:rPr>
        <w:t xml:space="preserve"> коэффцие</w:t>
      </w:r>
      <w:r w:rsidR="00033580">
        <w:rPr>
          <w:rFonts w:ascii="Arial" w:hAnsi="Arial" w:cs="Arial"/>
          <w:sz w:val="24"/>
          <w:szCs w:val="24"/>
        </w:rPr>
        <w:t>нтийг хүснэгтээс ав</w:t>
      </w:r>
      <w:r w:rsidRPr="00225894">
        <w:rPr>
          <w:rFonts w:ascii="Arial" w:hAnsi="Arial" w:cs="Arial"/>
          <w:sz w:val="24"/>
          <w:szCs w:val="24"/>
        </w:rPr>
        <w:t>на.</w:t>
      </w:r>
    </w:p>
    <w:p w:rsidR="0033339E" w:rsidRPr="00225894" w:rsidRDefault="0033339E" w:rsidP="0033339E">
      <w:pPr>
        <w:tabs>
          <w:tab w:val="left" w:pos="720"/>
        </w:tabs>
        <w:spacing w:before="240" w:line="240" w:lineRule="auto"/>
        <w:ind w:left="450" w:hanging="450"/>
        <w:jc w:val="both"/>
        <w:rPr>
          <w:rFonts w:ascii="Arial" w:hAnsi="Arial" w:cs="Arial"/>
          <w:sz w:val="24"/>
          <w:szCs w:val="24"/>
        </w:rPr>
      </w:pPr>
      <w:r w:rsidRPr="00225894">
        <w:rPr>
          <w:rFonts w:ascii="Arial" w:hAnsi="Arial" w:cs="Arial"/>
          <w:sz w:val="24"/>
          <w:szCs w:val="24"/>
          <w:lang w:val="en-US"/>
        </w:rPr>
        <w:t>B</w:t>
      </w:r>
      <w:r w:rsidRPr="00225894">
        <w:rPr>
          <w:rFonts w:ascii="Arial" w:hAnsi="Arial" w:cs="Arial"/>
          <w:sz w:val="24"/>
          <w:szCs w:val="24"/>
        </w:rPr>
        <w:t>.3 Вэлч-Саттертвайте-ийн томъёо нь дараахь хэлбэртэй байна.</w:t>
      </w:r>
    </w:p>
    <w:p w:rsidR="00694923" w:rsidRPr="00225894" w:rsidRDefault="00056BB4" w:rsidP="00694923">
      <w:pPr>
        <w:rPr>
          <w:rFonts w:ascii="Arial" w:hAnsi="Arial" w:cs="Arial"/>
          <w:i/>
          <w:lang w:val="en-US"/>
        </w:rPr>
      </w:pPr>
      <w:r w:rsidRPr="00056BB4">
        <w:rPr>
          <w:rFonts w:ascii="Arial" w:hAnsi="Arial" w:cs="Arial"/>
          <w:noProof/>
        </w:rPr>
        <w:pict>
          <v:shape id="_x0000_s1079" type="#_x0000_t75" style="position:absolute;margin-left:121.5pt;margin-top:6.5pt;width:79.5pt;height:40.5pt;z-index:-251684864" equationxml="&lt;" wrapcoords="13653 400 7132 3200 -204 6800 -204 9600 5298 13200 9374 13200 9170 17200 12838 19600 18543 20000 19970 20000 19970 19600 21600 14400 21600 7600 20785 7200 18747 6400 19562 400 14875 400 13653 400">
            <v:imagedata r:id="rId63" o:title="" chromakey="white"/>
            <w10:wrap type="tight"/>
          </v:shape>
        </w:pict>
      </w:r>
      <w:r w:rsidR="0033339E" w:rsidRPr="00225894">
        <w:rPr>
          <w:rFonts w:ascii="Arial" w:hAnsi="Arial" w:cs="Arial"/>
          <w:sz w:val="24"/>
          <w:szCs w:val="24"/>
        </w:rPr>
        <w:t xml:space="preserve">                         </w:t>
      </w:r>
      <w:r w:rsidR="00694923" w:rsidRPr="00225894">
        <w:rPr>
          <w:rFonts w:ascii="Arial" w:hAnsi="Arial" w:cs="Arial"/>
        </w:rPr>
        <w:br/>
      </w:r>
    </w:p>
    <w:p w:rsidR="0033339E" w:rsidRPr="00225894" w:rsidRDefault="00694923" w:rsidP="00694923">
      <w:pPr>
        <w:tabs>
          <w:tab w:val="left" w:pos="720"/>
        </w:tabs>
        <w:spacing w:before="240" w:line="240" w:lineRule="auto"/>
        <w:ind w:left="1080" w:hanging="1080"/>
        <w:jc w:val="center"/>
        <w:rPr>
          <w:rFonts w:ascii="Arial" w:hAnsi="Arial" w:cs="Arial"/>
          <w:sz w:val="24"/>
          <w:szCs w:val="24"/>
        </w:rPr>
      </w:pPr>
      <w:r w:rsidRPr="00225894">
        <w:rPr>
          <w:rFonts w:ascii="Arial" w:hAnsi="Arial" w:cs="Arial"/>
          <w:sz w:val="24"/>
          <w:szCs w:val="24"/>
          <w:lang w:val="en-US"/>
        </w:rPr>
        <w:t xml:space="preserve">                                             </w:t>
      </w:r>
      <w:r w:rsidR="0033339E" w:rsidRPr="00225894">
        <w:rPr>
          <w:rFonts w:ascii="Arial" w:hAnsi="Arial" w:cs="Arial"/>
          <w:sz w:val="24"/>
          <w:szCs w:val="24"/>
          <w:lang w:val="en-US"/>
        </w:rPr>
        <w:t>(B</w:t>
      </w:r>
      <w:r w:rsidR="0033339E" w:rsidRPr="00225894">
        <w:rPr>
          <w:rFonts w:ascii="Arial" w:hAnsi="Arial" w:cs="Arial"/>
          <w:sz w:val="24"/>
          <w:szCs w:val="24"/>
        </w:rPr>
        <w:t>.</w:t>
      </w:r>
      <w:r w:rsidR="0033339E" w:rsidRPr="00225894">
        <w:rPr>
          <w:rFonts w:ascii="Arial" w:hAnsi="Arial" w:cs="Arial"/>
          <w:sz w:val="24"/>
          <w:szCs w:val="24"/>
          <w:lang w:val="en-US"/>
        </w:rPr>
        <w:t>1)</w:t>
      </w:r>
    </w:p>
    <w:p w:rsidR="0033339E" w:rsidRPr="00225894" w:rsidRDefault="0033339E" w:rsidP="0033339E">
      <w:pPr>
        <w:tabs>
          <w:tab w:val="left" w:pos="720"/>
        </w:tabs>
        <w:spacing w:before="240" w:line="240" w:lineRule="auto"/>
        <w:ind w:left="1170" w:hanging="450"/>
        <w:jc w:val="both"/>
        <w:rPr>
          <w:rFonts w:ascii="Arial" w:hAnsi="Arial" w:cs="Arial"/>
          <w:sz w:val="24"/>
          <w:szCs w:val="24"/>
          <w:lang w:val="en-US"/>
        </w:rPr>
      </w:pPr>
      <w:r w:rsidRPr="00225894">
        <w:rPr>
          <w:rFonts w:ascii="Arial" w:hAnsi="Arial" w:cs="Arial"/>
          <w:sz w:val="24"/>
          <w:szCs w:val="24"/>
        </w:rPr>
        <w:t xml:space="preserve">Энд </w:t>
      </w:r>
      <w:r w:rsidRPr="00225894">
        <w:rPr>
          <w:rFonts w:ascii="Arial" w:hAnsi="Arial" w:cs="Arial"/>
          <w:sz w:val="24"/>
          <w:szCs w:val="24"/>
          <w:lang w:val="en-US"/>
        </w:rPr>
        <w:t>u</w:t>
      </w:r>
      <w:r w:rsidRPr="00225894">
        <w:rPr>
          <w:rFonts w:ascii="Arial" w:hAnsi="Arial" w:cs="Arial"/>
          <w:sz w:val="24"/>
          <w:szCs w:val="24"/>
          <w:vertAlign w:val="subscript"/>
          <w:lang w:val="en-US"/>
        </w:rPr>
        <w:t>i</w:t>
      </w:r>
      <w:r w:rsidRPr="00225894">
        <w:rPr>
          <w:rFonts w:ascii="Arial" w:hAnsi="Arial" w:cs="Arial"/>
          <w:sz w:val="24"/>
          <w:szCs w:val="24"/>
          <w:lang w:val="en-US"/>
        </w:rPr>
        <w:t>(y) (i=1,2,3,……..N)</w:t>
      </w:r>
      <w:r w:rsidRPr="00225894">
        <w:rPr>
          <w:rFonts w:ascii="Arial" w:hAnsi="Arial" w:cs="Arial"/>
          <w:sz w:val="24"/>
          <w:szCs w:val="24"/>
        </w:rPr>
        <w:t xml:space="preserve"> нь </w:t>
      </w:r>
      <w:r w:rsidRPr="00225894">
        <w:rPr>
          <w:rFonts w:ascii="Arial" w:hAnsi="Arial" w:cs="Arial"/>
          <w:sz w:val="24"/>
          <w:szCs w:val="24"/>
          <w:lang w:val="en-US"/>
        </w:rPr>
        <w:t>(</w:t>
      </w:r>
      <w:r w:rsidRPr="00225894">
        <w:rPr>
          <w:rFonts w:ascii="Arial" w:hAnsi="Arial" w:cs="Arial"/>
          <w:sz w:val="24"/>
          <w:szCs w:val="24"/>
        </w:rPr>
        <w:t>5.1</w:t>
      </w:r>
      <w:r w:rsidRPr="00225894">
        <w:rPr>
          <w:rFonts w:ascii="Arial" w:hAnsi="Arial" w:cs="Arial"/>
          <w:sz w:val="24"/>
          <w:szCs w:val="24"/>
          <w:lang w:val="en-US"/>
        </w:rPr>
        <w:t>)</w:t>
      </w:r>
      <w:r w:rsidRPr="00225894">
        <w:rPr>
          <w:rFonts w:ascii="Arial" w:hAnsi="Arial" w:cs="Arial"/>
          <w:sz w:val="24"/>
          <w:szCs w:val="24"/>
        </w:rPr>
        <w:t xml:space="preserve"> болон </w:t>
      </w:r>
      <w:r w:rsidRPr="00225894">
        <w:rPr>
          <w:rFonts w:ascii="Arial" w:hAnsi="Arial" w:cs="Arial"/>
          <w:sz w:val="24"/>
          <w:szCs w:val="24"/>
          <w:lang w:val="en-US"/>
        </w:rPr>
        <w:t>(</w:t>
      </w:r>
      <w:r w:rsidRPr="00225894">
        <w:rPr>
          <w:rFonts w:ascii="Arial" w:hAnsi="Arial" w:cs="Arial"/>
          <w:sz w:val="24"/>
          <w:szCs w:val="24"/>
        </w:rPr>
        <w:t>5.2</w:t>
      </w:r>
      <w:r w:rsidRPr="00225894">
        <w:rPr>
          <w:rFonts w:ascii="Arial" w:hAnsi="Arial" w:cs="Arial"/>
          <w:sz w:val="24"/>
          <w:szCs w:val="24"/>
          <w:lang w:val="en-US"/>
        </w:rPr>
        <w:t>)</w:t>
      </w:r>
      <w:r w:rsidRPr="00225894">
        <w:rPr>
          <w:rFonts w:ascii="Arial" w:hAnsi="Arial" w:cs="Arial"/>
          <w:sz w:val="24"/>
          <w:szCs w:val="24"/>
        </w:rPr>
        <w:t xml:space="preserve"> –оор тооцоологдсон</w:t>
      </w:r>
      <w:r w:rsidR="00662DC8">
        <w:rPr>
          <w:rFonts w:ascii="Arial" w:hAnsi="Arial" w:cs="Arial"/>
          <w:sz w:val="24"/>
          <w:szCs w:val="24"/>
        </w:rPr>
        <w:t>.</w:t>
      </w:r>
    </w:p>
    <w:p w:rsidR="0033339E" w:rsidRPr="00225894" w:rsidRDefault="0033339E" w:rsidP="0033339E">
      <w:pPr>
        <w:tabs>
          <w:tab w:val="left" w:pos="720"/>
        </w:tabs>
        <w:spacing w:before="240" w:line="240" w:lineRule="auto"/>
        <w:ind w:left="720"/>
        <w:jc w:val="both"/>
        <w:rPr>
          <w:rFonts w:ascii="Arial" w:hAnsi="Arial" w:cs="Arial"/>
          <w:sz w:val="24"/>
          <w:szCs w:val="24"/>
        </w:rPr>
      </w:pPr>
      <w:r w:rsidRPr="00225894">
        <w:rPr>
          <w:rFonts w:ascii="Arial" w:hAnsi="Arial" w:cs="Arial"/>
          <w:sz w:val="24"/>
          <w:szCs w:val="24"/>
        </w:rPr>
        <w:t xml:space="preserve">Стандарт эргэлзээний нөлөөлөл нь </w:t>
      </w:r>
      <w:r w:rsidR="00662DC8">
        <w:rPr>
          <w:rFonts w:ascii="Arial" w:hAnsi="Arial" w:cs="Arial"/>
          <w:sz w:val="24"/>
          <w:szCs w:val="24"/>
        </w:rPr>
        <w:t xml:space="preserve">хоорондоо </w:t>
      </w:r>
      <w:r w:rsidRPr="00225894">
        <w:rPr>
          <w:rFonts w:ascii="Arial" w:hAnsi="Arial" w:cs="Arial"/>
          <w:sz w:val="24"/>
          <w:szCs w:val="24"/>
        </w:rPr>
        <w:t>статисти</w:t>
      </w:r>
      <w:r w:rsidR="00662DC8">
        <w:rPr>
          <w:rFonts w:ascii="Arial" w:hAnsi="Arial" w:cs="Arial"/>
          <w:sz w:val="24"/>
          <w:szCs w:val="24"/>
        </w:rPr>
        <w:t xml:space="preserve">к харилцан хамааралгүйгэж үзэх оролтын тооцсон утгын </w:t>
      </w:r>
      <w:r w:rsidRPr="00225894">
        <w:rPr>
          <w:rFonts w:ascii="Arial" w:hAnsi="Arial" w:cs="Arial"/>
          <w:sz w:val="24"/>
          <w:szCs w:val="24"/>
        </w:rPr>
        <w:t xml:space="preserve"> стан</w:t>
      </w:r>
      <w:r w:rsidR="00662DC8">
        <w:rPr>
          <w:rFonts w:ascii="Arial" w:hAnsi="Arial" w:cs="Arial"/>
          <w:sz w:val="24"/>
          <w:szCs w:val="24"/>
        </w:rPr>
        <w:t xml:space="preserve">дарт эргэлзээнээсгаргаж авч байгаа үр дүнгийн </w:t>
      </w:r>
      <w:r w:rsidRPr="00225894">
        <w:rPr>
          <w:rFonts w:ascii="Arial" w:hAnsi="Arial" w:cs="Arial"/>
          <w:sz w:val="24"/>
          <w:szCs w:val="24"/>
        </w:rPr>
        <w:t>гара</w:t>
      </w:r>
      <w:r w:rsidR="00662DC8">
        <w:rPr>
          <w:rFonts w:ascii="Arial" w:hAnsi="Arial" w:cs="Arial"/>
          <w:sz w:val="24"/>
          <w:szCs w:val="24"/>
        </w:rPr>
        <w:t>лтын тооцсон утга</w:t>
      </w:r>
      <w:r w:rsidRPr="00225894">
        <w:rPr>
          <w:rFonts w:ascii="Arial" w:hAnsi="Arial" w:cs="Arial"/>
          <w:sz w:val="24"/>
          <w:szCs w:val="24"/>
        </w:rPr>
        <w:t xml:space="preserve"> </w:t>
      </w:r>
      <w:r w:rsidRPr="00225894">
        <w:rPr>
          <w:rFonts w:ascii="Arial" w:hAnsi="Arial" w:cs="Arial"/>
          <w:sz w:val="24"/>
          <w:szCs w:val="24"/>
          <w:lang w:val="en-US"/>
        </w:rPr>
        <w:t>y</w:t>
      </w:r>
      <w:r w:rsidR="00662DC8">
        <w:rPr>
          <w:rFonts w:ascii="Arial" w:hAnsi="Arial" w:cs="Arial"/>
          <w:sz w:val="24"/>
          <w:szCs w:val="24"/>
        </w:rPr>
        <w:t>-ийн стандарт эргэлзээг</w:t>
      </w:r>
      <w:r w:rsidRPr="00225894">
        <w:rPr>
          <w:rFonts w:ascii="Arial" w:hAnsi="Arial" w:cs="Arial"/>
          <w:sz w:val="24"/>
          <w:szCs w:val="24"/>
        </w:rPr>
        <w:t xml:space="preserve"> нэгдсэн байна. Мөн нь </w:t>
      </w:r>
      <w:r w:rsidR="005F4CE5" w:rsidRPr="00225894">
        <w:rPr>
          <w:rFonts w:ascii="Arial" w:hAnsi="Arial" w:cs="Arial"/>
          <w:sz w:val="24"/>
          <w:szCs w:val="24"/>
          <w:lang w:val="en-US"/>
        </w:rPr>
        <w:t>u</w:t>
      </w:r>
      <w:r w:rsidR="005F4CE5" w:rsidRPr="00225894">
        <w:rPr>
          <w:rFonts w:ascii="Arial" w:hAnsi="Arial" w:cs="Arial"/>
          <w:sz w:val="24"/>
          <w:szCs w:val="24"/>
          <w:vertAlign w:val="subscript"/>
          <w:lang w:val="en-US"/>
        </w:rPr>
        <w:t>i</w:t>
      </w:r>
      <w:r w:rsidR="005F4CE5" w:rsidRPr="00225894">
        <w:rPr>
          <w:rFonts w:ascii="Arial" w:hAnsi="Arial" w:cs="Arial"/>
          <w:sz w:val="24"/>
          <w:szCs w:val="24"/>
          <w:lang w:val="en-US"/>
        </w:rPr>
        <w:t>(y)</w:t>
      </w:r>
      <w:r w:rsidR="005F4CE5" w:rsidRPr="00225894">
        <w:rPr>
          <w:rFonts w:ascii="Arial" w:hAnsi="Arial" w:cs="Arial"/>
          <w:sz w:val="24"/>
          <w:szCs w:val="24"/>
        </w:rPr>
        <w:t xml:space="preserve">  </w:t>
      </w:r>
      <w:r w:rsidR="005F4CE5">
        <w:rPr>
          <w:rFonts w:ascii="Arial" w:hAnsi="Arial" w:cs="Arial"/>
          <w:sz w:val="24"/>
          <w:szCs w:val="24"/>
        </w:rPr>
        <w:t xml:space="preserve">стандарт эргэлзээний </w:t>
      </w:r>
      <w:r w:rsidRPr="00225894">
        <w:rPr>
          <w:rFonts w:ascii="Arial" w:hAnsi="Arial" w:cs="Arial"/>
          <w:sz w:val="24"/>
          <w:szCs w:val="24"/>
          <w:lang w:val="en-US"/>
        </w:rPr>
        <w:t xml:space="preserve"> </w:t>
      </w:r>
      <w:r w:rsidRPr="00225894">
        <w:rPr>
          <w:rFonts w:ascii="Arial" w:hAnsi="Arial" w:cs="Arial"/>
          <w:sz w:val="24"/>
          <w:szCs w:val="24"/>
        </w:rPr>
        <w:t xml:space="preserve">чөлөөний </w:t>
      </w:r>
      <w:r w:rsidR="00662DC8">
        <w:rPr>
          <w:rFonts w:ascii="Arial" w:hAnsi="Arial" w:cs="Arial"/>
          <w:sz w:val="24"/>
          <w:szCs w:val="24"/>
        </w:rPr>
        <w:t>ашигтай</w:t>
      </w:r>
      <w:r w:rsidRPr="00225894">
        <w:rPr>
          <w:rFonts w:ascii="Arial" w:hAnsi="Arial" w:cs="Arial"/>
          <w:sz w:val="24"/>
          <w:szCs w:val="24"/>
        </w:rPr>
        <w:t xml:space="preserve"> </w:t>
      </w:r>
      <w:r w:rsidR="005F4CE5" w:rsidRPr="00225894">
        <w:rPr>
          <w:rFonts w:ascii="Arial" w:hAnsi="Arial" w:cs="Arial"/>
          <w:sz w:val="24"/>
          <w:szCs w:val="24"/>
        </w:rPr>
        <w:t>зэрэг</w:t>
      </w:r>
      <w:r w:rsidR="005F4CE5" w:rsidRPr="00225894">
        <w:rPr>
          <w:rFonts w:ascii="Arial" w:hAnsi="Arial" w:cs="Arial"/>
          <w:sz w:val="24"/>
          <w:szCs w:val="24"/>
          <w:lang w:val="en-US"/>
        </w:rPr>
        <w:t xml:space="preserve"> v</w:t>
      </w:r>
      <w:r w:rsidR="005F4CE5" w:rsidRPr="00225894">
        <w:rPr>
          <w:rFonts w:ascii="Arial" w:hAnsi="Arial" w:cs="Arial"/>
          <w:sz w:val="24"/>
          <w:szCs w:val="24"/>
          <w:vertAlign w:val="subscript"/>
          <w:lang w:val="en-US"/>
        </w:rPr>
        <w:t>i</w:t>
      </w:r>
      <w:r w:rsidR="005F4CE5" w:rsidRPr="00225894">
        <w:rPr>
          <w:rFonts w:ascii="Arial" w:hAnsi="Arial" w:cs="Arial"/>
          <w:sz w:val="24"/>
          <w:szCs w:val="24"/>
        </w:rPr>
        <w:t xml:space="preserve"> </w:t>
      </w:r>
      <w:r w:rsidR="005F4CE5">
        <w:rPr>
          <w:rFonts w:ascii="Arial" w:hAnsi="Arial" w:cs="Arial"/>
          <w:sz w:val="24"/>
          <w:szCs w:val="24"/>
        </w:rPr>
        <w:t>болно</w:t>
      </w:r>
      <w:r w:rsidRPr="00225894">
        <w:rPr>
          <w:rFonts w:ascii="Arial" w:hAnsi="Arial" w:cs="Arial"/>
          <w:sz w:val="24"/>
          <w:szCs w:val="24"/>
        </w:rPr>
        <w:t>.</w:t>
      </w:r>
    </w:p>
    <w:p w:rsidR="0033339E" w:rsidRPr="00225894" w:rsidRDefault="005F4CE5" w:rsidP="0033339E">
      <w:pPr>
        <w:tabs>
          <w:tab w:val="left" w:pos="720"/>
        </w:tabs>
        <w:spacing w:before="240" w:line="240" w:lineRule="auto"/>
        <w:ind w:left="1080" w:hanging="1080"/>
        <w:jc w:val="both"/>
        <w:rPr>
          <w:rFonts w:ascii="Arial" w:hAnsi="Arial" w:cs="Arial"/>
          <w:sz w:val="24"/>
          <w:szCs w:val="24"/>
        </w:rPr>
      </w:pPr>
      <w:r>
        <w:rPr>
          <w:rFonts w:ascii="Arial" w:hAnsi="Arial" w:cs="Arial"/>
          <w:sz w:val="24"/>
          <w:szCs w:val="24"/>
        </w:rPr>
        <w:t>Тайлбар</w:t>
      </w:r>
      <w:r w:rsidR="0033339E" w:rsidRPr="00225894">
        <w:rPr>
          <w:rFonts w:ascii="Arial" w:hAnsi="Arial" w:cs="Arial"/>
          <w:sz w:val="24"/>
          <w:szCs w:val="24"/>
        </w:rPr>
        <w:t>:</w:t>
      </w:r>
    </w:p>
    <w:p w:rsidR="0033339E" w:rsidRPr="00225894" w:rsidRDefault="0033339E" w:rsidP="0033339E">
      <w:pPr>
        <w:tabs>
          <w:tab w:val="left" w:pos="720"/>
        </w:tabs>
        <w:spacing w:before="240" w:line="240" w:lineRule="auto"/>
        <w:ind w:left="1080" w:hanging="1080"/>
        <w:jc w:val="both"/>
        <w:rPr>
          <w:rFonts w:ascii="Arial" w:hAnsi="Arial" w:cs="Arial"/>
          <w:sz w:val="24"/>
          <w:szCs w:val="24"/>
        </w:rPr>
      </w:pPr>
      <w:r w:rsidRPr="00225894">
        <w:rPr>
          <w:rFonts w:ascii="Arial" w:hAnsi="Arial" w:cs="Arial"/>
          <w:sz w:val="24"/>
          <w:szCs w:val="24"/>
        </w:rPr>
        <w:t xml:space="preserve">А болон </w:t>
      </w:r>
      <w:r w:rsidRPr="00225894">
        <w:rPr>
          <w:rFonts w:ascii="Arial" w:hAnsi="Arial" w:cs="Arial"/>
          <w:sz w:val="24"/>
          <w:szCs w:val="24"/>
          <w:lang w:val="en-US"/>
        </w:rPr>
        <w:t>B</w:t>
      </w:r>
      <w:r w:rsidRPr="00225894">
        <w:rPr>
          <w:rFonts w:ascii="Arial" w:hAnsi="Arial" w:cs="Arial"/>
          <w:sz w:val="24"/>
          <w:szCs w:val="24"/>
        </w:rPr>
        <w:t xml:space="preserve"> төрл</w:t>
      </w:r>
      <w:r w:rsidR="005F4CE5">
        <w:rPr>
          <w:rFonts w:ascii="Arial" w:hAnsi="Arial" w:cs="Arial"/>
          <w:sz w:val="24"/>
          <w:szCs w:val="24"/>
        </w:rPr>
        <w:t xml:space="preserve">ийн тооцооллын чөлөөний зэргийн тооцоог  дараахь байдлаар </w:t>
      </w:r>
      <w:r w:rsidR="0090554A">
        <w:rPr>
          <w:rFonts w:ascii="Arial" w:hAnsi="Arial" w:cs="Arial"/>
          <w:sz w:val="24"/>
          <w:szCs w:val="24"/>
        </w:rPr>
        <w:t>гүйцэтгэж</w:t>
      </w:r>
      <w:r w:rsidRPr="00225894">
        <w:rPr>
          <w:rFonts w:ascii="Arial" w:hAnsi="Arial" w:cs="Arial"/>
          <w:sz w:val="24"/>
          <w:szCs w:val="24"/>
        </w:rPr>
        <w:t xml:space="preserve"> болно. </w:t>
      </w:r>
    </w:p>
    <w:p w:rsidR="0033339E" w:rsidRPr="00225894" w:rsidRDefault="0033339E" w:rsidP="0033339E">
      <w:pPr>
        <w:tabs>
          <w:tab w:val="left" w:pos="720"/>
        </w:tabs>
        <w:spacing w:before="240" w:line="240" w:lineRule="auto"/>
        <w:ind w:left="1080" w:hanging="1080"/>
        <w:jc w:val="both"/>
        <w:rPr>
          <w:rFonts w:ascii="Arial" w:hAnsi="Arial" w:cs="Arial"/>
          <w:b/>
          <w:sz w:val="24"/>
          <w:szCs w:val="24"/>
        </w:rPr>
      </w:pPr>
      <w:r w:rsidRPr="00225894">
        <w:rPr>
          <w:rFonts w:ascii="Arial" w:hAnsi="Arial" w:cs="Arial"/>
          <w:b/>
          <w:sz w:val="24"/>
          <w:szCs w:val="24"/>
        </w:rPr>
        <w:t>А төрлийн тооцоо</w:t>
      </w:r>
    </w:p>
    <w:p w:rsidR="0033339E" w:rsidRPr="00225894" w:rsidRDefault="005F4CE5" w:rsidP="0033339E">
      <w:pPr>
        <w:tabs>
          <w:tab w:val="left" w:pos="720"/>
        </w:tabs>
        <w:spacing w:before="240" w:line="240" w:lineRule="auto"/>
        <w:jc w:val="both"/>
        <w:rPr>
          <w:rFonts w:ascii="Arial" w:hAnsi="Arial" w:cs="Arial"/>
          <w:sz w:val="24"/>
          <w:szCs w:val="24"/>
        </w:rPr>
      </w:pPr>
      <w:r>
        <w:rPr>
          <w:rFonts w:ascii="Arial" w:hAnsi="Arial" w:cs="Arial"/>
          <w:sz w:val="24"/>
          <w:szCs w:val="24"/>
        </w:rPr>
        <w:t>Шууд хэмжл</w:t>
      </w:r>
      <w:r w:rsidR="0033339E" w:rsidRPr="00225894">
        <w:rPr>
          <w:rFonts w:ascii="Arial" w:hAnsi="Arial" w:cs="Arial"/>
          <w:sz w:val="24"/>
          <w:szCs w:val="24"/>
        </w:rPr>
        <w:t>ийн үр дү</w:t>
      </w:r>
      <w:r>
        <w:rPr>
          <w:rFonts w:ascii="Arial" w:hAnsi="Arial" w:cs="Arial"/>
          <w:sz w:val="24"/>
          <w:szCs w:val="24"/>
        </w:rPr>
        <w:t>нгийн хувьд</w:t>
      </w:r>
      <w:r w:rsidR="0033339E" w:rsidRPr="00225894">
        <w:rPr>
          <w:rFonts w:ascii="Arial" w:hAnsi="Arial" w:cs="Arial"/>
          <w:sz w:val="24"/>
          <w:szCs w:val="24"/>
        </w:rPr>
        <w:t xml:space="preserve"> </w:t>
      </w:r>
      <w:r w:rsidR="0033339E" w:rsidRPr="00225894">
        <w:rPr>
          <w:rFonts w:ascii="Arial" w:hAnsi="Arial" w:cs="Arial"/>
          <w:sz w:val="24"/>
          <w:szCs w:val="24"/>
          <w:lang w:val="en-US"/>
        </w:rPr>
        <w:t>(</w:t>
      </w:r>
      <w:r w:rsidR="0033339E" w:rsidRPr="00225894">
        <w:rPr>
          <w:rFonts w:ascii="Arial" w:hAnsi="Arial" w:cs="Arial"/>
          <w:sz w:val="24"/>
          <w:szCs w:val="24"/>
        </w:rPr>
        <w:t>А төрлийн тооцоо</w:t>
      </w:r>
      <w:r w:rsidR="0033339E" w:rsidRPr="00225894">
        <w:rPr>
          <w:rFonts w:ascii="Arial" w:hAnsi="Arial" w:cs="Arial"/>
          <w:sz w:val="24"/>
          <w:szCs w:val="24"/>
          <w:lang w:val="en-US"/>
        </w:rPr>
        <w:t>)</w:t>
      </w:r>
      <w:r>
        <w:rPr>
          <w:rFonts w:ascii="Arial" w:hAnsi="Arial" w:cs="Arial"/>
          <w:sz w:val="24"/>
          <w:szCs w:val="24"/>
        </w:rPr>
        <w:t xml:space="preserve"> чөлөөний зэрэг</w:t>
      </w:r>
      <w:r w:rsidR="0033339E" w:rsidRPr="00225894">
        <w:rPr>
          <w:rFonts w:ascii="Arial" w:hAnsi="Arial" w:cs="Arial"/>
          <w:sz w:val="24"/>
          <w:szCs w:val="24"/>
        </w:rPr>
        <w:t xml:space="preserve"> нь ажиглалтын </w:t>
      </w:r>
      <w:r w:rsidR="0033339E" w:rsidRPr="00225894">
        <w:rPr>
          <w:rFonts w:ascii="Arial" w:hAnsi="Arial" w:cs="Arial"/>
          <w:sz w:val="24"/>
          <w:szCs w:val="24"/>
          <w:lang w:val="en-US"/>
        </w:rPr>
        <w:t xml:space="preserve"> n </w:t>
      </w:r>
      <w:r w:rsidR="0033339E" w:rsidRPr="00225894">
        <w:rPr>
          <w:rFonts w:ascii="Arial" w:hAnsi="Arial" w:cs="Arial"/>
          <w:sz w:val="24"/>
          <w:szCs w:val="24"/>
        </w:rPr>
        <w:t>тооноос хамаарна.</w:t>
      </w:r>
    </w:p>
    <w:p w:rsidR="0033339E" w:rsidRPr="00225894" w:rsidRDefault="007C6C6E" w:rsidP="0033339E">
      <w:pPr>
        <w:tabs>
          <w:tab w:val="left" w:pos="720"/>
        </w:tabs>
        <w:spacing w:before="240" w:line="240" w:lineRule="auto"/>
        <w:ind w:left="1080" w:hanging="1080"/>
        <w:jc w:val="center"/>
        <w:rPr>
          <w:rFonts w:ascii="Arial" w:hAnsi="Arial" w:cs="Arial"/>
          <w:sz w:val="24"/>
          <w:szCs w:val="24"/>
        </w:rPr>
      </w:pPr>
      <w:r w:rsidRPr="00225894">
        <w:rPr>
          <w:rFonts w:ascii="Arial" w:hAnsi="Arial" w:cs="Arial"/>
          <w:sz w:val="24"/>
          <w:szCs w:val="24"/>
          <w:lang w:val="en-US"/>
        </w:rPr>
        <w:t>v</w:t>
      </w:r>
      <w:r w:rsidRPr="00225894">
        <w:rPr>
          <w:rFonts w:ascii="Arial" w:hAnsi="Arial" w:cs="Arial"/>
          <w:sz w:val="24"/>
          <w:szCs w:val="24"/>
          <w:vertAlign w:val="subscript"/>
          <w:lang w:val="en-US"/>
        </w:rPr>
        <w:t>i</w:t>
      </w:r>
      <w:r w:rsidR="0033339E" w:rsidRPr="00225894">
        <w:rPr>
          <w:rFonts w:ascii="Arial" w:hAnsi="Arial" w:cs="Arial"/>
          <w:sz w:val="24"/>
          <w:szCs w:val="24"/>
          <w:vertAlign w:val="subscript"/>
        </w:rPr>
        <w:t xml:space="preserve"> </w:t>
      </w:r>
      <w:r w:rsidRPr="00225894">
        <w:rPr>
          <w:rFonts w:ascii="Arial" w:hAnsi="Arial" w:cs="Arial"/>
          <w:sz w:val="24"/>
          <w:szCs w:val="24"/>
          <w:lang w:val="en-US"/>
        </w:rPr>
        <w:t>=</w:t>
      </w:r>
      <w:r w:rsidR="00F36972" w:rsidRPr="00225894">
        <w:rPr>
          <w:rFonts w:ascii="Arial" w:hAnsi="Arial" w:cs="Arial"/>
          <w:sz w:val="24"/>
          <w:szCs w:val="24"/>
          <w:lang w:val="en-US"/>
        </w:rPr>
        <w:t xml:space="preserve"> </w:t>
      </w:r>
      <w:r w:rsidRPr="00225894">
        <w:rPr>
          <w:rFonts w:ascii="Arial" w:hAnsi="Arial" w:cs="Arial"/>
          <w:sz w:val="24"/>
          <w:szCs w:val="24"/>
          <w:lang w:val="en-US"/>
        </w:rPr>
        <w:t>n-1</w:t>
      </w:r>
      <w:r w:rsidR="0033339E" w:rsidRPr="00225894">
        <w:rPr>
          <w:rFonts w:ascii="Arial" w:hAnsi="Arial" w:cs="Arial"/>
          <w:sz w:val="24"/>
          <w:szCs w:val="24"/>
        </w:rPr>
        <w:t xml:space="preserve">                                     </w:t>
      </w:r>
      <w:r w:rsidR="0033339E" w:rsidRPr="00225894">
        <w:rPr>
          <w:rFonts w:ascii="Arial" w:hAnsi="Arial" w:cs="Arial"/>
          <w:sz w:val="24"/>
          <w:szCs w:val="24"/>
          <w:lang w:val="en-US"/>
        </w:rPr>
        <w:t>(B</w:t>
      </w:r>
      <w:r w:rsidR="0033339E" w:rsidRPr="00225894">
        <w:rPr>
          <w:rFonts w:ascii="Arial" w:hAnsi="Arial" w:cs="Arial"/>
          <w:sz w:val="24"/>
          <w:szCs w:val="24"/>
        </w:rPr>
        <w:t>.2</w:t>
      </w:r>
      <w:r w:rsidR="0033339E" w:rsidRPr="00225894">
        <w:rPr>
          <w:rFonts w:ascii="Arial" w:hAnsi="Arial" w:cs="Arial"/>
          <w:sz w:val="24"/>
          <w:szCs w:val="24"/>
          <w:lang w:val="en-US"/>
        </w:rPr>
        <w:t>)</w:t>
      </w:r>
    </w:p>
    <w:p w:rsidR="00F36972" w:rsidRPr="00225894" w:rsidRDefault="00F36972" w:rsidP="0033339E">
      <w:pPr>
        <w:tabs>
          <w:tab w:val="left" w:pos="720"/>
        </w:tabs>
        <w:spacing w:before="240" w:line="240" w:lineRule="auto"/>
        <w:ind w:left="1080" w:hanging="1080"/>
        <w:jc w:val="both"/>
        <w:rPr>
          <w:rFonts w:ascii="Arial" w:hAnsi="Arial" w:cs="Arial"/>
          <w:b/>
          <w:sz w:val="24"/>
          <w:szCs w:val="24"/>
          <w:lang w:val="en-US"/>
        </w:rPr>
      </w:pPr>
    </w:p>
    <w:p w:rsidR="00F36972" w:rsidRPr="00225894" w:rsidRDefault="00F36972" w:rsidP="0033339E">
      <w:pPr>
        <w:tabs>
          <w:tab w:val="left" w:pos="720"/>
        </w:tabs>
        <w:spacing w:before="240" w:line="240" w:lineRule="auto"/>
        <w:ind w:left="1080" w:hanging="1080"/>
        <w:jc w:val="both"/>
        <w:rPr>
          <w:rFonts w:ascii="Arial" w:hAnsi="Arial" w:cs="Arial"/>
          <w:b/>
          <w:sz w:val="24"/>
          <w:szCs w:val="24"/>
          <w:lang w:val="en-US"/>
        </w:rPr>
      </w:pPr>
    </w:p>
    <w:p w:rsidR="00F36972" w:rsidRPr="00225894" w:rsidRDefault="00F36972" w:rsidP="0033339E">
      <w:pPr>
        <w:tabs>
          <w:tab w:val="left" w:pos="720"/>
        </w:tabs>
        <w:spacing w:before="240" w:line="240" w:lineRule="auto"/>
        <w:ind w:left="1080" w:hanging="1080"/>
        <w:jc w:val="both"/>
        <w:rPr>
          <w:rFonts w:ascii="Arial" w:hAnsi="Arial" w:cs="Arial"/>
          <w:b/>
          <w:sz w:val="24"/>
          <w:szCs w:val="24"/>
          <w:lang w:val="en-US"/>
        </w:rPr>
      </w:pPr>
    </w:p>
    <w:p w:rsidR="0033339E" w:rsidRPr="00225894" w:rsidRDefault="0033339E" w:rsidP="0033339E">
      <w:pPr>
        <w:tabs>
          <w:tab w:val="left" w:pos="720"/>
        </w:tabs>
        <w:spacing w:before="240" w:line="240" w:lineRule="auto"/>
        <w:ind w:left="1080" w:hanging="1080"/>
        <w:jc w:val="both"/>
        <w:rPr>
          <w:rFonts w:ascii="Arial" w:hAnsi="Arial" w:cs="Arial"/>
          <w:b/>
          <w:sz w:val="24"/>
          <w:szCs w:val="24"/>
        </w:rPr>
      </w:pPr>
      <w:r w:rsidRPr="00225894">
        <w:rPr>
          <w:rFonts w:ascii="Arial" w:hAnsi="Arial" w:cs="Arial"/>
          <w:b/>
          <w:sz w:val="24"/>
          <w:szCs w:val="24"/>
          <w:lang w:val="en-US"/>
        </w:rPr>
        <w:t>B</w:t>
      </w:r>
      <w:r w:rsidRPr="00225894">
        <w:rPr>
          <w:rFonts w:ascii="Arial" w:hAnsi="Arial" w:cs="Arial"/>
          <w:b/>
          <w:sz w:val="24"/>
          <w:szCs w:val="24"/>
        </w:rPr>
        <w:t xml:space="preserve"> төрлийн тооцоо</w:t>
      </w:r>
    </w:p>
    <w:p w:rsidR="0033339E" w:rsidRPr="00225894" w:rsidRDefault="00056BB4" w:rsidP="0033339E">
      <w:pPr>
        <w:tabs>
          <w:tab w:val="left" w:pos="720"/>
        </w:tabs>
        <w:spacing w:before="240" w:line="240" w:lineRule="auto"/>
        <w:rPr>
          <w:rFonts w:ascii="Arial" w:hAnsi="Arial" w:cs="Arial"/>
          <w:sz w:val="24"/>
          <w:szCs w:val="24"/>
        </w:rPr>
      </w:pPr>
      <w:r w:rsidRPr="00056BB4">
        <w:rPr>
          <w:rFonts w:ascii="Arial" w:hAnsi="Arial" w:cs="Arial"/>
          <w:noProof/>
        </w:rPr>
        <w:pict>
          <v:shape id="_x0000_s1080" type="#_x0000_t75" style="position:absolute;margin-left:141pt;margin-top:25.35pt;width:36.75pt;height:15pt;z-index:-251683840" equationxml="&lt;" wrapcoords="10139 4320 -441 4320 -441 11880 2645 15120 5731 15120 21600 11880 21600 4320 12343 4320 10139 4320">
            <v:imagedata r:id="rId64" o:title="" chromakey="white"/>
            <w10:wrap type="tight"/>
          </v:shape>
        </w:pict>
      </w:r>
      <w:r w:rsidR="0033339E" w:rsidRPr="00225894">
        <w:rPr>
          <w:rFonts w:ascii="Arial" w:hAnsi="Arial" w:cs="Arial"/>
          <w:sz w:val="24"/>
          <w:szCs w:val="24"/>
        </w:rPr>
        <w:t>Энэ төрлийн тооцоонд  дээд болон доод хязгаар нь мэдэгдэж байгаа үед</w:t>
      </w:r>
    </w:p>
    <w:p w:rsidR="0033339E" w:rsidRPr="00225894" w:rsidRDefault="00C85112" w:rsidP="00C85112">
      <w:pPr>
        <w:jc w:val="center"/>
        <w:rPr>
          <w:rFonts w:ascii="Arial" w:hAnsi="Arial" w:cs="Arial"/>
          <w:i/>
          <w:lang w:val="en-US"/>
        </w:rPr>
      </w:pPr>
      <w:r w:rsidRPr="00225894">
        <w:rPr>
          <w:rFonts w:ascii="Arial" w:hAnsi="Arial" w:cs="Arial"/>
          <w:sz w:val="24"/>
          <w:szCs w:val="24"/>
          <w:lang w:val="en-US"/>
        </w:rPr>
        <w:t xml:space="preserve">                                          </w:t>
      </w:r>
      <w:r w:rsidR="0033339E" w:rsidRPr="00225894">
        <w:rPr>
          <w:rFonts w:ascii="Arial" w:hAnsi="Arial" w:cs="Arial"/>
          <w:sz w:val="24"/>
          <w:szCs w:val="24"/>
          <w:lang w:val="en-US"/>
        </w:rPr>
        <w:t>(B</w:t>
      </w:r>
      <w:r w:rsidR="0033339E" w:rsidRPr="00225894">
        <w:rPr>
          <w:rFonts w:ascii="Arial" w:hAnsi="Arial" w:cs="Arial"/>
          <w:sz w:val="24"/>
          <w:szCs w:val="24"/>
        </w:rPr>
        <w:t>.3</w:t>
      </w:r>
      <w:r w:rsidR="0033339E" w:rsidRPr="00225894">
        <w:rPr>
          <w:rFonts w:ascii="Arial" w:hAnsi="Arial" w:cs="Arial"/>
          <w:sz w:val="24"/>
          <w:szCs w:val="24"/>
          <w:lang w:val="en-US"/>
        </w:rPr>
        <w:t>)</w:t>
      </w:r>
    </w:p>
    <w:p w:rsidR="0033339E" w:rsidRPr="00225894" w:rsidRDefault="0033339E" w:rsidP="0033339E">
      <w:pPr>
        <w:tabs>
          <w:tab w:val="left" w:pos="0"/>
          <w:tab w:val="left" w:pos="720"/>
          <w:tab w:val="left" w:pos="4140"/>
        </w:tabs>
        <w:spacing w:before="240" w:line="240" w:lineRule="auto"/>
        <w:jc w:val="both"/>
        <w:rPr>
          <w:rFonts w:ascii="Arial" w:hAnsi="Arial" w:cs="Arial"/>
          <w:sz w:val="24"/>
          <w:szCs w:val="24"/>
        </w:rPr>
      </w:pPr>
      <w:r w:rsidRPr="00225894">
        <w:rPr>
          <w:rFonts w:ascii="Arial" w:hAnsi="Arial" w:cs="Arial"/>
          <w:sz w:val="24"/>
          <w:szCs w:val="24"/>
        </w:rPr>
        <w:t xml:space="preserve">Энэ нь </w:t>
      </w:r>
      <w:r w:rsidRPr="00225894">
        <w:rPr>
          <w:rFonts w:ascii="Arial" w:hAnsi="Arial" w:cs="Arial"/>
          <w:sz w:val="24"/>
          <w:szCs w:val="24"/>
          <w:lang w:val="en-US"/>
        </w:rPr>
        <w:t>A</w:t>
      </w:r>
      <w:r w:rsidRPr="00225894">
        <w:rPr>
          <w:rFonts w:ascii="Arial" w:hAnsi="Arial" w:cs="Arial"/>
          <w:sz w:val="24"/>
          <w:szCs w:val="24"/>
        </w:rPr>
        <w:t xml:space="preserve"> болон </w:t>
      </w:r>
      <w:r w:rsidRPr="00225894">
        <w:rPr>
          <w:rFonts w:ascii="Arial" w:hAnsi="Arial" w:cs="Arial"/>
          <w:sz w:val="24"/>
          <w:szCs w:val="24"/>
          <w:lang w:val="en-US"/>
        </w:rPr>
        <w:t>B</w:t>
      </w:r>
      <w:r w:rsidRPr="00225894">
        <w:rPr>
          <w:rFonts w:ascii="Arial" w:hAnsi="Arial" w:cs="Arial"/>
          <w:sz w:val="24"/>
          <w:szCs w:val="24"/>
        </w:rPr>
        <w:t xml:space="preserve"> төрлийн тооцооны</w:t>
      </w:r>
      <w:r w:rsidR="005F4CE5">
        <w:rPr>
          <w:rFonts w:ascii="Arial" w:hAnsi="Arial" w:cs="Arial"/>
          <w:sz w:val="24"/>
          <w:szCs w:val="24"/>
        </w:rPr>
        <w:t xml:space="preserve"> эргэлзээний</w:t>
      </w:r>
      <w:r w:rsidRPr="00225894">
        <w:rPr>
          <w:rFonts w:ascii="Arial" w:hAnsi="Arial" w:cs="Arial"/>
          <w:sz w:val="24"/>
          <w:szCs w:val="24"/>
        </w:rPr>
        <w:t xml:space="preserve"> бүрэлдэхүүнүүд</w:t>
      </w:r>
      <w:r w:rsidR="005F4CE5">
        <w:rPr>
          <w:rFonts w:ascii="Arial" w:hAnsi="Arial" w:cs="Arial"/>
          <w:sz w:val="24"/>
          <w:szCs w:val="24"/>
        </w:rPr>
        <w:t xml:space="preserve">ийг   баримтжуулж, </w:t>
      </w:r>
      <w:r w:rsidRPr="00225894">
        <w:rPr>
          <w:rFonts w:ascii="Arial" w:hAnsi="Arial" w:cs="Arial"/>
          <w:sz w:val="24"/>
          <w:szCs w:val="24"/>
        </w:rPr>
        <w:t xml:space="preserve"> </w:t>
      </w:r>
      <w:r w:rsidR="005A374C" w:rsidRPr="00225894">
        <w:rPr>
          <w:rFonts w:ascii="Arial" w:hAnsi="Arial" w:cs="Arial"/>
          <w:sz w:val="24"/>
          <w:szCs w:val="24"/>
          <w:lang w:val="en-US"/>
        </w:rPr>
        <w:t>v</w:t>
      </w:r>
      <w:r w:rsidRPr="00225894">
        <w:rPr>
          <w:rFonts w:ascii="Arial" w:hAnsi="Arial" w:cs="Arial"/>
          <w:sz w:val="24"/>
          <w:szCs w:val="24"/>
          <w:vertAlign w:val="subscript"/>
          <w:lang w:val="en-US"/>
        </w:rPr>
        <w:t>i</w:t>
      </w:r>
      <w:r w:rsidRPr="00225894">
        <w:rPr>
          <w:rFonts w:ascii="Arial" w:hAnsi="Arial" w:cs="Arial"/>
          <w:sz w:val="24"/>
          <w:szCs w:val="24"/>
          <w:lang w:val="en-US"/>
        </w:rPr>
        <w:t xml:space="preserve"> </w:t>
      </w:r>
      <w:r w:rsidR="005F4CE5">
        <w:rPr>
          <w:rFonts w:ascii="Arial" w:hAnsi="Arial" w:cs="Arial"/>
          <w:sz w:val="24"/>
          <w:szCs w:val="24"/>
        </w:rPr>
        <w:t>–г  өгсөн байх нь зүйтэй</w:t>
      </w:r>
      <w:r w:rsidRPr="00225894">
        <w:rPr>
          <w:rFonts w:ascii="Arial" w:hAnsi="Arial" w:cs="Arial"/>
          <w:sz w:val="24"/>
          <w:szCs w:val="24"/>
        </w:rPr>
        <w:t>.</w:t>
      </w:r>
    </w:p>
    <w:p w:rsidR="0033339E" w:rsidRPr="00225894" w:rsidRDefault="0033339E" w:rsidP="0033339E">
      <w:pPr>
        <w:tabs>
          <w:tab w:val="left" w:pos="0"/>
          <w:tab w:val="left" w:pos="720"/>
          <w:tab w:val="left" w:pos="4140"/>
        </w:tabs>
        <w:spacing w:before="240" w:line="240" w:lineRule="auto"/>
        <w:jc w:val="both"/>
        <w:rPr>
          <w:rFonts w:ascii="Arial" w:hAnsi="Arial" w:cs="Arial"/>
          <w:sz w:val="24"/>
          <w:szCs w:val="24"/>
          <w:lang w:val="en-US"/>
        </w:rPr>
      </w:pPr>
      <w:r w:rsidRPr="00225894">
        <w:rPr>
          <w:rFonts w:ascii="Arial" w:hAnsi="Arial" w:cs="Arial"/>
          <w:sz w:val="24"/>
          <w:szCs w:val="24"/>
        </w:rPr>
        <w:t>Өндөр</w:t>
      </w:r>
      <w:r w:rsidR="0090554A">
        <w:rPr>
          <w:rFonts w:ascii="Arial" w:hAnsi="Arial" w:cs="Arial"/>
          <w:sz w:val="24"/>
          <w:szCs w:val="24"/>
        </w:rPr>
        <w:t xml:space="preserve"> нарийвчлалын хэмжил</w:t>
      </w:r>
      <w:r w:rsidRPr="00225894">
        <w:rPr>
          <w:rFonts w:ascii="Arial" w:hAnsi="Arial" w:cs="Arial"/>
          <w:sz w:val="24"/>
          <w:szCs w:val="24"/>
        </w:rPr>
        <w:t xml:space="preserve"> </w:t>
      </w:r>
      <w:r w:rsidR="0090554A">
        <w:rPr>
          <w:rFonts w:ascii="Arial" w:hAnsi="Arial" w:cs="Arial"/>
          <w:sz w:val="24"/>
          <w:szCs w:val="24"/>
        </w:rPr>
        <w:t>гүйцэтгэдэг</w:t>
      </w:r>
      <w:r w:rsidRPr="00225894">
        <w:rPr>
          <w:rFonts w:ascii="Arial" w:hAnsi="Arial" w:cs="Arial"/>
          <w:sz w:val="24"/>
          <w:szCs w:val="24"/>
        </w:rPr>
        <w:t xml:space="preserve"> итгэмжлэгдсэн </w:t>
      </w:r>
      <w:r w:rsidR="001003C2">
        <w:rPr>
          <w:rFonts w:ascii="Arial" w:hAnsi="Arial" w:cs="Arial"/>
          <w:sz w:val="24"/>
          <w:szCs w:val="24"/>
        </w:rPr>
        <w:t>шалгалт тохируулгын</w:t>
      </w:r>
      <w:r w:rsidRPr="00225894">
        <w:rPr>
          <w:rFonts w:ascii="Arial" w:hAnsi="Arial" w:cs="Arial"/>
          <w:sz w:val="24"/>
          <w:szCs w:val="24"/>
        </w:rPr>
        <w:t xml:space="preserve"> лабораториуд нь </w:t>
      </w:r>
      <w:r w:rsidRPr="00225894">
        <w:rPr>
          <w:rFonts w:ascii="Arial" w:hAnsi="Arial" w:cs="Arial"/>
          <w:sz w:val="24"/>
          <w:szCs w:val="24"/>
          <w:lang w:val="en-US"/>
        </w:rPr>
        <w:t>ISO</w:t>
      </w:r>
      <w:r w:rsidRPr="00225894">
        <w:rPr>
          <w:rFonts w:ascii="Arial" w:hAnsi="Arial" w:cs="Arial"/>
          <w:sz w:val="24"/>
          <w:szCs w:val="24"/>
        </w:rPr>
        <w:t xml:space="preserve"> хэмжлийн эргэлзээг илэрхийлэх удирдамжыг хэрэглэнэ. </w:t>
      </w:r>
      <w:r w:rsidRPr="00225894">
        <w:rPr>
          <w:rFonts w:ascii="Arial" w:hAnsi="Arial" w:cs="Arial"/>
          <w:sz w:val="24"/>
          <w:szCs w:val="24"/>
          <w:lang w:val="en-US"/>
        </w:rPr>
        <w:t>(1995)</w:t>
      </w:r>
      <w:r w:rsidR="000D6F14">
        <w:rPr>
          <w:rFonts w:ascii="Arial" w:hAnsi="Arial" w:cs="Arial"/>
          <w:sz w:val="24"/>
          <w:szCs w:val="24"/>
        </w:rPr>
        <w:t xml:space="preserve"> Сонирх</w:t>
      </w:r>
      <w:r w:rsidRPr="00225894">
        <w:rPr>
          <w:rFonts w:ascii="Arial" w:hAnsi="Arial" w:cs="Arial"/>
          <w:sz w:val="24"/>
          <w:szCs w:val="24"/>
        </w:rPr>
        <w:t xml:space="preserve">сон лабораториуд нь Хавсралт </w:t>
      </w:r>
      <w:r w:rsidRPr="00225894">
        <w:rPr>
          <w:rFonts w:ascii="Arial" w:hAnsi="Arial" w:cs="Arial"/>
          <w:sz w:val="24"/>
          <w:szCs w:val="24"/>
          <w:lang w:val="en-US"/>
        </w:rPr>
        <w:t>G</w:t>
      </w:r>
      <w:r w:rsidRPr="00225894">
        <w:rPr>
          <w:rFonts w:ascii="Arial" w:hAnsi="Arial" w:cs="Arial"/>
          <w:sz w:val="24"/>
          <w:szCs w:val="24"/>
        </w:rPr>
        <w:t>-с лавлан үзэж болно</w:t>
      </w:r>
      <w:proofErr w:type="gramStart"/>
      <w:r w:rsidRPr="00225894">
        <w:rPr>
          <w:rFonts w:ascii="Arial" w:hAnsi="Arial" w:cs="Arial"/>
          <w:sz w:val="24"/>
          <w:szCs w:val="24"/>
        </w:rPr>
        <w:t>.</w:t>
      </w:r>
      <w:r w:rsidRPr="00225894">
        <w:rPr>
          <w:rFonts w:ascii="Arial" w:hAnsi="Arial" w:cs="Arial"/>
          <w:sz w:val="24"/>
          <w:szCs w:val="24"/>
          <w:lang w:val="en-US"/>
        </w:rPr>
        <w:t>(</w:t>
      </w:r>
      <w:proofErr w:type="gramEnd"/>
      <w:r w:rsidRPr="00225894">
        <w:rPr>
          <w:rFonts w:ascii="Arial" w:hAnsi="Arial" w:cs="Arial"/>
          <w:sz w:val="24"/>
          <w:szCs w:val="24"/>
          <w:lang w:val="en-US"/>
        </w:rPr>
        <w:t>G</w:t>
      </w:r>
      <w:r w:rsidRPr="00225894">
        <w:rPr>
          <w:rFonts w:ascii="Arial" w:hAnsi="Arial" w:cs="Arial"/>
          <w:sz w:val="24"/>
          <w:szCs w:val="24"/>
        </w:rPr>
        <w:t xml:space="preserve">-2 дугаар хүснэгт болон хавсралт </w:t>
      </w:r>
      <w:r w:rsidRPr="00225894">
        <w:rPr>
          <w:rFonts w:ascii="Arial" w:hAnsi="Arial" w:cs="Arial"/>
          <w:sz w:val="24"/>
          <w:szCs w:val="24"/>
          <w:lang w:val="en-US"/>
        </w:rPr>
        <w:t>H</w:t>
      </w:r>
      <w:r w:rsidRPr="00225894">
        <w:rPr>
          <w:rFonts w:ascii="Arial" w:hAnsi="Arial" w:cs="Arial"/>
          <w:sz w:val="24"/>
          <w:szCs w:val="24"/>
        </w:rPr>
        <w:t>-ийн холбогдох жишээнүүд</w:t>
      </w:r>
      <w:r w:rsidRPr="00225894">
        <w:rPr>
          <w:rFonts w:ascii="Arial" w:hAnsi="Arial" w:cs="Arial"/>
          <w:sz w:val="24"/>
          <w:szCs w:val="24"/>
          <w:lang w:val="en-US"/>
        </w:rPr>
        <w:t>)</w:t>
      </w:r>
    </w:p>
    <w:p w:rsidR="0033339E" w:rsidRPr="00225894" w:rsidRDefault="0033339E" w:rsidP="0033339E">
      <w:pPr>
        <w:tabs>
          <w:tab w:val="left" w:pos="720"/>
        </w:tabs>
        <w:spacing w:before="240" w:line="240" w:lineRule="auto"/>
        <w:jc w:val="both"/>
        <w:rPr>
          <w:rFonts w:ascii="Arial" w:hAnsi="Arial" w:cs="Arial"/>
          <w:sz w:val="24"/>
          <w:szCs w:val="24"/>
        </w:rPr>
      </w:pPr>
      <w:r w:rsidRPr="00225894">
        <w:rPr>
          <w:rFonts w:ascii="Arial" w:hAnsi="Arial" w:cs="Arial"/>
          <w:sz w:val="24"/>
          <w:szCs w:val="24"/>
        </w:rPr>
        <w:t>Хэдий тийм</w:t>
      </w:r>
      <w:r w:rsidR="000D6F14">
        <w:rPr>
          <w:rFonts w:ascii="Arial" w:hAnsi="Arial" w:cs="Arial"/>
          <w:sz w:val="24"/>
          <w:szCs w:val="24"/>
        </w:rPr>
        <w:t xml:space="preserve"> </w:t>
      </w:r>
      <w:r w:rsidRPr="00225894">
        <w:rPr>
          <w:rFonts w:ascii="Arial" w:hAnsi="Arial" w:cs="Arial"/>
          <w:sz w:val="24"/>
          <w:szCs w:val="24"/>
        </w:rPr>
        <w:t xml:space="preserve">ч </w:t>
      </w:r>
      <w:r w:rsidR="008F1355" w:rsidRPr="00225894">
        <w:rPr>
          <w:rFonts w:ascii="Arial" w:hAnsi="Arial" w:cs="Arial"/>
          <w:sz w:val="24"/>
          <w:szCs w:val="24"/>
          <w:lang w:val="en-US"/>
        </w:rPr>
        <w:t>v</w:t>
      </w:r>
      <w:r w:rsidRPr="00225894">
        <w:rPr>
          <w:rFonts w:ascii="Arial" w:hAnsi="Arial" w:cs="Arial"/>
          <w:sz w:val="24"/>
          <w:szCs w:val="24"/>
          <w:vertAlign w:val="subscript"/>
          <w:lang w:val="en-US"/>
        </w:rPr>
        <w:t>i</w:t>
      </w:r>
      <w:r w:rsidRPr="00225894">
        <w:rPr>
          <w:rFonts w:ascii="Arial" w:hAnsi="Arial" w:cs="Arial"/>
          <w:sz w:val="24"/>
          <w:szCs w:val="24"/>
        </w:rPr>
        <w:t xml:space="preserve"> нь хязгааргүй руу </w:t>
      </w:r>
      <w:r w:rsidR="000D6F14">
        <w:rPr>
          <w:rFonts w:ascii="Arial" w:hAnsi="Arial" w:cs="Arial"/>
          <w:sz w:val="24"/>
          <w:szCs w:val="24"/>
        </w:rPr>
        <w:t xml:space="preserve">тэмүүлж </w:t>
      </w:r>
      <w:r w:rsidR="0090554A">
        <w:rPr>
          <w:rFonts w:ascii="Arial" w:hAnsi="Arial" w:cs="Arial"/>
          <w:sz w:val="24"/>
          <w:szCs w:val="24"/>
        </w:rPr>
        <w:t>байх нь заавал бодит бус байж болно</w:t>
      </w:r>
      <w:r w:rsidRPr="00225894">
        <w:rPr>
          <w:rFonts w:ascii="Arial" w:hAnsi="Arial" w:cs="Arial"/>
          <w:sz w:val="24"/>
          <w:szCs w:val="24"/>
        </w:rPr>
        <w:t>. Энэ нь а</w:t>
      </w:r>
      <w:r w:rsidRPr="00225894">
        <w:rPr>
          <w:rFonts w:ascii="Arial" w:hAnsi="Arial" w:cs="Arial"/>
          <w:sz w:val="24"/>
          <w:szCs w:val="24"/>
          <w:vertAlign w:val="subscript"/>
        </w:rPr>
        <w:t>-</w:t>
      </w:r>
      <w:r w:rsidR="008F1355" w:rsidRPr="00225894">
        <w:rPr>
          <w:rFonts w:ascii="Arial" w:hAnsi="Arial" w:cs="Arial"/>
          <w:sz w:val="24"/>
          <w:szCs w:val="24"/>
          <w:lang w:val="en-US"/>
        </w:rPr>
        <w:t xml:space="preserve"> </w:t>
      </w:r>
      <w:r w:rsidRPr="00225894">
        <w:rPr>
          <w:rFonts w:ascii="Arial" w:hAnsi="Arial" w:cs="Arial"/>
          <w:sz w:val="24"/>
          <w:szCs w:val="24"/>
        </w:rPr>
        <w:t>болон а</w:t>
      </w:r>
      <w:r w:rsidRPr="00225894">
        <w:rPr>
          <w:rFonts w:ascii="Arial" w:hAnsi="Arial" w:cs="Arial"/>
          <w:sz w:val="24"/>
          <w:szCs w:val="24"/>
          <w:vertAlign w:val="subscript"/>
        </w:rPr>
        <w:t>+</w:t>
      </w:r>
      <w:r w:rsidRPr="00225894">
        <w:rPr>
          <w:rFonts w:ascii="Arial" w:hAnsi="Arial" w:cs="Arial"/>
          <w:sz w:val="24"/>
          <w:szCs w:val="24"/>
        </w:rPr>
        <w:t xml:space="preserve"> хязгаарын аль ч тохиолдолд хэмжигдэхүүний боломж нь а</w:t>
      </w:r>
      <w:r w:rsidR="008F1355" w:rsidRPr="00225894">
        <w:rPr>
          <w:rFonts w:ascii="Arial" w:hAnsi="Arial" w:cs="Arial"/>
          <w:sz w:val="24"/>
          <w:szCs w:val="24"/>
          <w:vertAlign w:val="subscript"/>
          <w:lang w:val="en-US"/>
        </w:rPr>
        <w:t>-</w:t>
      </w:r>
      <w:r w:rsidR="008F1355" w:rsidRPr="00225894">
        <w:rPr>
          <w:rFonts w:ascii="Arial" w:hAnsi="Arial" w:cs="Arial"/>
          <w:sz w:val="24"/>
          <w:szCs w:val="24"/>
          <w:lang w:val="en-US"/>
        </w:rPr>
        <w:t>-</w:t>
      </w:r>
      <w:r w:rsidRPr="00225894">
        <w:rPr>
          <w:rFonts w:ascii="Arial" w:hAnsi="Arial" w:cs="Arial"/>
          <w:sz w:val="24"/>
          <w:szCs w:val="24"/>
        </w:rPr>
        <w:t>аас а</w:t>
      </w:r>
      <w:r w:rsidRPr="00225894">
        <w:rPr>
          <w:rFonts w:ascii="Arial" w:hAnsi="Arial" w:cs="Arial"/>
          <w:sz w:val="24"/>
          <w:szCs w:val="24"/>
          <w:vertAlign w:val="subscript"/>
        </w:rPr>
        <w:t>+</w:t>
      </w:r>
      <w:r w:rsidRPr="00225894">
        <w:rPr>
          <w:rFonts w:ascii="Arial" w:hAnsi="Arial" w:cs="Arial"/>
          <w:sz w:val="24"/>
          <w:szCs w:val="24"/>
        </w:rPr>
        <w:t xml:space="preserve"> дэх интервалын гадна талд маш жижгээр байрлах түгээмэл практик юм.</w:t>
      </w:r>
    </w:p>
    <w:p w:rsidR="0033339E" w:rsidRPr="00225894" w:rsidRDefault="0033339E" w:rsidP="0033339E">
      <w:pPr>
        <w:tabs>
          <w:tab w:val="left" w:pos="720"/>
        </w:tabs>
        <w:spacing w:before="240" w:line="240" w:lineRule="auto"/>
        <w:jc w:val="both"/>
        <w:rPr>
          <w:rFonts w:ascii="Arial" w:hAnsi="Arial" w:cs="Arial"/>
          <w:sz w:val="24"/>
          <w:szCs w:val="24"/>
        </w:rPr>
      </w:pPr>
    </w:p>
    <w:p w:rsidR="0033339E" w:rsidRPr="00225894" w:rsidRDefault="0033339E" w:rsidP="0033339E">
      <w:pPr>
        <w:tabs>
          <w:tab w:val="left" w:pos="720"/>
        </w:tabs>
        <w:spacing w:before="240" w:line="240" w:lineRule="auto"/>
        <w:jc w:val="both"/>
        <w:rPr>
          <w:rFonts w:ascii="Arial" w:hAnsi="Arial" w:cs="Arial"/>
          <w:sz w:val="24"/>
          <w:szCs w:val="24"/>
        </w:rPr>
      </w:pPr>
    </w:p>
    <w:p w:rsidR="0033339E" w:rsidRPr="00225894" w:rsidRDefault="0033339E" w:rsidP="0033339E">
      <w:pPr>
        <w:tabs>
          <w:tab w:val="left" w:pos="720"/>
        </w:tabs>
        <w:spacing w:before="240" w:line="240" w:lineRule="auto"/>
        <w:jc w:val="both"/>
        <w:rPr>
          <w:rFonts w:ascii="Arial" w:hAnsi="Arial" w:cs="Arial"/>
          <w:sz w:val="24"/>
          <w:szCs w:val="24"/>
        </w:rPr>
      </w:pPr>
    </w:p>
    <w:p w:rsidR="0033339E" w:rsidRPr="00225894" w:rsidRDefault="0033339E" w:rsidP="0033339E">
      <w:pPr>
        <w:tabs>
          <w:tab w:val="left" w:pos="720"/>
        </w:tabs>
        <w:spacing w:before="240" w:line="240" w:lineRule="auto"/>
        <w:jc w:val="both"/>
        <w:rPr>
          <w:rFonts w:ascii="Arial" w:hAnsi="Arial" w:cs="Arial"/>
          <w:sz w:val="24"/>
          <w:szCs w:val="24"/>
        </w:rPr>
      </w:pPr>
    </w:p>
    <w:p w:rsidR="0033339E" w:rsidRPr="00225894" w:rsidRDefault="0033339E" w:rsidP="0033339E">
      <w:pPr>
        <w:tabs>
          <w:tab w:val="left" w:pos="720"/>
        </w:tabs>
        <w:spacing w:before="240" w:line="240" w:lineRule="auto"/>
        <w:jc w:val="both"/>
        <w:rPr>
          <w:rFonts w:ascii="Arial" w:hAnsi="Arial" w:cs="Arial"/>
          <w:sz w:val="24"/>
          <w:szCs w:val="24"/>
        </w:rPr>
      </w:pPr>
    </w:p>
    <w:p w:rsidR="0033339E" w:rsidRPr="00225894" w:rsidRDefault="0033339E" w:rsidP="0033339E">
      <w:pPr>
        <w:tabs>
          <w:tab w:val="left" w:pos="720"/>
        </w:tabs>
        <w:spacing w:before="240" w:line="240" w:lineRule="auto"/>
        <w:jc w:val="both"/>
        <w:rPr>
          <w:rFonts w:ascii="Arial" w:hAnsi="Arial" w:cs="Arial"/>
          <w:sz w:val="24"/>
          <w:szCs w:val="24"/>
        </w:rPr>
      </w:pPr>
    </w:p>
    <w:p w:rsidR="0033339E" w:rsidRDefault="0033339E" w:rsidP="0033339E">
      <w:pPr>
        <w:tabs>
          <w:tab w:val="left" w:pos="720"/>
        </w:tabs>
        <w:spacing w:before="240" w:line="240" w:lineRule="auto"/>
        <w:jc w:val="both"/>
        <w:rPr>
          <w:rFonts w:ascii="Arial" w:hAnsi="Arial" w:cs="Arial"/>
          <w:sz w:val="24"/>
          <w:szCs w:val="24"/>
          <w:lang w:val="en-US"/>
        </w:rPr>
      </w:pPr>
    </w:p>
    <w:p w:rsidR="00290228" w:rsidRDefault="00290228" w:rsidP="0033339E">
      <w:pPr>
        <w:tabs>
          <w:tab w:val="left" w:pos="720"/>
        </w:tabs>
        <w:spacing w:before="240" w:line="240" w:lineRule="auto"/>
        <w:jc w:val="both"/>
        <w:rPr>
          <w:rFonts w:ascii="Arial" w:hAnsi="Arial" w:cs="Arial"/>
          <w:sz w:val="24"/>
          <w:szCs w:val="24"/>
          <w:lang w:val="en-US"/>
        </w:rPr>
      </w:pPr>
    </w:p>
    <w:p w:rsidR="00290228" w:rsidRDefault="00290228" w:rsidP="0033339E">
      <w:pPr>
        <w:tabs>
          <w:tab w:val="left" w:pos="720"/>
        </w:tabs>
        <w:spacing w:before="240" w:line="240" w:lineRule="auto"/>
        <w:jc w:val="both"/>
        <w:rPr>
          <w:rFonts w:ascii="Arial" w:hAnsi="Arial" w:cs="Arial"/>
          <w:sz w:val="24"/>
          <w:szCs w:val="24"/>
          <w:lang w:val="en-US"/>
        </w:rPr>
      </w:pPr>
    </w:p>
    <w:p w:rsidR="00290228" w:rsidRDefault="00290228" w:rsidP="0033339E">
      <w:pPr>
        <w:tabs>
          <w:tab w:val="left" w:pos="720"/>
        </w:tabs>
        <w:spacing w:before="240" w:line="240" w:lineRule="auto"/>
        <w:jc w:val="both"/>
        <w:rPr>
          <w:rFonts w:ascii="Arial" w:hAnsi="Arial" w:cs="Arial"/>
          <w:sz w:val="24"/>
          <w:szCs w:val="24"/>
          <w:lang w:val="en-US"/>
        </w:rPr>
      </w:pPr>
    </w:p>
    <w:p w:rsidR="00290228" w:rsidRDefault="00290228" w:rsidP="0033339E">
      <w:pPr>
        <w:tabs>
          <w:tab w:val="left" w:pos="720"/>
        </w:tabs>
        <w:spacing w:before="240" w:line="240" w:lineRule="auto"/>
        <w:jc w:val="both"/>
        <w:rPr>
          <w:rFonts w:ascii="Arial" w:hAnsi="Arial" w:cs="Arial"/>
          <w:sz w:val="24"/>
          <w:szCs w:val="24"/>
          <w:lang w:val="en-US"/>
        </w:rPr>
      </w:pPr>
    </w:p>
    <w:p w:rsidR="00290228" w:rsidRDefault="00290228" w:rsidP="0033339E">
      <w:pPr>
        <w:tabs>
          <w:tab w:val="left" w:pos="720"/>
        </w:tabs>
        <w:spacing w:before="240" w:line="240" w:lineRule="auto"/>
        <w:jc w:val="both"/>
        <w:rPr>
          <w:rFonts w:ascii="Arial" w:hAnsi="Arial" w:cs="Arial"/>
          <w:sz w:val="24"/>
          <w:szCs w:val="24"/>
          <w:lang w:val="en-US"/>
        </w:rPr>
      </w:pPr>
    </w:p>
    <w:p w:rsidR="00290228" w:rsidRDefault="00290228" w:rsidP="0033339E">
      <w:pPr>
        <w:tabs>
          <w:tab w:val="left" w:pos="720"/>
        </w:tabs>
        <w:spacing w:before="240" w:line="240" w:lineRule="auto"/>
        <w:jc w:val="both"/>
        <w:rPr>
          <w:rFonts w:ascii="Arial" w:hAnsi="Arial" w:cs="Arial"/>
          <w:sz w:val="24"/>
          <w:szCs w:val="24"/>
          <w:lang w:val="en-US"/>
        </w:rPr>
      </w:pPr>
    </w:p>
    <w:p w:rsidR="00290228" w:rsidRDefault="00290228" w:rsidP="0033339E">
      <w:pPr>
        <w:tabs>
          <w:tab w:val="left" w:pos="720"/>
        </w:tabs>
        <w:spacing w:before="240" w:line="240" w:lineRule="auto"/>
        <w:jc w:val="both"/>
        <w:rPr>
          <w:rFonts w:ascii="Arial" w:hAnsi="Arial" w:cs="Arial"/>
          <w:sz w:val="24"/>
          <w:szCs w:val="24"/>
          <w:lang w:val="en-US"/>
        </w:rPr>
      </w:pPr>
    </w:p>
    <w:p w:rsidR="00290228" w:rsidRDefault="00290228" w:rsidP="0033339E">
      <w:pPr>
        <w:tabs>
          <w:tab w:val="left" w:pos="720"/>
        </w:tabs>
        <w:spacing w:before="240" w:line="240" w:lineRule="auto"/>
        <w:jc w:val="both"/>
        <w:rPr>
          <w:rFonts w:ascii="Arial" w:hAnsi="Arial" w:cs="Arial"/>
          <w:sz w:val="24"/>
          <w:szCs w:val="24"/>
          <w:lang w:val="en-US"/>
        </w:rPr>
      </w:pPr>
    </w:p>
    <w:p w:rsidR="00290228" w:rsidRDefault="00290228" w:rsidP="0033339E">
      <w:pPr>
        <w:tabs>
          <w:tab w:val="left" w:pos="720"/>
        </w:tabs>
        <w:spacing w:before="240" w:line="240" w:lineRule="auto"/>
        <w:jc w:val="both"/>
        <w:rPr>
          <w:rFonts w:ascii="Arial" w:hAnsi="Arial" w:cs="Arial"/>
          <w:sz w:val="24"/>
          <w:szCs w:val="24"/>
          <w:lang w:val="en-US"/>
        </w:rPr>
      </w:pPr>
    </w:p>
    <w:p w:rsidR="00290228" w:rsidRDefault="00290228" w:rsidP="0033339E">
      <w:pPr>
        <w:tabs>
          <w:tab w:val="left" w:pos="720"/>
        </w:tabs>
        <w:spacing w:before="240" w:line="240" w:lineRule="auto"/>
        <w:jc w:val="both"/>
        <w:rPr>
          <w:rFonts w:ascii="Arial" w:hAnsi="Arial" w:cs="Arial"/>
          <w:sz w:val="24"/>
          <w:szCs w:val="24"/>
        </w:rPr>
      </w:pPr>
    </w:p>
    <w:p w:rsidR="0090554A" w:rsidRPr="0090554A" w:rsidRDefault="0090554A" w:rsidP="0033339E">
      <w:pPr>
        <w:tabs>
          <w:tab w:val="left" w:pos="720"/>
        </w:tabs>
        <w:spacing w:before="240" w:line="240" w:lineRule="auto"/>
        <w:jc w:val="both"/>
        <w:rPr>
          <w:rFonts w:ascii="Arial" w:hAnsi="Arial" w:cs="Arial"/>
          <w:sz w:val="24"/>
          <w:szCs w:val="24"/>
        </w:rPr>
      </w:pPr>
    </w:p>
    <w:p w:rsidR="0033339E" w:rsidRPr="00225894" w:rsidRDefault="006A6C32" w:rsidP="0033339E">
      <w:pPr>
        <w:tabs>
          <w:tab w:val="left" w:pos="720"/>
        </w:tabs>
        <w:spacing w:before="240" w:line="240" w:lineRule="auto"/>
        <w:jc w:val="both"/>
        <w:rPr>
          <w:rFonts w:ascii="Arial" w:hAnsi="Arial" w:cs="Arial"/>
          <w:b/>
          <w:sz w:val="28"/>
          <w:szCs w:val="28"/>
        </w:rPr>
      </w:pPr>
      <w:r>
        <w:rPr>
          <w:rFonts w:ascii="Arial" w:hAnsi="Arial" w:cs="Arial"/>
          <w:b/>
          <w:sz w:val="28"/>
          <w:szCs w:val="28"/>
        </w:rPr>
        <w:lastRenderedPageBreak/>
        <w:t>Чөлөөний ашигтай</w:t>
      </w:r>
      <w:r w:rsidR="0033339E" w:rsidRPr="00225894">
        <w:rPr>
          <w:rFonts w:ascii="Arial" w:hAnsi="Arial" w:cs="Arial"/>
          <w:b/>
          <w:sz w:val="28"/>
          <w:szCs w:val="28"/>
        </w:rPr>
        <w:t xml:space="preserve"> зэргийн тайлбар</w:t>
      </w:r>
    </w:p>
    <w:p w:rsidR="0033339E" w:rsidRPr="00225894" w:rsidRDefault="000414D5" w:rsidP="0033339E">
      <w:pPr>
        <w:tabs>
          <w:tab w:val="left" w:pos="720"/>
        </w:tabs>
        <w:spacing w:before="240" w:line="240" w:lineRule="auto"/>
        <w:jc w:val="both"/>
        <w:rPr>
          <w:rFonts w:ascii="Arial" w:hAnsi="Arial" w:cs="Arial"/>
          <w:sz w:val="24"/>
          <w:szCs w:val="24"/>
        </w:rPr>
      </w:pPr>
      <w:r>
        <w:rPr>
          <w:rFonts w:ascii="Arial" w:hAnsi="Arial" w:cs="Arial"/>
          <w:sz w:val="24"/>
          <w:szCs w:val="24"/>
        </w:rPr>
        <w:t>Э</w:t>
      </w:r>
      <w:r w:rsidRPr="00225894">
        <w:rPr>
          <w:rFonts w:ascii="Arial" w:hAnsi="Arial" w:cs="Arial"/>
          <w:sz w:val="24"/>
          <w:szCs w:val="24"/>
        </w:rPr>
        <w:t>ргэлзээний бүрэл</w:t>
      </w:r>
      <w:r>
        <w:rPr>
          <w:rFonts w:ascii="Arial" w:hAnsi="Arial" w:cs="Arial"/>
          <w:sz w:val="24"/>
          <w:szCs w:val="24"/>
        </w:rPr>
        <w:t>дхүүний</w:t>
      </w:r>
      <w:r w:rsidRPr="00225894">
        <w:rPr>
          <w:rFonts w:ascii="Arial" w:hAnsi="Arial" w:cs="Arial"/>
          <w:sz w:val="24"/>
          <w:szCs w:val="24"/>
        </w:rPr>
        <w:t xml:space="preserve"> </w:t>
      </w:r>
      <w:r>
        <w:rPr>
          <w:rFonts w:ascii="Arial" w:hAnsi="Arial" w:cs="Arial"/>
          <w:sz w:val="24"/>
          <w:szCs w:val="24"/>
        </w:rPr>
        <w:t xml:space="preserve">чөлөөний зэргийн тоог </w:t>
      </w:r>
      <w:r w:rsidRPr="00225894">
        <w:rPr>
          <w:rFonts w:ascii="Arial" w:hAnsi="Arial" w:cs="Arial"/>
          <w:sz w:val="24"/>
          <w:szCs w:val="24"/>
        </w:rPr>
        <w:t>тодорхойлох</w:t>
      </w:r>
      <w:r w:rsidRPr="00225894">
        <w:rPr>
          <w:rFonts w:ascii="Arial" w:hAnsi="Arial" w:cs="Arial"/>
          <w:sz w:val="24"/>
          <w:szCs w:val="24"/>
          <w:lang w:val="en-US"/>
        </w:rPr>
        <w:t xml:space="preserve"> </w:t>
      </w:r>
      <w:r>
        <w:rPr>
          <w:rFonts w:ascii="Arial" w:hAnsi="Arial" w:cs="Arial"/>
          <w:sz w:val="24"/>
          <w:szCs w:val="24"/>
        </w:rPr>
        <w:t xml:space="preserve">шалтгаан нь </w:t>
      </w:r>
      <w:r w:rsidR="0033339E" w:rsidRPr="00225894">
        <w:rPr>
          <w:rFonts w:ascii="Arial" w:hAnsi="Arial" w:cs="Arial"/>
          <w:sz w:val="24"/>
          <w:szCs w:val="24"/>
          <w:lang w:val="en-US"/>
        </w:rPr>
        <w:t xml:space="preserve">t </w:t>
      </w:r>
      <w:r>
        <w:rPr>
          <w:rFonts w:ascii="Arial" w:hAnsi="Arial" w:cs="Arial"/>
          <w:sz w:val="24"/>
          <w:szCs w:val="24"/>
        </w:rPr>
        <w:t>хүснэгтийн утгыг зөв сонгох боломжийг</w:t>
      </w:r>
      <w:r w:rsidR="0033339E" w:rsidRPr="00225894">
        <w:rPr>
          <w:rFonts w:ascii="Arial" w:hAnsi="Arial" w:cs="Arial"/>
          <w:sz w:val="24"/>
          <w:szCs w:val="24"/>
        </w:rPr>
        <w:t xml:space="preserve"> олгох </w:t>
      </w:r>
      <w:r>
        <w:rPr>
          <w:rFonts w:ascii="Arial" w:hAnsi="Arial" w:cs="Arial"/>
          <w:sz w:val="24"/>
          <w:szCs w:val="24"/>
        </w:rPr>
        <w:t>ба ингэснээр</w:t>
      </w:r>
      <w:r w:rsidR="00F82CA6">
        <w:rPr>
          <w:rFonts w:ascii="Arial" w:hAnsi="Arial" w:cs="Arial"/>
          <w:sz w:val="24"/>
          <w:szCs w:val="24"/>
        </w:rPr>
        <w:t xml:space="preserve">  </w:t>
      </w:r>
      <w:r>
        <w:rPr>
          <w:rFonts w:ascii="Arial" w:hAnsi="Arial" w:cs="Arial"/>
          <w:sz w:val="24"/>
          <w:szCs w:val="24"/>
        </w:rPr>
        <w:t>холбогдох эргэлзээний</w:t>
      </w:r>
      <w:r w:rsidR="0033339E" w:rsidRPr="00225894">
        <w:rPr>
          <w:rFonts w:ascii="Arial" w:hAnsi="Arial" w:cs="Arial"/>
          <w:sz w:val="24"/>
          <w:szCs w:val="24"/>
        </w:rPr>
        <w:t xml:space="preserve"> бүрэлдэхүүнүүд хэр са</w:t>
      </w:r>
      <w:r>
        <w:rPr>
          <w:rFonts w:ascii="Arial" w:hAnsi="Arial" w:cs="Arial"/>
          <w:sz w:val="24"/>
          <w:szCs w:val="24"/>
        </w:rPr>
        <w:t>йн тодорхойлогдсон болохыг үзүүлнэ</w:t>
      </w:r>
      <w:r w:rsidR="0033339E" w:rsidRPr="00225894">
        <w:rPr>
          <w:rFonts w:ascii="Arial" w:hAnsi="Arial" w:cs="Arial"/>
          <w:sz w:val="24"/>
          <w:szCs w:val="24"/>
        </w:rPr>
        <w:t xml:space="preserve">. </w:t>
      </w:r>
      <w:r>
        <w:rPr>
          <w:rFonts w:ascii="Arial" w:hAnsi="Arial" w:cs="Arial"/>
          <w:sz w:val="24"/>
          <w:szCs w:val="24"/>
        </w:rPr>
        <w:t>Чөлөөний зэргийн тоо их байна гэдэг нь олон</w:t>
      </w:r>
      <w:r w:rsidRPr="00225894">
        <w:rPr>
          <w:rFonts w:ascii="Arial" w:hAnsi="Arial" w:cs="Arial"/>
          <w:sz w:val="24"/>
          <w:szCs w:val="24"/>
        </w:rPr>
        <w:t xml:space="preserve"> тоо</w:t>
      </w:r>
      <w:r>
        <w:rPr>
          <w:rFonts w:ascii="Arial" w:hAnsi="Arial" w:cs="Arial"/>
          <w:sz w:val="24"/>
          <w:szCs w:val="24"/>
        </w:rPr>
        <w:t>ны</w:t>
      </w:r>
      <w:r w:rsidRPr="00225894">
        <w:rPr>
          <w:rFonts w:ascii="Arial" w:hAnsi="Arial" w:cs="Arial"/>
          <w:sz w:val="24"/>
          <w:szCs w:val="24"/>
        </w:rPr>
        <w:t xml:space="preserve"> </w:t>
      </w:r>
      <w:r>
        <w:rPr>
          <w:rFonts w:ascii="Arial" w:hAnsi="Arial" w:cs="Arial"/>
          <w:sz w:val="24"/>
          <w:szCs w:val="24"/>
        </w:rPr>
        <w:t>хэмжил</w:t>
      </w:r>
      <w:r w:rsidR="0033339E" w:rsidRPr="00225894">
        <w:rPr>
          <w:rFonts w:ascii="Arial" w:hAnsi="Arial" w:cs="Arial"/>
          <w:sz w:val="24"/>
          <w:szCs w:val="24"/>
        </w:rPr>
        <w:t xml:space="preserve"> эсвэл бага вариа</w:t>
      </w:r>
      <w:r>
        <w:rPr>
          <w:rFonts w:ascii="Arial" w:hAnsi="Arial" w:cs="Arial"/>
          <w:sz w:val="24"/>
          <w:szCs w:val="24"/>
        </w:rPr>
        <w:t>цийн утга</w:t>
      </w:r>
      <w:r w:rsidR="0090554A">
        <w:rPr>
          <w:rFonts w:ascii="Arial" w:hAnsi="Arial" w:cs="Arial"/>
          <w:sz w:val="24"/>
          <w:szCs w:val="24"/>
        </w:rPr>
        <w:t xml:space="preserve">тай, аль </w:t>
      </w:r>
      <w:r>
        <w:rPr>
          <w:rFonts w:ascii="Arial" w:hAnsi="Arial" w:cs="Arial"/>
          <w:sz w:val="24"/>
          <w:szCs w:val="24"/>
        </w:rPr>
        <w:t xml:space="preserve"> эсвэл түүний </w:t>
      </w:r>
      <w:r w:rsidR="0090554A">
        <w:rPr>
          <w:rFonts w:ascii="Arial" w:hAnsi="Arial" w:cs="Arial"/>
          <w:sz w:val="24"/>
          <w:szCs w:val="24"/>
        </w:rPr>
        <w:t xml:space="preserve">сарнил </w:t>
      </w:r>
      <w:r>
        <w:rPr>
          <w:rFonts w:ascii="Arial" w:hAnsi="Arial" w:cs="Arial"/>
          <w:sz w:val="24"/>
          <w:szCs w:val="24"/>
        </w:rPr>
        <w:t>бага  байна. Чөлөөний зэргийн</w:t>
      </w:r>
      <w:r w:rsidR="0033339E" w:rsidRPr="00225894">
        <w:rPr>
          <w:rFonts w:ascii="Arial" w:hAnsi="Arial" w:cs="Arial"/>
          <w:sz w:val="24"/>
          <w:szCs w:val="24"/>
        </w:rPr>
        <w:t xml:space="preserve"> </w:t>
      </w:r>
      <w:r>
        <w:rPr>
          <w:rFonts w:ascii="Arial" w:hAnsi="Arial" w:cs="Arial"/>
          <w:sz w:val="24"/>
          <w:szCs w:val="24"/>
        </w:rPr>
        <w:t xml:space="preserve"> бага тоо нь их сарнил эсвэл утга нь</w:t>
      </w:r>
      <w:r w:rsidR="0033339E" w:rsidRPr="00225894">
        <w:rPr>
          <w:rFonts w:ascii="Arial" w:hAnsi="Arial" w:cs="Arial"/>
          <w:sz w:val="24"/>
          <w:szCs w:val="24"/>
        </w:rPr>
        <w:t xml:space="preserve"> бага үнэмшилтэй тохирдог. </w:t>
      </w:r>
    </w:p>
    <w:p w:rsidR="00067174" w:rsidRDefault="003A1173" w:rsidP="00067174">
      <w:pPr>
        <w:rPr>
          <w:rFonts w:ascii="Arial" w:hAnsi="Arial" w:cs="Arial"/>
          <w:sz w:val="24"/>
          <w:szCs w:val="24"/>
          <w:lang w:val="en-US"/>
        </w:rPr>
      </w:pPr>
      <w:r>
        <w:rPr>
          <w:rFonts w:ascii="Arial" w:hAnsi="Arial" w:cs="Arial"/>
          <w:sz w:val="24"/>
          <w:szCs w:val="24"/>
        </w:rPr>
        <w:t xml:space="preserve">Хэмжлийн эргэлзээний </w:t>
      </w:r>
      <w:r w:rsidR="0033339E" w:rsidRPr="00225894">
        <w:rPr>
          <w:rFonts w:ascii="Arial" w:hAnsi="Arial" w:cs="Arial"/>
          <w:sz w:val="24"/>
          <w:szCs w:val="24"/>
        </w:rPr>
        <w:t xml:space="preserve"> бүрэлдэхүүн </w:t>
      </w:r>
      <w:r>
        <w:rPr>
          <w:rFonts w:ascii="Arial" w:hAnsi="Arial" w:cs="Arial"/>
          <w:sz w:val="24"/>
          <w:szCs w:val="24"/>
        </w:rPr>
        <w:t xml:space="preserve">бүр </w:t>
      </w:r>
      <w:r w:rsidR="00513AA5">
        <w:rPr>
          <w:rFonts w:ascii="Arial" w:hAnsi="Arial" w:cs="Arial"/>
          <w:sz w:val="24"/>
          <w:szCs w:val="24"/>
        </w:rPr>
        <w:t>нь түүнд</w:t>
      </w:r>
      <w:r>
        <w:rPr>
          <w:rFonts w:ascii="Arial" w:hAnsi="Arial" w:cs="Arial"/>
          <w:sz w:val="24"/>
          <w:szCs w:val="24"/>
        </w:rPr>
        <w:t xml:space="preserve"> тогтоогдсон чөлөөний зэрэг</w:t>
      </w:r>
      <w:r w:rsidR="0033339E" w:rsidRPr="00225894">
        <w:rPr>
          <w:rFonts w:ascii="Arial" w:hAnsi="Arial" w:cs="Arial"/>
          <w:sz w:val="24"/>
          <w:szCs w:val="24"/>
        </w:rPr>
        <w:t xml:space="preserve"> </w:t>
      </w:r>
      <w:r w:rsidR="0033339E" w:rsidRPr="00225894">
        <w:rPr>
          <w:rFonts w:ascii="Arial" w:hAnsi="Arial" w:cs="Arial"/>
          <w:sz w:val="24"/>
          <w:szCs w:val="24"/>
          <w:lang w:val="en-US"/>
        </w:rPr>
        <w:t>v</w:t>
      </w:r>
      <w:r w:rsidR="00513AA5">
        <w:rPr>
          <w:rFonts w:ascii="Arial" w:hAnsi="Arial" w:cs="Arial"/>
          <w:sz w:val="24"/>
          <w:szCs w:val="24"/>
        </w:rPr>
        <w:t>-</w:t>
      </w:r>
      <w:r w:rsidR="0033339E" w:rsidRPr="00225894">
        <w:rPr>
          <w:rFonts w:ascii="Arial" w:hAnsi="Arial" w:cs="Arial"/>
          <w:sz w:val="24"/>
          <w:szCs w:val="24"/>
        </w:rPr>
        <w:t xml:space="preserve"> </w:t>
      </w:r>
      <w:r w:rsidR="00513AA5">
        <w:rPr>
          <w:rFonts w:ascii="Arial" w:hAnsi="Arial" w:cs="Arial"/>
          <w:sz w:val="24"/>
          <w:szCs w:val="24"/>
        </w:rPr>
        <w:t>тэй</w:t>
      </w:r>
      <w:r w:rsidR="0033339E" w:rsidRPr="00225894">
        <w:rPr>
          <w:rFonts w:ascii="Arial" w:hAnsi="Arial" w:cs="Arial"/>
          <w:sz w:val="24"/>
          <w:szCs w:val="24"/>
        </w:rPr>
        <w:t xml:space="preserve"> байна.</w:t>
      </w:r>
      <w:r w:rsidR="00513AA5">
        <w:rPr>
          <w:rFonts w:ascii="Arial" w:hAnsi="Arial" w:cs="Arial"/>
          <w:sz w:val="24"/>
          <w:szCs w:val="24"/>
        </w:rPr>
        <w:t xml:space="preserve">                               </w:t>
      </w:r>
    </w:p>
    <w:p w:rsidR="00513AA5" w:rsidRDefault="00513AA5" w:rsidP="00067174">
      <w:pPr>
        <w:rPr>
          <w:rFonts w:ascii="Arial" w:hAnsi="Arial" w:cs="Arial"/>
          <w:sz w:val="24"/>
          <w:szCs w:val="24"/>
        </w:rPr>
      </w:pPr>
      <w:r>
        <w:rPr>
          <w:rFonts w:ascii="Arial" w:hAnsi="Arial" w:cs="Arial"/>
          <w:sz w:val="24"/>
          <w:szCs w:val="24"/>
        </w:rPr>
        <w:t xml:space="preserve"> Жишээлбэл:</w:t>
      </w:r>
      <w:r w:rsidRPr="00513AA5">
        <w:rPr>
          <w:rFonts w:ascii="Arial" w:hAnsi="Arial" w:cs="Arial"/>
          <w:sz w:val="24"/>
          <w:szCs w:val="24"/>
        </w:rPr>
        <w:t xml:space="preserve"> </w:t>
      </w:r>
      <w:r>
        <w:rPr>
          <w:rFonts w:ascii="Arial" w:hAnsi="Arial" w:cs="Arial"/>
          <w:sz w:val="24"/>
          <w:szCs w:val="24"/>
        </w:rPr>
        <w:t>дундаж утга х,</w:t>
      </w:r>
      <w:r w:rsidRPr="00225894">
        <w:rPr>
          <w:rFonts w:ascii="Arial" w:hAnsi="Arial" w:cs="Arial"/>
          <w:sz w:val="24"/>
          <w:szCs w:val="24"/>
        </w:rPr>
        <w:t xml:space="preserve"> </w:t>
      </w:r>
      <w:r w:rsidRPr="00225894">
        <w:rPr>
          <w:rFonts w:ascii="Arial" w:hAnsi="Arial" w:cs="Arial"/>
          <w:sz w:val="24"/>
          <w:szCs w:val="24"/>
          <w:lang w:val="en-US"/>
        </w:rPr>
        <w:t xml:space="preserve">v=n-1 </w:t>
      </w:r>
      <w:r w:rsidRPr="00225894">
        <w:rPr>
          <w:rFonts w:ascii="Arial" w:hAnsi="Arial" w:cs="Arial"/>
          <w:sz w:val="24"/>
          <w:szCs w:val="24"/>
        </w:rPr>
        <w:t xml:space="preserve"> </w:t>
      </w:r>
      <w:r w:rsidRPr="00225894">
        <w:rPr>
          <w:rFonts w:ascii="Arial" w:hAnsi="Arial" w:cs="Arial"/>
          <w:sz w:val="24"/>
          <w:szCs w:val="24"/>
          <w:lang w:val="en-US"/>
        </w:rPr>
        <w:t>n</w:t>
      </w:r>
      <w:r>
        <w:rPr>
          <w:rFonts w:ascii="Arial" w:hAnsi="Arial" w:cs="Arial"/>
          <w:sz w:val="24"/>
          <w:szCs w:val="24"/>
        </w:rPr>
        <w:t>-</w:t>
      </w:r>
      <w:r w:rsidRPr="00225894">
        <w:rPr>
          <w:rFonts w:ascii="Arial" w:hAnsi="Arial" w:cs="Arial"/>
          <w:sz w:val="24"/>
          <w:szCs w:val="24"/>
        </w:rPr>
        <w:t xml:space="preserve"> </w:t>
      </w:r>
      <w:r>
        <w:rPr>
          <w:rFonts w:ascii="Arial" w:hAnsi="Arial" w:cs="Arial"/>
          <w:sz w:val="24"/>
          <w:szCs w:val="24"/>
        </w:rPr>
        <w:t xml:space="preserve">давтагдсан </w:t>
      </w:r>
      <w:r w:rsidR="001003C2">
        <w:rPr>
          <w:rFonts w:ascii="Arial" w:hAnsi="Arial" w:cs="Arial"/>
          <w:sz w:val="24"/>
          <w:szCs w:val="24"/>
        </w:rPr>
        <w:t>хэмжлийн</w:t>
      </w:r>
      <w:r>
        <w:rPr>
          <w:rFonts w:ascii="Arial" w:hAnsi="Arial" w:cs="Arial"/>
          <w:sz w:val="24"/>
          <w:szCs w:val="24"/>
        </w:rPr>
        <w:t xml:space="preserve"> тоо.</w:t>
      </w:r>
      <w:r w:rsidR="0033339E" w:rsidRPr="00225894">
        <w:rPr>
          <w:rFonts w:ascii="Arial" w:hAnsi="Arial" w:cs="Arial"/>
          <w:sz w:val="24"/>
          <w:szCs w:val="24"/>
        </w:rPr>
        <w:t xml:space="preserve"> </w:t>
      </w:r>
    </w:p>
    <w:p w:rsidR="0033339E" w:rsidRPr="00225894" w:rsidRDefault="00513AA5" w:rsidP="00DA53CC">
      <w:pPr>
        <w:jc w:val="both"/>
        <w:rPr>
          <w:rFonts w:ascii="Arial" w:hAnsi="Arial" w:cs="Arial"/>
          <w:i/>
          <w:lang w:val="en-US"/>
        </w:rPr>
      </w:pPr>
      <w:r>
        <w:rPr>
          <w:rFonts w:ascii="Arial" w:hAnsi="Arial" w:cs="Arial"/>
          <w:sz w:val="24"/>
          <w:szCs w:val="24"/>
        </w:rPr>
        <w:t xml:space="preserve">А төрлийн </w:t>
      </w:r>
      <w:r w:rsidR="0033339E" w:rsidRPr="00225894">
        <w:rPr>
          <w:rFonts w:ascii="Arial" w:hAnsi="Arial" w:cs="Arial"/>
          <w:sz w:val="24"/>
          <w:szCs w:val="24"/>
        </w:rPr>
        <w:t xml:space="preserve"> үнэлгээнд үйл ажиллагаа бүхэлдээ </w:t>
      </w:r>
      <w:r w:rsidR="0090554A">
        <w:rPr>
          <w:rFonts w:ascii="Arial" w:hAnsi="Arial" w:cs="Arial"/>
          <w:sz w:val="24"/>
          <w:szCs w:val="24"/>
        </w:rPr>
        <w:t>энгийн</w:t>
      </w:r>
      <w:r w:rsidR="0033339E" w:rsidRPr="00225894">
        <w:rPr>
          <w:rFonts w:ascii="Arial" w:hAnsi="Arial" w:cs="Arial"/>
          <w:sz w:val="24"/>
          <w:szCs w:val="24"/>
        </w:rPr>
        <w:t xml:space="preserve"> байна. Жишээлбэл : Муруйд тохирсон  өгөгдлүүд байгаа үед хүснэгтүүд нь хэрэглээнд тохирох стандарт хазайлтыг өгдөг. Энэхүү стандарт хазайлт нь магадгүй хэмжигдэхүүний утгуудын сарнилттай учраас хэрэглээнд тохирсон утган дахь э</w:t>
      </w:r>
      <w:r>
        <w:rPr>
          <w:rFonts w:ascii="Arial" w:hAnsi="Arial" w:cs="Arial"/>
          <w:sz w:val="24"/>
          <w:szCs w:val="24"/>
        </w:rPr>
        <w:t>ргэлзээгээр хэрэглэгддэг. Гол асуудал</w:t>
      </w:r>
      <w:r w:rsidR="0033339E" w:rsidRPr="00225894">
        <w:rPr>
          <w:rFonts w:ascii="Arial" w:hAnsi="Arial" w:cs="Arial"/>
          <w:sz w:val="24"/>
          <w:szCs w:val="24"/>
        </w:rPr>
        <w:t xml:space="preserve"> нь </w:t>
      </w:r>
      <w:r w:rsidR="0033339E" w:rsidRPr="00225894">
        <w:rPr>
          <w:rFonts w:ascii="Arial" w:hAnsi="Arial" w:cs="Arial"/>
          <w:sz w:val="24"/>
          <w:szCs w:val="24"/>
          <w:lang w:val="en-US"/>
        </w:rPr>
        <w:t>B</w:t>
      </w:r>
      <w:r w:rsidR="0033339E" w:rsidRPr="00225894">
        <w:rPr>
          <w:rFonts w:ascii="Arial" w:hAnsi="Arial" w:cs="Arial"/>
          <w:sz w:val="24"/>
          <w:szCs w:val="24"/>
        </w:rPr>
        <w:t xml:space="preserve"> төрлийн үйл ажиллагаагаар тооцоологдсон бүрэлдэхүүнүүдийг хэрхэн тодорхойлох вэ гэдэгт байна.</w:t>
      </w:r>
    </w:p>
    <w:p w:rsidR="0033339E" w:rsidRPr="00225894" w:rsidRDefault="0033339E" w:rsidP="0033339E">
      <w:pPr>
        <w:tabs>
          <w:tab w:val="left" w:pos="720"/>
        </w:tabs>
        <w:spacing w:before="240" w:line="240" w:lineRule="auto"/>
        <w:jc w:val="both"/>
        <w:rPr>
          <w:rFonts w:ascii="Arial" w:hAnsi="Arial" w:cs="Arial"/>
          <w:sz w:val="24"/>
          <w:szCs w:val="24"/>
        </w:rPr>
      </w:pPr>
      <w:r w:rsidRPr="00225894">
        <w:rPr>
          <w:rFonts w:ascii="Arial" w:hAnsi="Arial" w:cs="Arial"/>
          <w:sz w:val="24"/>
          <w:szCs w:val="24"/>
        </w:rPr>
        <w:t>Зарим тархалтуудад хязгаарууд нь тодорхойлогдсон байдаг учраас бидэнд тэдгээрийн утга дахь бүрэн найдвар байна гэсэн үг. Дээрхи тохиолдолуудад чөлөөний төвшиний тоонууд нь хязгааргүй байна. Хамгийн муу тохиолдол, энэ тохиолдолыг чиглүүлэх, тухайлбал чөлөөний хязгааргүй төвшиний хязгааруудыг тодорхойлох нь нэгдсэн эргэлзээний чөлөөний хүчинтэй  төвшиний тооцооллыг хялбар болгодог.</w:t>
      </w:r>
    </w:p>
    <w:p w:rsidR="0033339E" w:rsidRPr="00225894" w:rsidRDefault="0090554A" w:rsidP="0033339E">
      <w:pPr>
        <w:tabs>
          <w:tab w:val="left" w:pos="720"/>
        </w:tabs>
        <w:spacing w:before="240" w:line="240" w:lineRule="auto"/>
        <w:jc w:val="both"/>
        <w:rPr>
          <w:rFonts w:ascii="Arial" w:hAnsi="Arial" w:cs="Arial"/>
          <w:sz w:val="24"/>
          <w:szCs w:val="24"/>
        </w:rPr>
      </w:pPr>
      <w:r>
        <w:rPr>
          <w:rFonts w:ascii="Arial" w:hAnsi="Arial" w:cs="Arial"/>
          <w:sz w:val="24"/>
          <w:szCs w:val="24"/>
        </w:rPr>
        <w:t>Хэрэв хязгааруудад өөрс</w:t>
      </w:r>
      <w:r w:rsidR="0033339E" w:rsidRPr="00225894">
        <w:rPr>
          <w:rFonts w:ascii="Arial" w:hAnsi="Arial" w:cs="Arial"/>
          <w:sz w:val="24"/>
          <w:szCs w:val="24"/>
        </w:rPr>
        <w:t xml:space="preserve">дөд нь эргэлзээ байвал чөлөөний төвшиний хамгийн бага тоо нь тодорхойлогдсон байх ёстой. </w:t>
      </w:r>
      <w:r w:rsidR="0033339E" w:rsidRPr="00225894">
        <w:rPr>
          <w:rFonts w:ascii="Arial" w:hAnsi="Arial" w:cs="Arial"/>
          <w:sz w:val="24"/>
          <w:szCs w:val="24"/>
          <w:lang w:val="en-US"/>
        </w:rPr>
        <w:t>ISO</w:t>
      </w:r>
      <w:r w:rsidR="0033339E" w:rsidRPr="00225894">
        <w:rPr>
          <w:rFonts w:ascii="Arial" w:hAnsi="Arial" w:cs="Arial"/>
          <w:sz w:val="24"/>
          <w:szCs w:val="24"/>
        </w:rPr>
        <w:t xml:space="preserve"> хэмжлийн эргэлзээг тооцоолох удирдамж нь томъёонуудыг өгдөг ба тэдгээр нь бүх тархалтын нөхцөлд хэрэглэх боломжтой байдаг.</w:t>
      </w:r>
    </w:p>
    <w:p w:rsidR="0033339E" w:rsidRPr="00225894" w:rsidRDefault="0033339E" w:rsidP="0033339E">
      <w:pPr>
        <w:tabs>
          <w:tab w:val="left" w:pos="720"/>
        </w:tabs>
        <w:spacing w:before="240" w:line="240" w:lineRule="auto"/>
        <w:jc w:val="center"/>
        <w:rPr>
          <w:rFonts w:ascii="Arial" w:hAnsi="Arial" w:cs="Arial"/>
          <w:sz w:val="24"/>
          <w:szCs w:val="24"/>
        </w:rPr>
      </w:pPr>
      <w:r w:rsidRPr="00225894">
        <w:rPr>
          <w:rFonts w:ascii="Arial" w:hAnsi="Arial" w:cs="Arial"/>
          <w:sz w:val="24"/>
          <w:szCs w:val="24"/>
          <w:lang w:val="en-US"/>
        </w:rPr>
        <w:t>v≈½[Δu(x</w:t>
      </w:r>
      <w:r w:rsidRPr="00225894">
        <w:rPr>
          <w:rFonts w:ascii="Arial" w:hAnsi="Arial" w:cs="Arial"/>
          <w:sz w:val="24"/>
          <w:szCs w:val="24"/>
          <w:vertAlign w:val="subscript"/>
          <w:lang w:val="en-US"/>
        </w:rPr>
        <w:t>i</w:t>
      </w:r>
      <w:r w:rsidRPr="00225894">
        <w:rPr>
          <w:rFonts w:ascii="Arial" w:hAnsi="Arial" w:cs="Arial"/>
          <w:sz w:val="24"/>
          <w:szCs w:val="24"/>
          <w:lang w:val="en-US"/>
        </w:rPr>
        <w:t>)/u(x</w:t>
      </w:r>
      <w:r w:rsidRPr="00225894">
        <w:rPr>
          <w:rFonts w:ascii="Arial" w:hAnsi="Arial" w:cs="Arial"/>
          <w:sz w:val="24"/>
          <w:szCs w:val="24"/>
          <w:vertAlign w:val="subscript"/>
          <w:lang w:val="en-US"/>
        </w:rPr>
        <w:t>i</w:t>
      </w:r>
      <w:r w:rsidRPr="00225894">
        <w:rPr>
          <w:rFonts w:ascii="Arial" w:hAnsi="Arial" w:cs="Arial"/>
          <w:sz w:val="24"/>
          <w:szCs w:val="24"/>
          <w:lang w:val="en-US"/>
        </w:rPr>
        <w:t>)]</w:t>
      </w:r>
      <w:r w:rsidRPr="00225894">
        <w:rPr>
          <w:rFonts w:ascii="Arial" w:hAnsi="Arial" w:cs="Arial"/>
          <w:sz w:val="24"/>
          <w:szCs w:val="24"/>
          <w:vertAlign w:val="superscript"/>
          <w:lang w:val="en-US"/>
        </w:rPr>
        <w:t>-2</w:t>
      </w:r>
      <w:r w:rsidRPr="00225894">
        <w:rPr>
          <w:rFonts w:ascii="Arial" w:hAnsi="Arial" w:cs="Arial"/>
          <w:sz w:val="24"/>
          <w:szCs w:val="24"/>
          <w:lang w:val="en-US"/>
        </w:rPr>
        <w:t xml:space="preserve"> </w:t>
      </w:r>
      <w:r w:rsidRPr="00225894">
        <w:rPr>
          <w:rFonts w:ascii="Arial" w:hAnsi="Arial" w:cs="Arial"/>
          <w:sz w:val="24"/>
          <w:szCs w:val="24"/>
        </w:rPr>
        <w:t>...................................1</w:t>
      </w:r>
    </w:p>
    <w:p w:rsidR="0033339E" w:rsidRPr="00225894" w:rsidRDefault="0033339E" w:rsidP="0033339E">
      <w:pPr>
        <w:tabs>
          <w:tab w:val="left" w:pos="720"/>
        </w:tabs>
        <w:spacing w:before="240" w:line="240" w:lineRule="auto"/>
        <w:jc w:val="both"/>
        <w:rPr>
          <w:rFonts w:ascii="Arial" w:hAnsi="Arial" w:cs="Arial"/>
          <w:sz w:val="24"/>
          <w:szCs w:val="24"/>
        </w:rPr>
      </w:pPr>
      <w:r w:rsidRPr="00225894">
        <w:rPr>
          <w:rFonts w:ascii="Arial" w:hAnsi="Arial" w:cs="Arial"/>
          <w:sz w:val="24"/>
          <w:szCs w:val="24"/>
        </w:rPr>
        <w:t xml:space="preserve">энд </w:t>
      </w:r>
    </w:p>
    <w:p w:rsidR="0033339E" w:rsidRPr="00225894" w:rsidRDefault="0033339E" w:rsidP="0033339E">
      <w:pPr>
        <w:tabs>
          <w:tab w:val="left" w:pos="720"/>
        </w:tabs>
        <w:spacing w:before="240" w:line="240" w:lineRule="auto"/>
        <w:jc w:val="both"/>
        <w:rPr>
          <w:rFonts w:ascii="Arial" w:hAnsi="Arial" w:cs="Arial"/>
          <w:sz w:val="24"/>
          <w:szCs w:val="24"/>
        </w:rPr>
      </w:pPr>
      <w:r w:rsidRPr="00225894">
        <w:rPr>
          <w:rFonts w:ascii="Arial" w:hAnsi="Arial" w:cs="Arial"/>
          <w:sz w:val="24"/>
          <w:szCs w:val="24"/>
          <w:lang w:val="en-US"/>
        </w:rPr>
        <w:t>Δu(x</w:t>
      </w:r>
      <w:r w:rsidRPr="00225894">
        <w:rPr>
          <w:rFonts w:ascii="Arial" w:hAnsi="Arial" w:cs="Arial"/>
          <w:sz w:val="24"/>
          <w:szCs w:val="24"/>
          <w:vertAlign w:val="subscript"/>
          <w:lang w:val="en-US"/>
        </w:rPr>
        <w:t>i</w:t>
      </w:r>
      <w:r w:rsidRPr="00225894">
        <w:rPr>
          <w:rFonts w:ascii="Arial" w:hAnsi="Arial" w:cs="Arial"/>
          <w:sz w:val="24"/>
          <w:szCs w:val="24"/>
          <w:lang w:val="en-US"/>
        </w:rPr>
        <w:t>)/u(x</w:t>
      </w:r>
      <w:r w:rsidRPr="00225894">
        <w:rPr>
          <w:rFonts w:ascii="Arial" w:hAnsi="Arial" w:cs="Arial"/>
          <w:sz w:val="24"/>
          <w:szCs w:val="24"/>
          <w:vertAlign w:val="subscript"/>
          <w:lang w:val="en-US"/>
        </w:rPr>
        <w:t>i</w:t>
      </w:r>
      <w:r w:rsidRPr="00225894">
        <w:rPr>
          <w:rFonts w:ascii="Arial" w:hAnsi="Arial" w:cs="Arial"/>
          <w:sz w:val="24"/>
          <w:szCs w:val="24"/>
          <w:lang w:val="en-US"/>
        </w:rPr>
        <w:t>)</w:t>
      </w:r>
      <w:r w:rsidRPr="00225894">
        <w:rPr>
          <w:rFonts w:ascii="Arial" w:hAnsi="Arial" w:cs="Arial"/>
          <w:sz w:val="24"/>
          <w:szCs w:val="24"/>
        </w:rPr>
        <w:t xml:space="preserve"> нь эргэлзээн дэх харьцангүй эргэлзээ юм.</w:t>
      </w:r>
    </w:p>
    <w:p w:rsidR="0033339E" w:rsidRPr="00225894" w:rsidRDefault="0033339E" w:rsidP="0033339E">
      <w:pPr>
        <w:tabs>
          <w:tab w:val="left" w:pos="720"/>
        </w:tabs>
        <w:spacing w:before="240" w:line="240" w:lineRule="auto"/>
        <w:jc w:val="both"/>
        <w:rPr>
          <w:rFonts w:ascii="Arial" w:hAnsi="Arial" w:cs="Arial"/>
          <w:sz w:val="24"/>
          <w:szCs w:val="24"/>
        </w:rPr>
      </w:pPr>
      <w:r w:rsidRPr="00225894">
        <w:rPr>
          <w:rFonts w:ascii="Arial" w:hAnsi="Arial" w:cs="Arial"/>
          <w:sz w:val="24"/>
          <w:szCs w:val="24"/>
        </w:rPr>
        <w:t>Энэ нь 1-ээс бага тоо байдаг ба хувь эсвэл бутархай тоогоор илэрхийлэгддэг. Маш бага тоо нь эргэлзээний чухал хэмжигдэхүүнийг сайн тодорхойлдог.</w:t>
      </w:r>
    </w:p>
    <w:p w:rsidR="0033339E" w:rsidRPr="00225894" w:rsidRDefault="0033339E" w:rsidP="0033339E">
      <w:pPr>
        <w:tabs>
          <w:tab w:val="left" w:pos="720"/>
        </w:tabs>
        <w:spacing w:before="240" w:line="240" w:lineRule="auto"/>
        <w:jc w:val="both"/>
        <w:rPr>
          <w:rFonts w:ascii="Arial" w:hAnsi="Arial" w:cs="Arial"/>
          <w:sz w:val="24"/>
          <w:szCs w:val="24"/>
        </w:rPr>
      </w:pPr>
      <w:r w:rsidRPr="00225894">
        <w:rPr>
          <w:rFonts w:ascii="Arial" w:hAnsi="Arial" w:cs="Arial"/>
          <w:sz w:val="24"/>
          <w:szCs w:val="24"/>
        </w:rPr>
        <w:t>Жишээлбэл: Хэрэв харьцангуй эргэлзээ нь 10% бол</w:t>
      </w:r>
    </w:p>
    <w:p w:rsidR="0033339E" w:rsidRPr="00225894" w:rsidRDefault="0033339E" w:rsidP="0033339E">
      <w:pPr>
        <w:tabs>
          <w:tab w:val="left" w:pos="720"/>
        </w:tabs>
        <w:spacing w:before="240" w:line="240" w:lineRule="auto"/>
        <w:jc w:val="center"/>
        <w:rPr>
          <w:rFonts w:ascii="Arial" w:hAnsi="Arial" w:cs="Arial"/>
          <w:sz w:val="24"/>
          <w:szCs w:val="24"/>
        </w:rPr>
      </w:pPr>
      <w:r w:rsidRPr="00225894">
        <w:rPr>
          <w:rFonts w:ascii="Arial" w:hAnsi="Arial" w:cs="Arial"/>
          <w:sz w:val="24"/>
          <w:szCs w:val="24"/>
          <w:lang w:val="en-US"/>
        </w:rPr>
        <w:t>Δu(x</w:t>
      </w:r>
      <w:r w:rsidRPr="00225894">
        <w:rPr>
          <w:rFonts w:ascii="Arial" w:hAnsi="Arial" w:cs="Arial"/>
          <w:sz w:val="24"/>
          <w:szCs w:val="24"/>
          <w:vertAlign w:val="subscript"/>
          <w:lang w:val="en-US"/>
        </w:rPr>
        <w:t>i</w:t>
      </w:r>
      <w:r w:rsidRPr="00225894">
        <w:rPr>
          <w:rFonts w:ascii="Arial" w:hAnsi="Arial" w:cs="Arial"/>
          <w:sz w:val="24"/>
          <w:szCs w:val="24"/>
          <w:lang w:val="en-US"/>
        </w:rPr>
        <w:t>)/u(x</w:t>
      </w:r>
      <w:r w:rsidRPr="00225894">
        <w:rPr>
          <w:rFonts w:ascii="Arial" w:hAnsi="Arial" w:cs="Arial"/>
          <w:sz w:val="24"/>
          <w:szCs w:val="24"/>
          <w:vertAlign w:val="subscript"/>
          <w:lang w:val="en-US"/>
        </w:rPr>
        <w:t>i</w:t>
      </w:r>
      <w:r w:rsidRPr="00225894">
        <w:rPr>
          <w:rFonts w:ascii="Arial" w:hAnsi="Arial" w:cs="Arial"/>
          <w:sz w:val="24"/>
          <w:szCs w:val="24"/>
          <w:lang w:val="en-US"/>
        </w:rPr>
        <w:t>)=0.1</w:t>
      </w:r>
    </w:p>
    <w:p w:rsidR="0033339E" w:rsidRPr="00225894" w:rsidRDefault="0033339E" w:rsidP="0033339E">
      <w:pPr>
        <w:tabs>
          <w:tab w:val="left" w:pos="720"/>
        </w:tabs>
        <w:spacing w:before="240" w:line="240" w:lineRule="auto"/>
        <w:jc w:val="both"/>
        <w:rPr>
          <w:rFonts w:ascii="Arial" w:hAnsi="Arial" w:cs="Arial"/>
          <w:sz w:val="24"/>
          <w:szCs w:val="24"/>
        </w:rPr>
      </w:pPr>
      <w:r w:rsidRPr="00225894">
        <w:rPr>
          <w:rFonts w:ascii="Arial" w:hAnsi="Arial" w:cs="Arial"/>
          <w:sz w:val="24"/>
          <w:szCs w:val="24"/>
        </w:rPr>
        <w:t xml:space="preserve">Эндээс чөлөөний төвшиний тоо нь 50 гэж харагдаж байна. Харьцангуй эргэлзээ нь 25% байхад </w:t>
      </w:r>
      <w:r w:rsidRPr="00225894">
        <w:rPr>
          <w:rFonts w:ascii="Arial" w:hAnsi="Arial" w:cs="Arial"/>
          <w:sz w:val="24"/>
          <w:szCs w:val="24"/>
          <w:lang w:val="en-US"/>
        </w:rPr>
        <w:t>v=8</w:t>
      </w:r>
      <w:r w:rsidRPr="00225894">
        <w:rPr>
          <w:rFonts w:ascii="Arial" w:hAnsi="Arial" w:cs="Arial"/>
          <w:sz w:val="24"/>
          <w:szCs w:val="24"/>
        </w:rPr>
        <w:t xml:space="preserve">, 50% -ийн харьцангуй эргэлзээ байхад </w:t>
      </w:r>
      <w:r w:rsidRPr="00225894">
        <w:rPr>
          <w:rFonts w:ascii="Arial" w:hAnsi="Arial" w:cs="Arial"/>
          <w:sz w:val="24"/>
          <w:szCs w:val="24"/>
          <w:lang w:val="en-US"/>
        </w:rPr>
        <w:t>v=</w:t>
      </w:r>
      <w:r w:rsidRPr="00225894">
        <w:rPr>
          <w:rFonts w:ascii="Arial" w:hAnsi="Arial" w:cs="Arial"/>
          <w:sz w:val="24"/>
          <w:szCs w:val="24"/>
        </w:rPr>
        <w:t>2 л байна.</w:t>
      </w:r>
    </w:p>
    <w:p w:rsidR="0033339E" w:rsidRPr="00225894" w:rsidRDefault="0033339E" w:rsidP="0033339E">
      <w:pPr>
        <w:tabs>
          <w:tab w:val="left" w:pos="720"/>
        </w:tabs>
        <w:spacing w:before="240" w:line="240" w:lineRule="auto"/>
        <w:jc w:val="both"/>
        <w:rPr>
          <w:rFonts w:ascii="Arial" w:hAnsi="Arial" w:cs="Arial"/>
          <w:sz w:val="24"/>
          <w:szCs w:val="24"/>
        </w:rPr>
      </w:pPr>
      <w:r w:rsidRPr="00225894">
        <w:rPr>
          <w:rFonts w:ascii="Arial" w:hAnsi="Arial" w:cs="Arial"/>
          <w:sz w:val="24"/>
          <w:szCs w:val="24"/>
        </w:rPr>
        <w:t xml:space="preserve">Энэ нь математикаар төөрөгдүүлөхгүй ба ялангуяа эргэлзээ нь чухал үед хягааруудыг илүү сайн тодорхойлдог. Тооцоолол </w:t>
      </w:r>
      <w:r w:rsidRPr="00225894">
        <w:rPr>
          <w:rFonts w:ascii="Arial" w:hAnsi="Arial" w:cs="Arial"/>
          <w:sz w:val="24"/>
          <w:szCs w:val="24"/>
          <w:lang w:val="en-US"/>
        </w:rPr>
        <w:t>(</w:t>
      </w:r>
      <w:r w:rsidRPr="00225894">
        <w:rPr>
          <w:rFonts w:ascii="Arial" w:hAnsi="Arial" w:cs="Arial"/>
          <w:sz w:val="24"/>
          <w:szCs w:val="24"/>
        </w:rPr>
        <w:t>1</w:t>
      </w:r>
      <w:r w:rsidRPr="00225894">
        <w:rPr>
          <w:rFonts w:ascii="Arial" w:hAnsi="Arial" w:cs="Arial"/>
          <w:sz w:val="24"/>
          <w:szCs w:val="24"/>
          <w:lang w:val="en-US"/>
        </w:rPr>
        <w:t>)</w:t>
      </w:r>
      <w:r w:rsidRPr="00225894">
        <w:rPr>
          <w:rFonts w:ascii="Arial" w:hAnsi="Arial" w:cs="Arial"/>
          <w:sz w:val="24"/>
          <w:szCs w:val="24"/>
        </w:rPr>
        <w:t xml:space="preserve"> нь бид 51 хэмжилт хийж дундажыг авсан үед дундажын харьцангуй эргэлзээ нь 10% байна гэдгийг бидэнд  хэлдэг. Энэ нь маш олон хэмжилт хийгдсэн үед эргэлзээний үнэмшил нь </w:t>
      </w:r>
      <w:r w:rsidRPr="00225894">
        <w:rPr>
          <w:rFonts w:ascii="Arial" w:hAnsi="Arial" w:cs="Arial"/>
          <w:sz w:val="24"/>
          <w:szCs w:val="24"/>
          <w:lang w:val="en-US"/>
        </w:rPr>
        <w:t>B</w:t>
      </w:r>
      <w:r w:rsidRPr="00225894">
        <w:rPr>
          <w:rFonts w:ascii="Arial" w:hAnsi="Arial" w:cs="Arial"/>
          <w:sz w:val="24"/>
          <w:szCs w:val="24"/>
        </w:rPr>
        <w:t xml:space="preserve"> </w:t>
      </w:r>
      <w:r w:rsidRPr="00225894">
        <w:rPr>
          <w:rFonts w:ascii="Arial" w:hAnsi="Arial" w:cs="Arial"/>
          <w:sz w:val="24"/>
          <w:szCs w:val="24"/>
        </w:rPr>
        <w:lastRenderedPageBreak/>
        <w:t>төрлийн тооцоо хийх үед заавал сайн байх албагүй гэдгийг үзүүлдэг. Үнэндээ, 2 болон 3 хэмжилтэнд тулгуурласан эргэлзээг хэрэглэхээс өөрийн мэдлэгт итгэх нь илүү дээр. Энэ нь мөн яагад бид эргэлзээг 2 оронд хязгаарладагийг үзүүлдэг. Утга нь ихэнхдээ 1%-ийн мэдрэх чадвараас сайн иш татах хангалттай найдвар төрүүлдэггүй.</w:t>
      </w:r>
    </w:p>
    <w:p w:rsidR="0033339E" w:rsidRPr="00225894" w:rsidRDefault="0033339E" w:rsidP="0033339E">
      <w:pPr>
        <w:tabs>
          <w:tab w:val="left" w:pos="720"/>
        </w:tabs>
        <w:spacing w:before="240" w:line="240" w:lineRule="auto"/>
        <w:jc w:val="both"/>
        <w:rPr>
          <w:rFonts w:ascii="Arial" w:hAnsi="Arial" w:cs="Arial"/>
          <w:sz w:val="24"/>
          <w:szCs w:val="24"/>
        </w:rPr>
      </w:pPr>
    </w:p>
    <w:p w:rsidR="00067174" w:rsidRPr="00067174" w:rsidRDefault="0033339E" w:rsidP="0033339E">
      <w:pPr>
        <w:tabs>
          <w:tab w:val="left" w:pos="720"/>
        </w:tabs>
        <w:spacing w:before="240" w:line="240" w:lineRule="auto"/>
        <w:jc w:val="both"/>
        <w:rPr>
          <w:rFonts w:ascii="Arial" w:hAnsi="Arial" w:cs="Arial"/>
          <w:sz w:val="24"/>
          <w:szCs w:val="24"/>
          <w:lang w:val="en-US"/>
        </w:rPr>
      </w:pPr>
      <w:r w:rsidRPr="00225894">
        <w:rPr>
          <w:rFonts w:ascii="Arial" w:hAnsi="Arial" w:cs="Arial"/>
          <w:sz w:val="24"/>
          <w:szCs w:val="24"/>
        </w:rPr>
        <w:t>Эргэлзээний бүрэлдэхүүнүүд нь нэгдсэн үед нэгдсэн эргэлзээн дэх чөлөөний зэргийн тоог олох болдог. Бүрэлдэхүүн нэг бүрийн чөлөөний зэрэг нь нэгдсэн эргэлзээтэй тохирсон чөлөөний зэргийн хүчинтэй тоог олохоор заавал нэгдсэн байх ёстой. Энийг Вэлч-Саттертвайте-ийн томъёо ашиглан тооцоолсон тооцоолол нь :</w:t>
      </w:r>
    </w:p>
    <w:p w:rsidR="0033339E" w:rsidRPr="00225894" w:rsidRDefault="00056BB4" w:rsidP="001F7755">
      <w:pPr>
        <w:jc w:val="center"/>
        <w:rPr>
          <w:rFonts w:ascii="Arial" w:hAnsi="Arial" w:cs="Arial"/>
          <w:i/>
          <w:lang w:val="en-US"/>
        </w:rPr>
      </w:pPr>
      <w:r w:rsidRPr="00056BB4">
        <w:rPr>
          <w:rFonts w:ascii="Arial" w:hAnsi="Arial" w:cs="Arial"/>
          <w:noProof/>
        </w:rPr>
        <w:pict>
          <v:shape id="_x0000_s1082" type="#_x0000_t75" style="position:absolute;left:0;text-align:left;margin-left:102.95pt;margin-top:1.3pt;width:141.75pt;height:24.75pt;z-index:-251681792" equationxml="&lt;" wrapcoords="10743 0 -114 7200 -114 14400 5600 18327 10629 18327 13257 18327 17143 18327 21600 14400 21600 4582 21143 4582 13257 0 10743 0">
            <v:imagedata r:id="rId65" o:title="" chromakey="white"/>
            <w10:wrap type="tight"/>
          </v:shape>
        </w:pict>
      </w:r>
      <w:r w:rsidR="001F7755" w:rsidRPr="00225894">
        <w:rPr>
          <w:rFonts w:ascii="Arial" w:hAnsi="Arial" w:cs="Arial"/>
          <w:sz w:val="24"/>
          <w:szCs w:val="24"/>
          <w:lang w:val="en-US"/>
        </w:rPr>
        <w:t xml:space="preserve">                     …………………2</w:t>
      </w:r>
    </w:p>
    <w:p w:rsidR="0033339E" w:rsidRPr="00225894" w:rsidRDefault="0033339E" w:rsidP="0033339E">
      <w:pPr>
        <w:tabs>
          <w:tab w:val="left" w:pos="720"/>
        </w:tabs>
        <w:spacing w:before="240" w:line="240" w:lineRule="auto"/>
        <w:jc w:val="both"/>
        <w:rPr>
          <w:rFonts w:ascii="Arial" w:hAnsi="Arial" w:cs="Arial"/>
          <w:sz w:val="24"/>
          <w:szCs w:val="24"/>
        </w:rPr>
      </w:pPr>
      <w:r w:rsidRPr="00225894">
        <w:rPr>
          <w:rFonts w:ascii="Arial" w:hAnsi="Arial" w:cs="Arial"/>
          <w:sz w:val="24"/>
          <w:szCs w:val="24"/>
        </w:rPr>
        <w:t>Энд</w:t>
      </w:r>
    </w:p>
    <w:p w:rsidR="0033339E" w:rsidRPr="00225894" w:rsidRDefault="00F6412D" w:rsidP="0033339E">
      <w:pPr>
        <w:tabs>
          <w:tab w:val="left" w:pos="720"/>
        </w:tabs>
        <w:spacing w:before="240" w:line="240" w:lineRule="auto"/>
        <w:jc w:val="both"/>
        <w:rPr>
          <w:rFonts w:ascii="Arial" w:hAnsi="Arial" w:cs="Arial"/>
          <w:sz w:val="24"/>
          <w:szCs w:val="24"/>
        </w:rPr>
      </w:pPr>
      <w:r w:rsidRPr="00225894">
        <w:rPr>
          <w:rFonts w:ascii="Arial" w:hAnsi="Arial" w:cs="Arial"/>
          <w:sz w:val="24"/>
          <w:szCs w:val="24"/>
          <w:lang w:val="en-US"/>
        </w:rPr>
        <w:t>v</w:t>
      </w:r>
      <w:r w:rsidR="0033339E" w:rsidRPr="00225894">
        <w:rPr>
          <w:rFonts w:ascii="Arial" w:hAnsi="Arial" w:cs="Arial"/>
          <w:sz w:val="24"/>
          <w:szCs w:val="24"/>
          <w:vertAlign w:val="subscript"/>
          <w:lang w:val="en-US"/>
        </w:rPr>
        <w:t>eff</w:t>
      </w:r>
      <w:r w:rsidR="0033339E" w:rsidRPr="00225894">
        <w:rPr>
          <w:rFonts w:ascii="Arial" w:hAnsi="Arial" w:cs="Arial"/>
          <w:sz w:val="24"/>
          <w:szCs w:val="24"/>
          <w:lang w:val="en-US"/>
        </w:rPr>
        <w:t>-</w:t>
      </w:r>
      <w:r w:rsidR="0033339E" w:rsidRPr="00225894">
        <w:rPr>
          <w:rFonts w:ascii="Arial" w:hAnsi="Arial" w:cs="Arial"/>
          <w:sz w:val="24"/>
          <w:szCs w:val="24"/>
        </w:rPr>
        <w:t xml:space="preserve"> Нэгдсэн эргэлзээ </w:t>
      </w:r>
      <w:r w:rsidRPr="00225894">
        <w:rPr>
          <w:rFonts w:ascii="Arial" w:hAnsi="Arial" w:cs="Arial"/>
          <w:sz w:val="24"/>
          <w:szCs w:val="24"/>
          <w:lang w:val="en-US"/>
        </w:rPr>
        <w:t>u</w:t>
      </w:r>
      <w:r w:rsidR="0033339E" w:rsidRPr="00225894">
        <w:rPr>
          <w:rFonts w:ascii="Arial" w:hAnsi="Arial" w:cs="Arial"/>
          <w:sz w:val="24"/>
          <w:szCs w:val="24"/>
          <w:vertAlign w:val="subscript"/>
          <w:lang w:val="en-US"/>
        </w:rPr>
        <w:t>c</w:t>
      </w:r>
      <w:r w:rsidR="0033339E" w:rsidRPr="00225894">
        <w:rPr>
          <w:rFonts w:ascii="Arial" w:hAnsi="Arial" w:cs="Arial"/>
          <w:sz w:val="24"/>
          <w:szCs w:val="24"/>
          <w:lang w:val="en-US"/>
        </w:rPr>
        <w:t>-</w:t>
      </w:r>
      <w:r w:rsidR="0033339E" w:rsidRPr="00225894">
        <w:rPr>
          <w:rFonts w:ascii="Arial" w:hAnsi="Arial" w:cs="Arial"/>
          <w:sz w:val="24"/>
          <w:szCs w:val="24"/>
        </w:rPr>
        <w:t>ийн чөлөөний зэргийн хүчинтэй тоо</w:t>
      </w:r>
    </w:p>
    <w:p w:rsidR="0033339E" w:rsidRPr="00225894" w:rsidRDefault="00F6412D" w:rsidP="0033339E">
      <w:pPr>
        <w:tabs>
          <w:tab w:val="left" w:pos="720"/>
        </w:tabs>
        <w:spacing w:before="240" w:line="240" w:lineRule="auto"/>
        <w:jc w:val="both"/>
        <w:rPr>
          <w:rFonts w:ascii="Arial" w:hAnsi="Arial" w:cs="Arial"/>
          <w:sz w:val="24"/>
          <w:szCs w:val="24"/>
        </w:rPr>
      </w:pPr>
      <w:r w:rsidRPr="00225894">
        <w:rPr>
          <w:rFonts w:ascii="Arial" w:hAnsi="Arial" w:cs="Arial"/>
          <w:sz w:val="24"/>
          <w:szCs w:val="24"/>
          <w:lang w:val="en-US"/>
        </w:rPr>
        <w:t>v</w:t>
      </w:r>
      <w:r w:rsidR="0033339E" w:rsidRPr="00225894">
        <w:rPr>
          <w:rFonts w:ascii="Arial" w:hAnsi="Arial" w:cs="Arial"/>
          <w:sz w:val="24"/>
          <w:szCs w:val="24"/>
          <w:vertAlign w:val="subscript"/>
          <w:lang w:val="en-US"/>
        </w:rPr>
        <w:t>i</w:t>
      </w:r>
      <w:r w:rsidR="0033339E" w:rsidRPr="00225894">
        <w:rPr>
          <w:rFonts w:ascii="Arial" w:hAnsi="Arial" w:cs="Arial"/>
          <w:sz w:val="24"/>
          <w:szCs w:val="24"/>
        </w:rPr>
        <w:t xml:space="preserve">-  </w:t>
      </w:r>
      <w:r w:rsidR="0033339E" w:rsidRPr="00225894">
        <w:rPr>
          <w:rFonts w:ascii="Arial" w:hAnsi="Arial" w:cs="Arial"/>
          <w:sz w:val="24"/>
          <w:szCs w:val="24"/>
          <w:lang w:val="en-US"/>
        </w:rPr>
        <w:t>u</w:t>
      </w:r>
      <w:r w:rsidR="0033339E" w:rsidRPr="00225894">
        <w:rPr>
          <w:rFonts w:ascii="Arial" w:hAnsi="Arial" w:cs="Arial"/>
          <w:sz w:val="24"/>
          <w:szCs w:val="24"/>
          <w:vertAlign w:val="subscript"/>
          <w:lang w:val="en-US"/>
        </w:rPr>
        <w:t>i</w:t>
      </w:r>
      <w:r w:rsidR="0033339E" w:rsidRPr="00225894">
        <w:rPr>
          <w:rFonts w:ascii="Arial" w:hAnsi="Arial" w:cs="Arial"/>
          <w:sz w:val="24"/>
          <w:szCs w:val="24"/>
          <w:lang w:val="en-US"/>
        </w:rPr>
        <w:t>-</w:t>
      </w:r>
      <w:r w:rsidR="0033339E" w:rsidRPr="00225894">
        <w:rPr>
          <w:rFonts w:ascii="Arial" w:hAnsi="Arial" w:cs="Arial"/>
          <w:sz w:val="24"/>
          <w:szCs w:val="24"/>
        </w:rPr>
        <w:t xml:space="preserve">ийн чөлөөний зэргийн тоо, </w:t>
      </w:r>
      <w:r w:rsidR="0033339E" w:rsidRPr="00225894">
        <w:rPr>
          <w:rFonts w:ascii="Arial" w:hAnsi="Arial" w:cs="Arial"/>
          <w:sz w:val="24"/>
          <w:szCs w:val="24"/>
          <w:lang w:val="en-US"/>
        </w:rPr>
        <w:t>i</w:t>
      </w:r>
      <w:r w:rsidR="0033339E" w:rsidRPr="00225894">
        <w:rPr>
          <w:rFonts w:ascii="Arial" w:hAnsi="Arial" w:cs="Arial"/>
          <w:sz w:val="24"/>
          <w:szCs w:val="24"/>
        </w:rPr>
        <w:t xml:space="preserve"> дах удаагийн эргэлзээний нөхцөл</w:t>
      </w:r>
    </w:p>
    <w:p w:rsidR="0033339E" w:rsidRPr="00225894" w:rsidRDefault="0033339E" w:rsidP="0033339E">
      <w:pPr>
        <w:tabs>
          <w:tab w:val="left" w:pos="720"/>
        </w:tabs>
        <w:spacing w:before="240" w:line="240" w:lineRule="auto"/>
        <w:jc w:val="both"/>
        <w:rPr>
          <w:rFonts w:ascii="Arial" w:hAnsi="Arial" w:cs="Arial"/>
          <w:sz w:val="24"/>
          <w:szCs w:val="24"/>
        </w:rPr>
      </w:pPr>
      <w:r w:rsidRPr="00225894">
        <w:rPr>
          <w:rFonts w:ascii="Arial" w:hAnsi="Arial" w:cs="Arial"/>
          <w:sz w:val="24"/>
          <w:szCs w:val="24"/>
          <w:lang w:val="en-US"/>
        </w:rPr>
        <w:t>u</w:t>
      </w:r>
      <w:r w:rsidRPr="00225894">
        <w:rPr>
          <w:rFonts w:ascii="Arial" w:hAnsi="Arial" w:cs="Arial"/>
          <w:sz w:val="24"/>
          <w:szCs w:val="24"/>
          <w:vertAlign w:val="subscript"/>
          <w:lang w:val="en-US"/>
        </w:rPr>
        <w:t>i</w:t>
      </w:r>
      <w:r w:rsidRPr="00225894">
        <w:rPr>
          <w:rFonts w:ascii="Arial" w:hAnsi="Arial" w:cs="Arial"/>
          <w:sz w:val="24"/>
          <w:szCs w:val="24"/>
          <w:lang w:val="en-US"/>
        </w:rPr>
        <w:t>(y)</w:t>
      </w:r>
      <w:r w:rsidRPr="00225894">
        <w:rPr>
          <w:rFonts w:ascii="Arial" w:hAnsi="Arial" w:cs="Arial"/>
          <w:sz w:val="24"/>
          <w:szCs w:val="24"/>
        </w:rPr>
        <w:t xml:space="preserve">- </w:t>
      </w:r>
      <w:r w:rsidRPr="00225894">
        <w:rPr>
          <w:rFonts w:ascii="Arial" w:hAnsi="Arial" w:cs="Arial"/>
          <w:sz w:val="24"/>
          <w:szCs w:val="24"/>
          <w:lang w:val="en-US"/>
        </w:rPr>
        <w:t>c</w:t>
      </w:r>
      <w:r w:rsidRPr="00225894">
        <w:rPr>
          <w:rFonts w:ascii="Arial" w:hAnsi="Arial" w:cs="Arial"/>
          <w:sz w:val="24"/>
          <w:szCs w:val="24"/>
          <w:vertAlign w:val="subscript"/>
          <w:lang w:val="en-US"/>
        </w:rPr>
        <w:t>i</w:t>
      </w:r>
      <w:r w:rsidRPr="00225894">
        <w:rPr>
          <w:rFonts w:ascii="Arial" w:hAnsi="Arial" w:cs="Arial"/>
          <w:sz w:val="24"/>
          <w:szCs w:val="24"/>
          <w:lang w:val="en-US"/>
        </w:rPr>
        <w:t xml:space="preserve"> u</w:t>
      </w:r>
      <w:r w:rsidRPr="00225894">
        <w:rPr>
          <w:rFonts w:ascii="Arial" w:hAnsi="Arial" w:cs="Arial"/>
          <w:sz w:val="24"/>
          <w:szCs w:val="24"/>
          <w:vertAlign w:val="subscript"/>
          <w:lang w:val="en-US"/>
        </w:rPr>
        <w:t>i</w:t>
      </w:r>
      <w:r w:rsidRPr="00225894">
        <w:rPr>
          <w:rFonts w:ascii="Arial" w:hAnsi="Arial" w:cs="Arial"/>
          <w:sz w:val="24"/>
          <w:szCs w:val="24"/>
        </w:rPr>
        <w:t>-ийн үр дүн</w:t>
      </w:r>
    </w:p>
    <w:p w:rsidR="0033339E" w:rsidRPr="00225894" w:rsidRDefault="0033339E" w:rsidP="0033339E">
      <w:pPr>
        <w:tabs>
          <w:tab w:val="left" w:pos="720"/>
        </w:tabs>
        <w:spacing w:before="240" w:line="240" w:lineRule="auto"/>
        <w:jc w:val="both"/>
        <w:rPr>
          <w:rFonts w:ascii="Arial" w:hAnsi="Arial" w:cs="Arial"/>
          <w:sz w:val="24"/>
          <w:szCs w:val="24"/>
        </w:rPr>
      </w:pPr>
      <w:r w:rsidRPr="00225894">
        <w:rPr>
          <w:rFonts w:ascii="Arial" w:hAnsi="Arial" w:cs="Arial"/>
          <w:sz w:val="24"/>
          <w:szCs w:val="24"/>
        </w:rPr>
        <w:t xml:space="preserve">Хүснэгт </w:t>
      </w:r>
      <w:r w:rsidRPr="00225894">
        <w:rPr>
          <w:rFonts w:ascii="Arial" w:hAnsi="Arial" w:cs="Arial"/>
          <w:sz w:val="24"/>
          <w:szCs w:val="24"/>
          <w:lang w:val="en-US"/>
        </w:rPr>
        <w:t>B.1</w:t>
      </w:r>
      <w:r w:rsidRPr="00225894">
        <w:rPr>
          <w:rFonts w:ascii="Arial" w:hAnsi="Arial" w:cs="Arial"/>
          <w:sz w:val="24"/>
          <w:szCs w:val="24"/>
        </w:rPr>
        <w:t xml:space="preserve"> Чөлөөний зэрэг </w:t>
      </w:r>
      <w:r w:rsidRPr="00225894">
        <w:rPr>
          <w:rFonts w:ascii="Arial" w:hAnsi="Arial" w:cs="Arial"/>
          <w:sz w:val="24"/>
          <w:szCs w:val="24"/>
          <w:lang w:val="en-US"/>
        </w:rPr>
        <w:t>v-</w:t>
      </w:r>
      <w:r w:rsidRPr="00225894">
        <w:rPr>
          <w:rFonts w:ascii="Arial" w:hAnsi="Arial" w:cs="Arial"/>
          <w:sz w:val="24"/>
          <w:szCs w:val="24"/>
        </w:rPr>
        <w:t xml:space="preserve">ийн </w:t>
      </w:r>
      <w:r w:rsidRPr="00225894">
        <w:rPr>
          <w:rFonts w:ascii="Arial" w:hAnsi="Arial" w:cs="Arial"/>
          <w:sz w:val="24"/>
          <w:szCs w:val="24"/>
          <w:lang w:val="en-US"/>
        </w:rPr>
        <w:t xml:space="preserve">t </w:t>
      </w:r>
      <w:r w:rsidRPr="00225894">
        <w:rPr>
          <w:rFonts w:ascii="Arial" w:hAnsi="Arial" w:cs="Arial"/>
          <w:sz w:val="24"/>
          <w:szCs w:val="24"/>
        </w:rPr>
        <w:t xml:space="preserve">тархалт. </w:t>
      </w:r>
      <w:r w:rsidRPr="00225894">
        <w:rPr>
          <w:rFonts w:ascii="Arial" w:hAnsi="Arial" w:cs="Arial"/>
          <w:sz w:val="24"/>
          <w:szCs w:val="24"/>
          <w:lang w:val="en-US"/>
        </w:rPr>
        <w:t>v-</w:t>
      </w:r>
      <w:r w:rsidRPr="00225894">
        <w:rPr>
          <w:rFonts w:ascii="Arial" w:hAnsi="Arial" w:cs="Arial"/>
          <w:sz w:val="24"/>
          <w:szCs w:val="24"/>
        </w:rPr>
        <w:t xml:space="preserve">ийн </w:t>
      </w:r>
      <w:r w:rsidRPr="00225894">
        <w:rPr>
          <w:rFonts w:ascii="Arial" w:hAnsi="Arial" w:cs="Arial"/>
          <w:sz w:val="24"/>
          <w:szCs w:val="24"/>
          <w:lang w:val="en-US"/>
        </w:rPr>
        <w:t xml:space="preserve">t </w:t>
      </w:r>
      <w:r w:rsidRPr="00225894">
        <w:rPr>
          <w:rFonts w:ascii="Arial" w:hAnsi="Arial" w:cs="Arial"/>
          <w:sz w:val="24"/>
          <w:szCs w:val="24"/>
        </w:rPr>
        <w:t xml:space="preserve">тархалт нь тархалтын бутархай тоо </w:t>
      </w:r>
      <w:r w:rsidRPr="00225894">
        <w:rPr>
          <w:rFonts w:ascii="Arial" w:hAnsi="Arial" w:cs="Arial"/>
          <w:sz w:val="24"/>
          <w:szCs w:val="24"/>
          <w:lang w:val="en-US"/>
        </w:rPr>
        <w:t>p</w:t>
      </w:r>
      <w:r w:rsidRPr="00225894">
        <w:rPr>
          <w:rFonts w:ascii="Arial" w:hAnsi="Arial" w:cs="Arial"/>
          <w:sz w:val="24"/>
          <w:szCs w:val="24"/>
        </w:rPr>
        <w:t xml:space="preserve">-г агуулдаг </w:t>
      </w:r>
      <w:bookmarkStart w:id="22" w:name="OLE_LINK29"/>
      <w:bookmarkStart w:id="23" w:name="OLE_LINK30"/>
      <w:r w:rsidRPr="00225894">
        <w:rPr>
          <w:rFonts w:ascii="Arial" w:hAnsi="Arial" w:cs="Arial"/>
          <w:sz w:val="24"/>
          <w:szCs w:val="24"/>
          <w:lang w:val="en-US"/>
        </w:rPr>
        <w:t>–t</w:t>
      </w:r>
      <w:r w:rsidRPr="00225894">
        <w:rPr>
          <w:rFonts w:ascii="Arial" w:hAnsi="Arial" w:cs="Arial"/>
          <w:sz w:val="24"/>
          <w:szCs w:val="24"/>
          <w:vertAlign w:val="subscript"/>
          <w:lang w:val="en-US"/>
        </w:rPr>
        <w:t>p</w:t>
      </w:r>
      <w:r w:rsidRPr="00225894">
        <w:rPr>
          <w:rFonts w:ascii="Arial" w:hAnsi="Arial" w:cs="Arial"/>
          <w:sz w:val="24"/>
          <w:szCs w:val="24"/>
          <w:lang w:val="en-US"/>
        </w:rPr>
        <w:t>(v)</w:t>
      </w:r>
      <w:bookmarkEnd w:id="22"/>
      <w:bookmarkEnd w:id="23"/>
      <w:r w:rsidRPr="00225894">
        <w:rPr>
          <w:rFonts w:ascii="Arial" w:hAnsi="Arial" w:cs="Arial"/>
          <w:sz w:val="24"/>
          <w:szCs w:val="24"/>
        </w:rPr>
        <w:t xml:space="preserve"> -с </w:t>
      </w:r>
      <w:r w:rsidRPr="00225894">
        <w:rPr>
          <w:rFonts w:ascii="Arial" w:hAnsi="Arial" w:cs="Arial"/>
          <w:sz w:val="24"/>
          <w:szCs w:val="24"/>
          <w:lang w:val="en-US"/>
        </w:rPr>
        <w:t xml:space="preserve"> +t</w:t>
      </w:r>
      <w:r w:rsidRPr="00225894">
        <w:rPr>
          <w:rFonts w:ascii="Arial" w:hAnsi="Arial" w:cs="Arial"/>
          <w:sz w:val="24"/>
          <w:szCs w:val="24"/>
          <w:vertAlign w:val="subscript"/>
          <w:lang w:val="en-US"/>
        </w:rPr>
        <w:t>p</w:t>
      </w:r>
      <w:r w:rsidRPr="00225894">
        <w:rPr>
          <w:rFonts w:ascii="Arial" w:hAnsi="Arial" w:cs="Arial"/>
          <w:sz w:val="24"/>
          <w:szCs w:val="24"/>
          <w:lang w:val="en-US"/>
        </w:rPr>
        <w:t>(v)</w:t>
      </w:r>
      <w:r w:rsidRPr="00225894">
        <w:rPr>
          <w:rFonts w:ascii="Arial" w:hAnsi="Arial" w:cs="Arial"/>
          <w:sz w:val="24"/>
          <w:szCs w:val="24"/>
        </w:rPr>
        <w:t xml:space="preserve"> дэх интервалыг тодорхойлдог. </w:t>
      </w:r>
      <w:r w:rsidRPr="00225894">
        <w:rPr>
          <w:rFonts w:ascii="Arial" w:hAnsi="Arial" w:cs="Arial"/>
          <w:sz w:val="24"/>
          <w:szCs w:val="24"/>
          <w:lang w:val="en-US"/>
        </w:rPr>
        <w:t>p= 68.27</w:t>
      </w:r>
      <w:r w:rsidRPr="00225894">
        <w:rPr>
          <w:rFonts w:ascii="Arial" w:hAnsi="Arial" w:cs="Arial"/>
          <w:sz w:val="24"/>
          <w:szCs w:val="24"/>
        </w:rPr>
        <w:t>%, 95.45%, 99.73% ба к</w:t>
      </w:r>
      <w:r w:rsidRPr="00225894">
        <w:rPr>
          <w:rFonts w:ascii="Arial" w:hAnsi="Arial" w:cs="Arial"/>
          <w:sz w:val="24"/>
          <w:szCs w:val="24"/>
          <w:lang w:val="en-US"/>
        </w:rPr>
        <w:t>=</w:t>
      </w:r>
      <w:r w:rsidRPr="00225894">
        <w:rPr>
          <w:rFonts w:ascii="Arial" w:hAnsi="Arial" w:cs="Arial"/>
          <w:sz w:val="24"/>
          <w:szCs w:val="24"/>
        </w:rPr>
        <w:t xml:space="preserve"> 1,2 ба 3 гэсэн нэрлэсэн дарааллаар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51"/>
        <w:gridCol w:w="1350"/>
        <w:gridCol w:w="1349"/>
        <w:gridCol w:w="1349"/>
        <w:gridCol w:w="1349"/>
        <w:gridCol w:w="1349"/>
        <w:gridCol w:w="1373"/>
      </w:tblGrid>
      <w:tr w:rsidR="0033339E" w:rsidRPr="00225894" w:rsidTr="00FA0596">
        <w:tc>
          <w:tcPr>
            <w:tcW w:w="1509" w:type="dxa"/>
            <w:vAlign w:val="center"/>
          </w:tcPr>
          <w:p w:rsidR="0033339E" w:rsidRPr="00225894" w:rsidRDefault="0033339E" w:rsidP="000F5303">
            <w:pPr>
              <w:tabs>
                <w:tab w:val="left" w:pos="720"/>
              </w:tabs>
              <w:spacing w:after="0" w:line="240" w:lineRule="auto"/>
              <w:jc w:val="center"/>
              <w:rPr>
                <w:rFonts w:ascii="Arial" w:hAnsi="Arial" w:cs="Arial"/>
                <w:b/>
                <w:sz w:val="20"/>
                <w:szCs w:val="20"/>
              </w:rPr>
            </w:pPr>
            <w:r w:rsidRPr="00225894">
              <w:rPr>
                <w:rFonts w:ascii="Arial" w:hAnsi="Arial" w:cs="Arial"/>
                <w:b/>
                <w:sz w:val="20"/>
                <w:szCs w:val="20"/>
              </w:rPr>
              <w:t>Чөлөөний зэрэг</w:t>
            </w:r>
          </w:p>
        </w:tc>
        <w:tc>
          <w:tcPr>
            <w:tcW w:w="9055" w:type="dxa"/>
            <w:gridSpan w:val="6"/>
            <w:vAlign w:val="center"/>
          </w:tcPr>
          <w:p w:rsidR="0033339E" w:rsidRPr="00225894" w:rsidRDefault="0033339E" w:rsidP="000F5303">
            <w:pPr>
              <w:tabs>
                <w:tab w:val="left" w:pos="720"/>
              </w:tabs>
              <w:spacing w:after="0" w:line="240" w:lineRule="auto"/>
              <w:jc w:val="center"/>
              <w:rPr>
                <w:rFonts w:ascii="Arial" w:hAnsi="Arial" w:cs="Arial"/>
                <w:b/>
                <w:sz w:val="20"/>
                <w:szCs w:val="20"/>
                <w:lang w:val="en-US"/>
              </w:rPr>
            </w:pPr>
            <w:r w:rsidRPr="00225894">
              <w:rPr>
                <w:rFonts w:ascii="Arial" w:hAnsi="Arial" w:cs="Arial"/>
                <w:b/>
                <w:sz w:val="20"/>
                <w:szCs w:val="20"/>
              </w:rPr>
              <w:t xml:space="preserve">Бутархай тоо </w:t>
            </w:r>
            <w:r w:rsidRPr="00225894">
              <w:rPr>
                <w:rFonts w:ascii="Arial" w:hAnsi="Arial" w:cs="Arial"/>
                <w:b/>
                <w:sz w:val="20"/>
                <w:szCs w:val="20"/>
                <w:lang w:val="en-US"/>
              </w:rPr>
              <w:t>p (</w:t>
            </w:r>
            <w:r w:rsidRPr="00225894">
              <w:rPr>
                <w:rFonts w:ascii="Arial" w:hAnsi="Arial" w:cs="Arial"/>
                <w:b/>
                <w:sz w:val="20"/>
                <w:szCs w:val="20"/>
              </w:rPr>
              <w:t>%</w:t>
            </w:r>
            <w:r w:rsidRPr="00225894">
              <w:rPr>
                <w:rFonts w:ascii="Arial" w:hAnsi="Arial" w:cs="Arial"/>
                <w:b/>
                <w:sz w:val="20"/>
                <w:szCs w:val="20"/>
                <w:lang w:val="en-US"/>
              </w:rPr>
              <w:t>)</w:t>
            </w:r>
          </w:p>
        </w:tc>
      </w:tr>
      <w:tr w:rsidR="0033339E" w:rsidRPr="00225894" w:rsidTr="00FA0596">
        <w:tc>
          <w:tcPr>
            <w:tcW w:w="1509" w:type="dxa"/>
            <w:vAlign w:val="center"/>
          </w:tcPr>
          <w:p w:rsidR="0033339E" w:rsidRPr="00225894" w:rsidRDefault="0033339E" w:rsidP="000F5303">
            <w:pPr>
              <w:tabs>
                <w:tab w:val="left" w:pos="720"/>
              </w:tabs>
              <w:spacing w:after="0" w:line="240" w:lineRule="auto"/>
              <w:jc w:val="center"/>
              <w:rPr>
                <w:rFonts w:ascii="Arial" w:hAnsi="Arial" w:cs="Arial"/>
                <w:b/>
                <w:sz w:val="20"/>
                <w:szCs w:val="20"/>
                <w:lang w:val="en-US"/>
              </w:rPr>
            </w:pPr>
            <w:r w:rsidRPr="00225894">
              <w:rPr>
                <w:rFonts w:ascii="Arial" w:hAnsi="Arial" w:cs="Arial"/>
                <w:b/>
                <w:sz w:val="20"/>
                <w:szCs w:val="20"/>
                <w:lang w:val="en-US"/>
              </w:rPr>
              <w:t>(v)</w:t>
            </w:r>
          </w:p>
        </w:tc>
        <w:tc>
          <w:tcPr>
            <w:tcW w:w="1509" w:type="dxa"/>
            <w:vAlign w:val="center"/>
          </w:tcPr>
          <w:p w:rsidR="0033339E" w:rsidRPr="00225894" w:rsidRDefault="0033339E" w:rsidP="000F5303">
            <w:pPr>
              <w:tabs>
                <w:tab w:val="left" w:pos="720"/>
              </w:tabs>
              <w:spacing w:after="0" w:line="240" w:lineRule="auto"/>
              <w:jc w:val="center"/>
              <w:rPr>
                <w:rFonts w:ascii="Arial" w:hAnsi="Arial" w:cs="Arial"/>
                <w:b/>
                <w:sz w:val="20"/>
                <w:szCs w:val="20"/>
                <w:lang w:val="en-US"/>
              </w:rPr>
            </w:pPr>
            <w:r w:rsidRPr="00225894">
              <w:rPr>
                <w:rFonts w:ascii="Arial" w:hAnsi="Arial" w:cs="Arial"/>
                <w:b/>
                <w:sz w:val="20"/>
                <w:szCs w:val="20"/>
                <w:lang w:val="en-US"/>
              </w:rPr>
              <w:t>68.27</w:t>
            </w:r>
          </w:p>
        </w:tc>
        <w:tc>
          <w:tcPr>
            <w:tcW w:w="1509" w:type="dxa"/>
            <w:vAlign w:val="center"/>
          </w:tcPr>
          <w:p w:rsidR="0033339E" w:rsidRPr="00225894" w:rsidRDefault="0033339E" w:rsidP="000F5303">
            <w:pPr>
              <w:tabs>
                <w:tab w:val="left" w:pos="720"/>
              </w:tabs>
              <w:spacing w:after="0" w:line="240" w:lineRule="auto"/>
              <w:jc w:val="center"/>
              <w:rPr>
                <w:rFonts w:ascii="Arial" w:hAnsi="Arial" w:cs="Arial"/>
                <w:b/>
                <w:sz w:val="20"/>
                <w:szCs w:val="20"/>
                <w:lang w:val="en-US"/>
              </w:rPr>
            </w:pPr>
            <w:r w:rsidRPr="00225894">
              <w:rPr>
                <w:rFonts w:ascii="Arial" w:hAnsi="Arial" w:cs="Arial"/>
                <w:b/>
                <w:sz w:val="20"/>
                <w:szCs w:val="20"/>
                <w:lang w:val="en-US"/>
              </w:rPr>
              <w:t>90</w:t>
            </w:r>
          </w:p>
        </w:tc>
        <w:tc>
          <w:tcPr>
            <w:tcW w:w="1509" w:type="dxa"/>
            <w:vAlign w:val="center"/>
          </w:tcPr>
          <w:p w:rsidR="0033339E" w:rsidRPr="00225894" w:rsidRDefault="0033339E" w:rsidP="000F5303">
            <w:pPr>
              <w:tabs>
                <w:tab w:val="left" w:pos="720"/>
              </w:tabs>
              <w:spacing w:after="0" w:line="240" w:lineRule="auto"/>
              <w:jc w:val="center"/>
              <w:rPr>
                <w:rFonts w:ascii="Arial" w:hAnsi="Arial" w:cs="Arial"/>
                <w:b/>
                <w:sz w:val="20"/>
                <w:szCs w:val="20"/>
                <w:lang w:val="en-US"/>
              </w:rPr>
            </w:pPr>
            <w:r w:rsidRPr="00225894">
              <w:rPr>
                <w:rFonts w:ascii="Arial" w:hAnsi="Arial" w:cs="Arial"/>
                <w:b/>
                <w:sz w:val="20"/>
                <w:szCs w:val="20"/>
                <w:lang w:val="en-US"/>
              </w:rPr>
              <w:t>95</w:t>
            </w:r>
          </w:p>
        </w:tc>
        <w:tc>
          <w:tcPr>
            <w:tcW w:w="1509" w:type="dxa"/>
            <w:vAlign w:val="center"/>
          </w:tcPr>
          <w:p w:rsidR="0033339E" w:rsidRPr="00225894" w:rsidRDefault="0033339E" w:rsidP="000F5303">
            <w:pPr>
              <w:tabs>
                <w:tab w:val="left" w:pos="720"/>
              </w:tabs>
              <w:spacing w:after="0" w:line="240" w:lineRule="auto"/>
              <w:jc w:val="center"/>
              <w:rPr>
                <w:rFonts w:ascii="Arial" w:hAnsi="Arial" w:cs="Arial"/>
                <w:b/>
                <w:sz w:val="20"/>
                <w:szCs w:val="20"/>
                <w:lang w:val="en-US"/>
              </w:rPr>
            </w:pPr>
            <w:r w:rsidRPr="00225894">
              <w:rPr>
                <w:rFonts w:ascii="Arial" w:hAnsi="Arial" w:cs="Arial"/>
                <w:b/>
                <w:sz w:val="20"/>
                <w:szCs w:val="20"/>
                <w:lang w:val="en-US"/>
              </w:rPr>
              <w:t>95.45</w:t>
            </w:r>
          </w:p>
        </w:tc>
        <w:tc>
          <w:tcPr>
            <w:tcW w:w="1509" w:type="dxa"/>
            <w:vAlign w:val="center"/>
          </w:tcPr>
          <w:p w:rsidR="0033339E" w:rsidRPr="00225894" w:rsidRDefault="0033339E" w:rsidP="000F5303">
            <w:pPr>
              <w:tabs>
                <w:tab w:val="left" w:pos="720"/>
              </w:tabs>
              <w:spacing w:after="0" w:line="240" w:lineRule="auto"/>
              <w:jc w:val="center"/>
              <w:rPr>
                <w:rFonts w:ascii="Arial" w:hAnsi="Arial" w:cs="Arial"/>
                <w:b/>
                <w:sz w:val="20"/>
                <w:szCs w:val="20"/>
                <w:lang w:val="en-US"/>
              </w:rPr>
            </w:pPr>
            <w:r w:rsidRPr="00225894">
              <w:rPr>
                <w:rFonts w:ascii="Arial" w:hAnsi="Arial" w:cs="Arial"/>
                <w:b/>
                <w:sz w:val="20"/>
                <w:szCs w:val="20"/>
                <w:lang w:val="en-US"/>
              </w:rPr>
              <w:t>99</w:t>
            </w:r>
          </w:p>
        </w:tc>
        <w:tc>
          <w:tcPr>
            <w:tcW w:w="1510" w:type="dxa"/>
            <w:vAlign w:val="center"/>
          </w:tcPr>
          <w:p w:rsidR="0033339E" w:rsidRPr="00225894" w:rsidRDefault="0033339E" w:rsidP="000F5303">
            <w:pPr>
              <w:tabs>
                <w:tab w:val="left" w:pos="720"/>
              </w:tabs>
              <w:spacing w:after="0" w:line="240" w:lineRule="auto"/>
              <w:jc w:val="center"/>
              <w:rPr>
                <w:rFonts w:ascii="Arial" w:hAnsi="Arial" w:cs="Arial"/>
                <w:b/>
                <w:sz w:val="20"/>
                <w:szCs w:val="20"/>
                <w:lang w:val="en-US"/>
              </w:rPr>
            </w:pPr>
            <w:r w:rsidRPr="00225894">
              <w:rPr>
                <w:rFonts w:ascii="Arial" w:hAnsi="Arial" w:cs="Arial"/>
                <w:b/>
                <w:sz w:val="20"/>
                <w:szCs w:val="20"/>
                <w:lang w:val="en-US"/>
              </w:rPr>
              <w:t>99.73</w:t>
            </w:r>
          </w:p>
        </w:tc>
      </w:tr>
      <w:tr w:rsidR="0033339E" w:rsidRPr="00225894" w:rsidTr="00FA0596">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1</w:t>
            </w:r>
          </w:p>
        </w:tc>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1.84</w:t>
            </w:r>
          </w:p>
        </w:tc>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6.31</w:t>
            </w:r>
          </w:p>
        </w:tc>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12.71</w:t>
            </w:r>
          </w:p>
        </w:tc>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13.97</w:t>
            </w:r>
          </w:p>
        </w:tc>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63.66</w:t>
            </w:r>
          </w:p>
        </w:tc>
        <w:tc>
          <w:tcPr>
            <w:tcW w:w="151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235.80</w:t>
            </w:r>
          </w:p>
        </w:tc>
      </w:tr>
      <w:tr w:rsidR="0033339E" w:rsidRPr="00225894" w:rsidTr="00FA0596">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2</w:t>
            </w:r>
          </w:p>
        </w:tc>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1.32</w:t>
            </w:r>
          </w:p>
        </w:tc>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2.92</w:t>
            </w:r>
          </w:p>
        </w:tc>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4.30</w:t>
            </w:r>
          </w:p>
        </w:tc>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4.53</w:t>
            </w:r>
          </w:p>
        </w:tc>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9.92</w:t>
            </w:r>
          </w:p>
        </w:tc>
        <w:tc>
          <w:tcPr>
            <w:tcW w:w="151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19.21</w:t>
            </w:r>
          </w:p>
        </w:tc>
      </w:tr>
      <w:tr w:rsidR="0033339E" w:rsidRPr="00225894" w:rsidTr="00FA0596">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3</w:t>
            </w:r>
          </w:p>
        </w:tc>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1.20</w:t>
            </w:r>
          </w:p>
        </w:tc>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2.35</w:t>
            </w:r>
          </w:p>
        </w:tc>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3.18</w:t>
            </w:r>
          </w:p>
        </w:tc>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3.31</w:t>
            </w:r>
          </w:p>
        </w:tc>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5.84</w:t>
            </w:r>
          </w:p>
        </w:tc>
        <w:tc>
          <w:tcPr>
            <w:tcW w:w="151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9.22</w:t>
            </w:r>
          </w:p>
        </w:tc>
      </w:tr>
      <w:tr w:rsidR="0033339E" w:rsidRPr="00225894" w:rsidTr="00FA0596">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4</w:t>
            </w:r>
          </w:p>
        </w:tc>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1.14</w:t>
            </w:r>
          </w:p>
        </w:tc>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2.13</w:t>
            </w:r>
          </w:p>
        </w:tc>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2.78</w:t>
            </w:r>
          </w:p>
        </w:tc>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2.87</w:t>
            </w:r>
          </w:p>
        </w:tc>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4.60</w:t>
            </w:r>
          </w:p>
        </w:tc>
        <w:tc>
          <w:tcPr>
            <w:tcW w:w="151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6.62</w:t>
            </w:r>
          </w:p>
        </w:tc>
      </w:tr>
      <w:tr w:rsidR="0033339E" w:rsidRPr="00225894" w:rsidTr="00FA0596">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5</w:t>
            </w:r>
          </w:p>
        </w:tc>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1.11</w:t>
            </w:r>
          </w:p>
        </w:tc>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2.02</w:t>
            </w:r>
          </w:p>
        </w:tc>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2.57</w:t>
            </w:r>
          </w:p>
        </w:tc>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2.65</w:t>
            </w:r>
          </w:p>
        </w:tc>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4.03</w:t>
            </w:r>
          </w:p>
        </w:tc>
        <w:tc>
          <w:tcPr>
            <w:tcW w:w="151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5.51</w:t>
            </w:r>
          </w:p>
        </w:tc>
      </w:tr>
      <w:tr w:rsidR="0033339E" w:rsidRPr="00225894" w:rsidTr="00FA0596">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6</w:t>
            </w:r>
          </w:p>
        </w:tc>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1.09</w:t>
            </w:r>
          </w:p>
        </w:tc>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1.94</w:t>
            </w:r>
          </w:p>
        </w:tc>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2.45</w:t>
            </w:r>
          </w:p>
        </w:tc>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2.52</w:t>
            </w:r>
          </w:p>
        </w:tc>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3.71</w:t>
            </w:r>
          </w:p>
        </w:tc>
        <w:tc>
          <w:tcPr>
            <w:tcW w:w="151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4.90</w:t>
            </w:r>
          </w:p>
        </w:tc>
      </w:tr>
      <w:tr w:rsidR="0033339E" w:rsidRPr="00225894" w:rsidTr="00FA0596">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7</w:t>
            </w:r>
          </w:p>
        </w:tc>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1.08</w:t>
            </w:r>
          </w:p>
        </w:tc>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1.89</w:t>
            </w:r>
          </w:p>
        </w:tc>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2.36</w:t>
            </w:r>
          </w:p>
        </w:tc>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2.43</w:t>
            </w:r>
          </w:p>
        </w:tc>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3.50</w:t>
            </w:r>
          </w:p>
        </w:tc>
        <w:tc>
          <w:tcPr>
            <w:tcW w:w="151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4.53</w:t>
            </w:r>
          </w:p>
        </w:tc>
      </w:tr>
      <w:tr w:rsidR="0033339E" w:rsidRPr="00225894" w:rsidTr="00FA0596">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8</w:t>
            </w:r>
          </w:p>
        </w:tc>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1.07</w:t>
            </w:r>
          </w:p>
        </w:tc>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1.89</w:t>
            </w:r>
          </w:p>
        </w:tc>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2.31</w:t>
            </w:r>
          </w:p>
        </w:tc>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2.37</w:t>
            </w:r>
          </w:p>
        </w:tc>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3.36</w:t>
            </w:r>
          </w:p>
        </w:tc>
        <w:tc>
          <w:tcPr>
            <w:tcW w:w="151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4.28</w:t>
            </w:r>
          </w:p>
        </w:tc>
      </w:tr>
      <w:tr w:rsidR="0033339E" w:rsidRPr="00225894" w:rsidTr="00FA0596">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9</w:t>
            </w:r>
          </w:p>
        </w:tc>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1.06</w:t>
            </w:r>
          </w:p>
        </w:tc>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1.83</w:t>
            </w:r>
          </w:p>
        </w:tc>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2.26</w:t>
            </w:r>
          </w:p>
        </w:tc>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2.32</w:t>
            </w:r>
          </w:p>
        </w:tc>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3.25</w:t>
            </w:r>
          </w:p>
        </w:tc>
        <w:tc>
          <w:tcPr>
            <w:tcW w:w="151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4.09</w:t>
            </w:r>
          </w:p>
        </w:tc>
      </w:tr>
      <w:tr w:rsidR="0033339E" w:rsidRPr="00225894" w:rsidTr="00FA0596">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10</w:t>
            </w:r>
          </w:p>
        </w:tc>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1.05</w:t>
            </w:r>
          </w:p>
        </w:tc>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1.81</w:t>
            </w:r>
          </w:p>
        </w:tc>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2.23</w:t>
            </w:r>
          </w:p>
        </w:tc>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2.28</w:t>
            </w:r>
          </w:p>
        </w:tc>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3.17</w:t>
            </w:r>
          </w:p>
        </w:tc>
        <w:tc>
          <w:tcPr>
            <w:tcW w:w="151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3.96</w:t>
            </w:r>
          </w:p>
        </w:tc>
      </w:tr>
      <w:tr w:rsidR="0033339E" w:rsidRPr="00225894" w:rsidTr="00FA0596">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11</w:t>
            </w:r>
          </w:p>
        </w:tc>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1.05</w:t>
            </w:r>
          </w:p>
        </w:tc>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1.80</w:t>
            </w:r>
          </w:p>
        </w:tc>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2.20</w:t>
            </w:r>
          </w:p>
        </w:tc>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2.25</w:t>
            </w:r>
          </w:p>
        </w:tc>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3.11</w:t>
            </w:r>
          </w:p>
        </w:tc>
        <w:tc>
          <w:tcPr>
            <w:tcW w:w="151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3.85</w:t>
            </w:r>
          </w:p>
        </w:tc>
      </w:tr>
      <w:tr w:rsidR="0033339E" w:rsidRPr="00225894" w:rsidTr="00FA0596">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12</w:t>
            </w:r>
          </w:p>
        </w:tc>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1.04</w:t>
            </w:r>
          </w:p>
        </w:tc>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1.78</w:t>
            </w:r>
          </w:p>
        </w:tc>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2.18</w:t>
            </w:r>
          </w:p>
        </w:tc>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2.23</w:t>
            </w:r>
          </w:p>
        </w:tc>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3.05</w:t>
            </w:r>
          </w:p>
        </w:tc>
        <w:tc>
          <w:tcPr>
            <w:tcW w:w="151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3.76</w:t>
            </w:r>
          </w:p>
        </w:tc>
      </w:tr>
      <w:tr w:rsidR="0033339E" w:rsidRPr="00225894" w:rsidTr="00FA0596">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13</w:t>
            </w:r>
          </w:p>
        </w:tc>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1.04</w:t>
            </w:r>
          </w:p>
        </w:tc>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1.77</w:t>
            </w:r>
          </w:p>
        </w:tc>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2.16</w:t>
            </w:r>
          </w:p>
        </w:tc>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2.21</w:t>
            </w:r>
          </w:p>
        </w:tc>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3.01</w:t>
            </w:r>
          </w:p>
        </w:tc>
        <w:tc>
          <w:tcPr>
            <w:tcW w:w="151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3.69</w:t>
            </w:r>
          </w:p>
        </w:tc>
      </w:tr>
      <w:tr w:rsidR="0033339E" w:rsidRPr="00225894" w:rsidTr="00FA0596">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14</w:t>
            </w:r>
          </w:p>
        </w:tc>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1.04</w:t>
            </w:r>
          </w:p>
        </w:tc>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1.76</w:t>
            </w:r>
          </w:p>
        </w:tc>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2.14</w:t>
            </w:r>
          </w:p>
        </w:tc>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2.20</w:t>
            </w:r>
          </w:p>
        </w:tc>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2.98</w:t>
            </w:r>
          </w:p>
        </w:tc>
        <w:tc>
          <w:tcPr>
            <w:tcW w:w="151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3.64</w:t>
            </w:r>
          </w:p>
        </w:tc>
      </w:tr>
      <w:tr w:rsidR="0033339E" w:rsidRPr="00225894" w:rsidTr="00FA0596">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15</w:t>
            </w:r>
          </w:p>
        </w:tc>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1.03</w:t>
            </w:r>
          </w:p>
        </w:tc>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1.75</w:t>
            </w:r>
          </w:p>
        </w:tc>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2.13</w:t>
            </w:r>
          </w:p>
        </w:tc>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2.18</w:t>
            </w:r>
          </w:p>
        </w:tc>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2.95</w:t>
            </w:r>
          </w:p>
        </w:tc>
        <w:tc>
          <w:tcPr>
            <w:tcW w:w="151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3.59</w:t>
            </w:r>
          </w:p>
        </w:tc>
      </w:tr>
      <w:tr w:rsidR="0033339E" w:rsidRPr="00225894" w:rsidTr="00FA0596">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16</w:t>
            </w:r>
          </w:p>
        </w:tc>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1.03</w:t>
            </w:r>
          </w:p>
        </w:tc>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1.75</w:t>
            </w:r>
          </w:p>
        </w:tc>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2.12</w:t>
            </w:r>
          </w:p>
        </w:tc>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2.17</w:t>
            </w:r>
          </w:p>
        </w:tc>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2.92</w:t>
            </w:r>
          </w:p>
        </w:tc>
        <w:tc>
          <w:tcPr>
            <w:tcW w:w="151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3.54</w:t>
            </w:r>
          </w:p>
        </w:tc>
      </w:tr>
      <w:tr w:rsidR="0033339E" w:rsidRPr="00225894" w:rsidTr="00FA0596">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17</w:t>
            </w:r>
          </w:p>
        </w:tc>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1.03</w:t>
            </w:r>
          </w:p>
        </w:tc>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1.74</w:t>
            </w:r>
          </w:p>
        </w:tc>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2.11</w:t>
            </w:r>
          </w:p>
        </w:tc>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2.16</w:t>
            </w:r>
          </w:p>
        </w:tc>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2.90</w:t>
            </w:r>
          </w:p>
        </w:tc>
        <w:tc>
          <w:tcPr>
            <w:tcW w:w="151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3.51</w:t>
            </w:r>
          </w:p>
        </w:tc>
      </w:tr>
      <w:tr w:rsidR="0033339E" w:rsidRPr="00225894" w:rsidTr="00FA0596">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18</w:t>
            </w:r>
          </w:p>
        </w:tc>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1.03</w:t>
            </w:r>
          </w:p>
        </w:tc>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1.73</w:t>
            </w:r>
          </w:p>
        </w:tc>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2.10</w:t>
            </w:r>
          </w:p>
        </w:tc>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2.15</w:t>
            </w:r>
          </w:p>
        </w:tc>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2.88</w:t>
            </w:r>
          </w:p>
        </w:tc>
        <w:tc>
          <w:tcPr>
            <w:tcW w:w="151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3.48</w:t>
            </w:r>
          </w:p>
        </w:tc>
      </w:tr>
      <w:tr w:rsidR="0033339E" w:rsidRPr="00225894" w:rsidTr="00FA0596">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19</w:t>
            </w:r>
          </w:p>
        </w:tc>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1.03</w:t>
            </w:r>
          </w:p>
        </w:tc>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1.73</w:t>
            </w:r>
          </w:p>
        </w:tc>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2.09</w:t>
            </w:r>
          </w:p>
        </w:tc>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2.14</w:t>
            </w:r>
          </w:p>
        </w:tc>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2.86</w:t>
            </w:r>
          </w:p>
        </w:tc>
        <w:tc>
          <w:tcPr>
            <w:tcW w:w="151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3.45</w:t>
            </w:r>
          </w:p>
        </w:tc>
      </w:tr>
      <w:tr w:rsidR="0033339E" w:rsidRPr="00225894" w:rsidTr="00FA0596">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20</w:t>
            </w:r>
          </w:p>
        </w:tc>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1.03</w:t>
            </w:r>
          </w:p>
        </w:tc>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1.72</w:t>
            </w:r>
          </w:p>
        </w:tc>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2.09</w:t>
            </w:r>
          </w:p>
        </w:tc>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2.13</w:t>
            </w:r>
          </w:p>
        </w:tc>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2.85</w:t>
            </w:r>
          </w:p>
        </w:tc>
        <w:tc>
          <w:tcPr>
            <w:tcW w:w="151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3.42</w:t>
            </w:r>
          </w:p>
        </w:tc>
      </w:tr>
      <w:tr w:rsidR="0033339E" w:rsidRPr="00225894" w:rsidTr="00FA0596">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25</w:t>
            </w:r>
          </w:p>
        </w:tc>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1.02</w:t>
            </w:r>
          </w:p>
        </w:tc>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1.71</w:t>
            </w:r>
          </w:p>
        </w:tc>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2.06</w:t>
            </w:r>
          </w:p>
        </w:tc>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2.11</w:t>
            </w:r>
          </w:p>
        </w:tc>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2.79</w:t>
            </w:r>
          </w:p>
        </w:tc>
        <w:tc>
          <w:tcPr>
            <w:tcW w:w="151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3.33</w:t>
            </w:r>
          </w:p>
        </w:tc>
      </w:tr>
      <w:tr w:rsidR="0033339E" w:rsidRPr="00225894" w:rsidTr="00FA0596">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30</w:t>
            </w:r>
          </w:p>
        </w:tc>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1.02</w:t>
            </w:r>
          </w:p>
        </w:tc>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1.70</w:t>
            </w:r>
          </w:p>
        </w:tc>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2.04</w:t>
            </w:r>
          </w:p>
        </w:tc>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2.09</w:t>
            </w:r>
          </w:p>
        </w:tc>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2.75</w:t>
            </w:r>
          </w:p>
        </w:tc>
        <w:tc>
          <w:tcPr>
            <w:tcW w:w="151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3.27</w:t>
            </w:r>
          </w:p>
        </w:tc>
      </w:tr>
      <w:tr w:rsidR="0033339E" w:rsidRPr="00225894" w:rsidTr="00FA0596">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w:t>
            </w:r>
          </w:p>
        </w:tc>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1.000</w:t>
            </w:r>
          </w:p>
        </w:tc>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1.645</w:t>
            </w:r>
          </w:p>
        </w:tc>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1.960</w:t>
            </w:r>
          </w:p>
        </w:tc>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2.000</w:t>
            </w:r>
          </w:p>
        </w:tc>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2.576</w:t>
            </w:r>
          </w:p>
        </w:tc>
        <w:tc>
          <w:tcPr>
            <w:tcW w:w="151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3.000</w:t>
            </w:r>
          </w:p>
        </w:tc>
      </w:tr>
      <w:tr w:rsidR="0033339E" w:rsidRPr="00225894" w:rsidTr="00FA0596">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p>
        </w:tc>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rPr>
            </w:pPr>
          </w:p>
        </w:tc>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rPr>
            </w:pPr>
          </w:p>
        </w:tc>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rPr>
            </w:pPr>
          </w:p>
        </w:tc>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rPr>
            </w:pPr>
          </w:p>
        </w:tc>
        <w:tc>
          <w:tcPr>
            <w:tcW w:w="1509" w:type="dxa"/>
            <w:vAlign w:val="center"/>
          </w:tcPr>
          <w:p w:rsidR="0033339E" w:rsidRPr="00225894" w:rsidRDefault="0033339E" w:rsidP="000F5303">
            <w:pPr>
              <w:tabs>
                <w:tab w:val="left" w:pos="720"/>
              </w:tabs>
              <w:spacing w:after="0" w:line="240" w:lineRule="auto"/>
              <w:jc w:val="center"/>
              <w:rPr>
                <w:rFonts w:ascii="Arial" w:hAnsi="Arial" w:cs="Arial"/>
                <w:sz w:val="20"/>
                <w:szCs w:val="20"/>
              </w:rPr>
            </w:pPr>
          </w:p>
        </w:tc>
        <w:tc>
          <w:tcPr>
            <w:tcW w:w="1510" w:type="dxa"/>
            <w:vAlign w:val="center"/>
          </w:tcPr>
          <w:p w:rsidR="0033339E" w:rsidRPr="00225894" w:rsidRDefault="0033339E" w:rsidP="000F5303">
            <w:pPr>
              <w:tabs>
                <w:tab w:val="left" w:pos="720"/>
              </w:tabs>
              <w:spacing w:after="0" w:line="240" w:lineRule="auto"/>
              <w:jc w:val="center"/>
              <w:rPr>
                <w:rFonts w:ascii="Arial" w:hAnsi="Arial" w:cs="Arial"/>
                <w:sz w:val="20"/>
                <w:szCs w:val="20"/>
              </w:rPr>
            </w:pPr>
          </w:p>
        </w:tc>
      </w:tr>
    </w:tbl>
    <w:p w:rsidR="0033339E" w:rsidRPr="00225894" w:rsidRDefault="0033339E" w:rsidP="000F5303">
      <w:pPr>
        <w:tabs>
          <w:tab w:val="left" w:pos="720"/>
        </w:tabs>
        <w:spacing w:after="0" w:line="240" w:lineRule="auto"/>
        <w:jc w:val="both"/>
        <w:rPr>
          <w:rFonts w:ascii="Arial" w:hAnsi="Arial" w:cs="Arial"/>
          <w:sz w:val="24"/>
          <w:szCs w:val="24"/>
          <w:lang w:val="en-US"/>
        </w:rPr>
      </w:pPr>
    </w:p>
    <w:p w:rsidR="0033339E" w:rsidRPr="00225894" w:rsidRDefault="0033339E" w:rsidP="0033339E">
      <w:pPr>
        <w:tabs>
          <w:tab w:val="left" w:pos="720"/>
        </w:tabs>
        <w:spacing w:before="240" w:line="240" w:lineRule="auto"/>
        <w:jc w:val="both"/>
        <w:rPr>
          <w:rFonts w:ascii="Arial" w:hAnsi="Arial" w:cs="Arial"/>
          <w:sz w:val="24"/>
          <w:szCs w:val="24"/>
          <w:lang w:val="en-US"/>
        </w:rPr>
      </w:pPr>
    </w:p>
    <w:p w:rsidR="0033339E" w:rsidRPr="00225894" w:rsidRDefault="0033339E" w:rsidP="0033339E">
      <w:pPr>
        <w:tabs>
          <w:tab w:val="left" w:pos="720"/>
        </w:tabs>
        <w:spacing w:before="240" w:line="240" w:lineRule="auto"/>
        <w:jc w:val="both"/>
        <w:rPr>
          <w:rFonts w:ascii="Arial" w:hAnsi="Arial" w:cs="Arial"/>
          <w:sz w:val="24"/>
          <w:szCs w:val="24"/>
          <w:lang w:val="en-US"/>
        </w:rPr>
      </w:pPr>
    </w:p>
    <w:p w:rsidR="0033339E" w:rsidRPr="00225894" w:rsidRDefault="0033339E" w:rsidP="0033339E">
      <w:pPr>
        <w:tabs>
          <w:tab w:val="left" w:pos="720"/>
        </w:tabs>
        <w:spacing w:before="240" w:line="240" w:lineRule="auto"/>
        <w:jc w:val="both"/>
        <w:rPr>
          <w:rFonts w:ascii="Arial" w:hAnsi="Arial" w:cs="Arial"/>
          <w:sz w:val="24"/>
          <w:szCs w:val="24"/>
          <w:lang w:val="en-US"/>
        </w:rPr>
      </w:pPr>
    </w:p>
    <w:p w:rsidR="0033339E" w:rsidRPr="00225894" w:rsidRDefault="0033339E" w:rsidP="0033339E">
      <w:pPr>
        <w:tabs>
          <w:tab w:val="left" w:pos="720"/>
        </w:tabs>
        <w:spacing w:before="240" w:line="240" w:lineRule="auto"/>
        <w:jc w:val="both"/>
        <w:rPr>
          <w:rFonts w:ascii="Arial" w:hAnsi="Arial" w:cs="Arial"/>
          <w:sz w:val="24"/>
          <w:szCs w:val="24"/>
          <w:lang w:val="en-US"/>
        </w:rPr>
      </w:pPr>
    </w:p>
    <w:p w:rsidR="0033339E" w:rsidRPr="00225894" w:rsidRDefault="0033339E" w:rsidP="0033339E">
      <w:pPr>
        <w:tabs>
          <w:tab w:val="left" w:pos="720"/>
        </w:tabs>
        <w:spacing w:before="240" w:line="240" w:lineRule="auto"/>
        <w:jc w:val="both"/>
        <w:rPr>
          <w:rFonts w:ascii="Arial" w:hAnsi="Arial" w:cs="Arial"/>
          <w:sz w:val="24"/>
          <w:szCs w:val="24"/>
          <w:lang w:val="en-US"/>
        </w:rPr>
      </w:pPr>
    </w:p>
    <w:p w:rsidR="0033339E" w:rsidRPr="00225894" w:rsidRDefault="0033339E" w:rsidP="0033339E">
      <w:pPr>
        <w:tabs>
          <w:tab w:val="left" w:pos="720"/>
        </w:tabs>
        <w:spacing w:before="240" w:line="240" w:lineRule="auto"/>
        <w:jc w:val="both"/>
        <w:rPr>
          <w:rFonts w:ascii="Arial" w:hAnsi="Arial" w:cs="Arial"/>
          <w:sz w:val="24"/>
          <w:szCs w:val="24"/>
          <w:lang w:val="en-US"/>
        </w:rPr>
      </w:pPr>
    </w:p>
    <w:p w:rsidR="0033339E" w:rsidRPr="00225894" w:rsidRDefault="0033339E" w:rsidP="0033339E">
      <w:pPr>
        <w:tabs>
          <w:tab w:val="left" w:pos="720"/>
        </w:tabs>
        <w:spacing w:before="240" w:line="240" w:lineRule="auto"/>
        <w:jc w:val="both"/>
        <w:rPr>
          <w:rFonts w:ascii="Arial" w:hAnsi="Arial" w:cs="Arial"/>
          <w:sz w:val="24"/>
          <w:szCs w:val="24"/>
          <w:lang w:val="en-US"/>
        </w:rPr>
      </w:pPr>
    </w:p>
    <w:p w:rsidR="0033339E" w:rsidRPr="00225894" w:rsidRDefault="0033339E" w:rsidP="0033339E">
      <w:pPr>
        <w:tabs>
          <w:tab w:val="left" w:pos="720"/>
        </w:tabs>
        <w:spacing w:before="240" w:line="240" w:lineRule="auto"/>
        <w:jc w:val="both"/>
        <w:rPr>
          <w:rFonts w:ascii="Arial" w:hAnsi="Arial" w:cs="Arial"/>
          <w:sz w:val="24"/>
          <w:szCs w:val="24"/>
          <w:lang w:val="en-US"/>
        </w:rPr>
      </w:pPr>
    </w:p>
    <w:p w:rsidR="0033339E" w:rsidRPr="00225894" w:rsidRDefault="0033339E" w:rsidP="0033339E">
      <w:pPr>
        <w:tabs>
          <w:tab w:val="left" w:pos="720"/>
        </w:tabs>
        <w:spacing w:before="240" w:line="240" w:lineRule="auto"/>
        <w:jc w:val="both"/>
        <w:rPr>
          <w:rFonts w:ascii="Arial" w:hAnsi="Arial" w:cs="Arial"/>
          <w:sz w:val="24"/>
          <w:szCs w:val="24"/>
          <w:lang w:val="en-US"/>
        </w:rPr>
      </w:pPr>
    </w:p>
    <w:p w:rsidR="0033339E" w:rsidRPr="00225894" w:rsidRDefault="0033339E" w:rsidP="0033339E">
      <w:pPr>
        <w:tabs>
          <w:tab w:val="left" w:pos="720"/>
        </w:tabs>
        <w:spacing w:before="240" w:line="240" w:lineRule="auto"/>
        <w:jc w:val="both"/>
        <w:rPr>
          <w:rFonts w:ascii="Arial" w:hAnsi="Arial" w:cs="Arial"/>
          <w:sz w:val="24"/>
          <w:szCs w:val="24"/>
          <w:lang w:val="en-US"/>
        </w:rPr>
      </w:pPr>
    </w:p>
    <w:p w:rsidR="0033339E" w:rsidRPr="00225894" w:rsidRDefault="0033339E" w:rsidP="0033339E">
      <w:pPr>
        <w:tabs>
          <w:tab w:val="left" w:pos="720"/>
        </w:tabs>
        <w:spacing w:before="240" w:line="240" w:lineRule="auto"/>
        <w:ind w:left="1080" w:hanging="1080"/>
        <w:jc w:val="center"/>
        <w:rPr>
          <w:rFonts w:ascii="Arial" w:hAnsi="Arial" w:cs="Arial"/>
          <w:b/>
          <w:sz w:val="56"/>
          <w:szCs w:val="56"/>
        </w:rPr>
      </w:pPr>
      <w:r w:rsidRPr="00225894">
        <w:rPr>
          <w:rFonts w:ascii="Arial" w:hAnsi="Arial" w:cs="Arial"/>
          <w:b/>
          <w:sz w:val="56"/>
          <w:szCs w:val="56"/>
        </w:rPr>
        <w:t xml:space="preserve">ХАВСРАЛТ </w:t>
      </w:r>
      <w:r w:rsidRPr="00225894">
        <w:rPr>
          <w:rFonts w:ascii="Arial" w:hAnsi="Arial" w:cs="Arial"/>
          <w:b/>
          <w:sz w:val="56"/>
          <w:szCs w:val="56"/>
          <w:lang w:val="en-US"/>
        </w:rPr>
        <w:t>C</w:t>
      </w:r>
    </w:p>
    <w:p w:rsidR="0033339E" w:rsidRPr="00225894" w:rsidRDefault="00C160C5" w:rsidP="0033339E">
      <w:pPr>
        <w:tabs>
          <w:tab w:val="left" w:pos="720"/>
        </w:tabs>
        <w:spacing w:before="240" w:line="240" w:lineRule="auto"/>
        <w:ind w:left="1080" w:hanging="1080"/>
        <w:jc w:val="center"/>
        <w:rPr>
          <w:rFonts w:ascii="Arial" w:hAnsi="Arial" w:cs="Arial"/>
          <w:sz w:val="28"/>
          <w:szCs w:val="28"/>
        </w:rPr>
      </w:pPr>
      <w:r>
        <w:rPr>
          <w:rFonts w:ascii="Arial" w:hAnsi="Arial" w:cs="Arial"/>
          <w:sz w:val="28"/>
          <w:szCs w:val="28"/>
        </w:rPr>
        <w:t>Эргэлзээг бодсон</w:t>
      </w:r>
      <w:r w:rsidR="0033339E" w:rsidRPr="00225894">
        <w:rPr>
          <w:rFonts w:ascii="Arial" w:hAnsi="Arial" w:cs="Arial"/>
          <w:sz w:val="28"/>
          <w:szCs w:val="28"/>
        </w:rPr>
        <w:t xml:space="preserve"> жишээнүүд </w:t>
      </w:r>
    </w:p>
    <w:p w:rsidR="0033339E" w:rsidRPr="00225894" w:rsidRDefault="0033339E" w:rsidP="0033339E">
      <w:pPr>
        <w:tabs>
          <w:tab w:val="left" w:pos="720"/>
        </w:tabs>
        <w:spacing w:before="240" w:line="240" w:lineRule="auto"/>
        <w:jc w:val="both"/>
        <w:rPr>
          <w:rFonts w:ascii="Arial" w:hAnsi="Arial" w:cs="Arial"/>
          <w:sz w:val="24"/>
          <w:szCs w:val="24"/>
        </w:rPr>
      </w:pPr>
    </w:p>
    <w:p w:rsidR="0033339E" w:rsidRPr="00225894" w:rsidRDefault="0033339E" w:rsidP="0033339E">
      <w:pPr>
        <w:tabs>
          <w:tab w:val="left" w:pos="720"/>
        </w:tabs>
        <w:spacing w:before="240" w:line="240" w:lineRule="auto"/>
        <w:jc w:val="both"/>
        <w:rPr>
          <w:rFonts w:ascii="Arial" w:hAnsi="Arial" w:cs="Arial"/>
          <w:sz w:val="24"/>
          <w:szCs w:val="24"/>
        </w:rPr>
      </w:pPr>
    </w:p>
    <w:p w:rsidR="0033339E" w:rsidRPr="00225894" w:rsidRDefault="0033339E" w:rsidP="0033339E">
      <w:pPr>
        <w:tabs>
          <w:tab w:val="left" w:pos="720"/>
        </w:tabs>
        <w:spacing w:before="240" w:line="240" w:lineRule="auto"/>
        <w:jc w:val="both"/>
        <w:rPr>
          <w:rFonts w:ascii="Arial" w:hAnsi="Arial" w:cs="Arial"/>
          <w:sz w:val="24"/>
          <w:szCs w:val="24"/>
        </w:rPr>
      </w:pPr>
    </w:p>
    <w:p w:rsidR="0033339E" w:rsidRPr="00225894" w:rsidRDefault="0033339E" w:rsidP="0033339E">
      <w:pPr>
        <w:tabs>
          <w:tab w:val="left" w:pos="720"/>
        </w:tabs>
        <w:spacing w:before="240" w:line="240" w:lineRule="auto"/>
        <w:jc w:val="both"/>
        <w:rPr>
          <w:rFonts w:ascii="Arial" w:hAnsi="Arial" w:cs="Arial"/>
          <w:sz w:val="24"/>
          <w:szCs w:val="24"/>
        </w:rPr>
      </w:pPr>
    </w:p>
    <w:p w:rsidR="0033339E" w:rsidRPr="00225894" w:rsidRDefault="0033339E" w:rsidP="0033339E">
      <w:pPr>
        <w:tabs>
          <w:tab w:val="left" w:pos="720"/>
        </w:tabs>
        <w:spacing w:before="240" w:line="240" w:lineRule="auto"/>
        <w:jc w:val="both"/>
        <w:rPr>
          <w:rFonts w:ascii="Arial" w:hAnsi="Arial" w:cs="Arial"/>
          <w:sz w:val="24"/>
          <w:szCs w:val="24"/>
        </w:rPr>
      </w:pPr>
    </w:p>
    <w:p w:rsidR="0033339E" w:rsidRPr="00225894" w:rsidRDefault="0033339E" w:rsidP="0033339E">
      <w:pPr>
        <w:tabs>
          <w:tab w:val="left" w:pos="720"/>
        </w:tabs>
        <w:spacing w:before="240" w:line="240" w:lineRule="auto"/>
        <w:jc w:val="both"/>
        <w:rPr>
          <w:rFonts w:ascii="Arial" w:hAnsi="Arial" w:cs="Arial"/>
          <w:sz w:val="24"/>
          <w:szCs w:val="24"/>
        </w:rPr>
      </w:pPr>
    </w:p>
    <w:p w:rsidR="0033339E" w:rsidRPr="00225894" w:rsidRDefault="0033339E" w:rsidP="0033339E">
      <w:pPr>
        <w:tabs>
          <w:tab w:val="left" w:pos="720"/>
        </w:tabs>
        <w:spacing w:before="240" w:line="240" w:lineRule="auto"/>
        <w:jc w:val="both"/>
        <w:rPr>
          <w:rFonts w:ascii="Arial" w:hAnsi="Arial" w:cs="Arial"/>
          <w:sz w:val="24"/>
          <w:szCs w:val="24"/>
        </w:rPr>
      </w:pPr>
    </w:p>
    <w:p w:rsidR="0033339E" w:rsidRDefault="0033339E" w:rsidP="0033339E">
      <w:pPr>
        <w:tabs>
          <w:tab w:val="left" w:pos="720"/>
        </w:tabs>
        <w:spacing w:before="240" w:line="240" w:lineRule="auto"/>
        <w:jc w:val="both"/>
        <w:rPr>
          <w:rFonts w:ascii="Arial" w:hAnsi="Arial" w:cs="Arial"/>
          <w:sz w:val="24"/>
          <w:szCs w:val="24"/>
          <w:lang w:val="en-US"/>
        </w:rPr>
      </w:pPr>
    </w:p>
    <w:p w:rsidR="00067174" w:rsidRDefault="00067174" w:rsidP="0033339E">
      <w:pPr>
        <w:tabs>
          <w:tab w:val="left" w:pos="720"/>
        </w:tabs>
        <w:spacing w:before="240" w:line="240" w:lineRule="auto"/>
        <w:jc w:val="both"/>
        <w:rPr>
          <w:rFonts w:ascii="Arial" w:hAnsi="Arial" w:cs="Arial"/>
          <w:sz w:val="24"/>
          <w:szCs w:val="24"/>
          <w:lang w:val="en-US"/>
        </w:rPr>
      </w:pPr>
    </w:p>
    <w:p w:rsidR="00067174" w:rsidRPr="00067174" w:rsidRDefault="00067174" w:rsidP="0033339E">
      <w:pPr>
        <w:tabs>
          <w:tab w:val="left" w:pos="720"/>
        </w:tabs>
        <w:spacing w:before="240" w:line="240" w:lineRule="auto"/>
        <w:jc w:val="both"/>
        <w:rPr>
          <w:rFonts w:ascii="Arial" w:hAnsi="Arial" w:cs="Arial"/>
          <w:sz w:val="24"/>
          <w:szCs w:val="24"/>
          <w:lang w:val="en-US"/>
        </w:rPr>
      </w:pPr>
    </w:p>
    <w:p w:rsidR="0033339E" w:rsidRDefault="0033339E" w:rsidP="0033339E">
      <w:pPr>
        <w:tabs>
          <w:tab w:val="left" w:pos="720"/>
        </w:tabs>
        <w:spacing w:before="240" w:line="240" w:lineRule="auto"/>
        <w:jc w:val="both"/>
        <w:rPr>
          <w:rFonts w:ascii="Arial" w:hAnsi="Arial" w:cs="Arial"/>
          <w:sz w:val="24"/>
          <w:szCs w:val="24"/>
        </w:rPr>
      </w:pPr>
    </w:p>
    <w:p w:rsidR="007B6771" w:rsidRDefault="007B6771" w:rsidP="0033339E">
      <w:pPr>
        <w:tabs>
          <w:tab w:val="left" w:pos="720"/>
        </w:tabs>
        <w:spacing w:before="240" w:line="240" w:lineRule="auto"/>
        <w:jc w:val="both"/>
        <w:rPr>
          <w:rFonts w:ascii="Arial" w:hAnsi="Arial" w:cs="Arial"/>
          <w:sz w:val="24"/>
          <w:szCs w:val="24"/>
        </w:rPr>
      </w:pPr>
    </w:p>
    <w:p w:rsidR="007B6771" w:rsidRDefault="007B6771" w:rsidP="0033339E">
      <w:pPr>
        <w:tabs>
          <w:tab w:val="left" w:pos="720"/>
        </w:tabs>
        <w:spacing w:before="240" w:line="240" w:lineRule="auto"/>
        <w:jc w:val="both"/>
        <w:rPr>
          <w:rFonts w:ascii="Arial" w:hAnsi="Arial" w:cs="Arial"/>
          <w:sz w:val="24"/>
          <w:szCs w:val="24"/>
        </w:rPr>
      </w:pPr>
    </w:p>
    <w:p w:rsidR="007B6771" w:rsidRDefault="007B6771" w:rsidP="0033339E">
      <w:pPr>
        <w:tabs>
          <w:tab w:val="left" w:pos="720"/>
        </w:tabs>
        <w:spacing w:before="240" w:line="240" w:lineRule="auto"/>
        <w:jc w:val="both"/>
        <w:rPr>
          <w:rFonts w:ascii="Arial" w:hAnsi="Arial" w:cs="Arial"/>
          <w:sz w:val="24"/>
          <w:szCs w:val="24"/>
        </w:rPr>
      </w:pPr>
    </w:p>
    <w:p w:rsidR="007B6771" w:rsidRDefault="007B6771" w:rsidP="0033339E">
      <w:pPr>
        <w:tabs>
          <w:tab w:val="left" w:pos="720"/>
        </w:tabs>
        <w:spacing w:before="240" w:line="240" w:lineRule="auto"/>
        <w:jc w:val="both"/>
        <w:rPr>
          <w:rFonts w:ascii="Arial" w:hAnsi="Arial" w:cs="Arial"/>
          <w:sz w:val="24"/>
          <w:szCs w:val="24"/>
        </w:rPr>
      </w:pPr>
    </w:p>
    <w:p w:rsidR="0033339E" w:rsidRPr="00225894" w:rsidRDefault="0033339E" w:rsidP="0033339E">
      <w:pPr>
        <w:tabs>
          <w:tab w:val="left" w:pos="720"/>
        </w:tabs>
        <w:spacing w:before="240" w:line="240" w:lineRule="auto"/>
        <w:jc w:val="both"/>
        <w:rPr>
          <w:rFonts w:ascii="Arial" w:hAnsi="Arial" w:cs="Arial"/>
          <w:b/>
          <w:sz w:val="24"/>
          <w:szCs w:val="24"/>
        </w:rPr>
      </w:pPr>
      <w:r w:rsidRPr="00225894">
        <w:rPr>
          <w:rFonts w:ascii="Arial" w:hAnsi="Arial" w:cs="Arial"/>
          <w:b/>
          <w:sz w:val="24"/>
          <w:szCs w:val="24"/>
        </w:rPr>
        <w:lastRenderedPageBreak/>
        <w:t xml:space="preserve">С.1 25 мм-ийн 0 зэргийн </w:t>
      </w:r>
      <w:r w:rsidR="00CA451A">
        <w:rPr>
          <w:rFonts w:ascii="Arial" w:hAnsi="Arial" w:cs="Arial"/>
          <w:b/>
          <w:sz w:val="24"/>
          <w:szCs w:val="24"/>
        </w:rPr>
        <w:t xml:space="preserve">параллель хавтгайн </w:t>
      </w:r>
      <w:r w:rsidR="009B20AB">
        <w:rPr>
          <w:rFonts w:ascii="Arial" w:hAnsi="Arial" w:cs="Arial"/>
          <w:b/>
          <w:sz w:val="24"/>
          <w:szCs w:val="24"/>
        </w:rPr>
        <w:t>төгсгөлт уртын хэмжүүр ашиглан микрометрийн шалгалт тохируулга хийх</w:t>
      </w:r>
    </w:p>
    <w:p w:rsidR="0033339E" w:rsidRPr="00225894" w:rsidRDefault="0033339E" w:rsidP="0033339E">
      <w:pPr>
        <w:tabs>
          <w:tab w:val="left" w:pos="720"/>
        </w:tabs>
        <w:spacing w:before="240" w:line="240" w:lineRule="auto"/>
        <w:jc w:val="both"/>
        <w:rPr>
          <w:rFonts w:ascii="Arial" w:hAnsi="Arial" w:cs="Arial"/>
          <w:b/>
          <w:sz w:val="24"/>
          <w:szCs w:val="24"/>
          <w:lang w:val="en-US"/>
        </w:rPr>
      </w:pPr>
      <w:r w:rsidRPr="00225894">
        <w:rPr>
          <w:rFonts w:ascii="Arial" w:hAnsi="Arial" w:cs="Arial"/>
          <w:b/>
          <w:sz w:val="24"/>
          <w:szCs w:val="24"/>
        </w:rPr>
        <w:t>Удиртгал</w:t>
      </w:r>
    </w:p>
    <w:p w:rsidR="0033339E" w:rsidRPr="00225894" w:rsidRDefault="009B20AB" w:rsidP="0033339E">
      <w:pPr>
        <w:tabs>
          <w:tab w:val="left" w:pos="720"/>
        </w:tabs>
        <w:spacing w:before="240" w:line="240" w:lineRule="auto"/>
        <w:jc w:val="both"/>
        <w:rPr>
          <w:rFonts w:ascii="Arial" w:hAnsi="Arial" w:cs="Arial"/>
          <w:sz w:val="24"/>
          <w:szCs w:val="24"/>
        </w:rPr>
      </w:pPr>
      <w:r>
        <w:rPr>
          <w:rFonts w:ascii="Arial" w:hAnsi="Arial" w:cs="Arial"/>
          <w:sz w:val="24"/>
          <w:szCs w:val="24"/>
        </w:rPr>
        <w:t xml:space="preserve">Шалгалт тохируулгад хамрагдаж байгаа микрометр нь 0-25 мм-ын хэмжлийн </w:t>
      </w:r>
      <w:r w:rsidRPr="00225894">
        <w:rPr>
          <w:rFonts w:ascii="Arial" w:hAnsi="Arial" w:cs="Arial"/>
          <w:sz w:val="24"/>
          <w:szCs w:val="24"/>
        </w:rPr>
        <w:t>хүрээтэй</w:t>
      </w:r>
      <w:r>
        <w:rPr>
          <w:rFonts w:ascii="Arial" w:hAnsi="Arial" w:cs="Arial"/>
          <w:sz w:val="24"/>
          <w:szCs w:val="24"/>
        </w:rPr>
        <w:t>,</w:t>
      </w:r>
      <w:r w:rsidRPr="00225894">
        <w:rPr>
          <w:rFonts w:ascii="Arial" w:hAnsi="Arial" w:cs="Arial"/>
          <w:sz w:val="24"/>
          <w:szCs w:val="24"/>
        </w:rPr>
        <w:t xml:space="preserve"> </w:t>
      </w:r>
      <w:r>
        <w:rPr>
          <w:rFonts w:ascii="Arial" w:hAnsi="Arial" w:cs="Arial"/>
          <w:sz w:val="24"/>
          <w:szCs w:val="24"/>
        </w:rPr>
        <w:t xml:space="preserve">25 мм-ын нэрлэсэн утга  бүхий төгсгөлт уртын хэмжүүртэй болно. </w:t>
      </w:r>
    </w:p>
    <w:p w:rsidR="0033339E" w:rsidRPr="00225894" w:rsidRDefault="009B20AB" w:rsidP="0033339E">
      <w:pPr>
        <w:tabs>
          <w:tab w:val="left" w:pos="720"/>
        </w:tabs>
        <w:spacing w:before="240" w:line="240" w:lineRule="auto"/>
        <w:jc w:val="both"/>
        <w:rPr>
          <w:rFonts w:ascii="Arial" w:hAnsi="Arial" w:cs="Arial"/>
          <w:b/>
          <w:sz w:val="24"/>
          <w:szCs w:val="24"/>
        </w:rPr>
      </w:pPr>
      <w:r>
        <w:rPr>
          <w:rFonts w:ascii="Arial" w:hAnsi="Arial" w:cs="Arial"/>
          <w:b/>
          <w:sz w:val="24"/>
          <w:szCs w:val="24"/>
        </w:rPr>
        <w:t xml:space="preserve">Хэмжүүрийн </w:t>
      </w:r>
      <w:r w:rsidR="00BA4AA4">
        <w:rPr>
          <w:rFonts w:ascii="Arial" w:hAnsi="Arial" w:cs="Arial"/>
          <w:b/>
          <w:sz w:val="24"/>
          <w:szCs w:val="24"/>
        </w:rPr>
        <w:t>Хэмжилзүйн</w:t>
      </w:r>
      <w:r w:rsidR="0033339E" w:rsidRPr="00225894">
        <w:rPr>
          <w:rFonts w:ascii="Arial" w:hAnsi="Arial" w:cs="Arial"/>
          <w:b/>
          <w:sz w:val="24"/>
          <w:szCs w:val="24"/>
        </w:rPr>
        <w:t xml:space="preserve"> үзүүлэлтүүд:</w:t>
      </w:r>
    </w:p>
    <w:p w:rsidR="0033339E" w:rsidRPr="00225894" w:rsidRDefault="0033339E" w:rsidP="0033339E">
      <w:pPr>
        <w:tabs>
          <w:tab w:val="left" w:pos="720"/>
        </w:tabs>
        <w:spacing w:before="240" w:line="240" w:lineRule="auto"/>
        <w:jc w:val="both"/>
        <w:rPr>
          <w:rFonts w:ascii="Arial" w:hAnsi="Arial" w:cs="Arial"/>
          <w:sz w:val="24"/>
          <w:szCs w:val="24"/>
        </w:rPr>
      </w:pPr>
      <w:r w:rsidRPr="00225894">
        <w:rPr>
          <w:rFonts w:ascii="Arial" w:hAnsi="Arial" w:cs="Arial"/>
          <w:sz w:val="24"/>
          <w:szCs w:val="24"/>
        </w:rPr>
        <w:t>Х</w:t>
      </w:r>
      <w:r w:rsidR="009B20AB">
        <w:rPr>
          <w:rFonts w:ascii="Arial" w:hAnsi="Arial" w:cs="Arial"/>
          <w:sz w:val="24"/>
          <w:szCs w:val="24"/>
        </w:rPr>
        <w:t>эмжлийн х</w:t>
      </w:r>
      <w:r w:rsidRPr="00225894">
        <w:rPr>
          <w:rFonts w:ascii="Arial" w:hAnsi="Arial" w:cs="Arial"/>
          <w:sz w:val="24"/>
          <w:szCs w:val="24"/>
        </w:rPr>
        <w:t>үрээ – 25мм</w:t>
      </w:r>
    </w:p>
    <w:p w:rsidR="0033339E" w:rsidRPr="00225894" w:rsidRDefault="009B20AB" w:rsidP="0033339E">
      <w:pPr>
        <w:tabs>
          <w:tab w:val="left" w:pos="720"/>
        </w:tabs>
        <w:spacing w:before="240" w:line="240" w:lineRule="auto"/>
        <w:jc w:val="both"/>
        <w:rPr>
          <w:rFonts w:ascii="Arial" w:hAnsi="Arial" w:cs="Arial"/>
          <w:sz w:val="24"/>
          <w:szCs w:val="24"/>
          <w:lang w:val="en-US"/>
        </w:rPr>
      </w:pPr>
      <w:r>
        <w:rPr>
          <w:rFonts w:ascii="Arial" w:hAnsi="Arial" w:cs="Arial"/>
          <w:sz w:val="24"/>
          <w:szCs w:val="24"/>
        </w:rPr>
        <w:t>Стандарт</w:t>
      </w:r>
      <w:r w:rsidR="0033339E" w:rsidRPr="00225894">
        <w:rPr>
          <w:rFonts w:ascii="Arial" w:hAnsi="Arial" w:cs="Arial"/>
          <w:sz w:val="24"/>
          <w:szCs w:val="24"/>
        </w:rPr>
        <w:t xml:space="preserve"> температур </w:t>
      </w:r>
      <w:r w:rsidR="0033339E" w:rsidRPr="00225894">
        <w:rPr>
          <w:rFonts w:ascii="Arial" w:hAnsi="Arial" w:cs="Arial"/>
          <w:sz w:val="24"/>
          <w:szCs w:val="24"/>
          <w:lang w:val="en-US"/>
        </w:rPr>
        <w:t xml:space="preserve">(T </w:t>
      </w:r>
      <w:r w:rsidR="0033339E" w:rsidRPr="00225894">
        <w:rPr>
          <w:rFonts w:ascii="Arial" w:hAnsi="Arial" w:cs="Arial"/>
          <w:sz w:val="24"/>
          <w:szCs w:val="24"/>
          <w:vertAlign w:val="subscript"/>
          <w:lang w:val="en-US"/>
        </w:rPr>
        <w:t xml:space="preserve">ref </w:t>
      </w:r>
      <w:r w:rsidR="0033339E" w:rsidRPr="00225894">
        <w:rPr>
          <w:rFonts w:ascii="Arial" w:hAnsi="Arial" w:cs="Arial"/>
          <w:sz w:val="24"/>
          <w:szCs w:val="24"/>
          <w:lang w:val="en-US"/>
        </w:rPr>
        <w:t>)</w:t>
      </w:r>
      <w:r w:rsidR="0033339E" w:rsidRPr="00225894">
        <w:rPr>
          <w:rFonts w:ascii="Arial" w:hAnsi="Arial" w:cs="Arial"/>
          <w:sz w:val="24"/>
          <w:szCs w:val="24"/>
        </w:rPr>
        <w:t xml:space="preserve"> – 20 С</w:t>
      </w:r>
    </w:p>
    <w:p w:rsidR="0033339E" w:rsidRPr="00225894" w:rsidRDefault="00CA451A" w:rsidP="0033339E">
      <w:pPr>
        <w:tabs>
          <w:tab w:val="left" w:pos="720"/>
        </w:tabs>
        <w:spacing w:before="240" w:line="240" w:lineRule="auto"/>
        <w:jc w:val="both"/>
        <w:rPr>
          <w:rFonts w:ascii="Arial" w:hAnsi="Arial" w:cs="Arial"/>
          <w:sz w:val="24"/>
          <w:szCs w:val="24"/>
          <w:lang w:val="en-US"/>
        </w:rPr>
      </w:pPr>
      <w:r>
        <w:rPr>
          <w:rFonts w:ascii="Arial" w:hAnsi="Arial" w:cs="Arial"/>
          <w:sz w:val="24"/>
          <w:szCs w:val="24"/>
        </w:rPr>
        <w:t>Шалгалт тохируулга</w:t>
      </w:r>
      <w:r w:rsidR="0033339E" w:rsidRPr="00225894">
        <w:rPr>
          <w:rFonts w:ascii="Arial" w:hAnsi="Arial" w:cs="Arial"/>
          <w:sz w:val="24"/>
          <w:szCs w:val="24"/>
        </w:rPr>
        <w:t xml:space="preserve"> хийх үеийн температур </w:t>
      </w:r>
      <w:r w:rsidR="0033339E" w:rsidRPr="00225894">
        <w:rPr>
          <w:rFonts w:ascii="Arial" w:hAnsi="Arial" w:cs="Arial"/>
          <w:sz w:val="24"/>
          <w:szCs w:val="24"/>
          <w:lang w:val="en-US"/>
        </w:rPr>
        <w:t>(T</w:t>
      </w:r>
      <w:r w:rsidR="0033339E" w:rsidRPr="00225894">
        <w:rPr>
          <w:rFonts w:ascii="Arial" w:hAnsi="Arial" w:cs="Arial"/>
          <w:sz w:val="24"/>
          <w:szCs w:val="24"/>
          <w:vertAlign w:val="subscript"/>
          <w:lang w:val="en-US"/>
        </w:rPr>
        <w:t>c</w:t>
      </w:r>
      <w:r w:rsidR="0033339E" w:rsidRPr="00225894">
        <w:rPr>
          <w:rFonts w:ascii="Arial" w:hAnsi="Arial" w:cs="Arial"/>
          <w:sz w:val="24"/>
          <w:szCs w:val="24"/>
          <w:lang w:val="en-US"/>
        </w:rPr>
        <w:t>) – 23 C</w:t>
      </w:r>
    </w:p>
    <w:p w:rsidR="0033339E" w:rsidRPr="00225894" w:rsidRDefault="00CA451A" w:rsidP="0033339E">
      <w:pPr>
        <w:tabs>
          <w:tab w:val="left" w:pos="720"/>
        </w:tabs>
        <w:spacing w:before="240" w:line="240" w:lineRule="auto"/>
        <w:jc w:val="both"/>
        <w:rPr>
          <w:rFonts w:ascii="Arial" w:hAnsi="Arial" w:cs="Arial"/>
          <w:sz w:val="24"/>
          <w:szCs w:val="24"/>
        </w:rPr>
      </w:pPr>
      <w:r>
        <w:rPr>
          <w:rFonts w:ascii="Arial" w:hAnsi="Arial" w:cs="Arial"/>
          <w:sz w:val="24"/>
          <w:szCs w:val="24"/>
        </w:rPr>
        <w:t>Шалгалт тохируулга</w:t>
      </w:r>
      <w:r w:rsidR="0033339E" w:rsidRPr="00225894">
        <w:rPr>
          <w:rFonts w:ascii="Arial" w:hAnsi="Arial" w:cs="Arial"/>
          <w:sz w:val="24"/>
          <w:szCs w:val="24"/>
        </w:rPr>
        <w:t xml:space="preserve"> хийгдсэн утга – 25.00010±0.00008 мм </w:t>
      </w:r>
    </w:p>
    <w:p w:rsidR="0033339E" w:rsidRPr="00225894" w:rsidRDefault="0033339E" w:rsidP="0033339E">
      <w:pPr>
        <w:tabs>
          <w:tab w:val="left" w:pos="720"/>
        </w:tabs>
        <w:spacing w:before="240" w:line="240" w:lineRule="auto"/>
        <w:jc w:val="both"/>
        <w:rPr>
          <w:rFonts w:ascii="Arial" w:hAnsi="Arial" w:cs="Arial"/>
          <w:sz w:val="24"/>
          <w:szCs w:val="24"/>
        </w:rPr>
      </w:pPr>
      <w:r w:rsidRPr="00225894">
        <w:rPr>
          <w:rFonts w:ascii="Arial" w:hAnsi="Arial" w:cs="Arial"/>
          <w:sz w:val="24"/>
          <w:szCs w:val="24"/>
        </w:rPr>
        <w:t xml:space="preserve">Термометрийн хамгийн бага тоолол – 1 </w:t>
      </w:r>
      <w:r w:rsidRPr="00225894">
        <w:rPr>
          <w:rFonts w:ascii="Arial" w:hAnsi="Arial" w:cs="Arial"/>
          <w:sz w:val="24"/>
          <w:szCs w:val="24"/>
          <w:lang w:val="en-US"/>
        </w:rPr>
        <w:t>C</w:t>
      </w:r>
    </w:p>
    <w:p w:rsidR="0033339E" w:rsidRPr="00225894" w:rsidRDefault="00056BB4" w:rsidP="0033339E">
      <w:pPr>
        <w:tabs>
          <w:tab w:val="left" w:pos="720"/>
        </w:tabs>
        <w:spacing w:before="240" w:line="240" w:lineRule="auto"/>
        <w:jc w:val="both"/>
        <w:rPr>
          <w:rFonts w:ascii="Arial" w:hAnsi="Arial" w:cs="Arial"/>
          <w:b/>
          <w:sz w:val="24"/>
          <w:szCs w:val="24"/>
        </w:rPr>
      </w:pPr>
      <w:r w:rsidRPr="00056BB4">
        <w:rPr>
          <w:rFonts w:ascii="Arial" w:hAnsi="Arial" w:cs="Arial"/>
          <w:noProof/>
        </w:rPr>
        <w:pict>
          <v:shape id="_x0000_s1083" type="#_x0000_t75" style="position:absolute;left:0;text-align:left;margin-left:138pt;margin-top:25.8pt;width:84.75pt;height:15pt;z-index:-251680768" equationxml="&lt;" wrapcoords="-191 2160 -191 9720 382 15120 1147 15120 14719 15120 19688 15120 21600 11880 21600 2160 -191 2160">
            <v:imagedata r:id="rId66" o:title="" chromakey="white"/>
            <w10:wrap type="tight"/>
          </v:shape>
        </w:pict>
      </w:r>
      <w:r w:rsidR="0033339E" w:rsidRPr="00225894">
        <w:rPr>
          <w:rFonts w:ascii="Arial" w:hAnsi="Arial" w:cs="Arial"/>
          <w:b/>
          <w:sz w:val="24"/>
          <w:szCs w:val="24"/>
        </w:rPr>
        <w:t>Матиматик загвар</w:t>
      </w:r>
    </w:p>
    <w:p w:rsidR="0033339E" w:rsidRPr="00225894" w:rsidRDefault="00335A36" w:rsidP="00335A36">
      <w:pPr>
        <w:jc w:val="center"/>
        <w:rPr>
          <w:rFonts w:ascii="Arial" w:hAnsi="Arial" w:cs="Arial"/>
          <w:i/>
          <w:lang w:val="en-US"/>
        </w:rPr>
      </w:pPr>
      <w:r w:rsidRPr="00225894">
        <w:rPr>
          <w:rFonts w:ascii="Arial" w:hAnsi="Arial" w:cs="Arial"/>
          <w:sz w:val="24"/>
          <w:szCs w:val="24"/>
          <w:lang w:val="en-US"/>
        </w:rPr>
        <w:t xml:space="preserve">                                         </w:t>
      </w:r>
      <w:r w:rsidR="0033339E" w:rsidRPr="00225894">
        <w:rPr>
          <w:rFonts w:ascii="Arial" w:hAnsi="Arial" w:cs="Arial"/>
          <w:sz w:val="24"/>
          <w:szCs w:val="24"/>
          <w:lang w:val="en-US"/>
        </w:rPr>
        <w:t>(C.1)</w:t>
      </w:r>
    </w:p>
    <w:p w:rsidR="0033339E" w:rsidRPr="00225894" w:rsidRDefault="0033339E" w:rsidP="0033339E">
      <w:pPr>
        <w:tabs>
          <w:tab w:val="left" w:pos="720"/>
        </w:tabs>
        <w:spacing w:before="240" w:line="240" w:lineRule="auto"/>
        <w:jc w:val="both"/>
        <w:rPr>
          <w:rFonts w:ascii="Arial" w:hAnsi="Arial" w:cs="Arial"/>
          <w:sz w:val="24"/>
          <w:szCs w:val="24"/>
        </w:rPr>
      </w:pPr>
      <w:r w:rsidRPr="00225894">
        <w:rPr>
          <w:rFonts w:ascii="Arial" w:hAnsi="Arial" w:cs="Arial"/>
          <w:sz w:val="24"/>
          <w:szCs w:val="24"/>
        </w:rPr>
        <w:t xml:space="preserve">Энд </w:t>
      </w:r>
      <w:r w:rsidRPr="00225894">
        <w:rPr>
          <w:rFonts w:ascii="Arial" w:hAnsi="Arial" w:cs="Arial"/>
          <w:sz w:val="24"/>
          <w:szCs w:val="24"/>
          <w:lang w:val="en-US"/>
        </w:rPr>
        <w:t>Y</w:t>
      </w:r>
      <w:r w:rsidR="007D6303" w:rsidRPr="00225894">
        <w:rPr>
          <w:rFonts w:ascii="Arial" w:hAnsi="Arial" w:cs="Arial"/>
          <w:sz w:val="24"/>
          <w:szCs w:val="24"/>
          <w:vertAlign w:val="subscript"/>
          <w:lang w:val="en-US"/>
        </w:rPr>
        <w:t>GUT</w:t>
      </w:r>
      <w:r w:rsidRPr="00225894">
        <w:rPr>
          <w:rFonts w:ascii="Arial" w:hAnsi="Arial" w:cs="Arial"/>
          <w:sz w:val="24"/>
          <w:szCs w:val="24"/>
        </w:rPr>
        <w:t xml:space="preserve">- микрометрийн уншилт, </w:t>
      </w:r>
      <w:r w:rsidRPr="00225894">
        <w:rPr>
          <w:rFonts w:ascii="Arial" w:hAnsi="Arial" w:cs="Arial"/>
          <w:sz w:val="24"/>
          <w:szCs w:val="24"/>
          <w:lang w:val="en-US"/>
        </w:rPr>
        <w:t>X</w:t>
      </w:r>
      <w:r w:rsidR="007D6303" w:rsidRPr="00225894">
        <w:rPr>
          <w:rFonts w:ascii="Arial" w:hAnsi="Arial" w:cs="Arial"/>
          <w:sz w:val="24"/>
          <w:szCs w:val="24"/>
          <w:vertAlign w:val="subscript"/>
          <w:lang w:val="en-US"/>
        </w:rPr>
        <w:t>STD</w:t>
      </w:r>
      <w:r w:rsidR="00CA451A">
        <w:rPr>
          <w:rFonts w:ascii="Arial" w:hAnsi="Arial" w:cs="Arial"/>
          <w:sz w:val="24"/>
          <w:szCs w:val="24"/>
        </w:rPr>
        <w:t xml:space="preserve"> – төгсгөлт уртын хэмжүүрийн </w:t>
      </w:r>
      <w:r w:rsidRPr="00225894">
        <w:rPr>
          <w:rFonts w:ascii="Arial" w:hAnsi="Arial" w:cs="Arial"/>
          <w:sz w:val="24"/>
          <w:szCs w:val="24"/>
        </w:rPr>
        <w:t>хэмжээ, Δ</w:t>
      </w:r>
      <w:r w:rsidRPr="00225894">
        <w:rPr>
          <w:rFonts w:ascii="Arial" w:hAnsi="Arial" w:cs="Arial"/>
          <w:sz w:val="24"/>
          <w:szCs w:val="24"/>
          <w:lang w:val="en-US"/>
        </w:rPr>
        <w:t>X</w:t>
      </w:r>
      <w:r w:rsidRPr="00225894">
        <w:rPr>
          <w:rFonts w:ascii="Arial" w:hAnsi="Arial" w:cs="Arial"/>
          <w:sz w:val="24"/>
          <w:szCs w:val="24"/>
        </w:rPr>
        <w:t>- алдаа эсвэл микрометрий</w:t>
      </w:r>
      <w:r w:rsidR="00CA451A">
        <w:rPr>
          <w:rFonts w:ascii="Arial" w:hAnsi="Arial" w:cs="Arial"/>
          <w:sz w:val="24"/>
          <w:szCs w:val="24"/>
        </w:rPr>
        <w:t xml:space="preserve">н уншилт болон төгсгөлт уртын хэмжүүрийн </w:t>
      </w:r>
      <w:r w:rsidRPr="00225894">
        <w:rPr>
          <w:rFonts w:ascii="Arial" w:hAnsi="Arial" w:cs="Arial"/>
          <w:sz w:val="24"/>
          <w:szCs w:val="24"/>
        </w:rPr>
        <w:t xml:space="preserve"> хэмжээ хоёрын хоорондох өөрчлөлт</w:t>
      </w:r>
    </w:p>
    <w:p w:rsidR="0033339E" w:rsidRPr="00225894" w:rsidRDefault="0033339E" w:rsidP="0033339E">
      <w:pPr>
        <w:tabs>
          <w:tab w:val="left" w:pos="720"/>
        </w:tabs>
        <w:spacing w:before="240" w:line="240" w:lineRule="auto"/>
        <w:jc w:val="both"/>
        <w:rPr>
          <w:rFonts w:ascii="Arial" w:hAnsi="Arial" w:cs="Arial"/>
          <w:b/>
          <w:sz w:val="24"/>
          <w:szCs w:val="24"/>
        </w:rPr>
      </w:pPr>
      <w:r w:rsidRPr="00225894">
        <w:rPr>
          <w:rFonts w:ascii="Arial" w:hAnsi="Arial" w:cs="Arial"/>
          <w:b/>
          <w:sz w:val="24"/>
          <w:szCs w:val="24"/>
        </w:rPr>
        <w:t>Эргэлзээний тооцоо</w:t>
      </w:r>
    </w:p>
    <w:p w:rsidR="0033339E" w:rsidRPr="00225894" w:rsidRDefault="0033339E" w:rsidP="0033339E">
      <w:pPr>
        <w:tabs>
          <w:tab w:val="left" w:pos="720"/>
        </w:tabs>
        <w:spacing w:before="240" w:line="240" w:lineRule="auto"/>
        <w:jc w:val="both"/>
        <w:rPr>
          <w:rFonts w:ascii="Arial" w:hAnsi="Arial" w:cs="Arial"/>
          <w:sz w:val="24"/>
          <w:szCs w:val="24"/>
        </w:rPr>
      </w:pPr>
      <w:r w:rsidRPr="00225894">
        <w:rPr>
          <w:rFonts w:ascii="Arial" w:hAnsi="Arial" w:cs="Arial"/>
          <w:sz w:val="24"/>
          <w:szCs w:val="24"/>
        </w:rPr>
        <w:t>Нэгдсэн стандарт эргэлзээний тооцоо нь доор</w:t>
      </w:r>
      <w:r w:rsidR="00372A5C">
        <w:rPr>
          <w:rFonts w:ascii="Arial" w:hAnsi="Arial" w:cs="Arial"/>
          <w:sz w:val="24"/>
          <w:szCs w:val="24"/>
        </w:rPr>
        <w:t>хи байдлаар</w:t>
      </w:r>
      <w:r w:rsidRPr="00225894">
        <w:rPr>
          <w:rFonts w:ascii="Arial" w:hAnsi="Arial" w:cs="Arial"/>
          <w:sz w:val="24"/>
          <w:szCs w:val="24"/>
        </w:rPr>
        <w:t xml:space="preserve"> өгөгдөнө.</w:t>
      </w:r>
    </w:p>
    <w:p w:rsidR="00FC630D" w:rsidRPr="00225894" w:rsidRDefault="00056BB4" w:rsidP="00FC630D">
      <w:pPr>
        <w:rPr>
          <w:rFonts w:ascii="Arial" w:hAnsi="Arial" w:cs="Arial"/>
          <w:i/>
          <w:lang w:val="en-US"/>
        </w:rPr>
      </w:pPr>
      <w:r w:rsidRPr="00056BB4">
        <w:rPr>
          <w:rFonts w:ascii="Arial" w:hAnsi="Arial" w:cs="Arial"/>
          <w:noProof/>
        </w:rPr>
        <w:pict>
          <v:shape id="_x0000_s1084" type="#_x0000_t75" style="position:absolute;margin-left:11.25pt;margin-top:3.45pt;width:262.5pt;height:41.25pt;z-index:-251679744" equationxml="&lt;" wrapcoords="5246 393 5184 6676 -62 7069 -62 11782 432 13353 5061 19636 5369 19636 8763 19244 21230 14138 21230 12960 21600 9818 21600 7069 17650 6676 21600 785 21600 393 5246 393">
            <v:imagedata r:id="rId67" o:title="" chromakey="white"/>
            <w10:wrap type="tight"/>
          </v:shape>
        </w:pict>
      </w:r>
    </w:p>
    <w:p w:rsidR="0033339E" w:rsidRPr="00225894" w:rsidRDefault="0033339E" w:rsidP="0033339E">
      <w:pPr>
        <w:tabs>
          <w:tab w:val="left" w:pos="720"/>
        </w:tabs>
        <w:spacing w:before="240" w:line="240" w:lineRule="auto"/>
        <w:jc w:val="center"/>
        <w:rPr>
          <w:rFonts w:ascii="Arial" w:hAnsi="Arial" w:cs="Arial"/>
          <w:sz w:val="24"/>
          <w:szCs w:val="24"/>
        </w:rPr>
      </w:pPr>
      <w:r w:rsidRPr="00225894">
        <w:rPr>
          <w:rFonts w:ascii="Arial" w:hAnsi="Arial" w:cs="Arial"/>
          <w:sz w:val="24"/>
          <w:szCs w:val="24"/>
        </w:rPr>
        <w:t xml:space="preserve"> </w:t>
      </w:r>
      <w:r w:rsidRPr="00225894">
        <w:rPr>
          <w:rFonts w:ascii="Arial" w:hAnsi="Arial" w:cs="Arial"/>
          <w:sz w:val="24"/>
          <w:szCs w:val="24"/>
        </w:rPr>
        <w:tab/>
      </w:r>
      <w:r w:rsidRPr="00225894">
        <w:rPr>
          <w:rFonts w:ascii="Arial" w:hAnsi="Arial" w:cs="Arial"/>
          <w:sz w:val="24"/>
          <w:szCs w:val="24"/>
        </w:rPr>
        <w:tab/>
      </w:r>
      <w:r w:rsidRPr="00225894">
        <w:rPr>
          <w:rFonts w:ascii="Arial" w:hAnsi="Arial" w:cs="Arial"/>
          <w:sz w:val="24"/>
          <w:szCs w:val="24"/>
        </w:rPr>
        <w:tab/>
      </w:r>
      <w:r w:rsidRPr="00225894">
        <w:rPr>
          <w:rFonts w:ascii="Arial" w:hAnsi="Arial" w:cs="Arial"/>
          <w:sz w:val="24"/>
          <w:szCs w:val="24"/>
        </w:rPr>
        <w:tab/>
      </w:r>
      <w:r w:rsidRPr="00225894">
        <w:rPr>
          <w:rFonts w:ascii="Arial" w:hAnsi="Arial" w:cs="Arial"/>
          <w:sz w:val="24"/>
          <w:szCs w:val="24"/>
          <w:lang w:val="en-US"/>
        </w:rPr>
        <w:t>(C.</w:t>
      </w:r>
      <w:r w:rsidRPr="00225894">
        <w:rPr>
          <w:rFonts w:ascii="Arial" w:hAnsi="Arial" w:cs="Arial"/>
          <w:sz w:val="24"/>
          <w:szCs w:val="24"/>
        </w:rPr>
        <w:t>2</w:t>
      </w:r>
      <w:r w:rsidRPr="00225894">
        <w:rPr>
          <w:rFonts w:ascii="Arial" w:hAnsi="Arial" w:cs="Arial"/>
          <w:sz w:val="24"/>
          <w:szCs w:val="24"/>
          <w:lang w:val="en-US"/>
        </w:rPr>
        <w:t>)</w:t>
      </w:r>
    </w:p>
    <w:p w:rsidR="0033339E" w:rsidRPr="00225894" w:rsidRDefault="00372A5C" w:rsidP="0033339E">
      <w:pPr>
        <w:tabs>
          <w:tab w:val="left" w:pos="720"/>
        </w:tabs>
        <w:spacing w:before="240" w:line="240" w:lineRule="auto"/>
        <w:jc w:val="both"/>
        <w:rPr>
          <w:rFonts w:ascii="Arial" w:hAnsi="Arial" w:cs="Arial"/>
          <w:b/>
          <w:sz w:val="24"/>
          <w:szCs w:val="24"/>
        </w:rPr>
      </w:pPr>
      <w:r>
        <w:rPr>
          <w:rFonts w:ascii="Arial" w:hAnsi="Arial" w:cs="Arial"/>
          <w:b/>
          <w:sz w:val="24"/>
          <w:szCs w:val="24"/>
        </w:rPr>
        <w:t>Хэмж</w:t>
      </w:r>
      <w:r w:rsidR="0033339E" w:rsidRPr="00225894">
        <w:rPr>
          <w:rFonts w:ascii="Arial" w:hAnsi="Arial" w:cs="Arial"/>
          <w:b/>
          <w:sz w:val="24"/>
          <w:szCs w:val="24"/>
        </w:rPr>
        <w:t>сэн үр дүнгүүд</w:t>
      </w:r>
    </w:p>
    <w:p w:rsidR="0033339E" w:rsidRPr="00225894" w:rsidRDefault="0033339E" w:rsidP="0033339E">
      <w:pPr>
        <w:tabs>
          <w:tab w:val="left" w:pos="720"/>
        </w:tabs>
        <w:spacing w:before="240" w:line="240" w:lineRule="auto"/>
        <w:jc w:val="both"/>
        <w:rPr>
          <w:rFonts w:ascii="Arial" w:hAnsi="Arial" w:cs="Arial"/>
          <w:b/>
          <w:sz w:val="24"/>
          <w:szCs w:val="24"/>
        </w:rPr>
      </w:pPr>
      <w:r w:rsidRPr="00225894">
        <w:rPr>
          <w:rFonts w:ascii="Arial" w:hAnsi="Arial" w:cs="Arial"/>
          <w:b/>
          <w:sz w:val="24"/>
          <w:szCs w:val="24"/>
        </w:rPr>
        <w:t>А төрлийн тооцоо:</w:t>
      </w:r>
    </w:p>
    <w:p w:rsidR="0033339E" w:rsidRPr="00225894" w:rsidRDefault="0033339E" w:rsidP="0033339E">
      <w:pPr>
        <w:tabs>
          <w:tab w:val="left" w:pos="720"/>
        </w:tabs>
        <w:spacing w:before="240" w:line="240" w:lineRule="auto"/>
        <w:jc w:val="both"/>
        <w:rPr>
          <w:rFonts w:ascii="Arial" w:hAnsi="Arial" w:cs="Arial"/>
          <w:sz w:val="24"/>
          <w:szCs w:val="24"/>
        </w:rPr>
      </w:pPr>
      <w:r w:rsidRPr="00225894">
        <w:rPr>
          <w:rFonts w:ascii="Arial" w:hAnsi="Arial" w:cs="Arial"/>
          <w:sz w:val="24"/>
          <w:szCs w:val="24"/>
        </w:rPr>
        <w:t>5-н уншилт хийгдсэн ба нэрлэсэн утгын хазайлт нь доорхийн дагуу байна.</w:t>
      </w:r>
    </w:p>
    <w:p w:rsidR="0033339E" w:rsidRPr="00225894" w:rsidRDefault="00056BB4" w:rsidP="0033339E">
      <w:pPr>
        <w:tabs>
          <w:tab w:val="left" w:pos="720"/>
        </w:tabs>
        <w:spacing w:before="240" w:line="240" w:lineRule="auto"/>
        <w:jc w:val="both"/>
        <w:rPr>
          <w:rFonts w:ascii="Arial" w:hAnsi="Arial" w:cs="Arial"/>
          <w:sz w:val="24"/>
          <w:szCs w:val="24"/>
        </w:rPr>
      </w:pPr>
      <w:r w:rsidRPr="00056BB4">
        <w:rPr>
          <w:rFonts w:ascii="Arial" w:hAnsi="Arial" w:cs="Arial"/>
          <w:noProof/>
        </w:rPr>
        <w:pict>
          <v:shape id="_x0000_s1085" type="#_x0000_t75" style="position:absolute;left:0;text-align:left;margin-left:90.75pt;margin-top:18pt;width:115.5pt;height:28.5pt;z-index:-251678720" equationxml="&lt;" wrapcoords="3506 568 140 7958 -140 9663 -140 14211 6031 18758 5891 19326 7434 19326 7574 18758 21600 14211 21600 9663 6452 568 3506 568">
            <v:imagedata r:id="rId68" o:title="" chromakey="white"/>
            <w10:wrap type="tight"/>
          </v:shape>
        </w:pict>
      </w:r>
      <w:r w:rsidR="0033339E" w:rsidRPr="00225894">
        <w:rPr>
          <w:rFonts w:ascii="Arial" w:hAnsi="Arial" w:cs="Arial"/>
          <w:sz w:val="24"/>
          <w:szCs w:val="24"/>
        </w:rPr>
        <w:t>Дундаж хазайлт</w:t>
      </w:r>
    </w:p>
    <w:p w:rsidR="0033339E" w:rsidRPr="00225894" w:rsidRDefault="004127F8" w:rsidP="004127F8">
      <w:pPr>
        <w:jc w:val="center"/>
        <w:rPr>
          <w:rFonts w:ascii="Arial" w:hAnsi="Arial" w:cs="Arial"/>
          <w:i/>
          <w:lang w:val="en-US"/>
        </w:rPr>
      </w:pPr>
      <w:r w:rsidRPr="00225894">
        <w:rPr>
          <w:rFonts w:ascii="Arial" w:hAnsi="Arial" w:cs="Arial"/>
          <w:sz w:val="24"/>
          <w:szCs w:val="24"/>
          <w:lang w:val="en-US"/>
        </w:rPr>
        <w:t xml:space="preserve">                   </w:t>
      </w:r>
      <w:r w:rsidR="0033339E" w:rsidRPr="00225894">
        <w:rPr>
          <w:rFonts w:ascii="Arial" w:hAnsi="Arial" w:cs="Arial"/>
          <w:sz w:val="24"/>
          <w:szCs w:val="24"/>
          <w:lang w:val="en-US"/>
        </w:rPr>
        <w:t>(C.</w:t>
      </w:r>
      <w:r w:rsidR="0033339E" w:rsidRPr="00225894">
        <w:rPr>
          <w:rFonts w:ascii="Arial" w:hAnsi="Arial" w:cs="Arial"/>
          <w:sz w:val="24"/>
          <w:szCs w:val="24"/>
        </w:rPr>
        <w:t>3</w:t>
      </w:r>
      <w:r w:rsidR="0033339E" w:rsidRPr="00225894">
        <w:rPr>
          <w:rFonts w:ascii="Arial" w:hAnsi="Arial" w:cs="Arial"/>
          <w:sz w:val="24"/>
          <w:szCs w:val="24"/>
          <w:lang w:val="en-US"/>
        </w:rPr>
        <w:t>)</w:t>
      </w:r>
    </w:p>
    <w:p w:rsidR="0033339E" w:rsidRPr="00225894" w:rsidRDefault="0033339E" w:rsidP="0033339E">
      <w:pPr>
        <w:tabs>
          <w:tab w:val="left" w:pos="720"/>
        </w:tabs>
        <w:spacing w:before="240" w:line="240" w:lineRule="auto"/>
        <w:jc w:val="both"/>
        <w:rPr>
          <w:rFonts w:ascii="Arial" w:hAnsi="Arial" w:cs="Arial"/>
          <w:b/>
          <w:sz w:val="24"/>
          <w:szCs w:val="24"/>
        </w:rPr>
      </w:pPr>
      <w:r w:rsidRPr="00225894">
        <w:rPr>
          <w:rFonts w:ascii="Arial" w:hAnsi="Arial" w:cs="Arial"/>
          <w:b/>
          <w:sz w:val="24"/>
          <w:szCs w:val="24"/>
        </w:rPr>
        <w:t>Стандарт хазайлт</w:t>
      </w:r>
    </w:p>
    <w:p w:rsidR="00BE0B76" w:rsidRPr="00225894" w:rsidRDefault="00056BB4" w:rsidP="00BE0B76">
      <w:pPr>
        <w:jc w:val="right"/>
        <w:rPr>
          <w:rFonts w:ascii="Arial" w:hAnsi="Arial" w:cs="Arial"/>
          <w:i/>
          <w:lang w:val="en-US"/>
        </w:rPr>
      </w:pPr>
      <w:r w:rsidRPr="00056BB4">
        <w:rPr>
          <w:rFonts w:ascii="Arial" w:hAnsi="Arial" w:cs="Arial"/>
          <w:noProof/>
        </w:rPr>
        <w:pict>
          <v:shape id="_x0000_s1086" type="#_x0000_t75" style="position:absolute;left:0;text-align:left;margin-left:21pt;margin-top:.3pt;width:369.35pt;height:52.35pt;z-index:-251677696" equationxml="&lt;" wrapcoords="2328 608 2285 5476 690 7606 -43 9127 -43 11865 1595 15211 2242 15211 1983 18254 2156 20079 2199 20687 2414 20687 5432 20079 8795 17645 8752 15211 12374 15211 21600 11865 21600 8518 20350 7910 9140 5476 12417 2434 12331 2130 7459 608 2328 608">
            <v:imagedata r:id="rId69" o:title="" chromakey="white"/>
            <w10:wrap type="tight"/>
          </v:shape>
        </w:pict>
      </w:r>
      <w:r w:rsidR="00BE0B76" w:rsidRPr="00225894">
        <w:rPr>
          <w:rFonts w:ascii="Arial" w:hAnsi="Arial" w:cs="Arial"/>
          <w:i/>
          <w:lang w:val="en-US"/>
        </w:rPr>
        <w:t xml:space="preserve">                       (C.4)</w:t>
      </w:r>
    </w:p>
    <w:p w:rsidR="0033339E" w:rsidRPr="00225894" w:rsidRDefault="0033339E" w:rsidP="0033339E">
      <w:pPr>
        <w:tabs>
          <w:tab w:val="left" w:pos="720"/>
        </w:tabs>
        <w:spacing w:before="240" w:line="240" w:lineRule="auto"/>
        <w:jc w:val="center"/>
        <w:rPr>
          <w:rFonts w:ascii="Arial" w:hAnsi="Arial" w:cs="Arial"/>
          <w:sz w:val="24"/>
          <w:szCs w:val="24"/>
        </w:rPr>
      </w:pPr>
      <w:r w:rsidRPr="00225894">
        <w:rPr>
          <w:rFonts w:ascii="Arial" w:hAnsi="Arial" w:cs="Arial"/>
          <w:sz w:val="24"/>
          <w:szCs w:val="24"/>
        </w:rPr>
        <w:tab/>
      </w:r>
      <w:r w:rsidRPr="00225894">
        <w:rPr>
          <w:rFonts w:ascii="Arial" w:hAnsi="Arial" w:cs="Arial"/>
          <w:sz w:val="24"/>
          <w:szCs w:val="24"/>
        </w:rPr>
        <w:tab/>
      </w:r>
    </w:p>
    <w:p w:rsidR="00BE0B76" w:rsidRPr="00225894" w:rsidRDefault="00BE0B76" w:rsidP="0033339E">
      <w:pPr>
        <w:tabs>
          <w:tab w:val="left" w:pos="720"/>
        </w:tabs>
        <w:spacing w:before="240" w:line="240" w:lineRule="auto"/>
        <w:jc w:val="center"/>
        <w:rPr>
          <w:rFonts w:ascii="Arial" w:hAnsi="Arial" w:cs="Arial"/>
          <w:b/>
          <w:sz w:val="24"/>
          <w:szCs w:val="24"/>
          <w:lang w:val="en-US"/>
        </w:rPr>
      </w:pPr>
    </w:p>
    <w:p w:rsidR="00290228" w:rsidRDefault="00290228" w:rsidP="0033339E">
      <w:pPr>
        <w:tabs>
          <w:tab w:val="left" w:pos="720"/>
        </w:tabs>
        <w:spacing w:before="240" w:line="240" w:lineRule="auto"/>
        <w:jc w:val="center"/>
        <w:rPr>
          <w:rFonts w:ascii="Arial" w:hAnsi="Arial" w:cs="Arial"/>
          <w:b/>
          <w:sz w:val="24"/>
          <w:szCs w:val="24"/>
          <w:lang w:val="en-US"/>
        </w:rPr>
      </w:pPr>
    </w:p>
    <w:p w:rsidR="0033339E" w:rsidRPr="00225894" w:rsidRDefault="0033339E" w:rsidP="0033339E">
      <w:pPr>
        <w:tabs>
          <w:tab w:val="left" w:pos="720"/>
        </w:tabs>
        <w:spacing w:before="240" w:line="240" w:lineRule="auto"/>
        <w:jc w:val="center"/>
        <w:rPr>
          <w:rFonts w:ascii="Arial" w:hAnsi="Arial" w:cs="Arial"/>
          <w:b/>
          <w:sz w:val="24"/>
          <w:szCs w:val="24"/>
        </w:rPr>
      </w:pPr>
      <w:r w:rsidRPr="00225894">
        <w:rPr>
          <w:rFonts w:ascii="Arial" w:hAnsi="Arial" w:cs="Arial"/>
          <w:b/>
          <w:sz w:val="24"/>
          <w:szCs w:val="24"/>
        </w:rPr>
        <w:lastRenderedPageBreak/>
        <w:t>Хүснэгт С.1 Ста</w:t>
      </w:r>
      <w:r w:rsidR="00372A5C">
        <w:rPr>
          <w:rFonts w:ascii="Arial" w:hAnsi="Arial" w:cs="Arial"/>
          <w:b/>
          <w:sz w:val="24"/>
          <w:szCs w:val="24"/>
        </w:rPr>
        <w:t>ндарт хазайлт болон дунджий</w:t>
      </w:r>
      <w:r w:rsidRPr="00225894">
        <w:rPr>
          <w:rFonts w:ascii="Arial" w:hAnsi="Arial" w:cs="Arial"/>
          <w:b/>
          <w:sz w:val="24"/>
          <w:szCs w:val="24"/>
        </w:rPr>
        <w:t>г тооцоолох өгөгдлүүд</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58"/>
        <w:gridCol w:w="2880"/>
        <w:gridCol w:w="2520"/>
        <w:gridCol w:w="2889"/>
      </w:tblGrid>
      <w:tr w:rsidR="0033339E" w:rsidRPr="00225894" w:rsidTr="00067174">
        <w:tc>
          <w:tcPr>
            <w:tcW w:w="1458" w:type="dxa"/>
            <w:vAlign w:val="center"/>
          </w:tcPr>
          <w:p w:rsidR="0033339E" w:rsidRPr="00225894" w:rsidRDefault="0033339E" w:rsidP="000F5303">
            <w:pPr>
              <w:tabs>
                <w:tab w:val="left" w:pos="720"/>
              </w:tabs>
              <w:spacing w:after="0" w:line="240" w:lineRule="auto"/>
              <w:jc w:val="center"/>
              <w:rPr>
                <w:rFonts w:ascii="Arial" w:hAnsi="Arial" w:cs="Arial"/>
                <w:b/>
                <w:sz w:val="20"/>
                <w:szCs w:val="20"/>
              </w:rPr>
            </w:pPr>
            <w:r w:rsidRPr="00225894">
              <w:rPr>
                <w:rFonts w:ascii="Arial" w:hAnsi="Arial" w:cs="Arial"/>
                <w:b/>
                <w:sz w:val="20"/>
                <w:szCs w:val="20"/>
              </w:rPr>
              <w:t>Ажиглалтын тоо</w:t>
            </w:r>
          </w:p>
        </w:tc>
        <w:tc>
          <w:tcPr>
            <w:tcW w:w="2880" w:type="dxa"/>
            <w:vAlign w:val="center"/>
          </w:tcPr>
          <w:p w:rsidR="0033339E" w:rsidRPr="00225894" w:rsidRDefault="0033339E" w:rsidP="000F5303">
            <w:pPr>
              <w:tabs>
                <w:tab w:val="left" w:pos="720"/>
              </w:tabs>
              <w:spacing w:after="0" w:line="240" w:lineRule="auto"/>
              <w:jc w:val="center"/>
              <w:rPr>
                <w:rFonts w:ascii="Arial" w:hAnsi="Arial" w:cs="Arial"/>
                <w:b/>
                <w:sz w:val="20"/>
                <w:szCs w:val="20"/>
              </w:rPr>
            </w:pPr>
            <w:r w:rsidRPr="00225894">
              <w:rPr>
                <w:rFonts w:ascii="Arial" w:hAnsi="Arial" w:cs="Arial"/>
                <w:b/>
                <w:sz w:val="20"/>
                <w:szCs w:val="20"/>
              </w:rPr>
              <w:t xml:space="preserve">Нэрлэсэн утгын хазайлт </w:t>
            </w:r>
            <w:r w:rsidRPr="00225894">
              <w:rPr>
                <w:rFonts w:ascii="Arial" w:hAnsi="Arial" w:cs="Arial"/>
                <w:b/>
                <w:sz w:val="20"/>
                <w:szCs w:val="20"/>
                <w:lang w:val="en-US"/>
              </w:rPr>
              <w:t>(x</w:t>
            </w:r>
            <w:r w:rsidRPr="00225894">
              <w:rPr>
                <w:rFonts w:ascii="Arial" w:hAnsi="Arial" w:cs="Arial"/>
                <w:b/>
                <w:sz w:val="20"/>
                <w:szCs w:val="20"/>
                <w:vertAlign w:val="subscript"/>
                <w:lang w:val="en-US"/>
              </w:rPr>
              <w:t>j</w:t>
            </w:r>
            <w:r w:rsidRPr="00225894">
              <w:rPr>
                <w:rFonts w:ascii="Arial" w:hAnsi="Arial" w:cs="Arial"/>
                <w:b/>
                <w:sz w:val="20"/>
                <w:szCs w:val="20"/>
                <w:lang w:val="en-US"/>
              </w:rPr>
              <w:t>)</w:t>
            </w:r>
          </w:p>
          <w:p w:rsidR="0033339E" w:rsidRPr="00225894" w:rsidRDefault="0033339E" w:rsidP="000F5303">
            <w:pPr>
              <w:tabs>
                <w:tab w:val="left" w:pos="720"/>
              </w:tabs>
              <w:spacing w:after="0" w:line="240" w:lineRule="auto"/>
              <w:jc w:val="center"/>
              <w:rPr>
                <w:rFonts w:ascii="Arial" w:hAnsi="Arial" w:cs="Arial"/>
                <w:b/>
                <w:sz w:val="20"/>
                <w:szCs w:val="20"/>
                <w:lang w:val="en-US"/>
              </w:rPr>
            </w:pPr>
            <w:r w:rsidRPr="00225894">
              <w:rPr>
                <w:rFonts w:ascii="Arial" w:hAnsi="Arial" w:cs="Arial"/>
                <w:b/>
                <w:sz w:val="20"/>
                <w:szCs w:val="20"/>
                <w:lang w:val="en-US"/>
              </w:rPr>
              <w:t xml:space="preserve"> (</w:t>
            </w:r>
            <w:r w:rsidRPr="00225894">
              <w:rPr>
                <w:rFonts w:ascii="Arial" w:hAnsi="Arial" w:cs="Arial"/>
                <w:b/>
                <w:sz w:val="20"/>
                <w:szCs w:val="20"/>
              </w:rPr>
              <w:t>мм</w:t>
            </w:r>
            <w:r w:rsidRPr="00225894">
              <w:rPr>
                <w:rFonts w:ascii="Arial" w:hAnsi="Arial" w:cs="Arial"/>
                <w:b/>
                <w:sz w:val="20"/>
                <w:szCs w:val="20"/>
                <w:lang w:val="en-US"/>
              </w:rPr>
              <w:t>)</w:t>
            </w:r>
          </w:p>
        </w:tc>
        <w:tc>
          <w:tcPr>
            <w:tcW w:w="2520" w:type="dxa"/>
            <w:vAlign w:val="center"/>
          </w:tcPr>
          <w:p w:rsidR="006B6B25" w:rsidRPr="00225894" w:rsidRDefault="006B6B25" w:rsidP="000F5303">
            <w:pPr>
              <w:spacing w:after="0"/>
              <w:rPr>
                <w:rFonts w:ascii="Arial" w:hAnsi="Arial" w:cs="Arial"/>
                <w:lang w:val="en-US"/>
              </w:rPr>
            </w:pPr>
            <w:bookmarkStart w:id="24" w:name="OLE_LINK31"/>
            <w:bookmarkStart w:id="25" w:name="OLE_LINK32"/>
          </w:p>
          <w:p w:rsidR="006B6B25" w:rsidRPr="00225894" w:rsidRDefault="00056BB4" w:rsidP="000F5303">
            <w:pPr>
              <w:spacing w:after="0"/>
              <w:jc w:val="center"/>
              <w:rPr>
                <w:rFonts w:ascii="Arial" w:eastAsia="Times New Roman" w:hAnsi="Arial" w:cs="Arial"/>
              </w:rPr>
            </w:pPr>
            <m:oMathPara>
              <m:oMath>
                <m:acc>
                  <m:accPr>
                    <m:chr m:val="̅"/>
                    <m:ctrlPr>
                      <w:rPr>
                        <w:rFonts w:ascii="Arial" w:hAnsi="Arial" w:cs="Arial"/>
                        <w:i/>
                        <w:lang w:val="en-US"/>
                      </w:rPr>
                    </m:ctrlPr>
                  </m:accPr>
                  <m:e>
                    <m:r>
                      <w:rPr>
                        <w:rFonts w:ascii="Arial" w:hAnsi="Arial" w:cs="Arial"/>
                      </w:rPr>
                      <m:t>x</m:t>
                    </m:r>
                  </m:e>
                </m:acc>
              </m:oMath>
            </m:oMathPara>
          </w:p>
          <w:bookmarkEnd w:id="24"/>
          <w:bookmarkEnd w:id="25"/>
          <w:p w:rsidR="0033339E" w:rsidRPr="00225894" w:rsidRDefault="0033339E" w:rsidP="000F5303">
            <w:pPr>
              <w:tabs>
                <w:tab w:val="left" w:pos="720"/>
              </w:tabs>
              <w:spacing w:after="0" w:line="240" w:lineRule="auto"/>
              <w:jc w:val="center"/>
              <w:rPr>
                <w:rFonts w:ascii="Arial" w:hAnsi="Arial" w:cs="Arial"/>
                <w:b/>
                <w:sz w:val="20"/>
                <w:szCs w:val="20"/>
                <w:lang w:val="en-US"/>
              </w:rPr>
            </w:pPr>
            <w:r w:rsidRPr="00225894">
              <w:rPr>
                <w:rFonts w:ascii="Arial" w:hAnsi="Arial" w:cs="Arial"/>
                <w:b/>
                <w:sz w:val="20"/>
                <w:szCs w:val="20"/>
                <w:lang w:val="en-US"/>
              </w:rPr>
              <w:t>(</w:t>
            </w:r>
            <w:r w:rsidRPr="00225894">
              <w:rPr>
                <w:rFonts w:ascii="Arial" w:hAnsi="Arial" w:cs="Arial"/>
                <w:b/>
                <w:sz w:val="20"/>
                <w:szCs w:val="20"/>
              </w:rPr>
              <w:t>мм</w:t>
            </w:r>
            <w:r w:rsidRPr="00225894">
              <w:rPr>
                <w:rFonts w:ascii="Arial" w:hAnsi="Arial" w:cs="Arial"/>
                <w:b/>
                <w:sz w:val="20"/>
                <w:szCs w:val="20"/>
                <w:lang w:val="en-US"/>
              </w:rPr>
              <w:t>)</w:t>
            </w:r>
          </w:p>
        </w:tc>
        <w:tc>
          <w:tcPr>
            <w:tcW w:w="2889" w:type="dxa"/>
            <w:vAlign w:val="center"/>
          </w:tcPr>
          <w:p w:rsidR="006B6B25" w:rsidRPr="00225894" w:rsidRDefault="006B6B25" w:rsidP="000F5303">
            <w:pPr>
              <w:spacing w:after="0"/>
              <w:rPr>
                <w:rFonts w:ascii="Arial" w:hAnsi="Arial" w:cs="Arial"/>
                <w:lang w:val="en-US"/>
              </w:rPr>
            </w:pPr>
          </w:p>
          <w:p w:rsidR="0033339E" w:rsidRPr="00225894" w:rsidRDefault="00056BB4" w:rsidP="000F5303">
            <w:pPr>
              <w:spacing w:after="0"/>
              <w:jc w:val="center"/>
              <w:rPr>
                <w:rFonts w:ascii="Arial" w:eastAsia="Times New Roman" w:hAnsi="Arial" w:cs="Arial"/>
              </w:rPr>
            </w:pPr>
            <m:oMathPara>
              <m:oMath>
                <m:d>
                  <m:dPr>
                    <m:ctrlPr>
                      <w:rPr>
                        <w:rFonts w:ascii="Arial" w:eastAsia="Times New Roman" w:hAnsi="Arial" w:cs="Arial"/>
                        <w:i/>
                      </w:rPr>
                    </m:ctrlPr>
                  </m:dPr>
                  <m:e>
                    <m:sSub>
                      <m:sSubPr>
                        <m:ctrlPr>
                          <w:rPr>
                            <w:rFonts w:ascii="Arial" w:eastAsia="Times New Roman" w:hAnsi="Arial" w:cs="Arial"/>
                            <w:i/>
                            <w:lang w:val="en-US"/>
                          </w:rPr>
                        </m:ctrlPr>
                      </m:sSubPr>
                      <m:e>
                        <m:r>
                          <w:rPr>
                            <w:rFonts w:ascii="Arial" w:eastAsia="Times New Roman" w:hAnsi="Arial" w:cs="Arial"/>
                          </w:rPr>
                          <m:t>x</m:t>
                        </m:r>
                      </m:e>
                      <m:sub>
                        <m:r>
                          <w:rPr>
                            <w:rFonts w:ascii="Arial" w:eastAsia="Times New Roman" w:hAnsi="Arial" w:cs="Arial"/>
                          </w:rPr>
                          <m:t>j</m:t>
                        </m:r>
                      </m:sub>
                    </m:sSub>
                    <m:r>
                      <w:rPr>
                        <w:rFonts w:ascii="Arial" w:eastAsia="Times New Roman" w:hAnsi="Arial" w:cs="Arial"/>
                      </w:rPr>
                      <m:t>-</m:t>
                    </m:r>
                    <m:acc>
                      <m:accPr>
                        <m:chr m:val="̅"/>
                        <m:ctrlPr>
                          <w:rPr>
                            <w:rFonts w:ascii="Arial" w:eastAsia="Times New Roman" w:hAnsi="Arial" w:cs="Arial"/>
                            <w:i/>
                            <w:lang w:val="en-US"/>
                          </w:rPr>
                        </m:ctrlPr>
                      </m:accPr>
                      <m:e>
                        <m:r>
                          <w:rPr>
                            <w:rFonts w:ascii="Arial" w:eastAsia="Times New Roman" w:hAnsi="Arial" w:cs="Arial"/>
                          </w:rPr>
                          <m:t>x</m:t>
                        </m:r>
                      </m:e>
                    </m:acc>
                  </m:e>
                </m:d>
                <m:r>
                  <w:rPr>
                    <w:rFonts w:ascii="Arial" w:eastAsia="Times New Roman" w:hAnsi="Arial" w:cs="Arial"/>
                  </w:rPr>
                  <m:t>*</m:t>
                </m:r>
                <m:sSup>
                  <m:sSupPr>
                    <m:ctrlPr>
                      <w:rPr>
                        <w:rFonts w:ascii="Arial" w:eastAsia="Times New Roman" w:hAnsi="Arial" w:cs="Arial"/>
                        <w:i/>
                        <w:lang w:val="en-US"/>
                      </w:rPr>
                    </m:ctrlPr>
                  </m:sSupPr>
                  <m:e>
                    <m:r>
                      <w:rPr>
                        <w:rFonts w:ascii="Arial" w:eastAsia="Times New Roman" w:hAnsi="Arial" w:cs="Arial"/>
                      </w:rPr>
                      <m:t>10</m:t>
                    </m:r>
                  </m:e>
                  <m:sup>
                    <m:r>
                      <w:rPr>
                        <w:rFonts w:ascii="Arial" w:eastAsia="Times New Roman" w:hAnsi="Arial" w:cs="Arial"/>
                      </w:rPr>
                      <m:t>-7</m:t>
                    </m:r>
                  </m:sup>
                </m:sSup>
              </m:oMath>
            </m:oMathPara>
          </w:p>
          <w:p w:rsidR="0033339E" w:rsidRPr="00225894" w:rsidRDefault="0033339E" w:rsidP="000F5303">
            <w:pPr>
              <w:tabs>
                <w:tab w:val="left" w:pos="720"/>
              </w:tabs>
              <w:spacing w:after="0" w:line="240" w:lineRule="auto"/>
              <w:jc w:val="center"/>
              <w:rPr>
                <w:rFonts w:ascii="Arial" w:hAnsi="Arial" w:cs="Arial"/>
                <w:b/>
                <w:sz w:val="20"/>
                <w:szCs w:val="20"/>
                <w:lang w:val="en-US"/>
              </w:rPr>
            </w:pPr>
            <w:r w:rsidRPr="00225894">
              <w:rPr>
                <w:rFonts w:ascii="Arial" w:hAnsi="Arial" w:cs="Arial"/>
                <w:b/>
                <w:sz w:val="20"/>
                <w:szCs w:val="20"/>
                <w:lang w:val="en-US"/>
              </w:rPr>
              <w:t>(</w:t>
            </w:r>
            <w:r w:rsidRPr="00225894">
              <w:rPr>
                <w:rFonts w:ascii="Arial" w:hAnsi="Arial" w:cs="Arial"/>
                <w:b/>
                <w:sz w:val="20"/>
                <w:szCs w:val="20"/>
              </w:rPr>
              <w:t>мм</w:t>
            </w:r>
            <w:r w:rsidRPr="00225894">
              <w:rPr>
                <w:rFonts w:ascii="Arial" w:hAnsi="Arial" w:cs="Arial"/>
                <w:b/>
                <w:sz w:val="20"/>
                <w:szCs w:val="20"/>
                <w:lang w:val="en-US"/>
              </w:rPr>
              <w:t>)</w:t>
            </w:r>
          </w:p>
        </w:tc>
      </w:tr>
      <w:tr w:rsidR="0033339E" w:rsidRPr="00225894" w:rsidTr="00067174">
        <w:tc>
          <w:tcPr>
            <w:tcW w:w="1458" w:type="dxa"/>
            <w:vAlign w:val="center"/>
          </w:tcPr>
          <w:p w:rsidR="0033339E" w:rsidRPr="00225894" w:rsidRDefault="0033339E" w:rsidP="000F5303">
            <w:pPr>
              <w:tabs>
                <w:tab w:val="left" w:pos="720"/>
              </w:tabs>
              <w:spacing w:after="0" w:line="240" w:lineRule="auto"/>
              <w:jc w:val="center"/>
              <w:rPr>
                <w:rFonts w:ascii="Arial" w:hAnsi="Arial" w:cs="Arial"/>
                <w:sz w:val="20"/>
                <w:szCs w:val="20"/>
              </w:rPr>
            </w:pPr>
            <w:r w:rsidRPr="00225894">
              <w:rPr>
                <w:rFonts w:ascii="Arial" w:hAnsi="Arial" w:cs="Arial"/>
                <w:sz w:val="20"/>
                <w:szCs w:val="20"/>
              </w:rPr>
              <w:t>1</w:t>
            </w:r>
          </w:p>
        </w:tc>
        <w:tc>
          <w:tcPr>
            <w:tcW w:w="2880" w:type="dxa"/>
            <w:vAlign w:val="center"/>
          </w:tcPr>
          <w:p w:rsidR="0033339E" w:rsidRPr="00225894" w:rsidRDefault="0033339E" w:rsidP="000F5303">
            <w:pPr>
              <w:tabs>
                <w:tab w:val="left" w:pos="720"/>
              </w:tabs>
              <w:spacing w:after="0" w:line="240" w:lineRule="auto"/>
              <w:jc w:val="center"/>
              <w:rPr>
                <w:rFonts w:ascii="Arial" w:hAnsi="Arial" w:cs="Arial"/>
                <w:sz w:val="20"/>
                <w:szCs w:val="20"/>
              </w:rPr>
            </w:pPr>
            <w:r w:rsidRPr="00225894">
              <w:rPr>
                <w:rFonts w:ascii="Arial" w:hAnsi="Arial" w:cs="Arial"/>
                <w:sz w:val="20"/>
                <w:szCs w:val="20"/>
              </w:rPr>
              <w:t>0.001</w:t>
            </w:r>
          </w:p>
        </w:tc>
        <w:tc>
          <w:tcPr>
            <w:tcW w:w="2520" w:type="dxa"/>
            <w:vMerge w:val="restart"/>
            <w:vAlign w:val="center"/>
          </w:tcPr>
          <w:p w:rsidR="0033339E" w:rsidRPr="00225894" w:rsidRDefault="0033339E" w:rsidP="000F5303">
            <w:pPr>
              <w:tabs>
                <w:tab w:val="left" w:pos="720"/>
              </w:tabs>
              <w:spacing w:after="0" w:line="240" w:lineRule="auto"/>
              <w:jc w:val="center"/>
              <w:rPr>
                <w:rFonts w:ascii="Arial" w:hAnsi="Arial" w:cs="Arial"/>
                <w:sz w:val="20"/>
                <w:szCs w:val="20"/>
              </w:rPr>
            </w:pPr>
          </w:p>
        </w:tc>
        <w:tc>
          <w:tcPr>
            <w:tcW w:w="2889" w:type="dxa"/>
            <w:vAlign w:val="center"/>
          </w:tcPr>
          <w:p w:rsidR="0033339E" w:rsidRPr="00225894" w:rsidRDefault="0033339E" w:rsidP="000F5303">
            <w:pPr>
              <w:tabs>
                <w:tab w:val="left" w:pos="720"/>
              </w:tabs>
              <w:spacing w:after="0" w:line="240" w:lineRule="auto"/>
              <w:jc w:val="center"/>
              <w:rPr>
                <w:rFonts w:ascii="Arial" w:hAnsi="Arial" w:cs="Arial"/>
                <w:sz w:val="20"/>
                <w:szCs w:val="20"/>
              </w:rPr>
            </w:pPr>
            <w:r w:rsidRPr="00225894">
              <w:rPr>
                <w:rFonts w:ascii="Arial" w:hAnsi="Arial" w:cs="Arial"/>
                <w:sz w:val="20"/>
                <w:szCs w:val="20"/>
              </w:rPr>
              <w:t>1.6</w:t>
            </w:r>
          </w:p>
        </w:tc>
      </w:tr>
      <w:tr w:rsidR="0033339E" w:rsidRPr="00225894" w:rsidTr="00067174">
        <w:tc>
          <w:tcPr>
            <w:tcW w:w="1458" w:type="dxa"/>
            <w:vAlign w:val="center"/>
          </w:tcPr>
          <w:p w:rsidR="0033339E" w:rsidRPr="00225894" w:rsidRDefault="0033339E" w:rsidP="000F5303">
            <w:pPr>
              <w:tabs>
                <w:tab w:val="left" w:pos="720"/>
              </w:tabs>
              <w:spacing w:after="0" w:line="240" w:lineRule="auto"/>
              <w:jc w:val="center"/>
              <w:rPr>
                <w:rFonts w:ascii="Arial" w:hAnsi="Arial" w:cs="Arial"/>
                <w:sz w:val="20"/>
                <w:szCs w:val="20"/>
              </w:rPr>
            </w:pPr>
            <w:r w:rsidRPr="00225894">
              <w:rPr>
                <w:rFonts w:ascii="Arial" w:hAnsi="Arial" w:cs="Arial"/>
                <w:sz w:val="20"/>
                <w:szCs w:val="20"/>
              </w:rPr>
              <w:t>2</w:t>
            </w:r>
          </w:p>
        </w:tc>
        <w:tc>
          <w:tcPr>
            <w:tcW w:w="2880" w:type="dxa"/>
            <w:vAlign w:val="center"/>
          </w:tcPr>
          <w:p w:rsidR="0033339E" w:rsidRPr="00225894" w:rsidRDefault="0033339E" w:rsidP="000F5303">
            <w:pPr>
              <w:tabs>
                <w:tab w:val="left" w:pos="720"/>
              </w:tabs>
              <w:spacing w:after="0" w:line="240" w:lineRule="auto"/>
              <w:jc w:val="center"/>
              <w:rPr>
                <w:rFonts w:ascii="Arial" w:hAnsi="Arial" w:cs="Arial"/>
                <w:sz w:val="20"/>
                <w:szCs w:val="20"/>
              </w:rPr>
            </w:pPr>
            <w:r w:rsidRPr="00225894">
              <w:rPr>
                <w:rFonts w:ascii="Arial" w:hAnsi="Arial" w:cs="Arial"/>
                <w:sz w:val="20"/>
                <w:szCs w:val="20"/>
              </w:rPr>
              <w:t>0.000</w:t>
            </w:r>
          </w:p>
        </w:tc>
        <w:tc>
          <w:tcPr>
            <w:tcW w:w="2520" w:type="dxa"/>
            <w:vMerge/>
            <w:vAlign w:val="center"/>
          </w:tcPr>
          <w:p w:rsidR="0033339E" w:rsidRPr="00225894" w:rsidRDefault="0033339E" w:rsidP="000F5303">
            <w:pPr>
              <w:tabs>
                <w:tab w:val="left" w:pos="720"/>
              </w:tabs>
              <w:spacing w:after="0" w:line="240" w:lineRule="auto"/>
              <w:jc w:val="center"/>
              <w:rPr>
                <w:rFonts w:ascii="Arial" w:hAnsi="Arial" w:cs="Arial"/>
                <w:sz w:val="20"/>
                <w:szCs w:val="20"/>
              </w:rPr>
            </w:pPr>
          </w:p>
        </w:tc>
        <w:tc>
          <w:tcPr>
            <w:tcW w:w="2889" w:type="dxa"/>
            <w:vAlign w:val="center"/>
          </w:tcPr>
          <w:p w:rsidR="0033339E" w:rsidRPr="00225894" w:rsidRDefault="0033339E" w:rsidP="000F5303">
            <w:pPr>
              <w:tabs>
                <w:tab w:val="left" w:pos="720"/>
              </w:tabs>
              <w:spacing w:after="0" w:line="240" w:lineRule="auto"/>
              <w:jc w:val="center"/>
              <w:rPr>
                <w:rFonts w:ascii="Arial" w:hAnsi="Arial" w:cs="Arial"/>
                <w:sz w:val="20"/>
                <w:szCs w:val="20"/>
              </w:rPr>
            </w:pPr>
            <w:r w:rsidRPr="00225894">
              <w:rPr>
                <w:rFonts w:ascii="Arial" w:hAnsi="Arial" w:cs="Arial"/>
                <w:sz w:val="20"/>
                <w:szCs w:val="20"/>
              </w:rPr>
              <w:t>3.6</w:t>
            </w:r>
          </w:p>
        </w:tc>
      </w:tr>
      <w:tr w:rsidR="0033339E" w:rsidRPr="00225894" w:rsidTr="00067174">
        <w:tc>
          <w:tcPr>
            <w:tcW w:w="1458" w:type="dxa"/>
            <w:vAlign w:val="center"/>
          </w:tcPr>
          <w:p w:rsidR="0033339E" w:rsidRPr="00225894" w:rsidRDefault="0033339E" w:rsidP="000F5303">
            <w:pPr>
              <w:tabs>
                <w:tab w:val="left" w:pos="720"/>
              </w:tabs>
              <w:spacing w:after="0" w:line="240" w:lineRule="auto"/>
              <w:jc w:val="center"/>
              <w:rPr>
                <w:rFonts w:ascii="Arial" w:hAnsi="Arial" w:cs="Arial"/>
                <w:sz w:val="20"/>
                <w:szCs w:val="20"/>
              </w:rPr>
            </w:pPr>
            <w:r w:rsidRPr="00225894">
              <w:rPr>
                <w:rFonts w:ascii="Arial" w:hAnsi="Arial" w:cs="Arial"/>
                <w:sz w:val="20"/>
                <w:szCs w:val="20"/>
              </w:rPr>
              <w:t>3</w:t>
            </w:r>
          </w:p>
        </w:tc>
        <w:tc>
          <w:tcPr>
            <w:tcW w:w="2880" w:type="dxa"/>
            <w:vAlign w:val="center"/>
          </w:tcPr>
          <w:p w:rsidR="0033339E" w:rsidRPr="00225894" w:rsidRDefault="0033339E" w:rsidP="000F5303">
            <w:pPr>
              <w:tabs>
                <w:tab w:val="left" w:pos="720"/>
              </w:tabs>
              <w:spacing w:after="0" w:line="240" w:lineRule="auto"/>
              <w:jc w:val="center"/>
              <w:rPr>
                <w:rFonts w:ascii="Arial" w:hAnsi="Arial" w:cs="Arial"/>
                <w:sz w:val="20"/>
                <w:szCs w:val="20"/>
              </w:rPr>
            </w:pPr>
            <w:r w:rsidRPr="00225894">
              <w:rPr>
                <w:rFonts w:ascii="Arial" w:hAnsi="Arial" w:cs="Arial"/>
                <w:sz w:val="20"/>
                <w:szCs w:val="20"/>
              </w:rPr>
              <w:t>0.001</w:t>
            </w:r>
          </w:p>
        </w:tc>
        <w:tc>
          <w:tcPr>
            <w:tcW w:w="2520" w:type="dxa"/>
            <w:vAlign w:val="center"/>
          </w:tcPr>
          <w:p w:rsidR="0033339E" w:rsidRPr="00225894" w:rsidRDefault="0033339E" w:rsidP="000F5303">
            <w:pPr>
              <w:tabs>
                <w:tab w:val="left" w:pos="720"/>
              </w:tabs>
              <w:spacing w:after="0" w:line="240" w:lineRule="auto"/>
              <w:jc w:val="center"/>
              <w:rPr>
                <w:rFonts w:ascii="Arial" w:hAnsi="Arial" w:cs="Arial"/>
                <w:sz w:val="20"/>
                <w:szCs w:val="20"/>
              </w:rPr>
            </w:pPr>
            <w:r w:rsidRPr="00225894">
              <w:rPr>
                <w:rFonts w:ascii="Arial" w:hAnsi="Arial" w:cs="Arial"/>
                <w:sz w:val="20"/>
                <w:szCs w:val="20"/>
              </w:rPr>
              <w:t>0.0006</w:t>
            </w:r>
          </w:p>
        </w:tc>
        <w:tc>
          <w:tcPr>
            <w:tcW w:w="2889" w:type="dxa"/>
            <w:vAlign w:val="center"/>
          </w:tcPr>
          <w:p w:rsidR="0033339E" w:rsidRPr="00225894" w:rsidRDefault="0033339E" w:rsidP="000F5303">
            <w:pPr>
              <w:tabs>
                <w:tab w:val="left" w:pos="720"/>
              </w:tabs>
              <w:spacing w:after="0" w:line="240" w:lineRule="auto"/>
              <w:jc w:val="center"/>
              <w:rPr>
                <w:rFonts w:ascii="Arial" w:hAnsi="Arial" w:cs="Arial"/>
                <w:sz w:val="20"/>
                <w:szCs w:val="20"/>
              </w:rPr>
            </w:pPr>
            <w:r w:rsidRPr="00225894">
              <w:rPr>
                <w:rFonts w:ascii="Arial" w:hAnsi="Arial" w:cs="Arial"/>
                <w:sz w:val="20"/>
                <w:szCs w:val="20"/>
              </w:rPr>
              <w:t>1.6</w:t>
            </w:r>
          </w:p>
        </w:tc>
      </w:tr>
      <w:tr w:rsidR="0033339E" w:rsidRPr="00225894" w:rsidTr="00067174">
        <w:tc>
          <w:tcPr>
            <w:tcW w:w="1458" w:type="dxa"/>
            <w:vAlign w:val="center"/>
          </w:tcPr>
          <w:p w:rsidR="0033339E" w:rsidRPr="00225894" w:rsidRDefault="0033339E" w:rsidP="000F5303">
            <w:pPr>
              <w:tabs>
                <w:tab w:val="left" w:pos="720"/>
              </w:tabs>
              <w:spacing w:after="0" w:line="240" w:lineRule="auto"/>
              <w:jc w:val="center"/>
              <w:rPr>
                <w:rFonts w:ascii="Arial" w:hAnsi="Arial" w:cs="Arial"/>
                <w:sz w:val="20"/>
                <w:szCs w:val="20"/>
              </w:rPr>
            </w:pPr>
            <w:r w:rsidRPr="00225894">
              <w:rPr>
                <w:rFonts w:ascii="Arial" w:hAnsi="Arial" w:cs="Arial"/>
                <w:sz w:val="20"/>
                <w:szCs w:val="20"/>
              </w:rPr>
              <w:t>4</w:t>
            </w:r>
          </w:p>
        </w:tc>
        <w:tc>
          <w:tcPr>
            <w:tcW w:w="2880" w:type="dxa"/>
            <w:vAlign w:val="center"/>
          </w:tcPr>
          <w:p w:rsidR="0033339E" w:rsidRPr="00225894" w:rsidRDefault="0033339E" w:rsidP="000F5303">
            <w:pPr>
              <w:tabs>
                <w:tab w:val="left" w:pos="720"/>
              </w:tabs>
              <w:spacing w:after="0" w:line="240" w:lineRule="auto"/>
              <w:jc w:val="center"/>
              <w:rPr>
                <w:rFonts w:ascii="Arial" w:hAnsi="Arial" w:cs="Arial"/>
                <w:sz w:val="20"/>
                <w:szCs w:val="20"/>
              </w:rPr>
            </w:pPr>
            <w:r w:rsidRPr="00225894">
              <w:rPr>
                <w:rFonts w:ascii="Arial" w:hAnsi="Arial" w:cs="Arial"/>
                <w:sz w:val="20"/>
                <w:szCs w:val="20"/>
              </w:rPr>
              <w:t>0.000</w:t>
            </w:r>
          </w:p>
        </w:tc>
        <w:tc>
          <w:tcPr>
            <w:tcW w:w="2520" w:type="dxa"/>
            <w:vMerge w:val="restart"/>
            <w:vAlign w:val="center"/>
          </w:tcPr>
          <w:p w:rsidR="0033339E" w:rsidRPr="00225894" w:rsidRDefault="0033339E" w:rsidP="000F5303">
            <w:pPr>
              <w:tabs>
                <w:tab w:val="left" w:pos="720"/>
              </w:tabs>
              <w:spacing w:after="0" w:line="240" w:lineRule="auto"/>
              <w:jc w:val="center"/>
              <w:rPr>
                <w:rFonts w:ascii="Arial" w:hAnsi="Arial" w:cs="Arial"/>
                <w:sz w:val="20"/>
                <w:szCs w:val="20"/>
              </w:rPr>
            </w:pPr>
          </w:p>
        </w:tc>
        <w:tc>
          <w:tcPr>
            <w:tcW w:w="2889" w:type="dxa"/>
            <w:vAlign w:val="center"/>
          </w:tcPr>
          <w:p w:rsidR="0033339E" w:rsidRPr="00225894" w:rsidRDefault="0033339E" w:rsidP="000F5303">
            <w:pPr>
              <w:tabs>
                <w:tab w:val="left" w:pos="720"/>
              </w:tabs>
              <w:spacing w:after="0" w:line="240" w:lineRule="auto"/>
              <w:jc w:val="center"/>
              <w:rPr>
                <w:rFonts w:ascii="Arial" w:hAnsi="Arial" w:cs="Arial"/>
                <w:sz w:val="20"/>
                <w:szCs w:val="20"/>
              </w:rPr>
            </w:pPr>
            <w:r w:rsidRPr="00225894">
              <w:rPr>
                <w:rFonts w:ascii="Arial" w:hAnsi="Arial" w:cs="Arial"/>
                <w:sz w:val="20"/>
                <w:szCs w:val="20"/>
              </w:rPr>
              <w:t>3.6</w:t>
            </w:r>
          </w:p>
        </w:tc>
      </w:tr>
      <w:tr w:rsidR="0033339E" w:rsidRPr="00225894" w:rsidTr="00067174">
        <w:tc>
          <w:tcPr>
            <w:tcW w:w="1458" w:type="dxa"/>
            <w:vAlign w:val="center"/>
          </w:tcPr>
          <w:p w:rsidR="0033339E" w:rsidRPr="00225894" w:rsidRDefault="0033339E" w:rsidP="000F5303">
            <w:pPr>
              <w:tabs>
                <w:tab w:val="left" w:pos="720"/>
              </w:tabs>
              <w:spacing w:after="0" w:line="240" w:lineRule="auto"/>
              <w:jc w:val="center"/>
              <w:rPr>
                <w:rFonts w:ascii="Arial" w:hAnsi="Arial" w:cs="Arial"/>
                <w:sz w:val="20"/>
                <w:szCs w:val="20"/>
              </w:rPr>
            </w:pPr>
            <w:r w:rsidRPr="00225894">
              <w:rPr>
                <w:rFonts w:ascii="Arial" w:hAnsi="Arial" w:cs="Arial"/>
                <w:sz w:val="20"/>
                <w:szCs w:val="20"/>
              </w:rPr>
              <w:t>5</w:t>
            </w:r>
          </w:p>
        </w:tc>
        <w:tc>
          <w:tcPr>
            <w:tcW w:w="2880" w:type="dxa"/>
            <w:vAlign w:val="center"/>
          </w:tcPr>
          <w:p w:rsidR="0033339E" w:rsidRPr="00225894" w:rsidRDefault="0033339E" w:rsidP="000F5303">
            <w:pPr>
              <w:tabs>
                <w:tab w:val="left" w:pos="720"/>
              </w:tabs>
              <w:spacing w:after="0" w:line="240" w:lineRule="auto"/>
              <w:jc w:val="center"/>
              <w:rPr>
                <w:rFonts w:ascii="Arial" w:hAnsi="Arial" w:cs="Arial"/>
                <w:sz w:val="20"/>
                <w:szCs w:val="20"/>
              </w:rPr>
            </w:pPr>
            <w:r w:rsidRPr="00225894">
              <w:rPr>
                <w:rFonts w:ascii="Arial" w:hAnsi="Arial" w:cs="Arial"/>
                <w:sz w:val="20"/>
                <w:szCs w:val="20"/>
              </w:rPr>
              <w:t>0.001</w:t>
            </w:r>
          </w:p>
        </w:tc>
        <w:tc>
          <w:tcPr>
            <w:tcW w:w="2520" w:type="dxa"/>
            <w:vMerge/>
            <w:vAlign w:val="center"/>
          </w:tcPr>
          <w:p w:rsidR="0033339E" w:rsidRPr="00225894" w:rsidRDefault="0033339E" w:rsidP="000F5303">
            <w:pPr>
              <w:tabs>
                <w:tab w:val="left" w:pos="720"/>
              </w:tabs>
              <w:spacing w:after="0" w:line="240" w:lineRule="auto"/>
              <w:jc w:val="center"/>
              <w:rPr>
                <w:rFonts w:ascii="Arial" w:hAnsi="Arial" w:cs="Arial"/>
                <w:sz w:val="20"/>
                <w:szCs w:val="20"/>
              </w:rPr>
            </w:pPr>
          </w:p>
        </w:tc>
        <w:tc>
          <w:tcPr>
            <w:tcW w:w="2889" w:type="dxa"/>
            <w:vAlign w:val="center"/>
          </w:tcPr>
          <w:p w:rsidR="0033339E" w:rsidRPr="00225894" w:rsidRDefault="0033339E" w:rsidP="000F5303">
            <w:pPr>
              <w:tabs>
                <w:tab w:val="left" w:pos="720"/>
              </w:tabs>
              <w:spacing w:after="0" w:line="240" w:lineRule="auto"/>
              <w:jc w:val="center"/>
              <w:rPr>
                <w:rFonts w:ascii="Arial" w:hAnsi="Arial" w:cs="Arial"/>
                <w:sz w:val="20"/>
                <w:szCs w:val="20"/>
              </w:rPr>
            </w:pPr>
            <w:r w:rsidRPr="00225894">
              <w:rPr>
                <w:rFonts w:ascii="Arial" w:hAnsi="Arial" w:cs="Arial"/>
                <w:sz w:val="20"/>
                <w:szCs w:val="20"/>
              </w:rPr>
              <w:t>1.6</w:t>
            </w:r>
          </w:p>
        </w:tc>
      </w:tr>
    </w:tbl>
    <w:p w:rsidR="0033339E" w:rsidRPr="00225894" w:rsidRDefault="0033339E" w:rsidP="000F5303">
      <w:pPr>
        <w:tabs>
          <w:tab w:val="left" w:pos="720"/>
        </w:tabs>
        <w:spacing w:after="0" w:line="240" w:lineRule="auto"/>
        <w:jc w:val="both"/>
        <w:rPr>
          <w:rFonts w:ascii="Arial" w:hAnsi="Arial" w:cs="Arial"/>
          <w:sz w:val="24"/>
          <w:szCs w:val="24"/>
        </w:rPr>
      </w:pPr>
    </w:p>
    <w:p w:rsidR="0033339E" w:rsidRPr="00225894" w:rsidRDefault="00056BB4" w:rsidP="0033339E">
      <w:pPr>
        <w:tabs>
          <w:tab w:val="left" w:pos="720"/>
        </w:tabs>
        <w:spacing w:before="240" w:line="240" w:lineRule="auto"/>
        <w:jc w:val="both"/>
        <w:rPr>
          <w:rFonts w:ascii="Arial" w:hAnsi="Arial" w:cs="Arial"/>
          <w:b/>
          <w:sz w:val="24"/>
          <w:szCs w:val="24"/>
        </w:rPr>
      </w:pPr>
      <w:r w:rsidRPr="00056BB4">
        <w:rPr>
          <w:rFonts w:ascii="Arial" w:hAnsi="Arial" w:cs="Arial"/>
          <w:noProof/>
        </w:rPr>
        <w:pict>
          <v:shape id="_x0000_s1087" type="#_x0000_t75" style="position:absolute;left:0;text-align:left;margin-left:31.5pt;margin-top:30.3pt;width:287.25pt;height:41.25pt;z-index:-251676672" equationxml="&lt;" wrapcoords="3045 393 2989 6676 56 8247 -56 12960 395 12960 2876 19636 3158 19636 5922 19244 20698 14138 21600 12960 21487 9033 9587 6676 10490 6676 10264 3927 5358 393 3045 393">
            <v:imagedata r:id="rId70" o:title="" chromakey="white"/>
            <w10:wrap type="tight"/>
          </v:shape>
        </w:pict>
      </w:r>
      <w:r w:rsidR="0033339E" w:rsidRPr="00225894">
        <w:rPr>
          <w:rFonts w:ascii="Arial" w:hAnsi="Arial" w:cs="Arial"/>
          <w:b/>
          <w:sz w:val="24"/>
          <w:szCs w:val="24"/>
        </w:rPr>
        <w:t>Дундажын стандарт хазайлт</w:t>
      </w:r>
    </w:p>
    <w:p w:rsidR="0033339E" w:rsidRPr="00225894" w:rsidRDefault="00286DAF" w:rsidP="00286DAF">
      <w:pPr>
        <w:rPr>
          <w:rFonts w:ascii="Arial" w:eastAsia="Times New Roman" w:hAnsi="Arial" w:cs="Arial"/>
          <w:i/>
          <w:lang w:val="en-US"/>
        </w:rPr>
      </w:pPr>
      <w:r w:rsidRPr="00225894">
        <w:rPr>
          <w:rFonts w:ascii="Arial" w:hAnsi="Arial" w:cs="Arial"/>
          <w:sz w:val="24"/>
          <w:szCs w:val="24"/>
        </w:rPr>
        <w:t xml:space="preserve"> </w:t>
      </w:r>
      <w:r w:rsidRPr="00225894">
        <w:rPr>
          <w:rFonts w:ascii="Arial" w:hAnsi="Arial" w:cs="Arial"/>
          <w:sz w:val="24"/>
          <w:szCs w:val="24"/>
        </w:rPr>
        <w:tab/>
      </w:r>
      <w:r w:rsidRPr="00225894">
        <w:rPr>
          <w:rFonts w:ascii="Arial" w:hAnsi="Arial" w:cs="Arial"/>
          <w:sz w:val="24"/>
          <w:szCs w:val="24"/>
        </w:rPr>
        <w:tab/>
      </w:r>
      <w:r w:rsidR="0033339E" w:rsidRPr="00225894">
        <w:rPr>
          <w:rFonts w:ascii="Arial" w:hAnsi="Arial" w:cs="Arial"/>
          <w:sz w:val="24"/>
          <w:szCs w:val="24"/>
          <w:lang w:val="en-US"/>
        </w:rPr>
        <w:t>(C.</w:t>
      </w:r>
      <w:r w:rsidR="0033339E" w:rsidRPr="00225894">
        <w:rPr>
          <w:rFonts w:ascii="Arial" w:hAnsi="Arial" w:cs="Arial"/>
          <w:sz w:val="24"/>
          <w:szCs w:val="24"/>
        </w:rPr>
        <w:t>5</w:t>
      </w:r>
      <w:r w:rsidR="0033339E" w:rsidRPr="00225894">
        <w:rPr>
          <w:rFonts w:ascii="Arial" w:hAnsi="Arial" w:cs="Arial"/>
          <w:sz w:val="24"/>
          <w:szCs w:val="24"/>
          <w:lang w:val="en-US"/>
        </w:rPr>
        <w:t>)</w:t>
      </w:r>
    </w:p>
    <w:p w:rsidR="00286DAF" w:rsidRPr="00225894" w:rsidRDefault="00286DAF" w:rsidP="0033339E">
      <w:pPr>
        <w:tabs>
          <w:tab w:val="left" w:pos="720"/>
        </w:tabs>
        <w:spacing w:before="240" w:line="240" w:lineRule="auto"/>
        <w:jc w:val="both"/>
        <w:rPr>
          <w:rFonts w:ascii="Arial" w:hAnsi="Arial" w:cs="Arial"/>
          <w:b/>
          <w:sz w:val="24"/>
          <w:szCs w:val="24"/>
          <w:lang w:val="en-US"/>
        </w:rPr>
      </w:pPr>
    </w:p>
    <w:p w:rsidR="0033339E" w:rsidRPr="00225894" w:rsidRDefault="00056BB4" w:rsidP="0033339E">
      <w:pPr>
        <w:tabs>
          <w:tab w:val="left" w:pos="720"/>
        </w:tabs>
        <w:spacing w:before="240" w:line="240" w:lineRule="auto"/>
        <w:jc w:val="both"/>
        <w:rPr>
          <w:rFonts w:ascii="Arial" w:hAnsi="Arial" w:cs="Arial"/>
          <w:b/>
          <w:sz w:val="24"/>
          <w:szCs w:val="24"/>
        </w:rPr>
      </w:pPr>
      <w:r w:rsidRPr="00056BB4">
        <w:rPr>
          <w:rFonts w:ascii="Arial" w:hAnsi="Arial" w:cs="Arial"/>
          <w:noProof/>
        </w:rPr>
        <w:pict>
          <v:shape id="_x0000_s1088" type="#_x0000_t75" style="position:absolute;left:0;text-align:left;margin-left:88.5pt;margin-top:25.25pt;width:82.5pt;height:15pt;z-index:-251675648" equationxml="&lt;" wrapcoords="2160 1080 -196 5400 196 16200 17280 16200 18458 16200 21600 14040 21207 3240 5105 1080 2160 1080">
            <v:imagedata r:id="rId71" o:title="" chromakey="white"/>
            <w10:wrap type="tight"/>
          </v:shape>
        </w:pict>
      </w:r>
      <w:r w:rsidR="0033339E" w:rsidRPr="00225894">
        <w:rPr>
          <w:rFonts w:ascii="Arial" w:hAnsi="Arial" w:cs="Arial"/>
          <w:b/>
          <w:sz w:val="24"/>
          <w:szCs w:val="24"/>
        </w:rPr>
        <w:t>Стандарт эргэлзээ</w:t>
      </w:r>
    </w:p>
    <w:p w:rsidR="0033339E" w:rsidRPr="00225894" w:rsidRDefault="00C97A5C" w:rsidP="00C97A5C">
      <w:pPr>
        <w:jc w:val="center"/>
        <w:rPr>
          <w:rFonts w:ascii="Arial" w:eastAsia="Times New Roman" w:hAnsi="Arial" w:cs="Arial"/>
          <w:i/>
          <w:lang w:val="en-US"/>
        </w:rPr>
      </w:pPr>
      <w:r w:rsidRPr="00225894">
        <w:rPr>
          <w:rFonts w:ascii="Arial" w:hAnsi="Arial" w:cs="Arial"/>
          <w:sz w:val="24"/>
          <w:szCs w:val="24"/>
          <w:lang w:val="en-US"/>
        </w:rPr>
        <w:t xml:space="preserve">                  </w:t>
      </w:r>
      <w:r w:rsidR="0033339E" w:rsidRPr="00225894">
        <w:rPr>
          <w:rFonts w:ascii="Arial" w:hAnsi="Arial" w:cs="Arial"/>
          <w:sz w:val="24"/>
          <w:szCs w:val="24"/>
          <w:lang w:val="en-US"/>
        </w:rPr>
        <w:t>(C.</w:t>
      </w:r>
      <w:r w:rsidR="0033339E" w:rsidRPr="00225894">
        <w:rPr>
          <w:rFonts w:ascii="Arial" w:hAnsi="Arial" w:cs="Arial"/>
          <w:sz w:val="24"/>
          <w:szCs w:val="24"/>
        </w:rPr>
        <w:t>6</w:t>
      </w:r>
      <w:r w:rsidR="0033339E" w:rsidRPr="00225894">
        <w:rPr>
          <w:rFonts w:ascii="Arial" w:hAnsi="Arial" w:cs="Arial"/>
          <w:sz w:val="24"/>
          <w:szCs w:val="24"/>
          <w:lang w:val="en-US"/>
        </w:rPr>
        <w:t>)</w:t>
      </w:r>
    </w:p>
    <w:p w:rsidR="00C97A5C" w:rsidRPr="00225894" w:rsidRDefault="00C97A5C" w:rsidP="0033339E">
      <w:pPr>
        <w:tabs>
          <w:tab w:val="left" w:pos="720"/>
        </w:tabs>
        <w:spacing w:before="240" w:line="240" w:lineRule="auto"/>
        <w:jc w:val="both"/>
        <w:rPr>
          <w:rFonts w:ascii="Arial" w:hAnsi="Arial" w:cs="Arial"/>
          <w:b/>
          <w:sz w:val="24"/>
          <w:szCs w:val="24"/>
          <w:lang w:val="en-US"/>
        </w:rPr>
      </w:pPr>
    </w:p>
    <w:p w:rsidR="0033339E" w:rsidRPr="00225894" w:rsidRDefault="0033339E" w:rsidP="0033339E">
      <w:pPr>
        <w:tabs>
          <w:tab w:val="left" w:pos="720"/>
        </w:tabs>
        <w:spacing w:before="240" w:line="240" w:lineRule="auto"/>
        <w:jc w:val="both"/>
        <w:rPr>
          <w:rFonts w:ascii="Arial" w:hAnsi="Arial" w:cs="Arial"/>
          <w:b/>
          <w:sz w:val="24"/>
          <w:szCs w:val="24"/>
        </w:rPr>
      </w:pPr>
      <w:r w:rsidRPr="00225894">
        <w:rPr>
          <w:rFonts w:ascii="Arial" w:hAnsi="Arial" w:cs="Arial"/>
          <w:b/>
          <w:sz w:val="24"/>
          <w:szCs w:val="24"/>
        </w:rPr>
        <w:t>Чөлөөний зэрэг</w:t>
      </w:r>
    </w:p>
    <w:p w:rsidR="0033339E" w:rsidRPr="00225894" w:rsidRDefault="001C408A" w:rsidP="0033339E">
      <w:pPr>
        <w:tabs>
          <w:tab w:val="left" w:pos="720"/>
        </w:tabs>
        <w:spacing w:before="240" w:line="240" w:lineRule="auto"/>
        <w:jc w:val="center"/>
        <w:rPr>
          <w:rFonts w:ascii="Arial" w:hAnsi="Arial" w:cs="Arial"/>
          <w:sz w:val="24"/>
          <w:szCs w:val="24"/>
        </w:rPr>
      </w:pPr>
      <w:r w:rsidRPr="00225894">
        <w:rPr>
          <w:rFonts w:ascii="Arial" w:hAnsi="Arial" w:cs="Arial"/>
          <w:sz w:val="24"/>
          <w:szCs w:val="24"/>
          <w:lang w:val="en-US"/>
        </w:rPr>
        <w:t>v=n-1=5-1=4</w:t>
      </w:r>
      <w:r w:rsidR="0033339E" w:rsidRPr="00225894">
        <w:rPr>
          <w:rFonts w:ascii="Arial" w:hAnsi="Arial" w:cs="Arial"/>
          <w:sz w:val="24"/>
          <w:szCs w:val="24"/>
        </w:rPr>
        <w:t xml:space="preserve"> </w:t>
      </w:r>
      <w:r w:rsidR="0033339E" w:rsidRPr="00225894">
        <w:rPr>
          <w:rFonts w:ascii="Arial" w:hAnsi="Arial" w:cs="Arial"/>
          <w:sz w:val="24"/>
          <w:szCs w:val="24"/>
        </w:rPr>
        <w:tab/>
      </w:r>
      <w:r w:rsidR="0033339E" w:rsidRPr="00225894">
        <w:rPr>
          <w:rFonts w:ascii="Arial" w:hAnsi="Arial" w:cs="Arial"/>
          <w:sz w:val="24"/>
          <w:szCs w:val="24"/>
        </w:rPr>
        <w:tab/>
      </w:r>
      <w:r w:rsidR="0033339E" w:rsidRPr="00225894">
        <w:rPr>
          <w:rFonts w:ascii="Arial" w:hAnsi="Arial" w:cs="Arial"/>
          <w:sz w:val="24"/>
          <w:szCs w:val="24"/>
        </w:rPr>
        <w:tab/>
      </w:r>
      <w:r w:rsidR="0033339E" w:rsidRPr="00225894">
        <w:rPr>
          <w:rFonts w:ascii="Arial" w:hAnsi="Arial" w:cs="Arial"/>
          <w:sz w:val="24"/>
          <w:szCs w:val="24"/>
        </w:rPr>
        <w:tab/>
      </w:r>
      <w:r w:rsidR="0033339E" w:rsidRPr="00225894">
        <w:rPr>
          <w:rFonts w:ascii="Arial" w:hAnsi="Arial" w:cs="Arial"/>
          <w:sz w:val="24"/>
          <w:szCs w:val="24"/>
          <w:lang w:val="en-US"/>
        </w:rPr>
        <w:t>(C.</w:t>
      </w:r>
      <w:r w:rsidR="0033339E" w:rsidRPr="00225894">
        <w:rPr>
          <w:rFonts w:ascii="Arial" w:hAnsi="Arial" w:cs="Arial"/>
          <w:sz w:val="24"/>
          <w:szCs w:val="24"/>
        </w:rPr>
        <w:t>7</w:t>
      </w:r>
      <w:r w:rsidR="0033339E" w:rsidRPr="00225894">
        <w:rPr>
          <w:rFonts w:ascii="Arial" w:hAnsi="Arial" w:cs="Arial"/>
          <w:sz w:val="24"/>
          <w:szCs w:val="24"/>
          <w:lang w:val="en-US"/>
        </w:rPr>
        <w:t>)</w:t>
      </w:r>
    </w:p>
    <w:p w:rsidR="0033339E" w:rsidRPr="00225894" w:rsidRDefault="0033339E" w:rsidP="0033339E">
      <w:pPr>
        <w:tabs>
          <w:tab w:val="left" w:pos="720"/>
        </w:tabs>
        <w:spacing w:before="240" w:line="240" w:lineRule="auto"/>
        <w:jc w:val="both"/>
        <w:rPr>
          <w:rFonts w:ascii="Arial" w:hAnsi="Arial" w:cs="Arial"/>
          <w:b/>
          <w:sz w:val="24"/>
          <w:szCs w:val="24"/>
        </w:rPr>
      </w:pPr>
      <w:r w:rsidRPr="00225894">
        <w:rPr>
          <w:rFonts w:ascii="Arial" w:hAnsi="Arial" w:cs="Arial"/>
          <w:b/>
          <w:sz w:val="24"/>
          <w:szCs w:val="24"/>
          <w:lang w:val="en-US"/>
        </w:rPr>
        <w:t>B</w:t>
      </w:r>
      <w:r w:rsidRPr="00225894">
        <w:rPr>
          <w:rFonts w:ascii="Arial" w:hAnsi="Arial" w:cs="Arial"/>
          <w:b/>
          <w:sz w:val="24"/>
          <w:szCs w:val="24"/>
        </w:rPr>
        <w:t xml:space="preserve"> төрлийн тооцоо:</w:t>
      </w:r>
    </w:p>
    <w:p w:rsidR="0033339E" w:rsidRPr="00225894" w:rsidRDefault="00372A5C" w:rsidP="0033339E">
      <w:pPr>
        <w:tabs>
          <w:tab w:val="left" w:pos="720"/>
        </w:tabs>
        <w:spacing w:before="240" w:line="240" w:lineRule="auto"/>
        <w:jc w:val="both"/>
        <w:rPr>
          <w:rFonts w:ascii="Arial" w:hAnsi="Arial" w:cs="Arial"/>
          <w:sz w:val="24"/>
          <w:szCs w:val="24"/>
        </w:rPr>
      </w:pPr>
      <w:r>
        <w:rPr>
          <w:rFonts w:ascii="Arial" w:hAnsi="Arial" w:cs="Arial"/>
          <w:sz w:val="24"/>
          <w:szCs w:val="24"/>
        </w:rPr>
        <w:t>Төгсгөлт уртын хэмжүүрийн шалгалт тохируулгын</w:t>
      </w:r>
      <w:r w:rsidR="0033339E" w:rsidRPr="00225894">
        <w:rPr>
          <w:rFonts w:ascii="Arial" w:hAnsi="Arial" w:cs="Arial"/>
          <w:sz w:val="24"/>
          <w:szCs w:val="24"/>
        </w:rPr>
        <w:t xml:space="preserve"> гэрчилээнээс авсан эргэлзээ нь хэвийн тархалтын </w:t>
      </w:r>
      <w:r w:rsidR="0033339E" w:rsidRPr="00225894">
        <w:rPr>
          <w:rFonts w:ascii="Arial" w:hAnsi="Arial" w:cs="Arial"/>
          <w:sz w:val="24"/>
          <w:szCs w:val="24"/>
          <w:lang w:val="en-US"/>
        </w:rPr>
        <w:t>B</w:t>
      </w:r>
      <w:r w:rsidR="0033339E" w:rsidRPr="00225894">
        <w:rPr>
          <w:rFonts w:ascii="Arial" w:hAnsi="Arial" w:cs="Arial"/>
          <w:sz w:val="24"/>
          <w:szCs w:val="24"/>
        </w:rPr>
        <w:t xml:space="preserve"> төрлийн э</w:t>
      </w:r>
      <w:r>
        <w:rPr>
          <w:rFonts w:ascii="Arial" w:hAnsi="Arial" w:cs="Arial"/>
          <w:sz w:val="24"/>
          <w:szCs w:val="24"/>
        </w:rPr>
        <w:t>ргэлзээгээр бодогдсон байна</w:t>
      </w:r>
      <w:r w:rsidR="0033339E" w:rsidRPr="00225894">
        <w:rPr>
          <w:rFonts w:ascii="Arial" w:hAnsi="Arial" w:cs="Arial"/>
          <w:sz w:val="24"/>
          <w:szCs w:val="24"/>
        </w:rPr>
        <w:t>.</w:t>
      </w:r>
    </w:p>
    <w:p w:rsidR="000F5303" w:rsidRPr="00225894" w:rsidRDefault="000F5303" w:rsidP="0033339E">
      <w:pPr>
        <w:tabs>
          <w:tab w:val="left" w:pos="720"/>
        </w:tabs>
        <w:spacing w:before="240" w:line="240" w:lineRule="auto"/>
        <w:jc w:val="both"/>
        <w:rPr>
          <w:rFonts w:ascii="Arial" w:hAnsi="Arial" w:cs="Arial"/>
          <w:b/>
          <w:sz w:val="24"/>
          <w:szCs w:val="24"/>
          <w:lang w:val="en-US"/>
        </w:rPr>
      </w:pPr>
    </w:p>
    <w:p w:rsidR="0033339E" w:rsidRPr="00225894" w:rsidRDefault="0033339E" w:rsidP="0033339E">
      <w:pPr>
        <w:tabs>
          <w:tab w:val="left" w:pos="720"/>
        </w:tabs>
        <w:spacing w:before="240" w:line="240" w:lineRule="auto"/>
        <w:jc w:val="both"/>
        <w:rPr>
          <w:rFonts w:ascii="Arial" w:hAnsi="Arial" w:cs="Arial"/>
          <w:b/>
          <w:sz w:val="24"/>
          <w:szCs w:val="24"/>
        </w:rPr>
      </w:pPr>
      <w:r w:rsidRPr="00225894">
        <w:rPr>
          <w:rFonts w:ascii="Arial" w:hAnsi="Arial" w:cs="Arial"/>
          <w:b/>
          <w:sz w:val="24"/>
          <w:szCs w:val="24"/>
        </w:rPr>
        <w:t>±1</w:t>
      </w:r>
      <w:r w:rsidR="00745752">
        <w:rPr>
          <w:rFonts w:ascii="Arial" w:hAnsi="Arial" w:cs="Arial"/>
          <w:b/>
          <w:sz w:val="24"/>
          <w:szCs w:val="24"/>
        </w:rPr>
        <w:t>°</w:t>
      </w:r>
      <w:r w:rsidRPr="00225894">
        <w:rPr>
          <w:rFonts w:ascii="Arial" w:hAnsi="Arial" w:cs="Arial"/>
          <w:b/>
          <w:sz w:val="24"/>
          <w:szCs w:val="24"/>
        </w:rPr>
        <w:t xml:space="preserve"> С темпера</w:t>
      </w:r>
      <w:r w:rsidR="00372A5C">
        <w:rPr>
          <w:rFonts w:ascii="Arial" w:hAnsi="Arial" w:cs="Arial"/>
          <w:b/>
          <w:sz w:val="24"/>
          <w:szCs w:val="24"/>
        </w:rPr>
        <w:t>тураас үүсэх</w:t>
      </w:r>
      <w:r w:rsidR="00745752" w:rsidRPr="00745752">
        <w:rPr>
          <w:rFonts w:ascii="Arial" w:hAnsi="Arial" w:cs="Arial"/>
          <w:b/>
          <w:sz w:val="24"/>
          <w:szCs w:val="24"/>
        </w:rPr>
        <w:t xml:space="preserve"> </w:t>
      </w:r>
      <w:r w:rsidR="00745752">
        <w:rPr>
          <w:rFonts w:ascii="Arial" w:hAnsi="Arial" w:cs="Arial"/>
          <w:b/>
          <w:sz w:val="24"/>
          <w:szCs w:val="24"/>
        </w:rPr>
        <w:t>стандарт эргэлзээ</w:t>
      </w:r>
      <w:r w:rsidR="00372A5C">
        <w:rPr>
          <w:rFonts w:ascii="Arial" w:hAnsi="Arial" w:cs="Arial"/>
          <w:b/>
          <w:sz w:val="24"/>
          <w:szCs w:val="24"/>
        </w:rPr>
        <w:t xml:space="preserve"> </w:t>
      </w:r>
      <w:r w:rsidR="00372A5C" w:rsidRPr="00225894">
        <w:rPr>
          <w:rFonts w:ascii="Arial" w:hAnsi="Arial" w:cs="Arial"/>
          <w:b/>
          <w:sz w:val="24"/>
          <w:szCs w:val="24"/>
          <w:lang w:val="en-US"/>
        </w:rPr>
        <w:t>u</w:t>
      </w:r>
      <w:r w:rsidR="00372A5C" w:rsidRPr="00225894">
        <w:rPr>
          <w:rFonts w:ascii="Arial" w:hAnsi="Arial" w:cs="Arial"/>
          <w:b/>
          <w:sz w:val="24"/>
          <w:szCs w:val="24"/>
          <w:vertAlign w:val="subscript"/>
          <w:lang w:val="en-US"/>
        </w:rPr>
        <w:t>1</w:t>
      </w:r>
    </w:p>
    <w:p w:rsidR="0033339E" w:rsidRPr="00225894" w:rsidRDefault="00372A5C" w:rsidP="0033339E">
      <w:pPr>
        <w:tabs>
          <w:tab w:val="left" w:pos="720"/>
        </w:tabs>
        <w:spacing w:before="240" w:line="240" w:lineRule="auto"/>
        <w:jc w:val="both"/>
        <w:rPr>
          <w:rFonts w:ascii="Arial" w:hAnsi="Arial" w:cs="Arial"/>
          <w:sz w:val="24"/>
          <w:szCs w:val="24"/>
        </w:rPr>
      </w:pPr>
      <w:r>
        <w:rPr>
          <w:rFonts w:ascii="Arial" w:hAnsi="Arial" w:cs="Arial"/>
          <w:sz w:val="24"/>
          <w:szCs w:val="24"/>
        </w:rPr>
        <w:t>Төгсгөлт уртын хэмжүүрийн стандарт дулааны тэлэлтийн</w:t>
      </w:r>
      <w:r w:rsidR="0033339E" w:rsidRPr="00225894">
        <w:rPr>
          <w:rFonts w:ascii="Arial" w:hAnsi="Arial" w:cs="Arial"/>
          <w:sz w:val="24"/>
          <w:szCs w:val="24"/>
        </w:rPr>
        <w:t xml:space="preserve"> коэффцент нь 11.5*10 </w:t>
      </w:r>
      <w:r w:rsidR="0033339E" w:rsidRPr="00225894">
        <w:rPr>
          <w:rFonts w:ascii="Arial" w:hAnsi="Arial" w:cs="Arial"/>
          <w:sz w:val="24"/>
          <w:szCs w:val="24"/>
          <w:vertAlign w:val="superscript"/>
        </w:rPr>
        <w:t>-6</w:t>
      </w:r>
      <w:r w:rsidR="0033339E" w:rsidRPr="00225894">
        <w:rPr>
          <w:rFonts w:ascii="Arial" w:hAnsi="Arial" w:cs="Arial"/>
          <w:sz w:val="24"/>
          <w:szCs w:val="24"/>
        </w:rPr>
        <w:t xml:space="preserve"> /</w:t>
      </w:r>
      <w:r w:rsidR="00A07AE2" w:rsidRPr="00225894">
        <w:rPr>
          <w:rFonts w:ascii="Arial" w:hAnsi="Arial" w:cs="Arial"/>
          <w:sz w:val="24"/>
          <w:szCs w:val="24"/>
          <w:vertAlign w:val="superscript"/>
          <w:lang w:val="en-US"/>
        </w:rPr>
        <w:t>0</w:t>
      </w:r>
      <w:r w:rsidR="0033339E" w:rsidRPr="00225894">
        <w:rPr>
          <w:rFonts w:ascii="Arial" w:hAnsi="Arial" w:cs="Arial"/>
          <w:sz w:val="24"/>
          <w:szCs w:val="24"/>
        </w:rPr>
        <w:t>С.</w:t>
      </w:r>
    </w:p>
    <w:p w:rsidR="0033339E" w:rsidRPr="00225894" w:rsidRDefault="00056BB4" w:rsidP="00E03DF2">
      <w:pPr>
        <w:jc w:val="center"/>
        <w:rPr>
          <w:rFonts w:ascii="Arial" w:eastAsia="Times New Roman" w:hAnsi="Arial" w:cs="Arial"/>
          <w:i/>
          <w:lang w:val="en-US"/>
        </w:rPr>
      </w:pPr>
      <w:r w:rsidRPr="00056BB4">
        <w:rPr>
          <w:rFonts w:ascii="Arial" w:hAnsi="Arial" w:cs="Arial"/>
          <w:noProof/>
        </w:rPr>
        <w:pict>
          <v:shape id="_x0000_s1089" type="#_x0000_t75" style="position:absolute;left:0;text-align:left;margin-left:39.75pt;margin-top:15.3pt;width:282pt;height:15pt;z-index:-251674624" equationxml="&lt;" wrapcoords="8674 2160 -57 2160 -57 14040 402 17280 20738 17280 21600 15120 21600 2160 15855 2160 8674 2160">
            <v:imagedata r:id="rId72" o:title="" chromakey="white"/>
            <w10:wrap type="tight"/>
          </v:shape>
        </w:pict>
      </w:r>
      <w:r w:rsidR="00E03DF2" w:rsidRPr="00225894">
        <w:rPr>
          <w:rFonts w:ascii="Arial" w:eastAsia="Times New Roman" w:hAnsi="Arial" w:cs="Arial"/>
          <w:lang w:val="en-US"/>
        </w:rPr>
        <w:br/>
      </w:r>
      <w:r w:rsidR="00E03DF2" w:rsidRPr="00225894">
        <w:rPr>
          <w:rFonts w:ascii="Arial" w:hAnsi="Arial" w:cs="Arial"/>
          <w:sz w:val="24"/>
          <w:szCs w:val="24"/>
          <w:lang w:val="en-US"/>
        </w:rPr>
        <w:t xml:space="preserve">  </w:t>
      </w:r>
      <w:r w:rsidR="0033339E" w:rsidRPr="00225894">
        <w:rPr>
          <w:rFonts w:ascii="Arial" w:hAnsi="Arial" w:cs="Arial"/>
          <w:sz w:val="24"/>
          <w:szCs w:val="24"/>
          <w:lang w:val="en-US"/>
        </w:rPr>
        <w:t>(C.</w:t>
      </w:r>
      <w:r w:rsidR="0033339E" w:rsidRPr="00225894">
        <w:rPr>
          <w:rFonts w:ascii="Arial" w:hAnsi="Arial" w:cs="Arial"/>
          <w:sz w:val="24"/>
          <w:szCs w:val="24"/>
        </w:rPr>
        <w:t>8</w:t>
      </w:r>
      <w:r w:rsidR="0033339E" w:rsidRPr="00225894">
        <w:rPr>
          <w:rFonts w:ascii="Arial" w:hAnsi="Arial" w:cs="Arial"/>
          <w:sz w:val="24"/>
          <w:szCs w:val="24"/>
          <w:lang w:val="en-US"/>
        </w:rPr>
        <w:t>)</w:t>
      </w:r>
    </w:p>
    <w:p w:rsidR="0033339E" w:rsidRPr="00225894" w:rsidRDefault="00372A5C" w:rsidP="0033339E">
      <w:pPr>
        <w:tabs>
          <w:tab w:val="left" w:pos="720"/>
        </w:tabs>
        <w:spacing w:before="240" w:line="240" w:lineRule="auto"/>
        <w:jc w:val="both"/>
        <w:rPr>
          <w:rFonts w:ascii="Arial" w:hAnsi="Arial" w:cs="Arial"/>
          <w:b/>
          <w:sz w:val="24"/>
          <w:szCs w:val="24"/>
        </w:rPr>
      </w:pPr>
      <w:r>
        <w:rPr>
          <w:rFonts w:ascii="Arial" w:hAnsi="Arial" w:cs="Arial"/>
          <w:b/>
          <w:sz w:val="24"/>
          <w:szCs w:val="24"/>
        </w:rPr>
        <w:t>Микрометр</w:t>
      </w:r>
      <w:r w:rsidRPr="00225894">
        <w:rPr>
          <w:rFonts w:ascii="Arial" w:hAnsi="Arial" w:cs="Arial"/>
          <w:b/>
          <w:sz w:val="24"/>
          <w:szCs w:val="24"/>
        </w:rPr>
        <w:t xml:space="preserve"> болон </w:t>
      </w:r>
      <w:r>
        <w:rPr>
          <w:rFonts w:ascii="Arial" w:hAnsi="Arial" w:cs="Arial"/>
          <w:b/>
          <w:sz w:val="24"/>
          <w:szCs w:val="24"/>
        </w:rPr>
        <w:t xml:space="preserve">параллель хавтгайн төгсгөлт уртын хэмжүүрийн </w:t>
      </w:r>
      <w:r w:rsidRPr="00225894">
        <w:rPr>
          <w:rFonts w:ascii="Arial" w:hAnsi="Arial" w:cs="Arial"/>
          <w:b/>
          <w:sz w:val="24"/>
          <w:szCs w:val="24"/>
        </w:rPr>
        <w:t>температур</w:t>
      </w:r>
      <w:r>
        <w:rPr>
          <w:rFonts w:ascii="Arial" w:hAnsi="Arial" w:cs="Arial"/>
          <w:b/>
          <w:sz w:val="24"/>
          <w:szCs w:val="24"/>
        </w:rPr>
        <w:t>ын</w:t>
      </w:r>
      <w:r w:rsidRPr="00225894">
        <w:rPr>
          <w:rFonts w:ascii="Arial" w:hAnsi="Arial" w:cs="Arial"/>
          <w:b/>
          <w:sz w:val="24"/>
          <w:szCs w:val="24"/>
        </w:rPr>
        <w:t xml:space="preserve"> </w:t>
      </w:r>
      <w:r>
        <w:rPr>
          <w:rFonts w:ascii="Arial" w:hAnsi="Arial" w:cs="Arial"/>
          <w:b/>
          <w:sz w:val="24"/>
          <w:szCs w:val="24"/>
        </w:rPr>
        <w:t>зөрүүгээс үүсэх</w:t>
      </w:r>
      <w:r w:rsidRPr="00225894">
        <w:rPr>
          <w:rFonts w:ascii="Arial" w:hAnsi="Arial" w:cs="Arial"/>
          <w:b/>
          <w:sz w:val="24"/>
          <w:szCs w:val="24"/>
        </w:rPr>
        <w:t xml:space="preserve"> </w:t>
      </w:r>
      <w:r w:rsidR="0033339E" w:rsidRPr="00225894">
        <w:rPr>
          <w:rFonts w:ascii="Arial" w:hAnsi="Arial" w:cs="Arial"/>
          <w:b/>
          <w:sz w:val="24"/>
          <w:szCs w:val="24"/>
        </w:rPr>
        <w:t>Стандарт эргэлзээ</w:t>
      </w:r>
      <w:r w:rsidR="0033339E" w:rsidRPr="00225894">
        <w:rPr>
          <w:rFonts w:ascii="Arial" w:hAnsi="Arial" w:cs="Arial"/>
          <w:b/>
          <w:sz w:val="24"/>
          <w:szCs w:val="24"/>
          <w:lang w:val="en-US"/>
        </w:rPr>
        <w:t xml:space="preserve"> u</w:t>
      </w:r>
      <w:r w:rsidR="0033339E" w:rsidRPr="00225894">
        <w:rPr>
          <w:rFonts w:ascii="Arial" w:hAnsi="Arial" w:cs="Arial"/>
          <w:b/>
          <w:sz w:val="24"/>
          <w:szCs w:val="24"/>
          <w:vertAlign w:val="subscript"/>
          <w:lang w:val="en-US"/>
        </w:rPr>
        <w:t>2</w:t>
      </w:r>
      <w:r w:rsidR="0033339E" w:rsidRPr="00225894">
        <w:rPr>
          <w:rFonts w:ascii="Arial" w:hAnsi="Arial" w:cs="Arial"/>
          <w:b/>
          <w:sz w:val="24"/>
          <w:szCs w:val="24"/>
        </w:rPr>
        <w:t xml:space="preserve"> нь </w:t>
      </w:r>
    </w:p>
    <w:p w:rsidR="0033339E" w:rsidRPr="00225894" w:rsidRDefault="00745752" w:rsidP="0033339E">
      <w:pPr>
        <w:tabs>
          <w:tab w:val="left" w:pos="720"/>
        </w:tabs>
        <w:spacing w:before="240" w:line="240" w:lineRule="auto"/>
        <w:jc w:val="both"/>
        <w:rPr>
          <w:rFonts w:ascii="Arial" w:hAnsi="Arial" w:cs="Arial"/>
          <w:sz w:val="24"/>
          <w:szCs w:val="24"/>
        </w:rPr>
      </w:pPr>
      <w:r w:rsidRPr="00745752">
        <w:rPr>
          <w:rFonts w:ascii="Arial" w:hAnsi="Arial" w:cs="Arial"/>
          <w:sz w:val="24"/>
          <w:szCs w:val="24"/>
        </w:rPr>
        <w:t>Микрометр болон</w:t>
      </w:r>
      <w:r>
        <w:rPr>
          <w:rFonts w:ascii="Arial" w:hAnsi="Arial" w:cs="Arial"/>
          <w:sz w:val="24"/>
          <w:szCs w:val="24"/>
        </w:rPr>
        <w:t xml:space="preserve"> </w:t>
      </w:r>
      <w:r w:rsidRPr="00745752">
        <w:rPr>
          <w:rFonts w:ascii="Arial" w:hAnsi="Arial" w:cs="Arial"/>
          <w:sz w:val="24"/>
          <w:szCs w:val="24"/>
        </w:rPr>
        <w:t xml:space="preserve"> </w:t>
      </w:r>
      <w:r w:rsidR="00372A5C" w:rsidRPr="00745752">
        <w:rPr>
          <w:rFonts w:ascii="Arial" w:hAnsi="Arial" w:cs="Arial"/>
          <w:sz w:val="24"/>
          <w:szCs w:val="24"/>
        </w:rPr>
        <w:t>параллель хавтгайн төгсгөлт уртын хэмжүүр</w:t>
      </w:r>
      <w:r w:rsidR="00056BB4" w:rsidRPr="00056BB4">
        <w:rPr>
          <w:rFonts w:ascii="Arial" w:hAnsi="Arial" w:cs="Arial"/>
          <w:noProof/>
        </w:rPr>
        <w:pict>
          <v:shape id="_x0000_s1090" type="#_x0000_t75" style="position:absolute;left:0;text-align:left;margin-left:114pt;margin-top:39.3pt;width:1in;height:15pt;z-index:-251673600;mso-position-horizontal-relative:text;mso-position-vertical-relative:text" equationxml="&lt;" wrapcoords="16425 2160 -225 3240 -225 12960 1575 16200 18000 16200 21375 14040 21375 5400 17550 2160 16425 2160">
            <v:imagedata r:id="rId73" o:title="" chromakey="white"/>
            <w10:wrap type="tight"/>
          </v:shape>
        </w:pict>
      </w:r>
      <w:r w:rsidR="00372A5C" w:rsidRPr="00745752">
        <w:rPr>
          <w:rFonts w:ascii="Arial" w:hAnsi="Arial" w:cs="Arial"/>
          <w:sz w:val="24"/>
          <w:szCs w:val="24"/>
        </w:rPr>
        <w:t>ийн температуры</w:t>
      </w:r>
      <w:r>
        <w:rPr>
          <w:rFonts w:ascii="Arial" w:hAnsi="Arial" w:cs="Arial"/>
          <w:sz w:val="24"/>
          <w:szCs w:val="24"/>
        </w:rPr>
        <w:t xml:space="preserve">н зөрүү </w:t>
      </w:r>
      <w:r w:rsidR="00246B01">
        <w:rPr>
          <w:rFonts w:ascii="Arial" w:hAnsi="Arial" w:cs="Arial"/>
          <w:sz w:val="24"/>
          <w:szCs w:val="24"/>
        </w:rPr>
        <w:t xml:space="preserve"> </w:t>
      </w:r>
      <w:r>
        <w:rPr>
          <w:rFonts w:ascii="Arial" w:hAnsi="Arial" w:cs="Arial"/>
          <w:sz w:val="24"/>
          <w:szCs w:val="24"/>
        </w:rPr>
        <w:t xml:space="preserve"> </w:t>
      </w:r>
      <w:r w:rsidR="00246B01">
        <w:rPr>
          <w:rFonts w:ascii="Arial" w:hAnsi="Arial" w:cs="Arial"/>
          <w:sz w:val="24"/>
          <w:szCs w:val="24"/>
        </w:rPr>
        <w:t>±1</w:t>
      </w:r>
      <w:r>
        <w:rPr>
          <w:rFonts w:ascii="Arial" w:hAnsi="Arial" w:cs="Arial"/>
          <w:sz w:val="24"/>
          <w:szCs w:val="24"/>
        </w:rPr>
        <w:t>°</w:t>
      </w:r>
      <w:r w:rsidR="00246B01">
        <w:rPr>
          <w:rFonts w:ascii="Arial" w:hAnsi="Arial" w:cs="Arial"/>
          <w:sz w:val="24"/>
          <w:szCs w:val="24"/>
        </w:rPr>
        <w:t xml:space="preserve">С  </w:t>
      </w:r>
      <w:r w:rsidR="0033339E" w:rsidRPr="00225894">
        <w:rPr>
          <w:rFonts w:ascii="Arial" w:hAnsi="Arial" w:cs="Arial"/>
          <w:sz w:val="24"/>
          <w:szCs w:val="24"/>
        </w:rPr>
        <w:t xml:space="preserve"> байна. Ийм уч</w:t>
      </w:r>
      <w:r>
        <w:rPr>
          <w:rFonts w:ascii="Arial" w:hAnsi="Arial" w:cs="Arial"/>
          <w:sz w:val="24"/>
          <w:szCs w:val="24"/>
        </w:rPr>
        <w:t xml:space="preserve">раас эргэлзээний бүрэлдэхүүн </w:t>
      </w:r>
      <w:r w:rsidR="0033339E" w:rsidRPr="00225894">
        <w:rPr>
          <w:rFonts w:ascii="Arial" w:hAnsi="Arial" w:cs="Arial"/>
          <w:sz w:val="24"/>
          <w:szCs w:val="24"/>
        </w:rPr>
        <w:t>нь</w:t>
      </w:r>
      <w:r>
        <w:rPr>
          <w:rFonts w:ascii="Arial" w:hAnsi="Arial" w:cs="Arial"/>
          <w:sz w:val="24"/>
          <w:szCs w:val="24"/>
        </w:rPr>
        <w:t>:</w:t>
      </w:r>
      <w:r w:rsidR="0033339E" w:rsidRPr="00225894">
        <w:rPr>
          <w:rFonts w:ascii="Arial" w:hAnsi="Arial" w:cs="Arial"/>
          <w:sz w:val="24"/>
          <w:szCs w:val="24"/>
        </w:rPr>
        <w:t xml:space="preserve"> </w:t>
      </w:r>
    </w:p>
    <w:p w:rsidR="0033339E" w:rsidRPr="00225894" w:rsidRDefault="00311D48" w:rsidP="00311D48">
      <w:pPr>
        <w:jc w:val="center"/>
        <w:rPr>
          <w:rFonts w:ascii="Arial" w:eastAsia="Times New Roman" w:hAnsi="Arial" w:cs="Arial"/>
          <w:i/>
          <w:lang w:val="en-US"/>
        </w:rPr>
      </w:pPr>
      <w:r w:rsidRPr="00225894">
        <w:rPr>
          <w:rFonts w:ascii="Arial" w:hAnsi="Arial" w:cs="Arial"/>
          <w:sz w:val="24"/>
          <w:szCs w:val="24"/>
          <w:lang w:val="en-US"/>
        </w:rPr>
        <w:t xml:space="preserve">                            </w:t>
      </w:r>
      <w:r w:rsidR="0033339E" w:rsidRPr="00225894">
        <w:rPr>
          <w:rFonts w:ascii="Arial" w:hAnsi="Arial" w:cs="Arial"/>
          <w:sz w:val="24"/>
          <w:szCs w:val="24"/>
          <w:lang w:val="en-US"/>
        </w:rPr>
        <w:t>(C.</w:t>
      </w:r>
      <w:r w:rsidR="0033339E" w:rsidRPr="00225894">
        <w:rPr>
          <w:rFonts w:ascii="Arial" w:hAnsi="Arial" w:cs="Arial"/>
          <w:sz w:val="24"/>
          <w:szCs w:val="24"/>
        </w:rPr>
        <w:t>9</w:t>
      </w:r>
      <w:r w:rsidR="0033339E" w:rsidRPr="00225894">
        <w:rPr>
          <w:rFonts w:ascii="Arial" w:hAnsi="Arial" w:cs="Arial"/>
          <w:sz w:val="24"/>
          <w:szCs w:val="24"/>
          <w:lang w:val="en-US"/>
        </w:rPr>
        <w:t>)</w:t>
      </w:r>
    </w:p>
    <w:p w:rsidR="00745752" w:rsidRDefault="00745752" w:rsidP="0033339E">
      <w:pPr>
        <w:tabs>
          <w:tab w:val="left" w:pos="720"/>
        </w:tabs>
        <w:spacing w:before="240" w:line="240" w:lineRule="auto"/>
        <w:jc w:val="both"/>
        <w:rPr>
          <w:rFonts w:ascii="Arial" w:hAnsi="Arial" w:cs="Arial"/>
          <w:b/>
          <w:sz w:val="24"/>
          <w:szCs w:val="24"/>
        </w:rPr>
      </w:pPr>
      <w:r>
        <w:rPr>
          <w:rFonts w:ascii="Arial" w:hAnsi="Arial" w:cs="Arial"/>
          <w:b/>
          <w:sz w:val="24"/>
          <w:szCs w:val="24"/>
        </w:rPr>
        <w:t>Микрометр</w:t>
      </w:r>
      <w:r w:rsidRPr="00225894">
        <w:rPr>
          <w:rFonts w:ascii="Arial" w:hAnsi="Arial" w:cs="Arial"/>
          <w:b/>
          <w:sz w:val="24"/>
          <w:szCs w:val="24"/>
        </w:rPr>
        <w:t xml:space="preserve"> болон </w:t>
      </w:r>
      <w:r>
        <w:rPr>
          <w:rFonts w:ascii="Arial" w:hAnsi="Arial" w:cs="Arial"/>
          <w:b/>
          <w:sz w:val="24"/>
          <w:szCs w:val="24"/>
        </w:rPr>
        <w:t>параллель хавтгайн төгсгөлт уртын хэмжүүрийн дулаан тэлэлтийн коэффициентийн зөрүүнээс үүсэх</w:t>
      </w:r>
      <w:r w:rsidRPr="00225894">
        <w:rPr>
          <w:rFonts w:ascii="Arial" w:hAnsi="Arial" w:cs="Arial"/>
          <w:b/>
          <w:sz w:val="24"/>
          <w:szCs w:val="24"/>
        </w:rPr>
        <w:t xml:space="preserve"> </w:t>
      </w:r>
      <w:r>
        <w:rPr>
          <w:rFonts w:ascii="Arial" w:hAnsi="Arial" w:cs="Arial"/>
          <w:b/>
          <w:sz w:val="24"/>
          <w:szCs w:val="24"/>
        </w:rPr>
        <w:t>с</w:t>
      </w:r>
      <w:r w:rsidR="0033339E" w:rsidRPr="00225894">
        <w:rPr>
          <w:rFonts w:ascii="Arial" w:hAnsi="Arial" w:cs="Arial"/>
          <w:b/>
          <w:sz w:val="24"/>
          <w:szCs w:val="24"/>
        </w:rPr>
        <w:t>тандарт эргэлзээ</w:t>
      </w:r>
      <w:r w:rsidR="0033339E" w:rsidRPr="00225894">
        <w:rPr>
          <w:rFonts w:ascii="Arial" w:hAnsi="Arial" w:cs="Arial"/>
          <w:b/>
          <w:sz w:val="24"/>
          <w:szCs w:val="24"/>
          <w:lang w:val="en-US"/>
        </w:rPr>
        <w:t xml:space="preserve"> u</w:t>
      </w:r>
      <w:r w:rsidR="0033339E" w:rsidRPr="00225894">
        <w:rPr>
          <w:rFonts w:ascii="Arial" w:hAnsi="Arial" w:cs="Arial"/>
          <w:b/>
          <w:sz w:val="24"/>
          <w:szCs w:val="24"/>
          <w:vertAlign w:val="subscript"/>
        </w:rPr>
        <w:t>3</w:t>
      </w:r>
      <w:r w:rsidR="0033339E" w:rsidRPr="00225894">
        <w:rPr>
          <w:rFonts w:ascii="Arial" w:hAnsi="Arial" w:cs="Arial"/>
          <w:b/>
          <w:sz w:val="24"/>
          <w:szCs w:val="24"/>
        </w:rPr>
        <w:t xml:space="preserve"> </w:t>
      </w:r>
      <w:r>
        <w:rPr>
          <w:rFonts w:ascii="Arial" w:hAnsi="Arial" w:cs="Arial"/>
          <w:b/>
          <w:sz w:val="24"/>
          <w:szCs w:val="24"/>
        </w:rPr>
        <w:t>нь:</w:t>
      </w:r>
    </w:p>
    <w:p w:rsidR="00A775AB" w:rsidRDefault="00A775AB" w:rsidP="0033339E">
      <w:pPr>
        <w:tabs>
          <w:tab w:val="left" w:pos="720"/>
        </w:tabs>
        <w:spacing w:before="240" w:line="240" w:lineRule="auto"/>
        <w:jc w:val="both"/>
        <w:rPr>
          <w:rFonts w:ascii="Arial" w:hAnsi="Arial" w:cs="Arial"/>
          <w:sz w:val="24"/>
          <w:szCs w:val="24"/>
        </w:rPr>
      </w:pPr>
      <w:r>
        <w:rPr>
          <w:rFonts w:ascii="Arial" w:hAnsi="Arial" w:cs="Arial"/>
          <w:sz w:val="24"/>
          <w:szCs w:val="24"/>
        </w:rPr>
        <w:lastRenderedPageBreak/>
        <w:t>П</w:t>
      </w:r>
      <w:r w:rsidRPr="00A775AB">
        <w:rPr>
          <w:rFonts w:ascii="Arial" w:hAnsi="Arial" w:cs="Arial"/>
          <w:sz w:val="24"/>
          <w:szCs w:val="24"/>
        </w:rPr>
        <w:t xml:space="preserve">араллель хавтгайн төгсгөлт уртын </w:t>
      </w:r>
      <w:r>
        <w:rPr>
          <w:rFonts w:ascii="Arial" w:hAnsi="Arial" w:cs="Arial"/>
          <w:sz w:val="24"/>
          <w:szCs w:val="24"/>
        </w:rPr>
        <w:t>эталон хэмжүүр болон</w:t>
      </w:r>
      <w:r w:rsidRPr="00A775AB">
        <w:rPr>
          <w:rFonts w:ascii="Arial" w:hAnsi="Arial" w:cs="Arial"/>
          <w:sz w:val="24"/>
          <w:szCs w:val="24"/>
        </w:rPr>
        <w:t xml:space="preserve"> </w:t>
      </w:r>
      <w:r>
        <w:rPr>
          <w:rFonts w:ascii="Arial" w:hAnsi="Arial" w:cs="Arial"/>
          <w:sz w:val="24"/>
          <w:szCs w:val="24"/>
        </w:rPr>
        <w:t>м</w:t>
      </w:r>
      <w:r w:rsidRPr="00A775AB">
        <w:rPr>
          <w:rFonts w:ascii="Arial" w:hAnsi="Arial" w:cs="Arial"/>
          <w:sz w:val="24"/>
          <w:szCs w:val="24"/>
        </w:rPr>
        <w:t>икрометр</w:t>
      </w:r>
      <w:r>
        <w:rPr>
          <w:rFonts w:ascii="Arial" w:hAnsi="Arial" w:cs="Arial"/>
          <w:sz w:val="24"/>
          <w:szCs w:val="24"/>
        </w:rPr>
        <w:t>ийн шураг хоёрын б</w:t>
      </w:r>
      <w:r w:rsidRPr="00A775AB">
        <w:rPr>
          <w:rFonts w:ascii="Arial" w:hAnsi="Arial" w:cs="Arial"/>
          <w:sz w:val="24"/>
          <w:szCs w:val="24"/>
        </w:rPr>
        <w:t xml:space="preserve"> дулаан тэлэлтийн коэффициентийн зөрүү</w:t>
      </w:r>
      <w:r>
        <w:rPr>
          <w:rFonts w:ascii="Arial" w:hAnsi="Arial" w:cs="Arial"/>
          <w:sz w:val="24"/>
          <w:szCs w:val="24"/>
        </w:rPr>
        <w:t xml:space="preserve"> </w:t>
      </w:r>
      <w:r w:rsidR="0033339E" w:rsidRPr="00225894">
        <w:rPr>
          <w:rFonts w:ascii="Arial" w:hAnsi="Arial" w:cs="Arial"/>
          <w:sz w:val="24"/>
          <w:szCs w:val="24"/>
        </w:rPr>
        <w:t>20% байгаа у</w:t>
      </w:r>
      <w:r>
        <w:rPr>
          <w:rFonts w:ascii="Arial" w:hAnsi="Arial" w:cs="Arial"/>
          <w:sz w:val="24"/>
          <w:szCs w:val="24"/>
        </w:rPr>
        <w:t xml:space="preserve">чраас эргэлзээний бүрэлдэхүүн: </w:t>
      </w:r>
    </w:p>
    <w:p w:rsidR="00A775AB" w:rsidRPr="00725C60" w:rsidRDefault="00A775AB" w:rsidP="0033339E">
      <w:pPr>
        <w:tabs>
          <w:tab w:val="left" w:pos="720"/>
        </w:tabs>
        <w:spacing w:before="240" w:line="240" w:lineRule="auto"/>
        <w:jc w:val="both"/>
        <w:rPr>
          <w:rFonts w:ascii="Arial" w:hAnsi="Arial" w:cs="Arial"/>
          <w:sz w:val="24"/>
          <w:szCs w:val="24"/>
        </w:rPr>
      </w:pPr>
      <w:r>
        <w:rPr>
          <w:rFonts w:ascii="Arial" w:hAnsi="Arial" w:cs="Arial"/>
          <w:sz w:val="24"/>
          <w:szCs w:val="24"/>
        </w:rPr>
        <w:t>[Δ</w:t>
      </w:r>
      <w:r>
        <w:rPr>
          <w:rFonts w:ascii="Arial" w:hAnsi="Arial" w:cs="Arial"/>
          <w:sz w:val="24"/>
          <w:szCs w:val="24"/>
          <w:lang w:val="en-US"/>
        </w:rPr>
        <w:t>T=T</w:t>
      </w:r>
      <w:r>
        <w:rPr>
          <w:rFonts w:ascii="Arial" w:hAnsi="Arial" w:cs="Arial"/>
          <w:sz w:val="24"/>
          <w:szCs w:val="24"/>
          <w:vertAlign w:val="subscript"/>
          <w:lang w:val="en-US"/>
        </w:rPr>
        <w:t>c</w:t>
      </w:r>
      <w:r>
        <w:rPr>
          <w:rFonts w:ascii="Arial" w:hAnsi="Arial" w:cs="Arial"/>
          <w:sz w:val="24"/>
          <w:szCs w:val="24"/>
          <w:lang w:val="en-US"/>
        </w:rPr>
        <w:t>-T</w:t>
      </w:r>
      <w:r>
        <w:rPr>
          <w:rFonts w:ascii="Arial" w:hAnsi="Arial" w:cs="Arial"/>
          <w:sz w:val="24"/>
          <w:szCs w:val="24"/>
          <w:vertAlign w:val="subscript"/>
        </w:rPr>
        <w:t>эталон</w:t>
      </w:r>
      <w:r>
        <w:rPr>
          <w:rFonts w:ascii="Arial" w:hAnsi="Arial" w:cs="Arial"/>
          <w:sz w:val="24"/>
          <w:szCs w:val="24"/>
        </w:rPr>
        <w:t>=3°</w:t>
      </w:r>
      <w:r>
        <w:rPr>
          <w:rFonts w:ascii="Arial" w:hAnsi="Arial" w:cs="Arial"/>
          <w:sz w:val="24"/>
          <w:szCs w:val="24"/>
          <w:lang w:val="en-US"/>
        </w:rPr>
        <w:t>C</w:t>
      </w:r>
      <w:r>
        <w:rPr>
          <w:rFonts w:ascii="Arial" w:hAnsi="Arial" w:cs="Arial"/>
          <w:sz w:val="24"/>
          <w:szCs w:val="24"/>
        </w:rPr>
        <w:t>]</w:t>
      </w:r>
      <w:r w:rsidR="00056BB4" w:rsidRPr="00056BB4">
        <w:rPr>
          <w:rFonts w:ascii="Arial" w:hAnsi="Arial" w:cs="Arial"/>
          <w:noProof/>
        </w:rPr>
        <w:pict>
          <v:shape id="_x0000_s1091" type="#_x0000_t75" style="position:absolute;left:0;text-align:left;margin-left:35.55pt;margin-top:23.6pt;width:234.75pt;height:27pt;z-index:-251672576;mso-position-horizontal-relative:text;mso-position-vertical-relative:text" equationxml="&lt;" wrapcoords="12560 600 4624 5400 -69 8400 -69 14400 6349 18600 12008 18600 14216 18600 17183 18600 21531 13800 21600 7800 17735 3600 13664 600 12560 600">
            <v:imagedata r:id="rId74" o:title="" chromakey="white"/>
            <w10:wrap type="tight"/>
          </v:shape>
        </w:pict>
      </w:r>
      <w:r w:rsidR="00725C60">
        <w:rPr>
          <w:rFonts w:ascii="Arial" w:hAnsi="Arial" w:cs="Arial"/>
          <w:sz w:val="24"/>
          <w:szCs w:val="24"/>
          <w:lang w:val="en-US"/>
        </w:rPr>
        <w:t xml:space="preserve"> </w:t>
      </w:r>
      <w:r w:rsidR="00725C60">
        <w:rPr>
          <w:rFonts w:ascii="Arial" w:hAnsi="Arial" w:cs="Arial"/>
          <w:sz w:val="24"/>
          <w:szCs w:val="24"/>
        </w:rPr>
        <w:t>тул</w:t>
      </w:r>
    </w:p>
    <w:p w:rsidR="0033339E" w:rsidRPr="00225894" w:rsidRDefault="0033339E" w:rsidP="00922C8D">
      <w:pPr>
        <w:rPr>
          <w:rFonts w:ascii="Arial" w:eastAsia="Times New Roman" w:hAnsi="Arial" w:cs="Arial"/>
          <w:i/>
          <w:lang w:val="en-US"/>
        </w:rPr>
      </w:pPr>
      <w:r w:rsidRPr="00225894">
        <w:rPr>
          <w:rFonts w:ascii="Arial" w:hAnsi="Arial" w:cs="Arial"/>
          <w:sz w:val="24"/>
          <w:szCs w:val="24"/>
        </w:rPr>
        <w:tab/>
      </w:r>
      <w:r w:rsidRPr="00225894">
        <w:rPr>
          <w:rFonts w:ascii="Arial" w:hAnsi="Arial" w:cs="Arial"/>
          <w:sz w:val="24"/>
          <w:szCs w:val="24"/>
        </w:rPr>
        <w:tab/>
      </w:r>
      <w:r w:rsidRPr="00225894">
        <w:rPr>
          <w:rFonts w:ascii="Arial" w:hAnsi="Arial" w:cs="Arial"/>
          <w:sz w:val="24"/>
          <w:szCs w:val="24"/>
        </w:rPr>
        <w:tab/>
      </w:r>
      <w:r w:rsidRPr="00225894">
        <w:rPr>
          <w:rFonts w:ascii="Arial" w:hAnsi="Arial" w:cs="Arial"/>
          <w:sz w:val="24"/>
          <w:szCs w:val="24"/>
        </w:rPr>
        <w:tab/>
      </w:r>
      <w:r w:rsidRPr="00225894">
        <w:rPr>
          <w:rFonts w:ascii="Arial" w:hAnsi="Arial" w:cs="Arial"/>
          <w:sz w:val="24"/>
          <w:szCs w:val="24"/>
          <w:lang w:val="en-US"/>
        </w:rPr>
        <w:t>(C.</w:t>
      </w:r>
      <w:r w:rsidRPr="00225894">
        <w:rPr>
          <w:rFonts w:ascii="Arial" w:hAnsi="Arial" w:cs="Arial"/>
          <w:sz w:val="24"/>
          <w:szCs w:val="24"/>
        </w:rPr>
        <w:t>10</w:t>
      </w:r>
      <w:r w:rsidRPr="00225894">
        <w:rPr>
          <w:rFonts w:ascii="Arial" w:hAnsi="Arial" w:cs="Arial"/>
          <w:sz w:val="24"/>
          <w:szCs w:val="24"/>
          <w:lang w:val="en-US"/>
        </w:rPr>
        <w:t>)</w:t>
      </w:r>
    </w:p>
    <w:p w:rsidR="0033339E" w:rsidRPr="00225894" w:rsidRDefault="00725C60" w:rsidP="0033339E">
      <w:pPr>
        <w:tabs>
          <w:tab w:val="left" w:pos="720"/>
        </w:tabs>
        <w:spacing w:before="240" w:line="240" w:lineRule="auto"/>
        <w:jc w:val="both"/>
        <w:rPr>
          <w:rFonts w:ascii="Arial" w:hAnsi="Arial" w:cs="Arial"/>
          <w:b/>
          <w:sz w:val="24"/>
          <w:szCs w:val="24"/>
        </w:rPr>
      </w:pPr>
      <w:r>
        <w:rPr>
          <w:rFonts w:ascii="Arial" w:hAnsi="Arial" w:cs="Arial"/>
          <w:b/>
          <w:sz w:val="24"/>
          <w:szCs w:val="24"/>
        </w:rPr>
        <w:t>Микрометрийн нүүрний</w:t>
      </w:r>
      <w:r w:rsidR="00056BB4" w:rsidRPr="00056BB4">
        <w:rPr>
          <w:rFonts w:ascii="Arial" w:hAnsi="Arial" w:cs="Arial"/>
          <w:noProof/>
        </w:rPr>
        <w:pict>
          <v:shape id="_x0000_s1182" type="#_x0000_t75" style="position:absolute;left:0;text-align:left;margin-left:74.25pt;margin-top:25.5pt;width:147.75pt;height:27pt;z-index:-251577344;mso-position-horizontal-relative:text;mso-position-vertical-relative:text" equationxml="&lt;" wrapcoords="4934 600 3509 600 -110 7800 -110 13200 2083 18600 3180 18600 11184 18600 14912 18600 21600 13200 21600 7200 10526 600 5592 600 4934 600">
            <v:imagedata r:id="rId75" o:title="" chromakey="white"/>
            <w10:wrap type="tight"/>
          </v:shape>
        </w:pict>
      </w:r>
      <w:r w:rsidR="00056BB4" w:rsidRPr="00056BB4">
        <w:rPr>
          <w:rFonts w:ascii="Arial" w:hAnsi="Arial" w:cs="Arial"/>
          <w:noProof/>
        </w:rPr>
        <w:pict>
          <v:shape id="_x0000_s1092" type="#_x0000_t75" style="position:absolute;left:0;text-align:left;margin-left:76.5pt;margin-top:25.5pt;width:147.75pt;height:27pt;z-index:-251671552;mso-position-horizontal-relative:text;mso-position-vertical-relative:text" equationxml="&lt;" wrapcoords="4934 600 3509 600 -110 7800 -110 13200 2083 18600 3180 18600 11184 18600 14912 18600 21600 13200 21600 7200 10526 600 5592 600 4934 600">
            <v:imagedata r:id="rId76" o:title="" chromakey="white"/>
            <w10:wrap type="tight"/>
          </v:shape>
        </w:pict>
      </w:r>
      <w:r>
        <w:rPr>
          <w:rFonts w:ascii="Arial" w:hAnsi="Arial" w:cs="Arial"/>
          <w:b/>
          <w:sz w:val="24"/>
          <w:szCs w:val="24"/>
        </w:rPr>
        <w:t xml:space="preserve">  тэгш бус байдлаас үүсэх ст</w:t>
      </w:r>
      <w:r w:rsidRPr="00225894">
        <w:rPr>
          <w:rFonts w:ascii="Arial" w:hAnsi="Arial" w:cs="Arial"/>
          <w:b/>
          <w:sz w:val="24"/>
          <w:szCs w:val="24"/>
        </w:rPr>
        <w:t xml:space="preserve">андарт эргэлзээ </w:t>
      </w:r>
      <w:r w:rsidRPr="00225894">
        <w:rPr>
          <w:rFonts w:ascii="Arial" w:hAnsi="Arial" w:cs="Arial"/>
          <w:b/>
          <w:sz w:val="24"/>
          <w:szCs w:val="24"/>
          <w:lang w:val="en-US"/>
        </w:rPr>
        <w:t>u</w:t>
      </w:r>
      <w:r w:rsidRPr="00225894">
        <w:rPr>
          <w:rFonts w:ascii="Arial" w:hAnsi="Arial" w:cs="Arial"/>
          <w:b/>
          <w:sz w:val="24"/>
          <w:szCs w:val="24"/>
          <w:vertAlign w:val="subscript"/>
        </w:rPr>
        <w:t>4</w:t>
      </w:r>
      <w:r w:rsidRPr="00225894">
        <w:rPr>
          <w:rFonts w:ascii="Arial" w:hAnsi="Arial" w:cs="Arial"/>
          <w:b/>
          <w:sz w:val="24"/>
          <w:szCs w:val="24"/>
        </w:rPr>
        <w:t xml:space="preserve"> нь</w:t>
      </w:r>
      <w:r>
        <w:rPr>
          <w:rFonts w:ascii="Arial" w:hAnsi="Arial" w:cs="Arial"/>
          <w:b/>
          <w:sz w:val="24"/>
          <w:szCs w:val="24"/>
        </w:rPr>
        <w:t>:</w:t>
      </w:r>
    </w:p>
    <w:p w:rsidR="0033339E" w:rsidRPr="00225894" w:rsidRDefault="004D3208" w:rsidP="004D3208">
      <w:pPr>
        <w:jc w:val="center"/>
        <w:rPr>
          <w:rFonts w:ascii="Arial" w:eastAsia="Times New Roman" w:hAnsi="Arial" w:cs="Arial"/>
          <w:i/>
          <w:lang w:val="en-US"/>
        </w:rPr>
      </w:pPr>
      <w:r w:rsidRPr="00225894">
        <w:rPr>
          <w:rFonts w:ascii="Arial" w:hAnsi="Arial" w:cs="Arial"/>
          <w:sz w:val="24"/>
          <w:szCs w:val="24"/>
          <w:lang w:val="en-US"/>
        </w:rPr>
        <w:t xml:space="preserve">                   </w:t>
      </w:r>
      <w:r w:rsidR="0033339E" w:rsidRPr="00225894">
        <w:rPr>
          <w:rFonts w:ascii="Arial" w:hAnsi="Arial" w:cs="Arial"/>
          <w:sz w:val="24"/>
          <w:szCs w:val="24"/>
          <w:lang w:val="en-US"/>
        </w:rPr>
        <w:t>(C.</w:t>
      </w:r>
      <w:r w:rsidR="0033339E" w:rsidRPr="00225894">
        <w:rPr>
          <w:rFonts w:ascii="Arial" w:hAnsi="Arial" w:cs="Arial"/>
          <w:sz w:val="24"/>
          <w:szCs w:val="24"/>
        </w:rPr>
        <w:t>11</w:t>
      </w:r>
      <w:r w:rsidR="0033339E" w:rsidRPr="00225894">
        <w:rPr>
          <w:rFonts w:ascii="Arial" w:hAnsi="Arial" w:cs="Arial"/>
          <w:sz w:val="24"/>
          <w:szCs w:val="24"/>
          <w:lang w:val="en-US"/>
        </w:rPr>
        <w:t>)</w:t>
      </w:r>
    </w:p>
    <w:p w:rsidR="0033339E" w:rsidRPr="00225894" w:rsidRDefault="00725C60" w:rsidP="0033339E">
      <w:pPr>
        <w:tabs>
          <w:tab w:val="left" w:pos="720"/>
        </w:tabs>
        <w:spacing w:before="240" w:line="240" w:lineRule="auto"/>
        <w:jc w:val="both"/>
        <w:rPr>
          <w:rFonts w:ascii="Arial" w:hAnsi="Arial" w:cs="Arial"/>
          <w:b/>
          <w:sz w:val="24"/>
          <w:szCs w:val="24"/>
        </w:rPr>
      </w:pPr>
      <w:r>
        <w:rPr>
          <w:rFonts w:ascii="Arial" w:hAnsi="Arial" w:cs="Arial"/>
          <w:b/>
          <w:sz w:val="24"/>
          <w:szCs w:val="24"/>
        </w:rPr>
        <w:t>Микрометрийн нүүрний</w:t>
      </w:r>
      <w:r w:rsidR="00056BB4" w:rsidRPr="00056BB4">
        <w:rPr>
          <w:rFonts w:ascii="Arial" w:hAnsi="Arial" w:cs="Arial"/>
          <w:noProof/>
        </w:rPr>
        <w:pict>
          <v:shape id="_x0000_s1093" type="#_x0000_t75" style="position:absolute;left:0;text-align:left;margin-left:74.25pt;margin-top:25.5pt;width:147.75pt;height:27pt;z-index:-251670528;mso-position-horizontal-relative:text;mso-position-vertical-relative:text" equationxml="&lt;" wrapcoords="4934 600 3509 600 -110 7800 -110 13200 2083 18600 3180 18600 11184 18600 14912 18600 21600 13200 21600 7200 10526 600 5592 600 4934 600">
            <v:imagedata r:id="rId75" o:title="" chromakey="white"/>
            <w10:wrap type="tight"/>
          </v:shape>
        </w:pict>
      </w:r>
      <w:r>
        <w:rPr>
          <w:rFonts w:ascii="Arial" w:hAnsi="Arial" w:cs="Arial"/>
          <w:b/>
          <w:sz w:val="24"/>
          <w:szCs w:val="24"/>
        </w:rPr>
        <w:t xml:space="preserve"> параллель бус байдлаас үүсэх ст</w:t>
      </w:r>
      <w:r w:rsidR="0033339E" w:rsidRPr="00225894">
        <w:rPr>
          <w:rFonts w:ascii="Arial" w:hAnsi="Arial" w:cs="Arial"/>
          <w:b/>
          <w:sz w:val="24"/>
          <w:szCs w:val="24"/>
        </w:rPr>
        <w:t>андарт эргэлзээ</w:t>
      </w:r>
      <w:r w:rsidR="0033339E" w:rsidRPr="00225894">
        <w:rPr>
          <w:rFonts w:ascii="Arial" w:hAnsi="Arial" w:cs="Arial"/>
          <w:b/>
          <w:sz w:val="24"/>
          <w:szCs w:val="24"/>
          <w:lang w:val="en-US"/>
        </w:rPr>
        <w:t xml:space="preserve"> u</w:t>
      </w:r>
      <w:r w:rsidR="0033339E" w:rsidRPr="00225894">
        <w:rPr>
          <w:rFonts w:ascii="Arial" w:hAnsi="Arial" w:cs="Arial"/>
          <w:b/>
          <w:sz w:val="24"/>
          <w:szCs w:val="24"/>
          <w:vertAlign w:val="subscript"/>
        </w:rPr>
        <w:t>5</w:t>
      </w:r>
      <w:r w:rsidR="0033339E" w:rsidRPr="00225894">
        <w:rPr>
          <w:rFonts w:ascii="Arial" w:hAnsi="Arial" w:cs="Arial"/>
          <w:b/>
          <w:sz w:val="24"/>
          <w:szCs w:val="24"/>
        </w:rPr>
        <w:t xml:space="preserve"> н</w:t>
      </w:r>
      <w:r>
        <w:rPr>
          <w:rFonts w:ascii="Arial" w:hAnsi="Arial" w:cs="Arial"/>
          <w:b/>
          <w:sz w:val="24"/>
          <w:szCs w:val="24"/>
        </w:rPr>
        <w:t>ь:</w:t>
      </w:r>
    </w:p>
    <w:p w:rsidR="0033339E" w:rsidRPr="00225894" w:rsidRDefault="00CF2A65" w:rsidP="00CF2A65">
      <w:pPr>
        <w:jc w:val="center"/>
        <w:rPr>
          <w:rFonts w:ascii="Arial" w:eastAsia="Times New Roman" w:hAnsi="Arial" w:cs="Arial"/>
          <w:i/>
          <w:lang w:val="en-US"/>
        </w:rPr>
      </w:pPr>
      <w:r w:rsidRPr="00225894">
        <w:rPr>
          <w:rFonts w:ascii="Arial" w:hAnsi="Arial" w:cs="Arial"/>
          <w:sz w:val="24"/>
          <w:szCs w:val="24"/>
          <w:lang w:val="en-US"/>
        </w:rPr>
        <w:t xml:space="preserve">                  </w:t>
      </w:r>
      <w:r w:rsidR="0033339E" w:rsidRPr="00225894">
        <w:rPr>
          <w:rFonts w:ascii="Arial" w:hAnsi="Arial" w:cs="Arial"/>
          <w:sz w:val="24"/>
          <w:szCs w:val="24"/>
          <w:lang w:val="en-US"/>
        </w:rPr>
        <w:t>(C.</w:t>
      </w:r>
      <w:r w:rsidR="0033339E" w:rsidRPr="00225894">
        <w:rPr>
          <w:rFonts w:ascii="Arial" w:hAnsi="Arial" w:cs="Arial"/>
          <w:sz w:val="24"/>
          <w:szCs w:val="24"/>
        </w:rPr>
        <w:t>12</w:t>
      </w:r>
      <w:r w:rsidR="0033339E" w:rsidRPr="00225894">
        <w:rPr>
          <w:rFonts w:ascii="Arial" w:hAnsi="Arial" w:cs="Arial"/>
          <w:sz w:val="24"/>
          <w:szCs w:val="24"/>
          <w:lang w:val="en-US"/>
        </w:rPr>
        <w:t>)</w:t>
      </w:r>
    </w:p>
    <w:p w:rsidR="0033339E" w:rsidRPr="00225894" w:rsidRDefault="00725C60" w:rsidP="0033339E">
      <w:pPr>
        <w:tabs>
          <w:tab w:val="left" w:pos="720"/>
        </w:tabs>
        <w:spacing w:before="240" w:line="240" w:lineRule="auto"/>
        <w:jc w:val="both"/>
        <w:rPr>
          <w:rFonts w:ascii="Arial" w:hAnsi="Arial" w:cs="Arial"/>
          <w:b/>
          <w:sz w:val="24"/>
          <w:szCs w:val="24"/>
        </w:rPr>
      </w:pPr>
      <w:r>
        <w:rPr>
          <w:rFonts w:ascii="Arial" w:hAnsi="Arial" w:cs="Arial"/>
          <w:b/>
          <w:sz w:val="24"/>
          <w:szCs w:val="24"/>
        </w:rPr>
        <w:t>Шалгалт тохируулгад</w:t>
      </w:r>
      <w:r w:rsidR="00AD4BB8">
        <w:rPr>
          <w:rFonts w:ascii="Arial" w:hAnsi="Arial" w:cs="Arial"/>
          <w:b/>
          <w:sz w:val="24"/>
          <w:szCs w:val="24"/>
        </w:rPr>
        <w:t xml:space="preserve"> ашигласан эталоны ст</w:t>
      </w:r>
      <w:r w:rsidR="0033339E" w:rsidRPr="00225894">
        <w:rPr>
          <w:rFonts w:ascii="Arial" w:hAnsi="Arial" w:cs="Arial"/>
          <w:b/>
          <w:sz w:val="24"/>
          <w:szCs w:val="24"/>
        </w:rPr>
        <w:t>андарт эргэлзээ</w:t>
      </w:r>
      <w:r w:rsidR="0033339E" w:rsidRPr="00225894">
        <w:rPr>
          <w:rFonts w:ascii="Arial" w:hAnsi="Arial" w:cs="Arial"/>
          <w:b/>
          <w:sz w:val="24"/>
          <w:szCs w:val="24"/>
          <w:lang w:val="en-US"/>
        </w:rPr>
        <w:t xml:space="preserve"> u</w:t>
      </w:r>
      <w:r w:rsidR="0033339E" w:rsidRPr="00225894">
        <w:rPr>
          <w:rFonts w:ascii="Arial" w:hAnsi="Arial" w:cs="Arial"/>
          <w:b/>
          <w:sz w:val="24"/>
          <w:szCs w:val="24"/>
          <w:vertAlign w:val="subscript"/>
        </w:rPr>
        <w:t>6</w:t>
      </w:r>
      <w:r w:rsidR="0033339E" w:rsidRPr="00225894">
        <w:rPr>
          <w:rFonts w:ascii="Arial" w:hAnsi="Arial" w:cs="Arial"/>
          <w:b/>
          <w:sz w:val="24"/>
          <w:szCs w:val="24"/>
        </w:rPr>
        <w:t xml:space="preserve"> нь</w:t>
      </w:r>
      <w:r w:rsidR="00AD4BB8">
        <w:rPr>
          <w:rFonts w:ascii="Arial" w:hAnsi="Arial" w:cs="Arial"/>
          <w:b/>
          <w:sz w:val="24"/>
          <w:szCs w:val="24"/>
        </w:rPr>
        <w:t>:</w:t>
      </w:r>
      <w:r w:rsidR="0033339E" w:rsidRPr="00225894">
        <w:rPr>
          <w:rFonts w:ascii="Arial" w:hAnsi="Arial" w:cs="Arial"/>
          <w:b/>
          <w:sz w:val="24"/>
          <w:szCs w:val="24"/>
        </w:rPr>
        <w:t xml:space="preserve"> </w:t>
      </w:r>
    </w:p>
    <w:p w:rsidR="0033339E" w:rsidRPr="00225894" w:rsidRDefault="00056BB4" w:rsidP="0033339E">
      <w:pPr>
        <w:tabs>
          <w:tab w:val="left" w:pos="720"/>
        </w:tabs>
        <w:spacing w:before="240" w:line="240" w:lineRule="auto"/>
        <w:rPr>
          <w:rFonts w:ascii="Arial" w:hAnsi="Arial" w:cs="Arial"/>
          <w:sz w:val="24"/>
          <w:szCs w:val="24"/>
        </w:rPr>
      </w:pPr>
      <w:r w:rsidRPr="00056BB4">
        <w:rPr>
          <w:rFonts w:ascii="Arial" w:hAnsi="Arial" w:cs="Arial"/>
          <w:noProof/>
        </w:rPr>
        <w:pict>
          <v:shape id="_x0000_s1094" type="#_x0000_t75" style="position:absolute;margin-left:88.5pt;margin-top:39.6pt;width:116.25pt;height:29.25pt;z-index:-251669504" equationxml="&lt;" wrapcoords="4738 0 975 5538 -139 7754 -139 11077 4320 17723 5714 18831 6410 18831 11706 17723 21461 11631 21600 7200 8501 0 4738 0">
            <v:imagedata r:id="rId77" o:title="" chromakey="white"/>
            <w10:wrap type="tight"/>
          </v:shape>
        </w:pict>
      </w:r>
      <w:r w:rsidR="00ED1236">
        <w:rPr>
          <w:rFonts w:ascii="Arial" w:hAnsi="Arial" w:cs="Arial"/>
          <w:sz w:val="24"/>
          <w:szCs w:val="24"/>
        </w:rPr>
        <w:t>Эталоны шалгалт тохируулгын гэрчилгээнээс авсан эргэлзээний утга 0.08 µм. Тэгш өнцөгт тархалт гэж үзвэл</w:t>
      </w:r>
      <w:r w:rsidR="0033339E" w:rsidRPr="00225894">
        <w:rPr>
          <w:rFonts w:ascii="Arial" w:hAnsi="Arial" w:cs="Arial"/>
          <w:sz w:val="24"/>
          <w:szCs w:val="24"/>
        </w:rPr>
        <w:t xml:space="preserve"> стандарт эргэлзээ нь</w:t>
      </w:r>
      <w:r w:rsidR="00ED1236">
        <w:rPr>
          <w:rFonts w:ascii="Arial" w:hAnsi="Arial" w:cs="Arial"/>
          <w:sz w:val="24"/>
          <w:szCs w:val="24"/>
        </w:rPr>
        <w:t>:</w:t>
      </w:r>
      <w:r w:rsidR="0033339E" w:rsidRPr="00225894">
        <w:rPr>
          <w:rFonts w:ascii="Arial" w:hAnsi="Arial" w:cs="Arial"/>
          <w:sz w:val="24"/>
          <w:szCs w:val="24"/>
        </w:rPr>
        <w:t xml:space="preserve"> </w:t>
      </w:r>
    </w:p>
    <w:p w:rsidR="0033339E" w:rsidRPr="00225894" w:rsidRDefault="00E27E82" w:rsidP="00E27E82">
      <w:pPr>
        <w:jc w:val="center"/>
        <w:rPr>
          <w:rFonts w:ascii="Arial" w:eastAsia="Times New Roman" w:hAnsi="Arial" w:cs="Arial"/>
          <w:i/>
          <w:lang w:val="en-US"/>
        </w:rPr>
      </w:pPr>
      <w:r w:rsidRPr="00225894">
        <w:rPr>
          <w:rFonts w:ascii="Arial" w:hAnsi="Arial" w:cs="Arial"/>
          <w:sz w:val="24"/>
          <w:szCs w:val="24"/>
          <w:lang w:val="en-US"/>
        </w:rPr>
        <w:t xml:space="preserve">                     </w:t>
      </w:r>
      <w:r w:rsidR="0033339E" w:rsidRPr="00225894">
        <w:rPr>
          <w:rFonts w:ascii="Arial" w:hAnsi="Arial" w:cs="Arial"/>
          <w:sz w:val="24"/>
          <w:szCs w:val="24"/>
          <w:lang w:val="en-US"/>
        </w:rPr>
        <w:t>(C.</w:t>
      </w:r>
      <w:r w:rsidR="0033339E" w:rsidRPr="00225894">
        <w:rPr>
          <w:rFonts w:ascii="Arial" w:hAnsi="Arial" w:cs="Arial"/>
          <w:sz w:val="24"/>
          <w:szCs w:val="24"/>
        </w:rPr>
        <w:t>13</w:t>
      </w:r>
      <w:r w:rsidR="0033339E" w:rsidRPr="00225894">
        <w:rPr>
          <w:rFonts w:ascii="Arial" w:hAnsi="Arial" w:cs="Arial"/>
          <w:sz w:val="24"/>
          <w:szCs w:val="24"/>
          <w:lang w:val="en-US"/>
        </w:rPr>
        <w:t>)</w:t>
      </w:r>
    </w:p>
    <w:p w:rsidR="0033339E" w:rsidRPr="00225894" w:rsidRDefault="00ED1236" w:rsidP="0033339E">
      <w:pPr>
        <w:tabs>
          <w:tab w:val="left" w:pos="720"/>
        </w:tabs>
        <w:spacing w:before="240" w:line="240" w:lineRule="auto"/>
        <w:jc w:val="both"/>
        <w:rPr>
          <w:rFonts w:ascii="Arial" w:hAnsi="Arial" w:cs="Arial"/>
          <w:sz w:val="24"/>
          <w:szCs w:val="24"/>
          <w:lang w:val="en-US"/>
        </w:rPr>
      </w:pPr>
      <w:r>
        <w:rPr>
          <w:rFonts w:ascii="Arial" w:hAnsi="Arial" w:cs="Arial"/>
          <w:sz w:val="24"/>
          <w:szCs w:val="24"/>
        </w:rPr>
        <w:t>Дээрх 6 тохиолдолд мэдрэмжийн коэ</w:t>
      </w:r>
      <w:r w:rsidR="0033339E" w:rsidRPr="00225894">
        <w:rPr>
          <w:rFonts w:ascii="Arial" w:hAnsi="Arial" w:cs="Arial"/>
          <w:sz w:val="24"/>
          <w:szCs w:val="24"/>
        </w:rPr>
        <w:t>ффц</w:t>
      </w:r>
      <w:r>
        <w:rPr>
          <w:rFonts w:ascii="Arial" w:hAnsi="Arial" w:cs="Arial"/>
          <w:sz w:val="24"/>
          <w:szCs w:val="24"/>
        </w:rPr>
        <w:t>и</w:t>
      </w:r>
      <w:r w:rsidR="0033339E" w:rsidRPr="00225894">
        <w:rPr>
          <w:rFonts w:ascii="Arial" w:hAnsi="Arial" w:cs="Arial"/>
          <w:sz w:val="24"/>
          <w:szCs w:val="24"/>
        </w:rPr>
        <w:t xml:space="preserve">ент нь 1 ба чөлөөний зэрэг нь </w:t>
      </w:r>
      <w:r w:rsidR="0033339E" w:rsidRPr="00225894">
        <w:rPr>
          <w:rFonts w:ascii="Arial" w:hAnsi="Arial" w:cs="Arial"/>
          <w:sz w:val="24"/>
          <w:szCs w:val="24"/>
          <w:lang w:val="en-US"/>
        </w:rPr>
        <w:t>v</w:t>
      </w:r>
      <w:r w:rsidR="0033339E" w:rsidRPr="00225894">
        <w:rPr>
          <w:rFonts w:ascii="Arial" w:hAnsi="Arial" w:cs="Arial"/>
          <w:sz w:val="24"/>
          <w:szCs w:val="24"/>
          <w:vertAlign w:val="subscript"/>
          <w:lang w:val="en-US"/>
        </w:rPr>
        <w:t>i</w:t>
      </w:r>
      <w:r w:rsidR="0033339E" w:rsidRPr="00225894">
        <w:rPr>
          <w:rFonts w:ascii="Arial" w:hAnsi="Arial" w:cs="Arial"/>
          <w:sz w:val="24"/>
          <w:szCs w:val="24"/>
          <w:lang w:val="en-US"/>
        </w:rPr>
        <w:t>=∞ [B</w:t>
      </w:r>
      <w:r>
        <w:rPr>
          <w:rFonts w:ascii="Arial" w:hAnsi="Arial" w:cs="Arial"/>
          <w:sz w:val="24"/>
          <w:szCs w:val="24"/>
        </w:rPr>
        <w:t xml:space="preserve"> төрлийн бүрэлдэхүүн</w:t>
      </w:r>
      <w:r w:rsidR="0033339E" w:rsidRPr="00225894">
        <w:rPr>
          <w:rFonts w:ascii="Arial" w:hAnsi="Arial" w:cs="Arial"/>
          <w:sz w:val="24"/>
          <w:szCs w:val="24"/>
          <w:lang w:val="en-US"/>
        </w:rPr>
        <w:t>]</w:t>
      </w:r>
    </w:p>
    <w:p w:rsidR="00B25661" w:rsidRPr="00225894" w:rsidRDefault="00B25661" w:rsidP="0033339E">
      <w:pPr>
        <w:tabs>
          <w:tab w:val="left" w:pos="720"/>
        </w:tabs>
        <w:spacing w:before="240" w:line="240" w:lineRule="auto"/>
        <w:jc w:val="both"/>
        <w:rPr>
          <w:rFonts w:ascii="Arial" w:hAnsi="Arial" w:cs="Arial"/>
          <w:b/>
          <w:sz w:val="24"/>
          <w:szCs w:val="24"/>
          <w:lang w:val="en-US"/>
        </w:rPr>
      </w:pPr>
    </w:p>
    <w:p w:rsidR="0033339E" w:rsidRPr="00225894" w:rsidRDefault="00056BB4" w:rsidP="0033339E">
      <w:pPr>
        <w:tabs>
          <w:tab w:val="left" w:pos="720"/>
        </w:tabs>
        <w:spacing w:before="240" w:line="240" w:lineRule="auto"/>
        <w:jc w:val="both"/>
        <w:rPr>
          <w:rFonts w:ascii="Arial" w:hAnsi="Arial" w:cs="Arial"/>
          <w:b/>
          <w:sz w:val="24"/>
          <w:szCs w:val="24"/>
        </w:rPr>
      </w:pPr>
      <w:r w:rsidRPr="00056BB4">
        <w:rPr>
          <w:rFonts w:ascii="Arial" w:hAnsi="Arial" w:cs="Arial"/>
          <w:noProof/>
        </w:rPr>
        <w:pict>
          <v:shape id="_x0000_s1095" type="#_x0000_t75" style="position:absolute;left:0;text-align:left;margin-left:73.5pt;margin-top:23.8pt;width:90pt;height:39.75pt;z-index:-251668480" equationxml="&lt;" wrapcoords="17640 408 15300 408 -180 6113 -180 9781 4680 13449 8460 13449 8100 16709 11880 19155 17640 19562 18900 19562 21420 13857 21600 7336 19260 5706 18720 408 17640 408">
            <v:imagedata r:id="rId78" o:title="" chromakey="white"/>
            <w10:wrap type="tight"/>
          </v:shape>
        </w:pict>
      </w:r>
      <w:r w:rsidR="0033339E" w:rsidRPr="00225894">
        <w:rPr>
          <w:rFonts w:ascii="Arial" w:hAnsi="Arial" w:cs="Arial"/>
          <w:b/>
          <w:sz w:val="24"/>
          <w:szCs w:val="24"/>
        </w:rPr>
        <w:t xml:space="preserve">Чөлөөний зэрэг </w:t>
      </w:r>
      <w:r w:rsidR="0033339E" w:rsidRPr="00225894">
        <w:rPr>
          <w:rFonts w:ascii="Arial" w:hAnsi="Arial" w:cs="Arial"/>
          <w:b/>
          <w:sz w:val="24"/>
          <w:szCs w:val="24"/>
          <w:lang w:val="en-US"/>
        </w:rPr>
        <w:t>(</w:t>
      </w:r>
      <w:r w:rsidR="00906722" w:rsidRPr="00225894">
        <w:rPr>
          <w:rFonts w:ascii="Arial" w:hAnsi="Arial" w:cs="Arial"/>
          <w:b/>
          <w:sz w:val="24"/>
          <w:szCs w:val="24"/>
          <w:lang w:val="en-US"/>
        </w:rPr>
        <w:t>v</w:t>
      </w:r>
      <w:r w:rsidR="0033339E" w:rsidRPr="00225894">
        <w:rPr>
          <w:rFonts w:ascii="Arial" w:hAnsi="Arial" w:cs="Arial"/>
          <w:b/>
          <w:sz w:val="24"/>
          <w:szCs w:val="24"/>
          <w:vertAlign w:val="subscript"/>
          <w:lang w:val="en-US"/>
        </w:rPr>
        <w:t>eff</w:t>
      </w:r>
      <w:r w:rsidR="0033339E" w:rsidRPr="00225894">
        <w:rPr>
          <w:rFonts w:ascii="Arial" w:hAnsi="Arial" w:cs="Arial"/>
          <w:b/>
          <w:sz w:val="24"/>
          <w:szCs w:val="24"/>
          <w:lang w:val="en-US"/>
        </w:rPr>
        <w:t>)</w:t>
      </w:r>
    </w:p>
    <w:p w:rsidR="0033339E" w:rsidRPr="00225894" w:rsidRDefault="00B25661" w:rsidP="00B25661">
      <w:pPr>
        <w:jc w:val="center"/>
        <w:rPr>
          <w:rFonts w:ascii="Arial" w:eastAsia="Times New Roman" w:hAnsi="Arial" w:cs="Arial"/>
          <w:i/>
          <w:lang w:val="en-US"/>
        </w:rPr>
      </w:pPr>
      <w:r w:rsidRPr="00225894">
        <w:rPr>
          <w:rFonts w:ascii="Arial" w:hAnsi="Arial" w:cs="Arial"/>
          <w:sz w:val="24"/>
          <w:szCs w:val="24"/>
          <w:lang w:val="en-US"/>
        </w:rPr>
        <w:t xml:space="preserve">                 </w:t>
      </w:r>
      <w:r w:rsidR="0033339E" w:rsidRPr="00225894">
        <w:rPr>
          <w:rFonts w:ascii="Arial" w:hAnsi="Arial" w:cs="Arial"/>
          <w:sz w:val="24"/>
          <w:szCs w:val="24"/>
          <w:lang w:val="en-US"/>
        </w:rPr>
        <w:t>(C.</w:t>
      </w:r>
      <w:r w:rsidR="0033339E" w:rsidRPr="00225894">
        <w:rPr>
          <w:rFonts w:ascii="Arial" w:hAnsi="Arial" w:cs="Arial"/>
          <w:sz w:val="24"/>
          <w:szCs w:val="24"/>
        </w:rPr>
        <w:t>14</w:t>
      </w:r>
      <w:r w:rsidR="0033339E" w:rsidRPr="00225894">
        <w:rPr>
          <w:rFonts w:ascii="Arial" w:hAnsi="Arial" w:cs="Arial"/>
          <w:sz w:val="24"/>
          <w:szCs w:val="24"/>
          <w:lang w:val="en-US"/>
        </w:rPr>
        <w:t>)</w:t>
      </w:r>
    </w:p>
    <w:p w:rsidR="00B25661" w:rsidRPr="00225894" w:rsidRDefault="00B25661" w:rsidP="0033339E">
      <w:pPr>
        <w:tabs>
          <w:tab w:val="left" w:pos="720"/>
        </w:tabs>
        <w:spacing w:before="240" w:line="240" w:lineRule="auto"/>
        <w:jc w:val="both"/>
        <w:rPr>
          <w:rFonts w:ascii="Arial" w:hAnsi="Arial" w:cs="Arial"/>
          <w:b/>
          <w:sz w:val="24"/>
          <w:szCs w:val="24"/>
          <w:lang w:val="en-US"/>
        </w:rPr>
      </w:pPr>
    </w:p>
    <w:p w:rsidR="0013620B" w:rsidRPr="00225894" w:rsidRDefault="00056BB4" w:rsidP="0013620B">
      <w:pPr>
        <w:rPr>
          <w:rFonts w:ascii="Arial" w:eastAsia="Times New Roman" w:hAnsi="Arial" w:cs="Arial"/>
          <w:i/>
          <w:lang w:val="en-US"/>
        </w:rPr>
      </w:pPr>
      <w:r w:rsidRPr="00056BB4">
        <w:rPr>
          <w:rFonts w:ascii="Arial" w:hAnsi="Arial" w:cs="Arial"/>
          <w:noProof/>
        </w:rPr>
        <w:pict>
          <v:shape id="_x0000_s1096" type="#_x0000_t75" style="position:absolute;margin-left:0;margin-top:.3pt;width:440.25pt;height:37.5pt;z-index:-251667456;mso-position-horizontal:center" equationxml="&lt;" wrapcoords="9862 432 8500 432 -37 6480 -37 11664 1656 14688 2429 19872 2686 19872 17442 19872 18951 19440 18877 14256 19834 14256 21600 9936 21600 2160 18362 432 10082 432 9862 432">
            <v:imagedata r:id="rId79" o:title="" chromakey="white"/>
            <w10:wrap type="tight"/>
          </v:shape>
        </w:pict>
      </w:r>
    </w:p>
    <w:p w:rsidR="0013620B" w:rsidRPr="00225894" w:rsidRDefault="0013620B" w:rsidP="0033339E">
      <w:pPr>
        <w:tabs>
          <w:tab w:val="left" w:pos="720"/>
        </w:tabs>
        <w:spacing w:before="240" w:line="240" w:lineRule="auto"/>
        <w:jc w:val="both"/>
        <w:rPr>
          <w:rFonts w:ascii="Arial" w:hAnsi="Arial" w:cs="Arial"/>
          <w:b/>
          <w:sz w:val="24"/>
          <w:szCs w:val="24"/>
          <w:lang w:val="en-US"/>
        </w:rPr>
      </w:pPr>
    </w:p>
    <w:p w:rsidR="000F5303" w:rsidRPr="00225894" w:rsidRDefault="000F5303" w:rsidP="0033339E">
      <w:pPr>
        <w:tabs>
          <w:tab w:val="left" w:pos="720"/>
        </w:tabs>
        <w:spacing w:before="240" w:line="240" w:lineRule="auto"/>
        <w:jc w:val="both"/>
        <w:rPr>
          <w:rFonts w:ascii="Arial" w:hAnsi="Arial" w:cs="Arial"/>
          <w:b/>
          <w:sz w:val="24"/>
          <w:szCs w:val="24"/>
          <w:lang w:val="en-US"/>
        </w:rPr>
      </w:pPr>
    </w:p>
    <w:p w:rsidR="0033339E" w:rsidRPr="00225894" w:rsidRDefault="0033339E" w:rsidP="0033339E">
      <w:pPr>
        <w:tabs>
          <w:tab w:val="left" w:pos="720"/>
        </w:tabs>
        <w:spacing w:before="240" w:line="240" w:lineRule="auto"/>
        <w:jc w:val="both"/>
        <w:rPr>
          <w:rFonts w:ascii="Arial" w:hAnsi="Arial" w:cs="Arial"/>
          <w:b/>
          <w:sz w:val="24"/>
          <w:szCs w:val="24"/>
        </w:rPr>
      </w:pPr>
      <w:r w:rsidRPr="00225894">
        <w:rPr>
          <w:rFonts w:ascii="Arial" w:hAnsi="Arial" w:cs="Arial"/>
          <w:b/>
          <w:sz w:val="24"/>
          <w:szCs w:val="24"/>
        </w:rPr>
        <w:t xml:space="preserve">Нэгдсэн эргэлзээ </w:t>
      </w:r>
    </w:p>
    <w:p w:rsidR="0033339E" w:rsidRPr="00225894" w:rsidRDefault="00056BB4" w:rsidP="0033339E">
      <w:pPr>
        <w:tabs>
          <w:tab w:val="left" w:pos="720"/>
        </w:tabs>
        <w:spacing w:before="240" w:line="240" w:lineRule="auto"/>
        <w:jc w:val="both"/>
        <w:rPr>
          <w:rFonts w:ascii="Arial" w:hAnsi="Arial" w:cs="Arial"/>
          <w:sz w:val="24"/>
          <w:szCs w:val="24"/>
          <w:lang w:val="en-US"/>
        </w:rPr>
      </w:pPr>
      <w:r w:rsidRPr="00056BB4">
        <w:rPr>
          <w:rFonts w:ascii="Arial" w:hAnsi="Arial" w:cs="Arial"/>
          <w:noProof/>
        </w:rPr>
        <w:pict>
          <v:shape id="_x0000_s1097" type="#_x0000_t75" style="position:absolute;left:0;text-align:left;margin-left:48pt;margin-top:25.25pt;width:388.5pt;height:18pt;z-index:-251666432" equationxml="&lt;" wrapcoords="917 900 -42 8100 -42 12600 709 16200 21016 16200 21600 14400 21600 8100 20933 900 917 900">
            <v:imagedata r:id="rId80" o:title="" chromakey="white"/>
            <w10:wrap type="tight"/>
          </v:shape>
        </w:pict>
      </w:r>
      <w:r w:rsidR="0033339E" w:rsidRPr="00225894">
        <w:rPr>
          <w:rFonts w:ascii="Arial" w:hAnsi="Arial" w:cs="Arial"/>
          <w:sz w:val="24"/>
          <w:szCs w:val="24"/>
        </w:rPr>
        <w:t xml:space="preserve">Нэгдсэн эргэлзээ </w:t>
      </w:r>
      <w:r w:rsidR="0033339E" w:rsidRPr="00225894">
        <w:rPr>
          <w:rFonts w:ascii="Arial" w:hAnsi="Arial" w:cs="Arial"/>
          <w:sz w:val="24"/>
          <w:szCs w:val="24"/>
          <w:lang w:val="en-US"/>
        </w:rPr>
        <w:t>[u</w:t>
      </w:r>
      <w:r w:rsidR="0033339E" w:rsidRPr="00225894">
        <w:rPr>
          <w:rFonts w:ascii="Arial" w:hAnsi="Arial" w:cs="Arial"/>
          <w:sz w:val="24"/>
          <w:szCs w:val="24"/>
          <w:vertAlign w:val="subscript"/>
          <w:lang w:val="en-US"/>
        </w:rPr>
        <w:t>c</w:t>
      </w:r>
      <w:r w:rsidR="0033339E" w:rsidRPr="00225894">
        <w:rPr>
          <w:rFonts w:ascii="Arial" w:hAnsi="Arial" w:cs="Arial"/>
          <w:sz w:val="24"/>
          <w:szCs w:val="24"/>
          <w:lang w:val="en-US"/>
        </w:rPr>
        <w:t>(Y</w:t>
      </w:r>
      <w:r w:rsidR="00C22F6B" w:rsidRPr="00225894">
        <w:rPr>
          <w:rFonts w:ascii="Arial" w:hAnsi="Arial" w:cs="Arial"/>
          <w:sz w:val="24"/>
          <w:szCs w:val="24"/>
          <w:vertAlign w:val="subscript"/>
          <w:lang w:val="en-US"/>
        </w:rPr>
        <w:t>GUT</w:t>
      </w:r>
      <w:r w:rsidR="0033339E" w:rsidRPr="00225894">
        <w:rPr>
          <w:rFonts w:ascii="Arial" w:hAnsi="Arial" w:cs="Arial"/>
          <w:sz w:val="24"/>
          <w:szCs w:val="24"/>
          <w:lang w:val="en-US"/>
        </w:rPr>
        <w:t>)]</w:t>
      </w:r>
      <w:r w:rsidR="0033339E" w:rsidRPr="00225894">
        <w:rPr>
          <w:rFonts w:ascii="Arial" w:hAnsi="Arial" w:cs="Arial"/>
          <w:sz w:val="24"/>
          <w:szCs w:val="24"/>
        </w:rPr>
        <w:t xml:space="preserve"> нь</w:t>
      </w:r>
    </w:p>
    <w:p w:rsidR="00C22F6B" w:rsidRPr="00225894" w:rsidRDefault="0033339E" w:rsidP="00C22F6B">
      <w:pPr>
        <w:rPr>
          <w:rFonts w:ascii="Arial" w:hAnsi="Arial" w:cs="Arial"/>
          <w:sz w:val="24"/>
          <w:szCs w:val="24"/>
          <w:lang w:val="en-US"/>
        </w:rPr>
      </w:pPr>
      <w:r w:rsidRPr="00225894">
        <w:rPr>
          <w:rFonts w:ascii="Arial" w:hAnsi="Arial" w:cs="Arial"/>
          <w:sz w:val="24"/>
          <w:szCs w:val="24"/>
        </w:rPr>
        <w:t xml:space="preserve"> </w:t>
      </w:r>
      <w:r w:rsidRPr="00225894">
        <w:rPr>
          <w:rFonts w:ascii="Arial" w:hAnsi="Arial" w:cs="Arial"/>
          <w:sz w:val="24"/>
          <w:szCs w:val="24"/>
        </w:rPr>
        <w:tab/>
      </w:r>
      <w:r w:rsidRPr="00225894">
        <w:rPr>
          <w:rFonts w:ascii="Arial" w:hAnsi="Arial" w:cs="Arial"/>
          <w:sz w:val="24"/>
          <w:szCs w:val="24"/>
        </w:rPr>
        <w:tab/>
      </w:r>
      <w:r w:rsidRPr="00225894">
        <w:rPr>
          <w:rFonts w:ascii="Arial" w:hAnsi="Arial" w:cs="Arial"/>
          <w:sz w:val="24"/>
          <w:szCs w:val="24"/>
        </w:rPr>
        <w:tab/>
      </w:r>
      <w:r w:rsidRPr="00225894">
        <w:rPr>
          <w:rFonts w:ascii="Arial" w:hAnsi="Arial" w:cs="Arial"/>
          <w:sz w:val="24"/>
          <w:szCs w:val="24"/>
        </w:rPr>
        <w:tab/>
      </w:r>
      <w:r w:rsidR="00C22F6B" w:rsidRPr="00225894">
        <w:rPr>
          <w:rFonts w:ascii="Arial" w:hAnsi="Arial" w:cs="Arial"/>
          <w:sz w:val="24"/>
          <w:szCs w:val="24"/>
          <w:lang w:val="en-US"/>
        </w:rPr>
        <w:t xml:space="preserve">                                              </w:t>
      </w:r>
    </w:p>
    <w:p w:rsidR="0033339E" w:rsidRPr="00225894" w:rsidRDefault="00C22F6B" w:rsidP="00C22F6B">
      <w:pPr>
        <w:rPr>
          <w:rFonts w:ascii="Arial" w:eastAsia="Times New Roman" w:hAnsi="Arial" w:cs="Arial"/>
          <w:i/>
          <w:lang w:val="en-US"/>
        </w:rPr>
      </w:pPr>
      <w:r w:rsidRPr="00225894">
        <w:rPr>
          <w:rFonts w:ascii="Arial" w:hAnsi="Arial" w:cs="Arial"/>
          <w:sz w:val="24"/>
          <w:szCs w:val="24"/>
          <w:lang w:val="en-US"/>
        </w:rPr>
        <w:t xml:space="preserve">                                                                            </w:t>
      </w:r>
      <w:r w:rsidR="0033339E" w:rsidRPr="00225894">
        <w:rPr>
          <w:rFonts w:ascii="Arial" w:hAnsi="Arial" w:cs="Arial"/>
          <w:sz w:val="24"/>
          <w:szCs w:val="24"/>
          <w:lang w:val="en-US"/>
        </w:rPr>
        <w:t>(C.</w:t>
      </w:r>
      <w:r w:rsidR="0033339E" w:rsidRPr="00225894">
        <w:rPr>
          <w:rFonts w:ascii="Arial" w:hAnsi="Arial" w:cs="Arial"/>
          <w:sz w:val="24"/>
          <w:szCs w:val="24"/>
        </w:rPr>
        <w:t>15</w:t>
      </w:r>
      <w:r w:rsidR="0033339E" w:rsidRPr="00225894">
        <w:rPr>
          <w:rFonts w:ascii="Arial" w:hAnsi="Arial" w:cs="Arial"/>
          <w:sz w:val="24"/>
          <w:szCs w:val="24"/>
          <w:lang w:val="en-US"/>
        </w:rPr>
        <w:t>)</w:t>
      </w:r>
    </w:p>
    <w:p w:rsidR="0033339E" w:rsidRDefault="00056BB4" w:rsidP="00C22F6B">
      <w:pPr>
        <w:rPr>
          <w:rFonts w:ascii="Arial" w:hAnsi="Arial" w:cs="Arial"/>
          <w:sz w:val="24"/>
          <w:szCs w:val="24"/>
        </w:rPr>
      </w:pPr>
      <w:r w:rsidRPr="00056BB4">
        <w:rPr>
          <w:rFonts w:ascii="Arial" w:hAnsi="Arial" w:cs="Arial"/>
          <w:noProof/>
        </w:rPr>
        <w:pict>
          <v:shape id="_x0000_s1098" type="#_x0000_t75" style="position:absolute;margin-left:78.75pt;margin-top:4.7pt;width:96pt;height:15pt;z-index:-251665408" equationxml="&lt;" wrapcoords="3038 0 -169 4320 -169 11880 1181 15120 19069 15120 21600 12960 21600 0 8944 0 3038 0">
            <v:imagedata r:id="rId81" o:title="" chromakey="white"/>
            <w10:wrap type="tight"/>
          </v:shape>
        </w:pict>
      </w:r>
      <w:r w:rsidR="0033339E" w:rsidRPr="00225894">
        <w:rPr>
          <w:rFonts w:ascii="Arial" w:hAnsi="Arial" w:cs="Arial"/>
          <w:sz w:val="24"/>
          <w:szCs w:val="24"/>
        </w:rPr>
        <w:t xml:space="preserve"> </w:t>
      </w:r>
      <w:r w:rsidR="0033339E" w:rsidRPr="00225894">
        <w:rPr>
          <w:rFonts w:ascii="Arial" w:hAnsi="Arial" w:cs="Arial"/>
          <w:sz w:val="24"/>
          <w:szCs w:val="24"/>
        </w:rPr>
        <w:tab/>
      </w:r>
      <w:r w:rsidR="0033339E" w:rsidRPr="00225894">
        <w:rPr>
          <w:rFonts w:ascii="Arial" w:hAnsi="Arial" w:cs="Arial"/>
          <w:sz w:val="24"/>
          <w:szCs w:val="24"/>
        </w:rPr>
        <w:tab/>
      </w:r>
      <w:r w:rsidR="0033339E" w:rsidRPr="00225894">
        <w:rPr>
          <w:rFonts w:ascii="Arial" w:hAnsi="Arial" w:cs="Arial"/>
          <w:sz w:val="24"/>
          <w:szCs w:val="24"/>
        </w:rPr>
        <w:tab/>
      </w:r>
      <w:r w:rsidR="0033339E" w:rsidRPr="00225894">
        <w:rPr>
          <w:rFonts w:ascii="Arial" w:hAnsi="Arial" w:cs="Arial"/>
          <w:sz w:val="24"/>
          <w:szCs w:val="24"/>
        </w:rPr>
        <w:tab/>
      </w:r>
      <w:r w:rsidR="0033339E" w:rsidRPr="00225894">
        <w:rPr>
          <w:rFonts w:ascii="Arial" w:hAnsi="Arial" w:cs="Arial"/>
          <w:sz w:val="24"/>
          <w:szCs w:val="24"/>
          <w:lang w:val="en-US"/>
        </w:rPr>
        <w:t>(C.</w:t>
      </w:r>
      <w:r w:rsidR="0033339E" w:rsidRPr="00225894">
        <w:rPr>
          <w:rFonts w:ascii="Arial" w:hAnsi="Arial" w:cs="Arial"/>
          <w:sz w:val="24"/>
          <w:szCs w:val="24"/>
        </w:rPr>
        <w:t>16</w:t>
      </w:r>
      <w:r w:rsidR="0033339E" w:rsidRPr="00225894">
        <w:rPr>
          <w:rFonts w:ascii="Arial" w:hAnsi="Arial" w:cs="Arial"/>
          <w:sz w:val="24"/>
          <w:szCs w:val="24"/>
          <w:lang w:val="en-US"/>
        </w:rPr>
        <w:t>)</w:t>
      </w:r>
    </w:p>
    <w:p w:rsidR="00290228" w:rsidRDefault="00290228" w:rsidP="00E54E8E">
      <w:pPr>
        <w:tabs>
          <w:tab w:val="left" w:pos="720"/>
        </w:tabs>
        <w:spacing w:before="240" w:line="240" w:lineRule="auto"/>
        <w:jc w:val="center"/>
        <w:rPr>
          <w:rFonts w:ascii="Arial" w:hAnsi="Arial" w:cs="Arial"/>
          <w:b/>
          <w:sz w:val="24"/>
          <w:szCs w:val="24"/>
          <w:lang w:val="en-US"/>
        </w:rPr>
      </w:pPr>
    </w:p>
    <w:p w:rsidR="00E54E8E" w:rsidRPr="00225894" w:rsidRDefault="00E54E8E" w:rsidP="00E54E8E">
      <w:pPr>
        <w:tabs>
          <w:tab w:val="left" w:pos="720"/>
        </w:tabs>
        <w:spacing w:before="240" w:line="240" w:lineRule="auto"/>
        <w:jc w:val="center"/>
        <w:rPr>
          <w:rFonts w:ascii="Arial" w:hAnsi="Arial" w:cs="Arial"/>
          <w:b/>
          <w:sz w:val="24"/>
          <w:szCs w:val="24"/>
        </w:rPr>
      </w:pPr>
      <w:r>
        <w:rPr>
          <w:rFonts w:ascii="Arial" w:hAnsi="Arial" w:cs="Arial"/>
          <w:b/>
          <w:sz w:val="24"/>
          <w:szCs w:val="24"/>
        </w:rPr>
        <w:lastRenderedPageBreak/>
        <w:t>Хүснэгт С.2: Эргэлзээний тооцоо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94"/>
        <w:gridCol w:w="1337"/>
        <w:gridCol w:w="1415"/>
        <w:gridCol w:w="1224"/>
        <w:gridCol w:w="1420"/>
        <w:gridCol w:w="1393"/>
        <w:gridCol w:w="1237"/>
      </w:tblGrid>
      <w:tr w:rsidR="00E54E8E" w:rsidRPr="00225894" w:rsidTr="00E54E8E">
        <w:tc>
          <w:tcPr>
            <w:tcW w:w="1394" w:type="dxa"/>
          </w:tcPr>
          <w:p w:rsidR="00E54E8E" w:rsidRPr="00225894" w:rsidRDefault="00E54E8E" w:rsidP="00BD57F6">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rPr>
              <w:t xml:space="preserve">Эргэлзээний эх үүсвэр </w:t>
            </w:r>
            <w:r w:rsidRPr="00225894">
              <w:rPr>
                <w:rFonts w:ascii="Arial" w:hAnsi="Arial" w:cs="Arial"/>
                <w:sz w:val="20"/>
                <w:szCs w:val="20"/>
                <w:lang w:val="en-US"/>
              </w:rPr>
              <w:t>(Xi)</w:t>
            </w:r>
          </w:p>
        </w:tc>
        <w:tc>
          <w:tcPr>
            <w:tcW w:w="1285" w:type="dxa"/>
          </w:tcPr>
          <w:p w:rsidR="00E54E8E" w:rsidRPr="00225894" w:rsidRDefault="00532F2F" w:rsidP="00BD57F6">
            <w:pPr>
              <w:tabs>
                <w:tab w:val="left" w:pos="720"/>
              </w:tabs>
              <w:spacing w:after="0" w:line="240" w:lineRule="auto"/>
              <w:jc w:val="center"/>
              <w:rPr>
                <w:rFonts w:ascii="Arial" w:hAnsi="Arial" w:cs="Arial"/>
                <w:sz w:val="20"/>
                <w:szCs w:val="20"/>
                <w:lang w:val="en-US"/>
              </w:rPr>
            </w:pPr>
            <w:r>
              <w:rPr>
                <w:rFonts w:ascii="Arial" w:hAnsi="Arial" w:cs="Arial"/>
                <w:sz w:val="20"/>
                <w:szCs w:val="20"/>
              </w:rPr>
              <w:t>Тооцоолсон утга</w:t>
            </w:r>
            <w:r w:rsidR="00E54E8E" w:rsidRPr="00225894">
              <w:rPr>
                <w:rFonts w:ascii="Arial" w:hAnsi="Arial" w:cs="Arial"/>
                <w:sz w:val="20"/>
                <w:szCs w:val="20"/>
              </w:rPr>
              <w:t xml:space="preserve"> </w:t>
            </w:r>
            <w:r w:rsidR="00E54E8E" w:rsidRPr="00225894">
              <w:rPr>
                <w:rFonts w:ascii="Arial" w:hAnsi="Arial" w:cs="Arial"/>
                <w:sz w:val="20"/>
                <w:szCs w:val="20"/>
                <w:lang w:val="en-US"/>
              </w:rPr>
              <w:t>(x</w:t>
            </w:r>
            <w:r w:rsidR="00E54E8E" w:rsidRPr="00225894">
              <w:rPr>
                <w:rFonts w:ascii="Arial" w:hAnsi="Arial" w:cs="Arial"/>
                <w:sz w:val="20"/>
                <w:szCs w:val="20"/>
                <w:vertAlign w:val="subscript"/>
                <w:lang w:val="en-US"/>
              </w:rPr>
              <w:t>i</w:t>
            </w:r>
            <w:r w:rsidR="00E54E8E" w:rsidRPr="00225894">
              <w:rPr>
                <w:rFonts w:ascii="Arial" w:hAnsi="Arial" w:cs="Arial"/>
                <w:sz w:val="20"/>
                <w:szCs w:val="20"/>
                <w:lang w:val="en-US"/>
              </w:rPr>
              <w:t>)</w:t>
            </w:r>
          </w:p>
          <w:p w:rsidR="00E54E8E" w:rsidRPr="00225894" w:rsidRDefault="00E54E8E" w:rsidP="00BD57F6">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w:t>
            </w:r>
            <w:r w:rsidR="00532F2F">
              <w:rPr>
                <w:rFonts w:ascii="Arial" w:hAnsi="Arial" w:cs="Arial"/>
                <w:sz w:val="20"/>
                <w:szCs w:val="20"/>
                <w:lang w:val="en-US"/>
              </w:rPr>
              <w:t>µ</w:t>
            </w:r>
            <w:r w:rsidR="00532F2F">
              <w:rPr>
                <w:rFonts w:ascii="Arial" w:hAnsi="Arial" w:cs="Arial"/>
                <w:sz w:val="20"/>
                <w:szCs w:val="20"/>
              </w:rPr>
              <w:t>м</w:t>
            </w:r>
            <w:r w:rsidRPr="00225894">
              <w:rPr>
                <w:rFonts w:ascii="Arial" w:hAnsi="Arial" w:cs="Arial"/>
                <w:sz w:val="20"/>
                <w:szCs w:val="20"/>
                <w:lang w:val="en-US"/>
              </w:rPr>
              <w:t>)</w:t>
            </w:r>
          </w:p>
        </w:tc>
        <w:tc>
          <w:tcPr>
            <w:tcW w:w="1312" w:type="dxa"/>
          </w:tcPr>
          <w:p w:rsidR="00E54E8E" w:rsidRPr="00225894" w:rsidRDefault="00E54E8E" w:rsidP="00BD57F6">
            <w:pPr>
              <w:tabs>
                <w:tab w:val="left" w:pos="720"/>
              </w:tabs>
              <w:spacing w:after="0" w:line="240" w:lineRule="auto"/>
              <w:jc w:val="center"/>
              <w:rPr>
                <w:rFonts w:ascii="Arial" w:hAnsi="Arial" w:cs="Arial"/>
                <w:sz w:val="20"/>
                <w:szCs w:val="20"/>
              </w:rPr>
            </w:pPr>
            <w:r>
              <w:rPr>
                <w:rFonts w:ascii="Arial" w:hAnsi="Arial" w:cs="Arial"/>
                <w:sz w:val="20"/>
                <w:szCs w:val="20"/>
              </w:rPr>
              <w:t>Магадлалын</w:t>
            </w:r>
            <w:r w:rsidRPr="00225894">
              <w:rPr>
                <w:rFonts w:ascii="Arial" w:hAnsi="Arial" w:cs="Arial"/>
                <w:sz w:val="20"/>
                <w:szCs w:val="20"/>
              </w:rPr>
              <w:t xml:space="preserve"> тархалт </w:t>
            </w:r>
          </w:p>
          <w:p w:rsidR="00E54E8E" w:rsidRPr="00225894" w:rsidRDefault="00E54E8E" w:rsidP="00BD57F6">
            <w:pPr>
              <w:tabs>
                <w:tab w:val="left" w:pos="720"/>
              </w:tabs>
              <w:spacing w:after="0" w:line="240" w:lineRule="auto"/>
              <w:jc w:val="center"/>
              <w:rPr>
                <w:rFonts w:ascii="Arial" w:hAnsi="Arial" w:cs="Arial"/>
                <w:sz w:val="20"/>
                <w:szCs w:val="20"/>
              </w:rPr>
            </w:pPr>
            <w:r w:rsidRPr="00225894">
              <w:rPr>
                <w:rFonts w:ascii="Arial" w:hAnsi="Arial" w:cs="Arial"/>
                <w:sz w:val="20"/>
                <w:szCs w:val="20"/>
              </w:rPr>
              <w:t xml:space="preserve">- </w:t>
            </w:r>
            <w:r w:rsidRPr="00225894">
              <w:rPr>
                <w:rFonts w:ascii="Arial" w:hAnsi="Arial" w:cs="Arial"/>
                <w:sz w:val="20"/>
                <w:szCs w:val="20"/>
                <w:lang w:val="en-US"/>
              </w:rPr>
              <w:t>A</w:t>
            </w:r>
            <w:r w:rsidRPr="00225894">
              <w:rPr>
                <w:rFonts w:ascii="Arial" w:hAnsi="Arial" w:cs="Arial"/>
                <w:sz w:val="20"/>
                <w:szCs w:val="20"/>
              </w:rPr>
              <w:t xml:space="preserve"> болон </w:t>
            </w:r>
            <w:r w:rsidRPr="00225894">
              <w:rPr>
                <w:rFonts w:ascii="Arial" w:hAnsi="Arial" w:cs="Arial"/>
                <w:sz w:val="20"/>
                <w:szCs w:val="20"/>
                <w:lang w:val="en-US"/>
              </w:rPr>
              <w:t>B</w:t>
            </w:r>
          </w:p>
          <w:p w:rsidR="00E54E8E" w:rsidRPr="00225894" w:rsidRDefault="00E54E8E" w:rsidP="00BD57F6">
            <w:pPr>
              <w:tabs>
                <w:tab w:val="left" w:pos="720"/>
              </w:tabs>
              <w:spacing w:after="0" w:line="240" w:lineRule="auto"/>
              <w:jc w:val="center"/>
              <w:rPr>
                <w:rFonts w:ascii="Arial" w:hAnsi="Arial" w:cs="Arial"/>
                <w:sz w:val="20"/>
                <w:szCs w:val="20"/>
              </w:rPr>
            </w:pPr>
            <w:r w:rsidRPr="00225894">
              <w:rPr>
                <w:rFonts w:ascii="Arial" w:hAnsi="Arial" w:cs="Arial"/>
                <w:sz w:val="20"/>
                <w:szCs w:val="20"/>
              </w:rPr>
              <w:t>-Коэффц</w:t>
            </w:r>
            <w:r>
              <w:rPr>
                <w:rFonts w:ascii="Arial" w:hAnsi="Arial" w:cs="Arial"/>
                <w:sz w:val="20"/>
                <w:szCs w:val="20"/>
              </w:rPr>
              <w:t>и</w:t>
            </w:r>
            <w:r w:rsidRPr="00225894">
              <w:rPr>
                <w:rFonts w:ascii="Arial" w:hAnsi="Arial" w:cs="Arial"/>
                <w:sz w:val="20"/>
                <w:szCs w:val="20"/>
              </w:rPr>
              <w:t>ент</w:t>
            </w:r>
          </w:p>
        </w:tc>
        <w:tc>
          <w:tcPr>
            <w:tcW w:w="1224" w:type="dxa"/>
          </w:tcPr>
          <w:p w:rsidR="00E54E8E" w:rsidRPr="00225894" w:rsidRDefault="00E54E8E" w:rsidP="00BD57F6">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rPr>
              <w:t xml:space="preserve">Стандарт эргэлзээ </w:t>
            </w:r>
            <w:r w:rsidRPr="00225894">
              <w:rPr>
                <w:rFonts w:ascii="Arial" w:hAnsi="Arial" w:cs="Arial"/>
                <w:sz w:val="20"/>
                <w:szCs w:val="20"/>
                <w:lang w:val="en-US"/>
              </w:rPr>
              <w:t>u(x</w:t>
            </w:r>
            <w:r w:rsidRPr="00225894">
              <w:rPr>
                <w:rFonts w:ascii="Arial" w:hAnsi="Arial" w:cs="Arial"/>
                <w:sz w:val="20"/>
                <w:szCs w:val="20"/>
                <w:vertAlign w:val="subscript"/>
                <w:lang w:val="en-US"/>
              </w:rPr>
              <w:t>i</w:t>
            </w:r>
            <w:r w:rsidRPr="00225894">
              <w:rPr>
                <w:rFonts w:ascii="Arial" w:hAnsi="Arial" w:cs="Arial"/>
                <w:sz w:val="20"/>
                <w:szCs w:val="20"/>
                <w:lang w:val="en-US"/>
              </w:rPr>
              <w:t>)</w:t>
            </w:r>
          </w:p>
          <w:p w:rsidR="00E54E8E" w:rsidRPr="00225894" w:rsidRDefault="00532F2F" w:rsidP="00BD57F6">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w:t>
            </w:r>
            <w:r>
              <w:rPr>
                <w:rFonts w:ascii="Arial" w:hAnsi="Arial" w:cs="Arial"/>
                <w:sz w:val="20"/>
                <w:szCs w:val="20"/>
                <w:lang w:val="en-US"/>
              </w:rPr>
              <w:t>µ</w:t>
            </w:r>
            <w:r>
              <w:rPr>
                <w:rFonts w:ascii="Arial" w:hAnsi="Arial" w:cs="Arial"/>
                <w:sz w:val="20"/>
                <w:szCs w:val="20"/>
              </w:rPr>
              <w:t>м</w:t>
            </w:r>
            <w:r w:rsidRPr="00225894">
              <w:rPr>
                <w:rFonts w:ascii="Arial" w:hAnsi="Arial" w:cs="Arial"/>
                <w:sz w:val="20"/>
                <w:szCs w:val="20"/>
                <w:lang w:val="en-US"/>
              </w:rPr>
              <w:t>)</w:t>
            </w:r>
          </w:p>
        </w:tc>
        <w:tc>
          <w:tcPr>
            <w:tcW w:w="1420" w:type="dxa"/>
          </w:tcPr>
          <w:p w:rsidR="00E54E8E" w:rsidRPr="00225894" w:rsidRDefault="00E54E8E" w:rsidP="00BD57F6">
            <w:pPr>
              <w:tabs>
                <w:tab w:val="left" w:pos="720"/>
              </w:tabs>
              <w:spacing w:after="0" w:line="240" w:lineRule="auto"/>
              <w:jc w:val="center"/>
              <w:rPr>
                <w:rFonts w:ascii="Arial" w:hAnsi="Arial" w:cs="Arial"/>
                <w:sz w:val="20"/>
                <w:szCs w:val="20"/>
              </w:rPr>
            </w:pPr>
            <w:r w:rsidRPr="00225894">
              <w:rPr>
                <w:rFonts w:ascii="Arial" w:hAnsi="Arial" w:cs="Arial"/>
                <w:sz w:val="20"/>
                <w:szCs w:val="20"/>
              </w:rPr>
              <w:t>Мэдрэмжийн коэффц</w:t>
            </w:r>
            <w:r>
              <w:rPr>
                <w:rFonts w:ascii="Arial" w:hAnsi="Arial" w:cs="Arial"/>
                <w:sz w:val="20"/>
                <w:szCs w:val="20"/>
              </w:rPr>
              <w:t>и</w:t>
            </w:r>
            <w:r w:rsidRPr="00225894">
              <w:rPr>
                <w:rFonts w:ascii="Arial" w:hAnsi="Arial" w:cs="Arial"/>
                <w:sz w:val="20"/>
                <w:szCs w:val="20"/>
              </w:rPr>
              <w:t>ент</w:t>
            </w:r>
          </w:p>
        </w:tc>
        <w:tc>
          <w:tcPr>
            <w:tcW w:w="1393" w:type="dxa"/>
          </w:tcPr>
          <w:p w:rsidR="00E54E8E" w:rsidRPr="00225894" w:rsidRDefault="00E54E8E" w:rsidP="00BD57F6">
            <w:pPr>
              <w:tabs>
                <w:tab w:val="left" w:pos="720"/>
              </w:tabs>
              <w:spacing w:after="0" w:line="240" w:lineRule="auto"/>
              <w:jc w:val="center"/>
              <w:rPr>
                <w:rFonts w:ascii="Arial" w:hAnsi="Arial" w:cs="Arial"/>
                <w:sz w:val="20"/>
                <w:szCs w:val="20"/>
              </w:rPr>
            </w:pPr>
            <w:r w:rsidRPr="00225894">
              <w:rPr>
                <w:rFonts w:ascii="Arial" w:hAnsi="Arial" w:cs="Arial"/>
                <w:sz w:val="20"/>
                <w:szCs w:val="20"/>
              </w:rPr>
              <w:t xml:space="preserve">Эргэлзээний нөлөө </w:t>
            </w:r>
            <w:r w:rsidRPr="00225894">
              <w:rPr>
                <w:rFonts w:ascii="Arial" w:hAnsi="Arial" w:cs="Arial"/>
                <w:sz w:val="20"/>
                <w:szCs w:val="20"/>
                <w:lang w:val="en-US"/>
              </w:rPr>
              <w:t>u</w:t>
            </w:r>
            <w:r w:rsidRPr="00225894">
              <w:rPr>
                <w:rFonts w:ascii="Arial" w:hAnsi="Arial" w:cs="Arial"/>
                <w:sz w:val="20"/>
                <w:szCs w:val="20"/>
                <w:vertAlign w:val="subscript"/>
                <w:lang w:val="en-US"/>
              </w:rPr>
              <w:t>i</w:t>
            </w:r>
            <w:r w:rsidRPr="00225894">
              <w:rPr>
                <w:rFonts w:ascii="Arial" w:hAnsi="Arial" w:cs="Arial"/>
                <w:sz w:val="20"/>
                <w:szCs w:val="20"/>
                <w:lang w:val="en-US"/>
              </w:rPr>
              <w:t>(y)</w:t>
            </w:r>
          </w:p>
          <w:p w:rsidR="00E54E8E" w:rsidRPr="00225894" w:rsidRDefault="00532F2F" w:rsidP="00BD57F6">
            <w:pPr>
              <w:tabs>
                <w:tab w:val="left" w:pos="720"/>
              </w:tabs>
              <w:spacing w:after="0" w:line="240" w:lineRule="auto"/>
              <w:jc w:val="center"/>
              <w:rPr>
                <w:rFonts w:ascii="Arial" w:hAnsi="Arial" w:cs="Arial"/>
                <w:sz w:val="20"/>
                <w:szCs w:val="20"/>
              </w:rPr>
            </w:pPr>
            <w:r w:rsidRPr="00225894">
              <w:rPr>
                <w:rFonts w:ascii="Arial" w:hAnsi="Arial" w:cs="Arial"/>
                <w:sz w:val="20"/>
                <w:szCs w:val="20"/>
                <w:lang w:val="en-US"/>
              </w:rPr>
              <w:t>(</w:t>
            </w:r>
            <w:r>
              <w:rPr>
                <w:rFonts w:ascii="Arial" w:hAnsi="Arial" w:cs="Arial"/>
                <w:sz w:val="20"/>
                <w:szCs w:val="20"/>
                <w:lang w:val="en-US"/>
              </w:rPr>
              <w:t>µ</w:t>
            </w:r>
            <w:r>
              <w:rPr>
                <w:rFonts w:ascii="Arial" w:hAnsi="Arial" w:cs="Arial"/>
                <w:sz w:val="20"/>
                <w:szCs w:val="20"/>
              </w:rPr>
              <w:t>м</w:t>
            </w:r>
            <w:r w:rsidRPr="00225894">
              <w:rPr>
                <w:rFonts w:ascii="Arial" w:hAnsi="Arial" w:cs="Arial"/>
                <w:sz w:val="20"/>
                <w:szCs w:val="20"/>
                <w:lang w:val="en-US"/>
              </w:rPr>
              <w:t>)</w:t>
            </w:r>
          </w:p>
        </w:tc>
        <w:tc>
          <w:tcPr>
            <w:tcW w:w="1237" w:type="dxa"/>
          </w:tcPr>
          <w:p w:rsidR="00E54E8E" w:rsidRPr="00225894" w:rsidRDefault="00E54E8E" w:rsidP="00BD57F6">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rPr>
              <w:t xml:space="preserve">Чөлөөний зэрэг </w:t>
            </w:r>
            <w:r w:rsidRPr="00225894">
              <w:rPr>
                <w:rFonts w:ascii="Arial" w:hAnsi="Arial" w:cs="Arial"/>
                <w:sz w:val="20"/>
                <w:szCs w:val="20"/>
                <w:lang w:val="en-US"/>
              </w:rPr>
              <w:t>(v</w:t>
            </w:r>
            <w:r w:rsidRPr="00225894">
              <w:rPr>
                <w:rFonts w:ascii="Arial" w:hAnsi="Arial" w:cs="Arial"/>
                <w:sz w:val="20"/>
                <w:szCs w:val="20"/>
                <w:vertAlign w:val="subscript"/>
                <w:lang w:val="en-US"/>
              </w:rPr>
              <w:t>i</w:t>
            </w:r>
            <w:r w:rsidRPr="00225894">
              <w:rPr>
                <w:rFonts w:ascii="Arial" w:hAnsi="Arial" w:cs="Arial"/>
                <w:sz w:val="20"/>
                <w:szCs w:val="20"/>
                <w:lang w:val="en-US"/>
              </w:rPr>
              <w:t>)</w:t>
            </w:r>
          </w:p>
        </w:tc>
      </w:tr>
      <w:tr w:rsidR="00E54E8E" w:rsidRPr="00225894" w:rsidTr="00E54E8E">
        <w:tc>
          <w:tcPr>
            <w:tcW w:w="1394" w:type="dxa"/>
          </w:tcPr>
          <w:p w:rsidR="00E54E8E" w:rsidRPr="00532F2F" w:rsidRDefault="00532F2F" w:rsidP="00BD57F6">
            <w:pPr>
              <w:tabs>
                <w:tab w:val="left" w:pos="720"/>
              </w:tabs>
              <w:spacing w:after="0" w:line="240" w:lineRule="auto"/>
              <w:jc w:val="center"/>
              <w:rPr>
                <w:rFonts w:ascii="Arial" w:hAnsi="Arial" w:cs="Arial"/>
                <w:sz w:val="20"/>
                <w:szCs w:val="20"/>
              </w:rPr>
            </w:pPr>
            <w:r>
              <w:rPr>
                <w:rFonts w:ascii="Arial" w:hAnsi="Arial" w:cs="Arial"/>
                <w:sz w:val="20"/>
                <w:szCs w:val="20"/>
                <w:lang w:val="en-US"/>
              </w:rPr>
              <w:t>u</w:t>
            </w:r>
            <w:r>
              <w:rPr>
                <w:rFonts w:ascii="Arial" w:hAnsi="Arial" w:cs="Arial"/>
                <w:sz w:val="20"/>
                <w:szCs w:val="20"/>
                <w:vertAlign w:val="subscript"/>
              </w:rPr>
              <w:t>1</w:t>
            </w:r>
          </w:p>
        </w:tc>
        <w:tc>
          <w:tcPr>
            <w:tcW w:w="1285" w:type="dxa"/>
          </w:tcPr>
          <w:p w:rsidR="00E54E8E" w:rsidRPr="00225894" w:rsidRDefault="00532F2F" w:rsidP="00BD57F6">
            <w:pPr>
              <w:tabs>
                <w:tab w:val="left" w:pos="720"/>
              </w:tabs>
              <w:spacing w:after="0" w:line="240" w:lineRule="auto"/>
              <w:jc w:val="center"/>
              <w:rPr>
                <w:rFonts w:ascii="Arial" w:hAnsi="Arial" w:cs="Arial"/>
                <w:sz w:val="20"/>
                <w:szCs w:val="20"/>
              </w:rPr>
            </w:pPr>
            <w:r>
              <w:rPr>
                <w:rFonts w:ascii="Arial" w:hAnsi="Arial" w:cs="Arial"/>
                <w:sz w:val="20"/>
                <w:szCs w:val="20"/>
              </w:rPr>
              <w:t>0.287</w:t>
            </w:r>
          </w:p>
        </w:tc>
        <w:tc>
          <w:tcPr>
            <w:tcW w:w="1312" w:type="dxa"/>
          </w:tcPr>
          <w:p w:rsidR="00E54E8E" w:rsidRPr="00225894" w:rsidRDefault="00E54E8E" w:rsidP="00BD57F6">
            <w:pPr>
              <w:tabs>
                <w:tab w:val="left" w:pos="720"/>
              </w:tabs>
              <w:spacing w:after="0" w:line="240" w:lineRule="auto"/>
              <w:jc w:val="center"/>
              <w:rPr>
                <w:rFonts w:ascii="Arial" w:hAnsi="Arial" w:cs="Arial"/>
                <w:sz w:val="20"/>
                <w:szCs w:val="20"/>
              </w:rPr>
            </w:pPr>
            <w:r w:rsidRPr="00225894">
              <w:rPr>
                <w:rFonts w:ascii="Arial" w:hAnsi="Arial" w:cs="Arial"/>
                <w:sz w:val="20"/>
                <w:szCs w:val="20"/>
              </w:rPr>
              <w:t>Тэгш өнцөгт</w:t>
            </w:r>
          </w:p>
          <w:p w:rsidR="00E54E8E" w:rsidRPr="00225894" w:rsidRDefault="00E54E8E" w:rsidP="00BD57F6">
            <w:pPr>
              <w:tabs>
                <w:tab w:val="left" w:pos="720"/>
              </w:tabs>
              <w:spacing w:after="0" w:line="240" w:lineRule="auto"/>
              <w:jc w:val="center"/>
              <w:rPr>
                <w:rFonts w:ascii="Arial" w:hAnsi="Arial" w:cs="Arial"/>
                <w:sz w:val="20"/>
                <w:szCs w:val="20"/>
              </w:rPr>
            </w:pPr>
            <w:r w:rsidRPr="00225894">
              <w:rPr>
                <w:rFonts w:ascii="Arial" w:hAnsi="Arial" w:cs="Arial"/>
                <w:sz w:val="20"/>
                <w:szCs w:val="20"/>
                <w:lang w:val="en-US"/>
              </w:rPr>
              <w:t>B</w:t>
            </w:r>
            <w:r w:rsidRPr="00225894">
              <w:rPr>
                <w:rFonts w:ascii="Arial" w:hAnsi="Arial" w:cs="Arial"/>
                <w:sz w:val="20"/>
                <w:szCs w:val="20"/>
              </w:rPr>
              <w:t xml:space="preserve"> төрөл</w:t>
            </w:r>
          </w:p>
          <w:p w:rsidR="00E54E8E" w:rsidRPr="00225894" w:rsidRDefault="00532F2F" w:rsidP="00532F2F">
            <w:pPr>
              <w:tabs>
                <w:tab w:val="left" w:pos="720"/>
              </w:tabs>
              <w:spacing w:after="0" w:line="240" w:lineRule="auto"/>
              <w:jc w:val="center"/>
              <w:rPr>
                <w:rFonts w:ascii="Arial" w:hAnsi="Arial" w:cs="Arial"/>
                <w:sz w:val="20"/>
                <w:szCs w:val="20"/>
              </w:rPr>
            </w:pPr>
            <m:oMath>
              <m:r>
                <w:rPr>
                  <w:rFonts w:ascii="Cambria Math" w:hAnsi="Cambria Math" w:cs="Arial"/>
                  <w:sz w:val="20"/>
                  <w:szCs w:val="20"/>
                </w:rPr>
                <m:t>√</m:t>
              </m:r>
            </m:oMath>
            <w:r w:rsidR="00E54E8E" w:rsidRPr="00225894">
              <w:rPr>
                <w:rFonts w:ascii="Arial" w:hAnsi="Arial" w:cs="Arial"/>
                <w:sz w:val="20"/>
                <w:szCs w:val="20"/>
              </w:rPr>
              <w:t>3</w:t>
            </w:r>
          </w:p>
        </w:tc>
        <w:tc>
          <w:tcPr>
            <w:tcW w:w="1224" w:type="dxa"/>
          </w:tcPr>
          <w:p w:rsidR="00E54E8E" w:rsidRPr="001E4C53" w:rsidRDefault="001E4C53" w:rsidP="00BD57F6">
            <w:pPr>
              <w:tabs>
                <w:tab w:val="left" w:pos="720"/>
              </w:tabs>
              <w:spacing w:after="0" w:line="240" w:lineRule="auto"/>
              <w:jc w:val="center"/>
              <w:rPr>
                <w:rFonts w:ascii="Arial" w:hAnsi="Arial" w:cs="Arial"/>
                <w:sz w:val="20"/>
                <w:szCs w:val="20"/>
                <w:lang w:val="en-US"/>
              </w:rPr>
            </w:pPr>
            <w:r>
              <w:rPr>
                <w:rFonts w:ascii="Arial" w:hAnsi="Arial" w:cs="Arial"/>
                <w:sz w:val="20"/>
                <w:szCs w:val="20"/>
              </w:rPr>
              <w:t>0.</w:t>
            </w:r>
            <w:r>
              <w:rPr>
                <w:rFonts w:ascii="Arial" w:hAnsi="Arial" w:cs="Arial"/>
                <w:sz w:val="20"/>
                <w:szCs w:val="20"/>
                <w:lang w:val="en-US"/>
              </w:rPr>
              <w:t>165</w:t>
            </w:r>
          </w:p>
        </w:tc>
        <w:tc>
          <w:tcPr>
            <w:tcW w:w="1420" w:type="dxa"/>
          </w:tcPr>
          <w:p w:rsidR="00E54E8E" w:rsidRPr="00225894" w:rsidRDefault="00E54E8E" w:rsidP="00BD57F6">
            <w:pPr>
              <w:tabs>
                <w:tab w:val="left" w:pos="720"/>
              </w:tabs>
              <w:spacing w:after="0" w:line="240" w:lineRule="auto"/>
              <w:jc w:val="center"/>
              <w:rPr>
                <w:rFonts w:ascii="Arial" w:hAnsi="Arial" w:cs="Arial"/>
                <w:sz w:val="20"/>
                <w:szCs w:val="20"/>
              </w:rPr>
            </w:pPr>
            <w:r w:rsidRPr="00225894">
              <w:rPr>
                <w:rFonts w:ascii="Arial" w:hAnsi="Arial" w:cs="Arial"/>
                <w:sz w:val="20"/>
                <w:szCs w:val="20"/>
              </w:rPr>
              <w:t>1.0</w:t>
            </w:r>
          </w:p>
        </w:tc>
        <w:tc>
          <w:tcPr>
            <w:tcW w:w="1393" w:type="dxa"/>
          </w:tcPr>
          <w:p w:rsidR="00E54E8E" w:rsidRPr="001E4C53" w:rsidRDefault="001E4C53" w:rsidP="00BD57F6">
            <w:pPr>
              <w:tabs>
                <w:tab w:val="left" w:pos="720"/>
              </w:tabs>
              <w:spacing w:after="0" w:line="240" w:lineRule="auto"/>
              <w:jc w:val="center"/>
              <w:rPr>
                <w:rFonts w:ascii="Arial" w:hAnsi="Arial" w:cs="Arial"/>
                <w:sz w:val="20"/>
                <w:szCs w:val="20"/>
                <w:lang w:val="en-US"/>
              </w:rPr>
            </w:pPr>
            <w:r>
              <w:rPr>
                <w:rFonts w:ascii="Arial" w:hAnsi="Arial" w:cs="Arial"/>
                <w:sz w:val="20"/>
                <w:szCs w:val="20"/>
              </w:rPr>
              <w:t>0.</w:t>
            </w:r>
            <w:r>
              <w:rPr>
                <w:rFonts w:ascii="Arial" w:hAnsi="Arial" w:cs="Arial"/>
                <w:sz w:val="20"/>
                <w:szCs w:val="20"/>
                <w:lang w:val="en-US"/>
              </w:rPr>
              <w:t>165</w:t>
            </w:r>
          </w:p>
        </w:tc>
        <w:tc>
          <w:tcPr>
            <w:tcW w:w="1237" w:type="dxa"/>
          </w:tcPr>
          <w:p w:rsidR="00E54E8E" w:rsidRPr="00225894" w:rsidRDefault="00E54E8E" w:rsidP="00BD57F6">
            <w:pPr>
              <w:tabs>
                <w:tab w:val="left" w:pos="720"/>
              </w:tabs>
              <w:spacing w:after="0" w:line="240" w:lineRule="auto"/>
              <w:jc w:val="center"/>
              <w:rPr>
                <w:rFonts w:ascii="Arial" w:hAnsi="Arial" w:cs="Arial"/>
                <w:sz w:val="20"/>
                <w:szCs w:val="20"/>
              </w:rPr>
            </w:pPr>
            <w:r w:rsidRPr="00225894">
              <w:rPr>
                <w:rFonts w:ascii="Arial" w:hAnsi="Arial" w:cs="Arial"/>
                <w:sz w:val="20"/>
                <w:szCs w:val="20"/>
              </w:rPr>
              <w:t>∞</w:t>
            </w:r>
          </w:p>
        </w:tc>
      </w:tr>
      <w:tr w:rsidR="00E54E8E" w:rsidRPr="00225894" w:rsidTr="00E54E8E">
        <w:tc>
          <w:tcPr>
            <w:tcW w:w="1394" w:type="dxa"/>
          </w:tcPr>
          <w:p w:rsidR="00E54E8E" w:rsidRPr="00225894" w:rsidRDefault="00532F2F" w:rsidP="00BD57F6">
            <w:pPr>
              <w:tabs>
                <w:tab w:val="left" w:pos="720"/>
              </w:tabs>
              <w:spacing w:after="0" w:line="240" w:lineRule="auto"/>
              <w:jc w:val="center"/>
              <w:rPr>
                <w:rFonts w:ascii="Arial" w:hAnsi="Arial" w:cs="Arial"/>
                <w:sz w:val="20"/>
                <w:szCs w:val="20"/>
                <w:lang w:val="en-US"/>
              </w:rPr>
            </w:pPr>
            <w:r>
              <w:rPr>
                <w:rFonts w:ascii="Arial" w:hAnsi="Arial" w:cs="Arial"/>
                <w:sz w:val="20"/>
                <w:szCs w:val="20"/>
                <w:lang w:val="en-US"/>
              </w:rPr>
              <w:t>u</w:t>
            </w:r>
            <w:r>
              <w:rPr>
                <w:rFonts w:ascii="Arial" w:hAnsi="Arial" w:cs="Arial"/>
                <w:sz w:val="20"/>
                <w:szCs w:val="20"/>
                <w:vertAlign w:val="subscript"/>
                <w:lang w:val="en-US"/>
              </w:rPr>
              <w:t>2</w:t>
            </w:r>
          </w:p>
        </w:tc>
        <w:tc>
          <w:tcPr>
            <w:tcW w:w="1285" w:type="dxa"/>
          </w:tcPr>
          <w:p w:rsidR="00E54E8E" w:rsidRPr="00225894" w:rsidRDefault="00532F2F" w:rsidP="00BD57F6">
            <w:pPr>
              <w:tabs>
                <w:tab w:val="left" w:pos="720"/>
              </w:tabs>
              <w:spacing w:after="0" w:line="240" w:lineRule="auto"/>
              <w:jc w:val="center"/>
              <w:rPr>
                <w:rFonts w:ascii="Arial" w:hAnsi="Arial" w:cs="Arial"/>
                <w:sz w:val="20"/>
                <w:szCs w:val="20"/>
              </w:rPr>
            </w:pPr>
            <w:r>
              <w:rPr>
                <w:rFonts w:ascii="Arial" w:hAnsi="Arial" w:cs="Arial"/>
                <w:sz w:val="20"/>
                <w:szCs w:val="20"/>
              </w:rPr>
              <w:t>0.287</w:t>
            </w:r>
          </w:p>
        </w:tc>
        <w:tc>
          <w:tcPr>
            <w:tcW w:w="1312" w:type="dxa"/>
          </w:tcPr>
          <w:p w:rsidR="00532F2F" w:rsidRPr="00225894" w:rsidRDefault="00532F2F" w:rsidP="00532F2F">
            <w:pPr>
              <w:tabs>
                <w:tab w:val="left" w:pos="720"/>
              </w:tabs>
              <w:spacing w:after="0" w:line="240" w:lineRule="auto"/>
              <w:jc w:val="center"/>
              <w:rPr>
                <w:rFonts w:ascii="Arial" w:hAnsi="Arial" w:cs="Arial"/>
                <w:sz w:val="20"/>
                <w:szCs w:val="20"/>
              </w:rPr>
            </w:pPr>
            <w:r w:rsidRPr="00225894">
              <w:rPr>
                <w:rFonts w:ascii="Arial" w:hAnsi="Arial" w:cs="Arial"/>
                <w:sz w:val="20"/>
                <w:szCs w:val="20"/>
              </w:rPr>
              <w:t>Тэгш өнцөгт</w:t>
            </w:r>
          </w:p>
          <w:p w:rsidR="00532F2F" w:rsidRPr="00225894" w:rsidRDefault="00532F2F" w:rsidP="00532F2F">
            <w:pPr>
              <w:tabs>
                <w:tab w:val="left" w:pos="720"/>
              </w:tabs>
              <w:spacing w:after="0" w:line="240" w:lineRule="auto"/>
              <w:jc w:val="center"/>
              <w:rPr>
                <w:rFonts w:ascii="Arial" w:hAnsi="Arial" w:cs="Arial"/>
                <w:sz w:val="20"/>
                <w:szCs w:val="20"/>
              </w:rPr>
            </w:pPr>
            <w:r w:rsidRPr="00225894">
              <w:rPr>
                <w:rFonts w:ascii="Arial" w:hAnsi="Arial" w:cs="Arial"/>
                <w:sz w:val="20"/>
                <w:szCs w:val="20"/>
                <w:lang w:val="en-US"/>
              </w:rPr>
              <w:t>B</w:t>
            </w:r>
            <w:r w:rsidRPr="00225894">
              <w:rPr>
                <w:rFonts w:ascii="Arial" w:hAnsi="Arial" w:cs="Arial"/>
                <w:sz w:val="20"/>
                <w:szCs w:val="20"/>
              </w:rPr>
              <w:t xml:space="preserve"> төрөл</w:t>
            </w:r>
          </w:p>
          <w:p w:rsidR="00E54E8E" w:rsidRPr="00225894" w:rsidRDefault="00532F2F" w:rsidP="00532F2F">
            <w:pPr>
              <w:tabs>
                <w:tab w:val="left" w:pos="720"/>
              </w:tabs>
              <w:spacing w:after="0" w:line="240" w:lineRule="auto"/>
              <w:jc w:val="center"/>
              <w:rPr>
                <w:rFonts w:ascii="Arial" w:hAnsi="Arial" w:cs="Arial"/>
                <w:sz w:val="20"/>
                <w:szCs w:val="20"/>
              </w:rPr>
            </w:pPr>
            <m:oMath>
              <m:r>
                <w:rPr>
                  <w:rFonts w:ascii="Cambria Math" w:hAnsi="Cambria Math" w:cs="Arial"/>
                  <w:sz w:val="20"/>
                  <w:szCs w:val="20"/>
                </w:rPr>
                <m:t>√</m:t>
              </m:r>
            </m:oMath>
            <w:r w:rsidRPr="00225894">
              <w:rPr>
                <w:rFonts w:ascii="Arial" w:hAnsi="Arial" w:cs="Arial"/>
                <w:sz w:val="20"/>
                <w:szCs w:val="20"/>
              </w:rPr>
              <w:t>3</w:t>
            </w:r>
          </w:p>
        </w:tc>
        <w:tc>
          <w:tcPr>
            <w:tcW w:w="1224" w:type="dxa"/>
          </w:tcPr>
          <w:p w:rsidR="00E54E8E" w:rsidRPr="001E4C53" w:rsidRDefault="001E4C53" w:rsidP="00BD57F6">
            <w:pPr>
              <w:tabs>
                <w:tab w:val="left" w:pos="720"/>
              </w:tabs>
              <w:spacing w:after="0" w:line="240" w:lineRule="auto"/>
              <w:jc w:val="center"/>
              <w:rPr>
                <w:rFonts w:ascii="Arial" w:hAnsi="Arial" w:cs="Arial"/>
                <w:sz w:val="20"/>
                <w:szCs w:val="20"/>
                <w:lang w:val="en-US"/>
              </w:rPr>
            </w:pPr>
            <w:r>
              <w:rPr>
                <w:rFonts w:ascii="Arial" w:hAnsi="Arial" w:cs="Arial"/>
                <w:sz w:val="20"/>
                <w:szCs w:val="20"/>
              </w:rPr>
              <w:t>0.</w:t>
            </w:r>
            <w:r>
              <w:rPr>
                <w:rFonts w:ascii="Arial" w:hAnsi="Arial" w:cs="Arial"/>
                <w:sz w:val="20"/>
                <w:szCs w:val="20"/>
                <w:lang w:val="en-US"/>
              </w:rPr>
              <w:t>165</w:t>
            </w:r>
          </w:p>
        </w:tc>
        <w:tc>
          <w:tcPr>
            <w:tcW w:w="1420" w:type="dxa"/>
          </w:tcPr>
          <w:p w:rsidR="00E54E8E" w:rsidRPr="00225894" w:rsidRDefault="00E54E8E" w:rsidP="00BD57F6">
            <w:pPr>
              <w:tabs>
                <w:tab w:val="left" w:pos="720"/>
              </w:tabs>
              <w:spacing w:after="0" w:line="240" w:lineRule="auto"/>
              <w:jc w:val="center"/>
              <w:rPr>
                <w:rFonts w:ascii="Arial" w:hAnsi="Arial" w:cs="Arial"/>
                <w:sz w:val="20"/>
                <w:szCs w:val="20"/>
              </w:rPr>
            </w:pPr>
            <w:r w:rsidRPr="00225894">
              <w:rPr>
                <w:rFonts w:ascii="Arial" w:hAnsi="Arial" w:cs="Arial"/>
                <w:sz w:val="20"/>
                <w:szCs w:val="20"/>
              </w:rPr>
              <w:t>1.0</w:t>
            </w:r>
          </w:p>
        </w:tc>
        <w:tc>
          <w:tcPr>
            <w:tcW w:w="1393" w:type="dxa"/>
          </w:tcPr>
          <w:p w:rsidR="00E54E8E" w:rsidRPr="001E4C53" w:rsidRDefault="001E4C53" w:rsidP="00BD57F6">
            <w:pPr>
              <w:tabs>
                <w:tab w:val="left" w:pos="720"/>
              </w:tabs>
              <w:spacing w:after="0" w:line="240" w:lineRule="auto"/>
              <w:jc w:val="center"/>
              <w:rPr>
                <w:rFonts w:ascii="Arial" w:hAnsi="Arial" w:cs="Arial"/>
                <w:sz w:val="20"/>
                <w:szCs w:val="20"/>
                <w:lang w:val="en-US"/>
              </w:rPr>
            </w:pPr>
            <w:r>
              <w:rPr>
                <w:rFonts w:ascii="Arial" w:hAnsi="Arial" w:cs="Arial"/>
                <w:sz w:val="20"/>
                <w:szCs w:val="20"/>
              </w:rPr>
              <w:t>0.</w:t>
            </w:r>
            <w:r>
              <w:rPr>
                <w:rFonts w:ascii="Arial" w:hAnsi="Arial" w:cs="Arial"/>
                <w:sz w:val="20"/>
                <w:szCs w:val="20"/>
                <w:lang w:val="en-US"/>
              </w:rPr>
              <w:t>165</w:t>
            </w:r>
          </w:p>
        </w:tc>
        <w:tc>
          <w:tcPr>
            <w:tcW w:w="1237" w:type="dxa"/>
          </w:tcPr>
          <w:p w:rsidR="00E54E8E" w:rsidRPr="00225894" w:rsidRDefault="001E4C53" w:rsidP="00BD57F6">
            <w:pPr>
              <w:tabs>
                <w:tab w:val="left" w:pos="720"/>
              </w:tabs>
              <w:spacing w:after="0" w:line="240" w:lineRule="auto"/>
              <w:jc w:val="center"/>
              <w:rPr>
                <w:rFonts w:ascii="Arial" w:hAnsi="Arial" w:cs="Arial"/>
                <w:sz w:val="20"/>
                <w:szCs w:val="20"/>
              </w:rPr>
            </w:pPr>
            <w:r w:rsidRPr="00225894">
              <w:rPr>
                <w:rFonts w:ascii="Arial" w:hAnsi="Arial" w:cs="Arial"/>
                <w:sz w:val="20"/>
                <w:szCs w:val="20"/>
              </w:rPr>
              <w:t>∞</w:t>
            </w:r>
          </w:p>
        </w:tc>
      </w:tr>
      <w:tr w:rsidR="00532F2F" w:rsidRPr="00225894" w:rsidTr="00E54E8E">
        <w:tc>
          <w:tcPr>
            <w:tcW w:w="1394" w:type="dxa"/>
          </w:tcPr>
          <w:p w:rsidR="00532F2F" w:rsidRPr="00532F2F" w:rsidRDefault="00532F2F" w:rsidP="00BD57F6">
            <w:pPr>
              <w:tabs>
                <w:tab w:val="left" w:pos="720"/>
              </w:tabs>
              <w:spacing w:after="0" w:line="240" w:lineRule="auto"/>
              <w:jc w:val="center"/>
              <w:rPr>
                <w:rFonts w:ascii="Arial" w:hAnsi="Arial" w:cs="Arial"/>
                <w:sz w:val="20"/>
                <w:szCs w:val="20"/>
                <w:lang w:val="en-US"/>
              </w:rPr>
            </w:pPr>
            <w:r>
              <w:rPr>
                <w:rFonts w:ascii="Arial" w:hAnsi="Arial" w:cs="Arial"/>
                <w:sz w:val="20"/>
                <w:szCs w:val="20"/>
                <w:lang w:val="en-US"/>
              </w:rPr>
              <w:t>u</w:t>
            </w:r>
            <w:r>
              <w:rPr>
                <w:rFonts w:ascii="Arial" w:hAnsi="Arial" w:cs="Arial"/>
                <w:sz w:val="20"/>
                <w:szCs w:val="20"/>
                <w:vertAlign w:val="subscript"/>
                <w:lang w:val="en-US"/>
              </w:rPr>
              <w:t>3</w:t>
            </w:r>
          </w:p>
        </w:tc>
        <w:tc>
          <w:tcPr>
            <w:tcW w:w="1285" w:type="dxa"/>
          </w:tcPr>
          <w:p w:rsidR="00532F2F" w:rsidRPr="00532F2F" w:rsidRDefault="00532F2F" w:rsidP="00BD57F6">
            <w:pPr>
              <w:tabs>
                <w:tab w:val="left" w:pos="720"/>
              </w:tabs>
              <w:spacing w:after="0" w:line="240" w:lineRule="auto"/>
              <w:jc w:val="center"/>
              <w:rPr>
                <w:rFonts w:ascii="Arial" w:hAnsi="Arial" w:cs="Arial"/>
                <w:sz w:val="20"/>
                <w:szCs w:val="20"/>
                <w:lang w:val="en-US"/>
              </w:rPr>
            </w:pPr>
            <w:r>
              <w:rPr>
                <w:rFonts w:ascii="Arial" w:hAnsi="Arial" w:cs="Arial"/>
                <w:sz w:val="20"/>
                <w:szCs w:val="20"/>
                <w:lang w:val="en-US"/>
              </w:rPr>
              <w:t>0.172</w:t>
            </w:r>
          </w:p>
        </w:tc>
        <w:tc>
          <w:tcPr>
            <w:tcW w:w="1312" w:type="dxa"/>
          </w:tcPr>
          <w:p w:rsidR="00532F2F" w:rsidRPr="00225894" w:rsidRDefault="00532F2F" w:rsidP="00532F2F">
            <w:pPr>
              <w:tabs>
                <w:tab w:val="left" w:pos="720"/>
              </w:tabs>
              <w:spacing w:after="0" w:line="240" w:lineRule="auto"/>
              <w:jc w:val="center"/>
              <w:rPr>
                <w:rFonts w:ascii="Arial" w:hAnsi="Arial" w:cs="Arial"/>
                <w:sz w:val="20"/>
                <w:szCs w:val="20"/>
              </w:rPr>
            </w:pPr>
            <w:r w:rsidRPr="00225894">
              <w:rPr>
                <w:rFonts w:ascii="Arial" w:hAnsi="Arial" w:cs="Arial"/>
                <w:sz w:val="20"/>
                <w:szCs w:val="20"/>
              </w:rPr>
              <w:t>Тэгш өнцөгт</w:t>
            </w:r>
          </w:p>
          <w:p w:rsidR="00532F2F" w:rsidRPr="00225894" w:rsidRDefault="00532F2F" w:rsidP="00532F2F">
            <w:pPr>
              <w:tabs>
                <w:tab w:val="left" w:pos="720"/>
              </w:tabs>
              <w:spacing w:after="0" w:line="240" w:lineRule="auto"/>
              <w:jc w:val="center"/>
              <w:rPr>
                <w:rFonts w:ascii="Arial" w:hAnsi="Arial" w:cs="Arial"/>
                <w:sz w:val="20"/>
                <w:szCs w:val="20"/>
              </w:rPr>
            </w:pPr>
            <w:r w:rsidRPr="00225894">
              <w:rPr>
                <w:rFonts w:ascii="Arial" w:hAnsi="Arial" w:cs="Arial"/>
                <w:sz w:val="20"/>
                <w:szCs w:val="20"/>
                <w:lang w:val="en-US"/>
              </w:rPr>
              <w:t>B</w:t>
            </w:r>
            <w:r w:rsidRPr="00225894">
              <w:rPr>
                <w:rFonts w:ascii="Arial" w:hAnsi="Arial" w:cs="Arial"/>
                <w:sz w:val="20"/>
                <w:szCs w:val="20"/>
              </w:rPr>
              <w:t xml:space="preserve"> төрөл</w:t>
            </w:r>
          </w:p>
          <w:p w:rsidR="00532F2F" w:rsidRPr="00225894" w:rsidRDefault="00532F2F" w:rsidP="00532F2F">
            <w:pPr>
              <w:tabs>
                <w:tab w:val="left" w:pos="720"/>
              </w:tabs>
              <w:spacing w:after="0" w:line="240" w:lineRule="auto"/>
              <w:jc w:val="center"/>
              <w:rPr>
                <w:rFonts w:ascii="Arial" w:hAnsi="Arial" w:cs="Arial"/>
                <w:sz w:val="20"/>
                <w:szCs w:val="20"/>
              </w:rPr>
            </w:pPr>
            <m:oMath>
              <m:r>
                <w:rPr>
                  <w:rFonts w:ascii="Cambria Math" w:hAnsi="Cambria Math" w:cs="Arial"/>
                  <w:sz w:val="20"/>
                  <w:szCs w:val="20"/>
                </w:rPr>
                <m:t>√</m:t>
              </m:r>
            </m:oMath>
            <w:r w:rsidRPr="00225894">
              <w:rPr>
                <w:rFonts w:ascii="Arial" w:hAnsi="Arial" w:cs="Arial"/>
                <w:sz w:val="20"/>
                <w:szCs w:val="20"/>
              </w:rPr>
              <w:t>3</w:t>
            </w:r>
          </w:p>
        </w:tc>
        <w:tc>
          <w:tcPr>
            <w:tcW w:w="1224" w:type="dxa"/>
          </w:tcPr>
          <w:p w:rsidR="00532F2F" w:rsidRPr="001E4C53" w:rsidRDefault="001E4C53" w:rsidP="00BD57F6">
            <w:pPr>
              <w:tabs>
                <w:tab w:val="left" w:pos="720"/>
              </w:tabs>
              <w:spacing w:after="0" w:line="240" w:lineRule="auto"/>
              <w:jc w:val="center"/>
              <w:rPr>
                <w:rFonts w:ascii="Arial" w:hAnsi="Arial" w:cs="Arial"/>
                <w:sz w:val="20"/>
                <w:szCs w:val="20"/>
                <w:lang w:val="en-US"/>
              </w:rPr>
            </w:pPr>
            <w:r>
              <w:rPr>
                <w:rFonts w:ascii="Arial" w:hAnsi="Arial" w:cs="Arial"/>
                <w:sz w:val="20"/>
                <w:szCs w:val="20"/>
                <w:lang w:val="en-US"/>
              </w:rPr>
              <w:t>0.099</w:t>
            </w:r>
          </w:p>
        </w:tc>
        <w:tc>
          <w:tcPr>
            <w:tcW w:w="1420" w:type="dxa"/>
          </w:tcPr>
          <w:p w:rsidR="00532F2F" w:rsidRPr="001E4C53" w:rsidRDefault="001E4C53" w:rsidP="00BD57F6">
            <w:pPr>
              <w:tabs>
                <w:tab w:val="left" w:pos="720"/>
              </w:tabs>
              <w:spacing w:after="0" w:line="240" w:lineRule="auto"/>
              <w:jc w:val="center"/>
              <w:rPr>
                <w:rFonts w:ascii="Arial" w:hAnsi="Arial" w:cs="Arial"/>
                <w:sz w:val="20"/>
                <w:szCs w:val="20"/>
                <w:lang w:val="en-US"/>
              </w:rPr>
            </w:pPr>
            <w:r>
              <w:rPr>
                <w:rFonts w:ascii="Arial" w:hAnsi="Arial" w:cs="Arial"/>
                <w:sz w:val="20"/>
                <w:szCs w:val="20"/>
                <w:lang w:val="en-US"/>
              </w:rPr>
              <w:t>1.0</w:t>
            </w:r>
          </w:p>
        </w:tc>
        <w:tc>
          <w:tcPr>
            <w:tcW w:w="1393" w:type="dxa"/>
          </w:tcPr>
          <w:p w:rsidR="00532F2F" w:rsidRPr="001E4C53" w:rsidRDefault="001E4C53" w:rsidP="00BD57F6">
            <w:pPr>
              <w:tabs>
                <w:tab w:val="left" w:pos="720"/>
              </w:tabs>
              <w:spacing w:after="0" w:line="240" w:lineRule="auto"/>
              <w:jc w:val="center"/>
              <w:rPr>
                <w:rFonts w:ascii="Arial" w:hAnsi="Arial" w:cs="Arial"/>
                <w:sz w:val="20"/>
                <w:szCs w:val="20"/>
                <w:lang w:val="en-US"/>
              </w:rPr>
            </w:pPr>
            <w:r>
              <w:rPr>
                <w:rFonts w:ascii="Arial" w:hAnsi="Arial" w:cs="Arial"/>
                <w:sz w:val="20"/>
                <w:szCs w:val="20"/>
                <w:lang w:val="en-US"/>
              </w:rPr>
              <w:t>0.099</w:t>
            </w:r>
          </w:p>
        </w:tc>
        <w:tc>
          <w:tcPr>
            <w:tcW w:w="1237" w:type="dxa"/>
          </w:tcPr>
          <w:p w:rsidR="00532F2F" w:rsidRPr="00225894" w:rsidRDefault="001E4C53" w:rsidP="00BD57F6">
            <w:pPr>
              <w:tabs>
                <w:tab w:val="left" w:pos="720"/>
              </w:tabs>
              <w:spacing w:after="0" w:line="240" w:lineRule="auto"/>
              <w:jc w:val="center"/>
              <w:rPr>
                <w:rFonts w:ascii="Arial" w:hAnsi="Arial" w:cs="Arial"/>
                <w:sz w:val="20"/>
                <w:szCs w:val="20"/>
              </w:rPr>
            </w:pPr>
            <w:r w:rsidRPr="00225894">
              <w:rPr>
                <w:rFonts w:ascii="Arial" w:hAnsi="Arial" w:cs="Arial"/>
                <w:sz w:val="20"/>
                <w:szCs w:val="20"/>
              </w:rPr>
              <w:t>∞</w:t>
            </w:r>
          </w:p>
        </w:tc>
      </w:tr>
      <w:tr w:rsidR="00532F2F" w:rsidRPr="00225894" w:rsidTr="00E54E8E">
        <w:tc>
          <w:tcPr>
            <w:tcW w:w="1394" w:type="dxa"/>
          </w:tcPr>
          <w:p w:rsidR="00532F2F" w:rsidRPr="00532F2F" w:rsidRDefault="00532F2F" w:rsidP="00BD57F6">
            <w:pPr>
              <w:tabs>
                <w:tab w:val="left" w:pos="720"/>
              </w:tabs>
              <w:spacing w:after="0" w:line="240" w:lineRule="auto"/>
              <w:jc w:val="center"/>
              <w:rPr>
                <w:rFonts w:ascii="Arial" w:hAnsi="Arial" w:cs="Arial"/>
                <w:sz w:val="20"/>
                <w:szCs w:val="20"/>
                <w:lang w:val="en-US"/>
              </w:rPr>
            </w:pPr>
            <w:r>
              <w:rPr>
                <w:rFonts w:ascii="Arial" w:hAnsi="Arial" w:cs="Arial"/>
                <w:sz w:val="20"/>
                <w:szCs w:val="20"/>
                <w:lang w:val="en-US"/>
              </w:rPr>
              <w:t>u</w:t>
            </w:r>
            <w:r>
              <w:rPr>
                <w:rFonts w:ascii="Arial" w:hAnsi="Arial" w:cs="Arial"/>
                <w:sz w:val="20"/>
                <w:szCs w:val="20"/>
                <w:vertAlign w:val="subscript"/>
                <w:lang w:val="en-US"/>
              </w:rPr>
              <w:t>4</w:t>
            </w:r>
          </w:p>
        </w:tc>
        <w:tc>
          <w:tcPr>
            <w:tcW w:w="1285" w:type="dxa"/>
          </w:tcPr>
          <w:p w:rsidR="00532F2F" w:rsidRPr="00532F2F" w:rsidRDefault="00532F2F" w:rsidP="00BD57F6">
            <w:pPr>
              <w:tabs>
                <w:tab w:val="left" w:pos="720"/>
              </w:tabs>
              <w:spacing w:after="0" w:line="240" w:lineRule="auto"/>
              <w:jc w:val="center"/>
              <w:rPr>
                <w:rFonts w:ascii="Arial" w:hAnsi="Arial" w:cs="Arial"/>
                <w:sz w:val="20"/>
                <w:szCs w:val="20"/>
                <w:lang w:val="en-US"/>
              </w:rPr>
            </w:pPr>
            <w:r>
              <w:rPr>
                <w:rFonts w:ascii="Arial" w:hAnsi="Arial" w:cs="Arial"/>
                <w:sz w:val="20"/>
                <w:szCs w:val="20"/>
                <w:lang w:val="en-US"/>
              </w:rPr>
              <w:t>0.5</w:t>
            </w:r>
          </w:p>
        </w:tc>
        <w:tc>
          <w:tcPr>
            <w:tcW w:w="1312" w:type="dxa"/>
          </w:tcPr>
          <w:p w:rsidR="00532F2F" w:rsidRPr="00225894" w:rsidRDefault="00532F2F" w:rsidP="00532F2F">
            <w:pPr>
              <w:tabs>
                <w:tab w:val="left" w:pos="720"/>
              </w:tabs>
              <w:spacing w:after="0" w:line="240" w:lineRule="auto"/>
              <w:jc w:val="center"/>
              <w:rPr>
                <w:rFonts w:ascii="Arial" w:hAnsi="Arial" w:cs="Arial"/>
                <w:sz w:val="20"/>
                <w:szCs w:val="20"/>
              </w:rPr>
            </w:pPr>
            <w:r w:rsidRPr="00225894">
              <w:rPr>
                <w:rFonts w:ascii="Arial" w:hAnsi="Arial" w:cs="Arial"/>
                <w:sz w:val="20"/>
                <w:szCs w:val="20"/>
              </w:rPr>
              <w:t>Тэгш өнцөгт</w:t>
            </w:r>
          </w:p>
          <w:p w:rsidR="00532F2F" w:rsidRPr="00225894" w:rsidRDefault="00532F2F" w:rsidP="00532F2F">
            <w:pPr>
              <w:tabs>
                <w:tab w:val="left" w:pos="720"/>
              </w:tabs>
              <w:spacing w:after="0" w:line="240" w:lineRule="auto"/>
              <w:jc w:val="center"/>
              <w:rPr>
                <w:rFonts w:ascii="Arial" w:hAnsi="Arial" w:cs="Arial"/>
                <w:sz w:val="20"/>
                <w:szCs w:val="20"/>
              </w:rPr>
            </w:pPr>
            <w:r w:rsidRPr="00225894">
              <w:rPr>
                <w:rFonts w:ascii="Arial" w:hAnsi="Arial" w:cs="Arial"/>
                <w:sz w:val="20"/>
                <w:szCs w:val="20"/>
                <w:lang w:val="en-US"/>
              </w:rPr>
              <w:t>B</w:t>
            </w:r>
            <w:r w:rsidRPr="00225894">
              <w:rPr>
                <w:rFonts w:ascii="Arial" w:hAnsi="Arial" w:cs="Arial"/>
                <w:sz w:val="20"/>
                <w:szCs w:val="20"/>
              </w:rPr>
              <w:t xml:space="preserve"> төрөл</w:t>
            </w:r>
          </w:p>
          <w:p w:rsidR="00532F2F" w:rsidRPr="00225894" w:rsidRDefault="00532F2F" w:rsidP="00532F2F">
            <w:pPr>
              <w:tabs>
                <w:tab w:val="left" w:pos="720"/>
              </w:tabs>
              <w:spacing w:after="0" w:line="240" w:lineRule="auto"/>
              <w:jc w:val="center"/>
              <w:rPr>
                <w:rFonts w:ascii="Arial" w:hAnsi="Arial" w:cs="Arial"/>
                <w:sz w:val="20"/>
                <w:szCs w:val="20"/>
              </w:rPr>
            </w:pPr>
            <m:oMath>
              <m:r>
                <w:rPr>
                  <w:rFonts w:ascii="Cambria Math" w:hAnsi="Cambria Math" w:cs="Arial"/>
                  <w:sz w:val="20"/>
                  <w:szCs w:val="20"/>
                </w:rPr>
                <m:t>√</m:t>
              </m:r>
            </m:oMath>
            <w:r w:rsidRPr="00225894">
              <w:rPr>
                <w:rFonts w:ascii="Arial" w:hAnsi="Arial" w:cs="Arial"/>
                <w:sz w:val="20"/>
                <w:szCs w:val="20"/>
              </w:rPr>
              <w:t>3</w:t>
            </w:r>
          </w:p>
        </w:tc>
        <w:tc>
          <w:tcPr>
            <w:tcW w:w="1224" w:type="dxa"/>
          </w:tcPr>
          <w:p w:rsidR="00532F2F" w:rsidRPr="001E4C53" w:rsidRDefault="001E4C53" w:rsidP="00BD57F6">
            <w:pPr>
              <w:tabs>
                <w:tab w:val="left" w:pos="720"/>
              </w:tabs>
              <w:spacing w:after="0" w:line="240" w:lineRule="auto"/>
              <w:jc w:val="center"/>
              <w:rPr>
                <w:rFonts w:ascii="Arial" w:hAnsi="Arial" w:cs="Arial"/>
                <w:sz w:val="20"/>
                <w:szCs w:val="20"/>
                <w:lang w:val="en-US"/>
              </w:rPr>
            </w:pPr>
            <w:r>
              <w:rPr>
                <w:rFonts w:ascii="Arial" w:hAnsi="Arial" w:cs="Arial"/>
                <w:sz w:val="20"/>
                <w:szCs w:val="20"/>
                <w:lang w:val="en-US"/>
              </w:rPr>
              <w:t>0.288</w:t>
            </w:r>
          </w:p>
        </w:tc>
        <w:tc>
          <w:tcPr>
            <w:tcW w:w="1420" w:type="dxa"/>
          </w:tcPr>
          <w:p w:rsidR="00532F2F" w:rsidRPr="00225894" w:rsidRDefault="001E4C53" w:rsidP="00BD57F6">
            <w:pPr>
              <w:tabs>
                <w:tab w:val="left" w:pos="720"/>
              </w:tabs>
              <w:spacing w:after="0" w:line="240" w:lineRule="auto"/>
              <w:jc w:val="center"/>
              <w:rPr>
                <w:rFonts w:ascii="Arial" w:hAnsi="Arial" w:cs="Arial"/>
                <w:sz w:val="20"/>
                <w:szCs w:val="20"/>
              </w:rPr>
            </w:pPr>
            <w:r>
              <w:rPr>
                <w:rFonts w:ascii="Arial" w:hAnsi="Arial" w:cs="Arial"/>
                <w:sz w:val="20"/>
                <w:szCs w:val="20"/>
                <w:lang w:val="en-US"/>
              </w:rPr>
              <w:t>1.0</w:t>
            </w:r>
          </w:p>
        </w:tc>
        <w:tc>
          <w:tcPr>
            <w:tcW w:w="1393" w:type="dxa"/>
          </w:tcPr>
          <w:p w:rsidR="00532F2F" w:rsidRPr="001E4C53" w:rsidRDefault="001E4C53" w:rsidP="00BD57F6">
            <w:pPr>
              <w:tabs>
                <w:tab w:val="left" w:pos="720"/>
              </w:tabs>
              <w:spacing w:after="0" w:line="240" w:lineRule="auto"/>
              <w:jc w:val="center"/>
              <w:rPr>
                <w:rFonts w:ascii="Arial" w:hAnsi="Arial" w:cs="Arial"/>
                <w:sz w:val="20"/>
                <w:szCs w:val="20"/>
                <w:lang w:val="en-US"/>
              </w:rPr>
            </w:pPr>
            <w:r>
              <w:rPr>
                <w:rFonts w:ascii="Arial" w:hAnsi="Arial" w:cs="Arial"/>
                <w:sz w:val="20"/>
                <w:szCs w:val="20"/>
                <w:lang w:val="en-US"/>
              </w:rPr>
              <w:t>0.288</w:t>
            </w:r>
          </w:p>
        </w:tc>
        <w:tc>
          <w:tcPr>
            <w:tcW w:w="1237" w:type="dxa"/>
          </w:tcPr>
          <w:p w:rsidR="00532F2F" w:rsidRPr="00225894" w:rsidRDefault="001E4C53" w:rsidP="00BD57F6">
            <w:pPr>
              <w:tabs>
                <w:tab w:val="left" w:pos="720"/>
              </w:tabs>
              <w:spacing w:after="0" w:line="240" w:lineRule="auto"/>
              <w:jc w:val="center"/>
              <w:rPr>
                <w:rFonts w:ascii="Arial" w:hAnsi="Arial" w:cs="Arial"/>
                <w:sz w:val="20"/>
                <w:szCs w:val="20"/>
              </w:rPr>
            </w:pPr>
            <w:r w:rsidRPr="00225894">
              <w:rPr>
                <w:rFonts w:ascii="Arial" w:hAnsi="Arial" w:cs="Arial"/>
                <w:sz w:val="20"/>
                <w:szCs w:val="20"/>
              </w:rPr>
              <w:t>∞</w:t>
            </w:r>
          </w:p>
        </w:tc>
      </w:tr>
      <w:tr w:rsidR="00532F2F" w:rsidRPr="00225894" w:rsidTr="00E54E8E">
        <w:tc>
          <w:tcPr>
            <w:tcW w:w="1394" w:type="dxa"/>
          </w:tcPr>
          <w:p w:rsidR="00532F2F" w:rsidRPr="00532F2F" w:rsidRDefault="00532F2F" w:rsidP="00BD57F6">
            <w:pPr>
              <w:tabs>
                <w:tab w:val="left" w:pos="720"/>
              </w:tabs>
              <w:spacing w:after="0" w:line="240" w:lineRule="auto"/>
              <w:jc w:val="center"/>
              <w:rPr>
                <w:rFonts w:ascii="Arial" w:hAnsi="Arial" w:cs="Arial"/>
                <w:sz w:val="20"/>
                <w:szCs w:val="20"/>
                <w:lang w:val="en-US"/>
              </w:rPr>
            </w:pPr>
            <w:r>
              <w:rPr>
                <w:rFonts w:ascii="Arial" w:hAnsi="Arial" w:cs="Arial"/>
                <w:sz w:val="20"/>
                <w:szCs w:val="20"/>
                <w:lang w:val="en-US"/>
              </w:rPr>
              <w:t>u</w:t>
            </w:r>
            <w:r>
              <w:rPr>
                <w:rFonts w:ascii="Arial" w:hAnsi="Arial" w:cs="Arial"/>
                <w:sz w:val="20"/>
                <w:szCs w:val="20"/>
                <w:vertAlign w:val="subscript"/>
                <w:lang w:val="en-US"/>
              </w:rPr>
              <w:t>5</w:t>
            </w:r>
          </w:p>
        </w:tc>
        <w:tc>
          <w:tcPr>
            <w:tcW w:w="1285" w:type="dxa"/>
          </w:tcPr>
          <w:p w:rsidR="00532F2F" w:rsidRPr="00532F2F" w:rsidRDefault="00532F2F" w:rsidP="00BD57F6">
            <w:pPr>
              <w:tabs>
                <w:tab w:val="left" w:pos="720"/>
              </w:tabs>
              <w:spacing w:after="0" w:line="240" w:lineRule="auto"/>
              <w:jc w:val="center"/>
              <w:rPr>
                <w:rFonts w:ascii="Arial" w:hAnsi="Arial" w:cs="Arial"/>
                <w:sz w:val="20"/>
                <w:szCs w:val="20"/>
                <w:lang w:val="en-US"/>
              </w:rPr>
            </w:pPr>
            <w:r>
              <w:rPr>
                <w:rFonts w:ascii="Arial" w:hAnsi="Arial" w:cs="Arial"/>
                <w:sz w:val="20"/>
                <w:szCs w:val="20"/>
                <w:lang w:val="en-US"/>
              </w:rPr>
              <w:t>0.5</w:t>
            </w:r>
          </w:p>
        </w:tc>
        <w:tc>
          <w:tcPr>
            <w:tcW w:w="1312" w:type="dxa"/>
          </w:tcPr>
          <w:p w:rsidR="00532F2F" w:rsidRPr="00225894" w:rsidRDefault="00532F2F" w:rsidP="00532F2F">
            <w:pPr>
              <w:tabs>
                <w:tab w:val="left" w:pos="720"/>
              </w:tabs>
              <w:spacing w:after="0" w:line="240" w:lineRule="auto"/>
              <w:jc w:val="center"/>
              <w:rPr>
                <w:rFonts w:ascii="Arial" w:hAnsi="Arial" w:cs="Arial"/>
                <w:sz w:val="20"/>
                <w:szCs w:val="20"/>
              </w:rPr>
            </w:pPr>
            <w:r w:rsidRPr="00225894">
              <w:rPr>
                <w:rFonts w:ascii="Arial" w:hAnsi="Arial" w:cs="Arial"/>
                <w:sz w:val="20"/>
                <w:szCs w:val="20"/>
              </w:rPr>
              <w:t>Тэгш өнцөгт</w:t>
            </w:r>
          </w:p>
          <w:p w:rsidR="00532F2F" w:rsidRPr="00225894" w:rsidRDefault="00532F2F" w:rsidP="00532F2F">
            <w:pPr>
              <w:tabs>
                <w:tab w:val="left" w:pos="720"/>
              </w:tabs>
              <w:spacing w:after="0" w:line="240" w:lineRule="auto"/>
              <w:jc w:val="center"/>
              <w:rPr>
                <w:rFonts w:ascii="Arial" w:hAnsi="Arial" w:cs="Arial"/>
                <w:sz w:val="20"/>
                <w:szCs w:val="20"/>
              </w:rPr>
            </w:pPr>
            <w:r w:rsidRPr="00225894">
              <w:rPr>
                <w:rFonts w:ascii="Arial" w:hAnsi="Arial" w:cs="Arial"/>
                <w:sz w:val="20"/>
                <w:szCs w:val="20"/>
                <w:lang w:val="en-US"/>
              </w:rPr>
              <w:t>B</w:t>
            </w:r>
            <w:r w:rsidRPr="00225894">
              <w:rPr>
                <w:rFonts w:ascii="Arial" w:hAnsi="Arial" w:cs="Arial"/>
                <w:sz w:val="20"/>
                <w:szCs w:val="20"/>
              </w:rPr>
              <w:t xml:space="preserve"> төрөл</w:t>
            </w:r>
          </w:p>
          <w:p w:rsidR="00532F2F" w:rsidRPr="00225894" w:rsidRDefault="00532F2F" w:rsidP="00532F2F">
            <w:pPr>
              <w:tabs>
                <w:tab w:val="left" w:pos="720"/>
              </w:tabs>
              <w:spacing w:after="0" w:line="240" w:lineRule="auto"/>
              <w:jc w:val="center"/>
              <w:rPr>
                <w:rFonts w:ascii="Arial" w:hAnsi="Arial" w:cs="Arial"/>
                <w:sz w:val="20"/>
                <w:szCs w:val="20"/>
              </w:rPr>
            </w:pPr>
            <m:oMath>
              <m:r>
                <w:rPr>
                  <w:rFonts w:ascii="Cambria Math" w:hAnsi="Cambria Math" w:cs="Arial"/>
                  <w:sz w:val="20"/>
                  <w:szCs w:val="20"/>
                </w:rPr>
                <m:t>√</m:t>
              </m:r>
            </m:oMath>
            <w:r w:rsidRPr="00225894">
              <w:rPr>
                <w:rFonts w:ascii="Arial" w:hAnsi="Arial" w:cs="Arial"/>
                <w:sz w:val="20"/>
                <w:szCs w:val="20"/>
              </w:rPr>
              <w:t>3</w:t>
            </w:r>
          </w:p>
        </w:tc>
        <w:tc>
          <w:tcPr>
            <w:tcW w:w="1224" w:type="dxa"/>
          </w:tcPr>
          <w:p w:rsidR="00532F2F" w:rsidRPr="001E4C53" w:rsidRDefault="001E4C53" w:rsidP="00BD57F6">
            <w:pPr>
              <w:tabs>
                <w:tab w:val="left" w:pos="720"/>
              </w:tabs>
              <w:spacing w:after="0" w:line="240" w:lineRule="auto"/>
              <w:jc w:val="center"/>
              <w:rPr>
                <w:rFonts w:ascii="Arial" w:hAnsi="Arial" w:cs="Arial"/>
                <w:sz w:val="20"/>
                <w:szCs w:val="20"/>
                <w:lang w:val="en-US"/>
              </w:rPr>
            </w:pPr>
            <w:r>
              <w:rPr>
                <w:rFonts w:ascii="Arial" w:hAnsi="Arial" w:cs="Arial"/>
                <w:sz w:val="20"/>
                <w:szCs w:val="20"/>
                <w:lang w:val="en-US"/>
              </w:rPr>
              <w:t>0.288</w:t>
            </w:r>
          </w:p>
        </w:tc>
        <w:tc>
          <w:tcPr>
            <w:tcW w:w="1420" w:type="dxa"/>
          </w:tcPr>
          <w:p w:rsidR="00532F2F" w:rsidRPr="00225894" w:rsidRDefault="001E4C53" w:rsidP="00BD57F6">
            <w:pPr>
              <w:tabs>
                <w:tab w:val="left" w:pos="720"/>
              </w:tabs>
              <w:spacing w:after="0" w:line="240" w:lineRule="auto"/>
              <w:jc w:val="center"/>
              <w:rPr>
                <w:rFonts w:ascii="Arial" w:hAnsi="Arial" w:cs="Arial"/>
                <w:sz w:val="20"/>
                <w:szCs w:val="20"/>
              </w:rPr>
            </w:pPr>
            <w:r>
              <w:rPr>
                <w:rFonts w:ascii="Arial" w:hAnsi="Arial" w:cs="Arial"/>
                <w:sz w:val="20"/>
                <w:szCs w:val="20"/>
                <w:lang w:val="en-US"/>
              </w:rPr>
              <w:t>1.0</w:t>
            </w:r>
          </w:p>
        </w:tc>
        <w:tc>
          <w:tcPr>
            <w:tcW w:w="1393" w:type="dxa"/>
          </w:tcPr>
          <w:p w:rsidR="00532F2F" w:rsidRPr="001E4C53" w:rsidRDefault="001E4C53" w:rsidP="00BD57F6">
            <w:pPr>
              <w:tabs>
                <w:tab w:val="left" w:pos="720"/>
              </w:tabs>
              <w:spacing w:after="0" w:line="240" w:lineRule="auto"/>
              <w:jc w:val="center"/>
              <w:rPr>
                <w:rFonts w:ascii="Arial" w:hAnsi="Arial" w:cs="Arial"/>
                <w:sz w:val="20"/>
                <w:szCs w:val="20"/>
                <w:lang w:val="en-US"/>
              </w:rPr>
            </w:pPr>
            <w:r>
              <w:rPr>
                <w:rFonts w:ascii="Arial" w:hAnsi="Arial" w:cs="Arial"/>
                <w:sz w:val="20"/>
                <w:szCs w:val="20"/>
                <w:lang w:val="en-US"/>
              </w:rPr>
              <w:t>0.288</w:t>
            </w:r>
          </w:p>
        </w:tc>
        <w:tc>
          <w:tcPr>
            <w:tcW w:w="1237" w:type="dxa"/>
          </w:tcPr>
          <w:p w:rsidR="00532F2F" w:rsidRPr="00225894" w:rsidRDefault="001E4C53" w:rsidP="00BD57F6">
            <w:pPr>
              <w:tabs>
                <w:tab w:val="left" w:pos="720"/>
              </w:tabs>
              <w:spacing w:after="0" w:line="240" w:lineRule="auto"/>
              <w:jc w:val="center"/>
              <w:rPr>
                <w:rFonts w:ascii="Arial" w:hAnsi="Arial" w:cs="Arial"/>
                <w:sz w:val="20"/>
                <w:szCs w:val="20"/>
              </w:rPr>
            </w:pPr>
            <w:r w:rsidRPr="00225894">
              <w:rPr>
                <w:rFonts w:ascii="Arial" w:hAnsi="Arial" w:cs="Arial"/>
                <w:sz w:val="20"/>
                <w:szCs w:val="20"/>
              </w:rPr>
              <w:t>∞</w:t>
            </w:r>
          </w:p>
        </w:tc>
      </w:tr>
      <w:tr w:rsidR="00532F2F" w:rsidRPr="00225894" w:rsidTr="00E54E8E">
        <w:tc>
          <w:tcPr>
            <w:tcW w:w="1394" w:type="dxa"/>
          </w:tcPr>
          <w:p w:rsidR="00532F2F" w:rsidRPr="00532F2F" w:rsidRDefault="00532F2F" w:rsidP="00BD57F6">
            <w:pPr>
              <w:tabs>
                <w:tab w:val="left" w:pos="720"/>
              </w:tabs>
              <w:spacing w:after="0" w:line="240" w:lineRule="auto"/>
              <w:jc w:val="center"/>
              <w:rPr>
                <w:rFonts w:ascii="Arial" w:hAnsi="Arial" w:cs="Arial"/>
                <w:sz w:val="20"/>
                <w:szCs w:val="20"/>
                <w:lang w:val="en-US"/>
              </w:rPr>
            </w:pPr>
            <w:r>
              <w:rPr>
                <w:rFonts w:ascii="Arial" w:hAnsi="Arial" w:cs="Arial"/>
                <w:sz w:val="20"/>
                <w:szCs w:val="20"/>
                <w:lang w:val="en-US"/>
              </w:rPr>
              <w:t>u</w:t>
            </w:r>
            <w:r>
              <w:rPr>
                <w:rFonts w:ascii="Arial" w:hAnsi="Arial" w:cs="Arial"/>
                <w:sz w:val="20"/>
                <w:szCs w:val="20"/>
                <w:vertAlign w:val="subscript"/>
                <w:lang w:val="en-US"/>
              </w:rPr>
              <w:t>6</w:t>
            </w:r>
          </w:p>
        </w:tc>
        <w:tc>
          <w:tcPr>
            <w:tcW w:w="1285" w:type="dxa"/>
          </w:tcPr>
          <w:p w:rsidR="00532F2F" w:rsidRPr="00532F2F" w:rsidRDefault="00532F2F" w:rsidP="00BD57F6">
            <w:pPr>
              <w:tabs>
                <w:tab w:val="left" w:pos="720"/>
              </w:tabs>
              <w:spacing w:after="0" w:line="240" w:lineRule="auto"/>
              <w:jc w:val="center"/>
              <w:rPr>
                <w:rFonts w:ascii="Arial" w:hAnsi="Arial" w:cs="Arial"/>
                <w:sz w:val="20"/>
                <w:szCs w:val="20"/>
                <w:lang w:val="en-US"/>
              </w:rPr>
            </w:pPr>
            <w:r>
              <w:rPr>
                <w:rFonts w:ascii="Arial" w:hAnsi="Arial" w:cs="Arial"/>
                <w:sz w:val="20"/>
                <w:szCs w:val="20"/>
                <w:lang w:val="en-US"/>
              </w:rPr>
              <w:t>0.8</w:t>
            </w:r>
          </w:p>
        </w:tc>
        <w:tc>
          <w:tcPr>
            <w:tcW w:w="1312" w:type="dxa"/>
          </w:tcPr>
          <w:p w:rsidR="00532F2F" w:rsidRPr="00225894" w:rsidRDefault="00532F2F" w:rsidP="00532F2F">
            <w:pPr>
              <w:tabs>
                <w:tab w:val="left" w:pos="720"/>
              </w:tabs>
              <w:spacing w:after="0" w:line="240" w:lineRule="auto"/>
              <w:jc w:val="center"/>
              <w:rPr>
                <w:rFonts w:ascii="Arial" w:hAnsi="Arial" w:cs="Arial"/>
                <w:sz w:val="20"/>
                <w:szCs w:val="20"/>
              </w:rPr>
            </w:pPr>
            <w:r w:rsidRPr="00225894">
              <w:rPr>
                <w:rFonts w:ascii="Arial" w:hAnsi="Arial" w:cs="Arial"/>
                <w:sz w:val="20"/>
                <w:szCs w:val="20"/>
              </w:rPr>
              <w:t>Тэгш өнцөгт</w:t>
            </w:r>
          </w:p>
          <w:p w:rsidR="00532F2F" w:rsidRPr="00225894" w:rsidRDefault="00532F2F" w:rsidP="00532F2F">
            <w:pPr>
              <w:tabs>
                <w:tab w:val="left" w:pos="720"/>
              </w:tabs>
              <w:spacing w:after="0" w:line="240" w:lineRule="auto"/>
              <w:jc w:val="center"/>
              <w:rPr>
                <w:rFonts w:ascii="Arial" w:hAnsi="Arial" w:cs="Arial"/>
                <w:sz w:val="20"/>
                <w:szCs w:val="20"/>
              </w:rPr>
            </w:pPr>
            <w:r w:rsidRPr="00225894">
              <w:rPr>
                <w:rFonts w:ascii="Arial" w:hAnsi="Arial" w:cs="Arial"/>
                <w:sz w:val="20"/>
                <w:szCs w:val="20"/>
                <w:lang w:val="en-US"/>
              </w:rPr>
              <w:t>B</w:t>
            </w:r>
            <w:r w:rsidRPr="00225894">
              <w:rPr>
                <w:rFonts w:ascii="Arial" w:hAnsi="Arial" w:cs="Arial"/>
                <w:sz w:val="20"/>
                <w:szCs w:val="20"/>
              </w:rPr>
              <w:t xml:space="preserve"> төрөл</w:t>
            </w:r>
          </w:p>
          <w:p w:rsidR="00532F2F" w:rsidRPr="00225894" w:rsidRDefault="00532F2F" w:rsidP="00532F2F">
            <w:pPr>
              <w:tabs>
                <w:tab w:val="left" w:pos="720"/>
              </w:tabs>
              <w:spacing w:after="0" w:line="240" w:lineRule="auto"/>
              <w:jc w:val="center"/>
              <w:rPr>
                <w:rFonts w:ascii="Arial" w:hAnsi="Arial" w:cs="Arial"/>
                <w:sz w:val="20"/>
                <w:szCs w:val="20"/>
              </w:rPr>
            </w:pPr>
            <m:oMath>
              <m:r>
                <w:rPr>
                  <w:rFonts w:ascii="Cambria Math" w:hAnsi="Cambria Math" w:cs="Arial"/>
                  <w:sz w:val="20"/>
                  <w:szCs w:val="20"/>
                </w:rPr>
                <m:t>√</m:t>
              </m:r>
            </m:oMath>
            <w:r w:rsidRPr="00225894">
              <w:rPr>
                <w:rFonts w:ascii="Arial" w:hAnsi="Arial" w:cs="Arial"/>
                <w:sz w:val="20"/>
                <w:szCs w:val="20"/>
              </w:rPr>
              <w:t>3</w:t>
            </w:r>
          </w:p>
        </w:tc>
        <w:tc>
          <w:tcPr>
            <w:tcW w:w="1224" w:type="dxa"/>
          </w:tcPr>
          <w:p w:rsidR="00532F2F" w:rsidRPr="001E4C53" w:rsidRDefault="001E4C53" w:rsidP="00BD57F6">
            <w:pPr>
              <w:tabs>
                <w:tab w:val="left" w:pos="720"/>
              </w:tabs>
              <w:spacing w:after="0" w:line="240" w:lineRule="auto"/>
              <w:jc w:val="center"/>
              <w:rPr>
                <w:rFonts w:ascii="Arial" w:hAnsi="Arial" w:cs="Arial"/>
                <w:sz w:val="20"/>
                <w:szCs w:val="20"/>
                <w:lang w:val="en-US"/>
              </w:rPr>
            </w:pPr>
            <w:r>
              <w:rPr>
                <w:rFonts w:ascii="Arial" w:hAnsi="Arial" w:cs="Arial"/>
                <w:sz w:val="20"/>
                <w:szCs w:val="20"/>
                <w:lang w:val="en-US"/>
              </w:rPr>
              <w:t>0.046</w:t>
            </w:r>
          </w:p>
        </w:tc>
        <w:tc>
          <w:tcPr>
            <w:tcW w:w="1420" w:type="dxa"/>
          </w:tcPr>
          <w:p w:rsidR="00532F2F" w:rsidRPr="00225894" w:rsidRDefault="001E4C53" w:rsidP="00BD57F6">
            <w:pPr>
              <w:tabs>
                <w:tab w:val="left" w:pos="720"/>
              </w:tabs>
              <w:spacing w:after="0" w:line="240" w:lineRule="auto"/>
              <w:jc w:val="center"/>
              <w:rPr>
                <w:rFonts w:ascii="Arial" w:hAnsi="Arial" w:cs="Arial"/>
                <w:sz w:val="20"/>
                <w:szCs w:val="20"/>
              </w:rPr>
            </w:pPr>
            <w:r>
              <w:rPr>
                <w:rFonts w:ascii="Arial" w:hAnsi="Arial" w:cs="Arial"/>
                <w:sz w:val="20"/>
                <w:szCs w:val="20"/>
                <w:lang w:val="en-US"/>
              </w:rPr>
              <w:t>1.0</w:t>
            </w:r>
          </w:p>
        </w:tc>
        <w:tc>
          <w:tcPr>
            <w:tcW w:w="1393" w:type="dxa"/>
          </w:tcPr>
          <w:p w:rsidR="00532F2F" w:rsidRPr="001E4C53" w:rsidRDefault="001E4C53" w:rsidP="00BD57F6">
            <w:pPr>
              <w:tabs>
                <w:tab w:val="left" w:pos="720"/>
              </w:tabs>
              <w:spacing w:after="0" w:line="240" w:lineRule="auto"/>
              <w:jc w:val="center"/>
              <w:rPr>
                <w:rFonts w:ascii="Arial" w:hAnsi="Arial" w:cs="Arial"/>
                <w:sz w:val="20"/>
                <w:szCs w:val="20"/>
                <w:lang w:val="en-US"/>
              </w:rPr>
            </w:pPr>
            <w:r>
              <w:rPr>
                <w:rFonts w:ascii="Arial" w:hAnsi="Arial" w:cs="Arial"/>
                <w:sz w:val="20"/>
                <w:szCs w:val="20"/>
                <w:lang w:val="en-US"/>
              </w:rPr>
              <w:t>0.046</w:t>
            </w:r>
          </w:p>
        </w:tc>
        <w:tc>
          <w:tcPr>
            <w:tcW w:w="1237" w:type="dxa"/>
          </w:tcPr>
          <w:p w:rsidR="00532F2F" w:rsidRPr="00225894" w:rsidRDefault="001E4C53" w:rsidP="00BD57F6">
            <w:pPr>
              <w:tabs>
                <w:tab w:val="left" w:pos="720"/>
              </w:tabs>
              <w:spacing w:after="0" w:line="240" w:lineRule="auto"/>
              <w:jc w:val="center"/>
              <w:rPr>
                <w:rFonts w:ascii="Arial" w:hAnsi="Arial" w:cs="Arial"/>
                <w:sz w:val="20"/>
                <w:szCs w:val="20"/>
              </w:rPr>
            </w:pPr>
            <w:r w:rsidRPr="00225894">
              <w:rPr>
                <w:rFonts w:ascii="Arial" w:hAnsi="Arial" w:cs="Arial"/>
                <w:sz w:val="20"/>
                <w:szCs w:val="20"/>
              </w:rPr>
              <w:t>∞</w:t>
            </w:r>
          </w:p>
        </w:tc>
      </w:tr>
      <w:tr w:rsidR="00E54E8E" w:rsidRPr="00225894" w:rsidTr="00E54E8E">
        <w:tc>
          <w:tcPr>
            <w:tcW w:w="1394" w:type="dxa"/>
          </w:tcPr>
          <w:p w:rsidR="00E54E8E" w:rsidRPr="00532F2F" w:rsidRDefault="00532F2F" w:rsidP="00BD57F6">
            <w:pPr>
              <w:tabs>
                <w:tab w:val="left" w:pos="720"/>
              </w:tabs>
              <w:spacing w:after="0" w:line="240" w:lineRule="auto"/>
              <w:jc w:val="center"/>
              <w:rPr>
                <w:rFonts w:ascii="Arial" w:hAnsi="Arial" w:cs="Arial"/>
                <w:sz w:val="20"/>
                <w:szCs w:val="20"/>
              </w:rPr>
            </w:pPr>
            <w:r>
              <w:rPr>
                <w:rFonts w:ascii="Arial" w:hAnsi="Arial" w:cs="Arial"/>
                <w:sz w:val="20"/>
                <w:szCs w:val="20"/>
              </w:rPr>
              <w:t>Давтац</w:t>
            </w:r>
          </w:p>
        </w:tc>
        <w:tc>
          <w:tcPr>
            <w:tcW w:w="1285" w:type="dxa"/>
          </w:tcPr>
          <w:p w:rsidR="00E54E8E" w:rsidRPr="00532F2F" w:rsidRDefault="001E4C53" w:rsidP="001E4C53">
            <w:pPr>
              <w:tabs>
                <w:tab w:val="left" w:pos="720"/>
              </w:tabs>
              <w:spacing w:after="0" w:line="240" w:lineRule="auto"/>
              <w:jc w:val="center"/>
              <w:rPr>
                <w:rFonts w:ascii="Arial" w:hAnsi="Arial" w:cs="Arial"/>
                <w:sz w:val="20"/>
                <w:szCs w:val="20"/>
                <w:lang w:val="en-US"/>
              </w:rPr>
            </w:pPr>
            <w:r w:rsidRPr="001E4C53">
              <w:rPr>
                <w:rFonts w:ascii="Arial" w:hAnsi="Arial" w:cs="Arial"/>
                <w:sz w:val="20"/>
                <w:szCs w:val="20"/>
                <w:lang w:val="en-US"/>
              </w:rPr>
              <w:t>u(</w:t>
            </w:r>
            <m:oMath>
              <m:acc>
                <m:accPr>
                  <m:chr m:val="̅"/>
                  <m:ctrlPr>
                    <w:rPr>
                      <w:rFonts w:ascii="Cambria Math" w:hAnsi="Cambria Math" w:cs="Arial"/>
                      <w:i/>
                      <w:sz w:val="20"/>
                      <w:szCs w:val="20"/>
                      <w:lang w:val="en-US"/>
                    </w:rPr>
                  </m:ctrlPr>
                </m:accPr>
                <m:e>
                  <m:r>
                    <w:rPr>
                      <w:rFonts w:ascii="Cambria Math" w:hAnsi="Cambria Math" w:cs="Arial"/>
                      <w:sz w:val="20"/>
                      <w:szCs w:val="20"/>
                      <w:lang w:val="en-US"/>
                    </w:rPr>
                    <m:t>x</m:t>
                  </m:r>
                </m:e>
              </m:acc>
            </m:oMath>
            <w:r w:rsidRPr="001E4C53">
              <w:rPr>
                <w:rFonts w:ascii="Arial" w:hAnsi="Arial" w:cs="Arial"/>
                <w:sz w:val="20"/>
                <w:szCs w:val="20"/>
                <w:lang w:val="en-US"/>
              </w:rPr>
              <w:t>)</w:t>
            </w:r>
          </w:p>
        </w:tc>
        <w:tc>
          <w:tcPr>
            <w:tcW w:w="1312" w:type="dxa"/>
          </w:tcPr>
          <w:p w:rsidR="00532F2F" w:rsidRPr="00532F2F" w:rsidRDefault="00532F2F" w:rsidP="00532F2F">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rPr>
              <w:t xml:space="preserve">Хэвийн </w:t>
            </w:r>
            <w:r>
              <w:rPr>
                <w:rFonts w:ascii="Arial" w:hAnsi="Arial" w:cs="Arial"/>
                <w:sz w:val="20"/>
                <w:szCs w:val="20"/>
              </w:rPr>
              <w:t>тархалт</w:t>
            </w:r>
          </w:p>
          <w:p w:rsidR="00532F2F" w:rsidRPr="00532F2F" w:rsidRDefault="00532F2F" w:rsidP="00532F2F">
            <w:pPr>
              <w:tabs>
                <w:tab w:val="left" w:pos="720"/>
              </w:tabs>
              <w:spacing w:after="0" w:line="240" w:lineRule="auto"/>
              <w:jc w:val="center"/>
              <w:rPr>
                <w:rFonts w:ascii="Arial" w:hAnsi="Arial" w:cs="Arial"/>
                <w:sz w:val="20"/>
                <w:szCs w:val="20"/>
              </w:rPr>
            </w:pPr>
            <w:r w:rsidRPr="00225894">
              <w:rPr>
                <w:rFonts w:ascii="Arial" w:hAnsi="Arial" w:cs="Arial"/>
                <w:sz w:val="20"/>
                <w:szCs w:val="20"/>
              </w:rPr>
              <w:t>А төрөл</w:t>
            </w:r>
          </w:p>
          <w:p w:rsidR="00E54E8E" w:rsidRPr="00225894" w:rsidRDefault="00532F2F" w:rsidP="00532F2F">
            <w:pPr>
              <w:tabs>
                <w:tab w:val="left" w:pos="720"/>
              </w:tabs>
              <w:spacing w:after="0" w:line="240" w:lineRule="auto"/>
              <w:jc w:val="center"/>
              <w:rPr>
                <w:rFonts w:ascii="Arial" w:hAnsi="Arial" w:cs="Arial"/>
                <w:sz w:val="20"/>
                <w:szCs w:val="20"/>
              </w:rPr>
            </w:pPr>
            <m:oMathPara>
              <m:oMath>
                <m:r>
                  <w:rPr>
                    <w:rFonts w:ascii="Cambria Math" w:hAnsi="Cambria Math" w:cs="Arial"/>
                    <w:sz w:val="20"/>
                    <w:szCs w:val="20"/>
                  </w:rPr>
                  <m:t>√5</m:t>
                </m:r>
              </m:oMath>
            </m:oMathPara>
          </w:p>
        </w:tc>
        <w:tc>
          <w:tcPr>
            <w:tcW w:w="1224" w:type="dxa"/>
          </w:tcPr>
          <w:p w:rsidR="00E54E8E" w:rsidRPr="00225894" w:rsidRDefault="001E4C53" w:rsidP="00BD57F6">
            <w:pPr>
              <w:tabs>
                <w:tab w:val="left" w:pos="720"/>
              </w:tabs>
              <w:spacing w:after="0" w:line="240" w:lineRule="auto"/>
              <w:jc w:val="center"/>
              <w:rPr>
                <w:rFonts w:ascii="Arial" w:hAnsi="Arial" w:cs="Arial"/>
                <w:sz w:val="20"/>
                <w:szCs w:val="20"/>
              </w:rPr>
            </w:pPr>
            <w:r>
              <w:rPr>
                <w:rFonts w:ascii="Arial" w:hAnsi="Arial" w:cs="Arial"/>
                <w:sz w:val="20"/>
                <w:szCs w:val="20"/>
                <w:lang w:val="en-US"/>
              </w:rPr>
              <w:t>0.547</w:t>
            </w:r>
          </w:p>
        </w:tc>
        <w:tc>
          <w:tcPr>
            <w:tcW w:w="1420" w:type="dxa"/>
          </w:tcPr>
          <w:p w:rsidR="00E54E8E" w:rsidRPr="00225894" w:rsidRDefault="001E4C53" w:rsidP="00BD57F6">
            <w:pPr>
              <w:tabs>
                <w:tab w:val="left" w:pos="720"/>
              </w:tabs>
              <w:spacing w:after="0" w:line="240" w:lineRule="auto"/>
              <w:jc w:val="center"/>
              <w:rPr>
                <w:rFonts w:ascii="Arial" w:hAnsi="Arial" w:cs="Arial"/>
                <w:sz w:val="20"/>
                <w:szCs w:val="20"/>
              </w:rPr>
            </w:pPr>
            <w:r>
              <w:rPr>
                <w:rFonts w:ascii="Arial" w:hAnsi="Arial" w:cs="Arial"/>
                <w:sz w:val="20"/>
                <w:szCs w:val="20"/>
                <w:lang w:val="en-US"/>
              </w:rPr>
              <w:t>1.0</w:t>
            </w:r>
          </w:p>
        </w:tc>
        <w:tc>
          <w:tcPr>
            <w:tcW w:w="1393" w:type="dxa"/>
          </w:tcPr>
          <w:p w:rsidR="00E54E8E" w:rsidRPr="001E4C53" w:rsidRDefault="001E4C53" w:rsidP="00BD57F6">
            <w:pPr>
              <w:tabs>
                <w:tab w:val="left" w:pos="720"/>
              </w:tabs>
              <w:spacing w:after="0" w:line="240" w:lineRule="auto"/>
              <w:jc w:val="center"/>
              <w:rPr>
                <w:rFonts w:ascii="Arial" w:hAnsi="Arial" w:cs="Arial"/>
                <w:sz w:val="20"/>
                <w:szCs w:val="20"/>
                <w:lang w:val="en-US"/>
              </w:rPr>
            </w:pPr>
            <w:r>
              <w:rPr>
                <w:rFonts w:ascii="Arial" w:hAnsi="Arial" w:cs="Arial"/>
                <w:sz w:val="20"/>
                <w:szCs w:val="20"/>
              </w:rPr>
              <w:t>0.</w:t>
            </w:r>
            <w:r>
              <w:rPr>
                <w:rFonts w:ascii="Arial" w:hAnsi="Arial" w:cs="Arial"/>
                <w:sz w:val="20"/>
                <w:szCs w:val="20"/>
                <w:lang w:val="en-US"/>
              </w:rPr>
              <w:t>2446</w:t>
            </w:r>
          </w:p>
        </w:tc>
        <w:tc>
          <w:tcPr>
            <w:tcW w:w="1237" w:type="dxa"/>
          </w:tcPr>
          <w:p w:rsidR="00E54E8E" w:rsidRPr="001E4C53" w:rsidRDefault="001E4C53" w:rsidP="00BD57F6">
            <w:pPr>
              <w:tabs>
                <w:tab w:val="left" w:pos="720"/>
              </w:tabs>
              <w:spacing w:after="0" w:line="240" w:lineRule="auto"/>
              <w:jc w:val="center"/>
              <w:rPr>
                <w:rFonts w:ascii="Arial" w:hAnsi="Arial" w:cs="Arial"/>
                <w:sz w:val="20"/>
                <w:szCs w:val="20"/>
                <w:lang w:val="en-US"/>
              </w:rPr>
            </w:pPr>
            <w:r>
              <w:rPr>
                <w:rFonts w:ascii="Arial" w:hAnsi="Arial" w:cs="Arial"/>
                <w:sz w:val="20"/>
                <w:szCs w:val="20"/>
                <w:lang w:val="en-US"/>
              </w:rPr>
              <w:t>4</w:t>
            </w:r>
          </w:p>
        </w:tc>
      </w:tr>
      <w:tr w:rsidR="001E4C53" w:rsidRPr="00225894" w:rsidTr="00E54E8E">
        <w:tc>
          <w:tcPr>
            <w:tcW w:w="1394" w:type="dxa"/>
          </w:tcPr>
          <w:p w:rsidR="001E4C53" w:rsidRDefault="001E4C53" w:rsidP="00BD57F6">
            <w:pPr>
              <w:tabs>
                <w:tab w:val="left" w:pos="720"/>
              </w:tabs>
              <w:spacing w:after="0" w:line="240" w:lineRule="auto"/>
              <w:jc w:val="center"/>
              <w:rPr>
                <w:rFonts w:ascii="Arial" w:hAnsi="Arial" w:cs="Arial"/>
                <w:sz w:val="20"/>
                <w:szCs w:val="20"/>
              </w:rPr>
            </w:pPr>
          </w:p>
        </w:tc>
        <w:tc>
          <w:tcPr>
            <w:tcW w:w="1285" w:type="dxa"/>
          </w:tcPr>
          <w:p w:rsidR="001E4C53" w:rsidRPr="001E4C53" w:rsidRDefault="001E4C53" w:rsidP="001E4C53">
            <w:pPr>
              <w:tabs>
                <w:tab w:val="left" w:pos="720"/>
              </w:tabs>
              <w:spacing w:after="0" w:line="240" w:lineRule="auto"/>
              <w:jc w:val="center"/>
              <w:rPr>
                <w:rFonts w:ascii="Arial" w:hAnsi="Arial" w:cs="Arial"/>
                <w:sz w:val="20"/>
                <w:szCs w:val="20"/>
                <w:lang w:val="en-US"/>
              </w:rPr>
            </w:pPr>
          </w:p>
        </w:tc>
        <w:tc>
          <w:tcPr>
            <w:tcW w:w="1312" w:type="dxa"/>
          </w:tcPr>
          <w:p w:rsidR="001E4C53" w:rsidRPr="00225894" w:rsidRDefault="001E4C53" w:rsidP="00532F2F">
            <w:pPr>
              <w:tabs>
                <w:tab w:val="left" w:pos="720"/>
              </w:tabs>
              <w:spacing w:after="0" w:line="240" w:lineRule="auto"/>
              <w:jc w:val="center"/>
              <w:rPr>
                <w:rFonts w:ascii="Arial" w:hAnsi="Arial" w:cs="Arial"/>
                <w:sz w:val="20"/>
                <w:szCs w:val="20"/>
              </w:rPr>
            </w:pPr>
          </w:p>
        </w:tc>
        <w:tc>
          <w:tcPr>
            <w:tcW w:w="1224" w:type="dxa"/>
          </w:tcPr>
          <w:p w:rsidR="001E4C53" w:rsidRPr="00225894" w:rsidRDefault="001E4C53" w:rsidP="00BD57F6">
            <w:pPr>
              <w:tabs>
                <w:tab w:val="left" w:pos="720"/>
              </w:tabs>
              <w:spacing w:after="0" w:line="240" w:lineRule="auto"/>
              <w:jc w:val="center"/>
              <w:rPr>
                <w:rFonts w:ascii="Arial" w:hAnsi="Arial" w:cs="Arial"/>
                <w:sz w:val="20"/>
                <w:szCs w:val="20"/>
              </w:rPr>
            </w:pPr>
          </w:p>
        </w:tc>
        <w:tc>
          <w:tcPr>
            <w:tcW w:w="1420" w:type="dxa"/>
          </w:tcPr>
          <w:p w:rsidR="001E4C53" w:rsidRPr="00225894" w:rsidRDefault="001E4C53" w:rsidP="00BD57F6">
            <w:pPr>
              <w:tabs>
                <w:tab w:val="left" w:pos="720"/>
              </w:tabs>
              <w:spacing w:after="0" w:line="240" w:lineRule="auto"/>
              <w:jc w:val="center"/>
              <w:rPr>
                <w:rFonts w:ascii="Arial" w:hAnsi="Arial" w:cs="Arial"/>
                <w:sz w:val="20"/>
                <w:szCs w:val="20"/>
              </w:rPr>
            </w:pPr>
          </w:p>
        </w:tc>
        <w:tc>
          <w:tcPr>
            <w:tcW w:w="1393" w:type="dxa"/>
          </w:tcPr>
          <w:p w:rsidR="001E4C53" w:rsidRPr="001E4C53" w:rsidRDefault="001E4C53" w:rsidP="00BD57F6">
            <w:pPr>
              <w:tabs>
                <w:tab w:val="left" w:pos="720"/>
              </w:tabs>
              <w:spacing w:after="0" w:line="240" w:lineRule="auto"/>
              <w:jc w:val="center"/>
              <w:rPr>
                <w:rFonts w:ascii="Arial" w:hAnsi="Arial" w:cs="Arial"/>
                <w:sz w:val="20"/>
                <w:szCs w:val="20"/>
                <w:lang w:val="en-US"/>
              </w:rPr>
            </w:pPr>
            <w:r>
              <w:rPr>
                <w:rFonts w:ascii="Arial" w:hAnsi="Arial" w:cs="Arial"/>
                <w:sz w:val="20"/>
                <w:szCs w:val="20"/>
                <w:lang w:val="en-US"/>
              </w:rPr>
              <w:t>0.531</w:t>
            </w:r>
          </w:p>
        </w:tc>
        <w:tc>
          <w:tcPr>
            <w:tcW w:w="1237" w:type="dxa"/>
          </w:tcPr>
          <w:p w:rsidR="001E4C53" w:rsidRPr="00225894" w:rsidRDefault="001E4C53" w:rsidP="00BD57F6">
            <w:pPr>
              <w:tabs>
                <w:tab w:val="left" w:pos="720"/>
              </w:tabs>
              <w:spacing w:after="0" w:line="240" w:lineRule="auto"/>
              <w:jc w:val="center"/>
              <w:rPr>
                <w:rFonts w:ascii="Arial" w:hAnsi="Arial" w:cs="Arial"/>
                <w:sz w:val="20"/>
                <w:szCs w:val="20"/>
              </w:rPr>
            </w:pPr>
            <w:r w:rsidRPr="00225894">
              <w:rPr>
                <w:rFonts w:ascii="Arial" w:hAnsi="Arial" w:cs="Arial"/>
                <w:sz w:val="20"/>
                <w:szCs w:val="20"/>
              </w:rPr>
              <w:t>∞</w:t>
            </w:r>
          </w:p>
        </w:tc>
      </w:tr>
      <w:tr w:rsidR="00E54E8E" w:rsidRPr="00225894" w:rsidTr="00E54E8E">
        <w:tc>
          <w:tcPr>
            <w:tcW w:w="1394" w:type="dxa"/>
          </w:tcPr>
          <w:p w:rsidR="00E54E8E" w:rsidRPr="00225894" w:rsidRDefault="00E54E8E" w:rsidP="00BD57F6">
            <w:pPr>
              <w:tabs>
                <w:tab w:val="left" w:pos="720"/>
              </w:tabs>
              <w:spacing w:after="0" w:line="240" w:lineRule="auto"/>
              <w:jc w:val="center"/>
              <w:rPr>
                <w:rFonts w:ascii="Arial" w:hAnsi="Arial" w:cs="Arial"/>
                <w:sz w:val="20"/>
                <w:szCs w:val="20"/>
              </w:rPr>
            </w:pPr>
            <w:r w:rsidRPr="00225894">
              <w:rPr>
                <w:rFonts w:ascii="Arial" w:hAnsi="Arial" w:cs="Arial"/>
                <w:sz w:val="20"/>
                <w:szCs w:val="20"/>
              </w:rPr>
              <w:t>Өргөтгөсөн эргэлзээ</w:t>
            </w:r>
          </w:p>
        </w:tc>
        <w:tc>
          <w:tcPr>
            <w:tcW w:w="1285" w:type="dxa"/>
          </w:tcPr>
          <w:p w:rsidR="00E54E8E" w:rsidRPr="00225894" w:rsidRDefault="00E54E8E" w:rsidP="00BD57F6">
            <w:pPr>
              <w:tabs>
                <w:tab w:val="left" w:pos="720"/>
              </w:tabs>
              <w:spacing w:after="0" w:line="240" w:lineRule="auto"/>
              <w:jc w:val="center"/>
              <w:rPr>
                <w:rFonts w:ascii="Arial" w:hAnsi="Arial" w:cs="Arial"/>
                <w:sz w:val="20"/>
                <w:szCs w:val="20"/>
              </w:rPr>
            </w:pPr>
          </w:p>
        </w:tc>
        <w:tc>
          <w:tcPr>
            <w:tcW w:w="1312" w:type="dxa"/>
          </w:tcPr>
          <w:p w:rsidR="00E54E8E" w:rsidRPr="00225894" w:rsidRDefault="00E54E8E" w:rsidP="00BD57F6">
            <w:pPr>
              <w:tabs>
                <w:tab w:val="left" w:pos="720"/>
              </w:tabs>
              <w:spacing w:after="0" w:line="240" w:lineRule="auto"/>
              <w:jc w:val="center"/>
              <w:rPr>
                <w:rFonts w:ascii="Arial" w:hAnsi="Arial" w:cs="Arial"/>
                <w:sz w:val="20"/>
                <w:szCs w:val="20"/>
              </w:rPr>
            </w:pPr>
            <w:r w:rsidRPr="00225894">
              <w:rPr>
                <w:rFonts w:ascii="Arial" w:hAnsi="Arial" w:cs="Arial"/>
                <w:sz w:val="20"/>
                <w:szCs w:val="20"/>
              </w:rPr>
              <w:t>К</w:t>
            </w:r>
            <w:r w:rsidRPr="00225894">
              <w:rPr>
                <w:rFonts w:ascii="Arial" w:hAnsi="Arial" w:cs="Arial"/>
                <w:sz w:val="20"/>
                <w:szCs w:val="20"/>
                <w:lang w:val="en-US"/>
              </w:rPr>
              <w:t>=</w:t>
            </w:r>
            <w:r w:rsidRPr="00225894">
              <w:rPr>
                <w:rFonts w:ascii="Arial" w:hAnsi="Arial" w:cs="Arial"/>
                <w:sz w:val="20"/>
                <w:szCs w:val="20"/>
              </w:rPr>
              <w:t>2.00</w:t>
            </w:r>
          </w:p>
        </w:tc>
        <w:tc>
          <w:tcPr>
            <w:tcW w:w="1224" w:type="dxa"/>
          </w:tcPr>
          <w:p w:rsidR="00E54E8E" w:rsidRPr="00225894" w:rsidRDefault="00E54E8E" w:rsidP="00BD57F6">
            <w:pPr>
              <w:tabs>
                <w:tab w:val="left" w:pos="720"/>
              </w:tabs>
              <w:spacing w:after="0" w:line="240" w:lineRule="auto"/>
              <w:jc w:val="center"/>
              <w:rPr>
                <w:rFonts w:ascii="Arial" w:hAnsi="Arial" w:cs="Arial"/>
                <w:sz w:val="20"/>
                <w:szCs w:val="20"/>
              </w:rPr>
            </w:pPr>
          </w:p>
        </w:tc>
        <w:tc>
          <w:tcPr>
            <w:tcW w:w="1420" w:type="dxa"/>
          </w:tcPr>
          <w:p w:rsidR="00E54E8E" w:rsidRPr="00225894" w:rsidRDefault="00E54E8E" w:rsidP="00BD57F6">
            <w:pPr>
              <w:tabs>
                <w:tab w:val="left" w:pos="720"/>
              </w:tabs>
              <w:spacing w:after="0" w:line="240" w:lineRule="auto"/>
              <w:jc w:val="center"/>
              <w:rPr>
                <w:rFonts w:ascii="Arial" w:hAnsi="Arial" w:cs="Arial"/>
                <w:sz w:val="20"/>
                <w:szCs w:val="20"/>
              </w:rPr>
            </w:pPr>
          </w:p>
        </w:tc>
        <w:tc>
          <w:tcPr>
            <w:tcW w:w="1393" w:type="dxa"/>
          </w:tcPr>
          <w:p w:rsidR="00E54E8E" w:rsidRPr="00225894" w:rsidRDefault="001E4C53" w:rsidP="001E4C53">
            <w:pPr>
              <w:tabs>
                <w:tab w:val="left" w:pos="720"/>
              </w:tabs>
              <w:spacing w:after="0" w:line="240" w:lineRule="auto"/>
              <w:jc w:val="center"/>
              <w:rPr>
                <w:rFonts w:ascii="Arial" w:hAnsi="Arial" w:cs="Arial"/>
                <w:sz w:val="20"/>
                <w:szCs w:val="20"/>
              </w:rPr>
            </w:pPr>
            <w:r>
              <w:rPr>
                <w:rFonts w:ascii="Arial" w:hAnsi="Arial" w:cs="Arial"/>
                <w:sz w:val="20"/>
                <w:szCs w:val="20"/>
                <w:lang w:val="en-US"/>
              </w:rPr>
              <w:t>1.062</w:t>
            </w:r>
          </w:p>
        </w:tc>
        <w:tc>
          <w:tcPr>
            <w:tcW w:w="1237" w:type="dxa"/>
          </w:tcPr>
          <w:p w:rsidR="00E54E8E" w:rsidRPr="00225894" w:rsidRDefault="00E54E8E" w:rsidP="00BD57F6">
            <w:pPr>
              <w:tabs>
                <w:tab w:val="left" w:pos="720"/>
              </w:tabs>
              <w:spacing w:after="0" w:line="240" w:lineRule="auto"/>
              <w:jc w:val="center"/>
              <w:rPr>
                <w:rFonts w:ascii="Arial" w:hAnsi="Arial" w:cs="Arial"/>
                <w:sz w:val="20"/>
                <w:szCs w:val="20"/>
              </w:rPr>
            </w:pPr>
            <w:r w:rsidRPr="00225894">
              <w:rPr>
                <w:rFonts w:ascii="Arial" w:hAnsi="Arial" w:cs="Arial"/>
                <w:sz w:val="20"/>
                <w:szCs w:val="20"/>
              </w:rPr>
              <w:t>∞</w:t>
            </w:r>
          </w:p>
        </w:tc>
      </w:tr>
    </w:tbl>
    <w:p w:rsidR="00E54E8E" w:rsidRPr="00C153D9" w:rsidRDefault="00E54E8E" w:rsidP="00C22F6B">
      <w:pPr>
        <w:rPr>
          <w:rFonts w:ascii="Arial" w:hAnsi="Arial" w:cs="Arial"/>
          <w:sz w:val="24"/>
          <w:szCs w:val="24"/>
        </w:rPr>
      </w:pPr>
    </w:p>
    <w:p w:rsidR="00C153D9" w:rsidRPr="001976A1" w:rsidRDefault="00C153D9" w:rsidP="00C22F6B">
      <w:pPr>
        <w:rPr>
          <w:rFonts w:ascii="Arial" w:hAnsi="Arial" w:cs="Arial"/>
          <w:sz w:val="24"/>
          <w:szCs w:val="24"/>
        </w:rPr>
      </w:pPr>
      <w:r>
        <w:rPr>
          <w:rFonts w:ascii="Arial" w:hAnsi="Arial" w:cs="Arial"/>
          <w:sz w:val="24"/>
          <w:szCs w:val="24"/>
        </w:rPr>
        <w:t xml:space="preserve">Өргөтгөсөн эргэлзээ </w:t>
      </w:r>
      <w:r>
        <w:rPr>
          <w:rFonts w:ascii="Arial" w:hAnsi="Arial" w:cs="Arial"/>
          <w:sz w:val="24"/>
          <w:szCs w:val="24"/>
          <w:lang w:val="en-US"/>
        </w:rPr>
        <w:t>(U)</w:t>
      </w:r>
    </w:p>
    <w:p w:rsidR="00C153D9" w:rsidRPr="00BD57F6" w:rsidRDefault="001976A1" w:rsidP="00C22F6B">
      <w:pPr>
        <w:rPr>
          <w:rFonts w:ascii="Tahoma" w:hAnsi="Tahoma" w:cs="Tahoma"/>
          <w:sz w:val="24"/>
          <w:szCs w:val="24"/>
        </w:rPr>
      </w:pPr>
      <w:r>
        <w:rPr>
          <w:rFonts w:ascii="Arial" w:hAnsi="Arial" w:cs="Arial"/>
          <w:sz w:val="24"/>
          <w:szCs w:val="24"/>
        </w:rPr>
        <w:t>Стюдентийн</w:t>
      </w:r>
      <w:r w:rsidR="00BD57F6">
        <w:rPr>
          <w:rFonts w:ascii="Arial" w:hAnsi="Arial" w:cs="Arial"/>
          <w:sz w:val="24"/>
          <w:szCs w:val="24"/>
          <w:lang w:val="en-US"/>
        </w:rPr>
        <w:t xml:space="preserve"> </w:t>
      </w:r>
      <w:r w:rsidR="00BD57F6">
        <w:rPr>
          <w:rFonts w:ascii="Arial" w:hAnsi="Arial" w:cs="Arial"/>
          <w:sz w:val="24"/>
          <w:szCs w:val="24"/>
        </w:rPr>
        <w:t xml:space="preserve">тархалтын хүснэгтээс 95.4 </w:t>
      </w:r>
      <w:r w:rsidR="00BD57F6">
        <w:rPr>
          <w:rFonts w:ascii="Tahoma" w:hAnsi="Tahoma" w:cs="Tahoma"/>
          <w:sz w:val="24"/>
          <w:szCs w:val="24"/>
        </w:rPr>
        <w:t xml:space="preserve">%-ийн үнэмшлийн түвшин </w:t>
      </w:r>
    </w:p>
    <w:p w:rsidR="00B31A1E" w:rsidRDefault="00BD57F6" w:rsidP="00C22F6B">
      <w:pPr>
        <w:rPr>
          <w:rFonts w:ascii="Arial" w:hAnsi="Arial" w:cs="Arial"/>
          <w:sz w:val="28"/>
          <w:szCs w:val="28"/>
        </w:rPr>
      </w:pPr>
      <w:r>
        <w:rPr>
          <w:rFonts w:ascii="Arial" w:hAnsi="Arial" w:cs="Arial"/>
          <w:sz w:val="24"/>
          <w:szCs w:val="24"/>
          <w:rtl/>
          <w:lang w:val="en-US"/>
        </w:rPr>
        <w:t>٧</w:t>
      </w:r>
      <w:r>
        <w:rPr>
          <w:rFonts w:ascii="Arial" w:hAnsi="Arial" w:cs="Arial"/>
          <w:sz w:val="24"/>
          <w:szCs w:val="24"/>
          <w:vertAlign w:val="subscript"/>
          <w:lang w:val="en-US"/>
        </w:rPr>
        <w:t>eff</w:t>
      </w:r>
      <w:r>
        <w:rPr>
          <w:rFonts w:ascii="Arial" w:hAnsi="Arial" w:cs="Arial"/>
          <w:sz w:val="24"/>
          <w:szCs w:val="24"/>
          <w:lang w:val="en-US"/>
        </w:rPr>
        <w:t>=</w:t>
      </w:r>
      <w:r w:rsidR="00353357" w:rsidRPr="00353357">
        <w:rPr>
          <w:rFonts w:ascii="Arial" w:hAnsi="Arial" w:cs="Arial"/>
          <w:sz w:val="28"/>
          <w:szCs w:val="28"/>
        </w:rPr>
        <w:t>∞</w:t>
      </w:r>
      <w:r w:rsidR="00353357">
        <w:rPr>
          <w:rFonts w:ascii="Arial" w:hAnsi="Arial" w:cs="Arial"/>
          <w:sz w:val="28"/>
          <w:szCs w:val="28"/>
        </w:rPr>
        <w:t xml:space="preserve">, </w:t>
      </w:r>
    </w:p>
    <w:p w:rsidR="00BA4AA4" w:rsidRDefault="00BA4AA4" w:rsidP="00C22F6B">
      <w:pPr>
        <w:rPr>
          <w:rFonts w:ascii="Arial" w:hAnsi="Arial" w:cs="Arial"/>
          <w:sz w:val="28"/>
          <w:szCs w:val="28"/>
        </w:rPr>
      </w:pPr>
    </w:p>
    <w:p w:rsidR="00BA4AA4" w:rsidRDefault="00BA4AA4" w:rsidP="00C22F6B">
      <w:pPr>
        <w:rPr>
          <w:rFonts w:ascii="Arial" w:hAnsi="Arial" w:cs="Arial"/>
          <w:sz w:val="28"/>
          <w:szCs w:val="28"/>
        </w:rPr>
      </w:pPr>
    </w:p>
    <w:p w:rsidR="00BA4AA4" w:rsidRDefault="00BA4AA4" w:rsidP="00C22F6B">
      <w:pPr>
        <w:rPr>
          <w:rFonts w:ascii="Arial" w:hAnsi="Arial" w:cs="Arial"/>
          <w:sz w:val="28"/>
          <w:szCs w:val="28"/>
        </w:rPr>
      </w:pPr>
    </w:p>
    <w:p w:rsidR="00BA4AA4" w:rsidRDefault="00BA4AA4" w:rsidP="00C22F6B">
      <w:pPr>
        <w:rPr>
          <w:rFonts w:ascii="Arial" w:hAnsi="Arial" w:cs="Arial"/>
          <w:sz w:val="28"/>
          <w:szCs w:val="28"/>
        </w:rPr>
      </w:pPr>
    </w:p>
    <w:p w:rsidR="00BA4AA4" w:rsidRDefault="00BA4AA4" w:rsidP="00C22F6B">
      <w:pPr>
        <w:rPr>
          <w:rFonts w:ascii="Arial" w:hAnsi="Arial" w:cs="Arial"/>
          <w:sz w:val="28"/>
          <w:szCs w:val="28"/>
        </w:rPr>
      </w:pPr>
    </w:p>
    <w:p w:rsidR="00BA4AA4" w:rsidRDefault="00BA4AA4" w:rsidP="00C22F6B">
      <w:pPr>
        <w:rPr>
          <w:rFonts w:ascii="Arial" w:hAnsi="Arial" w:cs="Arial"/>
          <w:sz w:val="28"/>
          <w:szCs w:val="28"/>
        </w:rPr>
      </w:pPr>
    </w:p>
    <w:p w:rsidR="00BA4AA4" w:rsidRDefault="00BA4AA4" w:rsidP="00C22F6B">
      <w:pPr>
        <w:rPr>
          <w:rFonts w:ascii="Arial" w:hAnsi="Arial" w:cs="Arial"/>
          <w:sz w:val="24"/>
          <w:szCs w:val="24"/>
        </w:rPr>
      </w:pPr>
    </w:p>
    <w:p w:rsidR="00BA4AA4" w:rsidRPr="00353357" w:rsidRDefault="00BA4AA4" w:rsidP="00C22F6B">
      <w:pPr>
        <w:rPr>
          <w:rFonts w:ascii="Arial" w:hAnsi="Arial" w:cs="Arial"/>
          <w:sz w:val="24"/>
          <w:szCs w:val="24"/>
        </w:rPr>
      </w:pPr>
    </w:p>
    <w:p w:rsidR="00BD2845" w:rsidRDefault="00E30185" w:rsidP="0033339E">
      <w:pPr>
        <w:tabs>
          <w:tab w:val="left" w:pos="720"/>
        </w:tabs>
        <w:spacing w:before="240" w:line="240" w:lineRule="auto"/>
        <w:jc w:val="both"/>
        <w:rPr>
          <w:rFonts w:ascii="Arial" w:hAnsi="Arial" w:cs="Arial"/>
          <w:b/>
          <w:sz w:val="24"/>
          <w:szCs w:val="24"/>
        </w:rPr>
      </w:pPr>
      <w:r>
        <w:rPr>
          <w:rFonts w:ascii="Arial" w:hAnsi="Arial" w:cs="Arial"/>
          <w:b/>
          <w:sz w:val="24"/>
          <w:szCs w:val="24"/>
        </w:rPr>
        <w:lastRenderedPageBreak/>
        <w:t>С.2</w:t>
      </w:r>
      <w:r w:rsidR="005B51EA">
        <w:rPr>
          <w:rFonts w:ascii="Arial" w:hAnsi="Arial" w:cs="Arial"/>
          <w:b/>
          <w:sz w:val="24"/>
          <w:szCs w:val="24"/>
        </w:rPr>
        <w:t xml:space="preserve"> Үйлдвэрийн зориулалттай ачаат бүлүүрт манометрийн шалгалт тохируулга</w:t>
      </w:r>
    </w:p>
    <w:p w:rsidR="005B51EA" w:rsidRDefault="005B51EA" w:rsidP="0033339E">
      <w:pPr>
        <w:tabs>
          <w:tab w:val="left" w:pos="720"/>
        </w:tabs>
        <w:spacing w:before="240" w:line="240" w:lineRule="auto"/>
        <w:jc w:val="both"/>
        <w:rPr>
          <w:rFonts w:ascii="Arial" w:hAnsi="Arial" w:cs="Arial"/>
          <w:sz w:val="24"/>
          <w:szCs w:val="24"/>
        </w:rPr>
      </w:pPr>
      <w:r w:rsidRPr="005B51EA">
        <w:rPr>
          <w:rFonts w:ascii="Arial" w:hAnsi="Arial" w:cs="Arial"/>
          <w:sz w:val="24"/>
          <w:szCs w:val="24"/>
        </w:rPr>
        <w:t>Үйлдвэрийн</w:t>
      </w:r>
      <w:r>
        <w:rPr>
          <w:rFonts w:ascii="Arial" w:hAnsi="Arial" w:cs="Arial"/>
          <w:sz w:val="24"/>
          <w:szCs w:val="24"/>
        </w:rPr>
        <w:t xml:space="preserve"> зор</w:t>
      </w:r>
      <w:r w:rsidRPr="005B51EA">
        <w:rPr>
          <w:rFonts w:ascii="Arial" w:hAnsi="Arial" w:cs="Arial"/>
          <w:sz w:val="24"/>
          <w:szCs w:val="24"/>
        </w:rPr>
        <w:t>иулалттай</w:t>
      </w:r>
      <w:r>
        <w:rPr>
          <w:rFonts w:ascii="Arial" w:hAnsi="Arial" w:cs="Arial"/>
          <w:sz w:val="24"/>
          <w:szCs w:val="24"/>
        </w:rPr>
        <w:t xml:space="preserve"> 60 МПа ачаат бүлүүрт манометрийг эталон бүлүүрт цилиндр </w:t>
      </w:r>
      <w:r>
        <w:rPr>
          <w:rFonts w:ascii="Arial" w:hAnsi="Arial" w:cs="Arial"/>
          <w:sz w:val="24"/>
          <w:szCs w:val="24"/>
          <w:lang w:val="en-US"/>
        </w:rPr>
        <w:t xml:space="preserve">(SPC) </w:t>
      </w:r>
      <w:r>
        <w:rPr>
          <w:rFonts w:ascii="Arial" w:hAnsi="Arial" w:cs="Arial"/>
          <w:sz w:val="24"/>
          <w:szCs w:val="24"/>
        </w:rPr>
        <w:t>–г 2 догч эталон болгон ашиглан шалгаж тохируулъя.</w:t>
      </w:r>
    </w:p>
    <w:p w:rsidR="005B51EA" w:rsidRDefault="005B51EA" w:rsidP="00F02585">
      <w:pPr>
        <w:tabs>
          <w:tab w:val="left" w:pos="720"/>
        </w:tabs>
        <w:spacing w:before="240" w:line="240" w:lineRule="auto"/>
        <w:jc w:val="both"/>
        <w:rPr>
          <w:rFonts w:ascii="Arial" w:hAnsi="Arial" w:cs="Arial"/>
          <w:sz w:val="24"/>
          <w:szCs w:val="24"/>
        </w:rPr>
      </w:pPr>
      <w:r>
        <w:rPr>
          <w:rFonts w:ascii="Arial" w:hAnsi="Arial" w:cs="Arial"/>
          <w:sz w:val="24"/>
          <w:szCs w:val="24"/>
        </w:rPr>
        <w:t>Ачаат бүлүүрт манометр: 0.1-60 МПа</w:t>
      </w:r>
    </w:p>
    <w:p w:rsidR="005B51EA" w:rsidRDefault="005B51EA" w:rsidP="00F02585">
      <w:pPr>
        <w:tabs>
          <w:tab w:val="left" w:pos="720"/>
        </w:tabs>
        <w:spacing w:before="240" w:line="240" w:lineRule="auto"/>
        <w:jc w:val="both"/>
        <w:rPr>
          <w:rFonts w:ascii="Arial" w:hAnsi="Arial" w:cs="Arial"/>
          <w:sz w:val="24"/>
          <w:szCs w:val="24"/>
        </w:rPr>
      </w:pPr>
      <w:r>
        <w:rPr>
          <w:rFonts w:ascii="Arial" w:hAnsi="Arial" w:cs="Arial"/>
          <w:sz w:val="24"/>
          <w:szCs w:val="24"/>
        </w:rPr>
        <w:t>Цувралын дугаар: ххххххххх</w:t>
      </w:r>
    </w:p>
    <w:p w:rsidR="00F02585" w:rsidRDefault="00F02585" w:rsidP="00F02585">
      <w:pPr>
        <w:tabs>
          <w:tab w:val="left" w:pos="720"/>
        </w:tabs>
        <w:spacing w:before="240" w:line="240" w:lineRule="auto"/>
        <w:jc w:val="both"/>
        <w:rPr>
          <w:rFonts w:ascii="Arial" w:hAnsi="Arial" w:cs="Arial"/>
          <w:sz w:val="24"/>
          <w:szCs w:val="24"/>
        </w:rPr>
      </w:pPr>
      <w:r>
        <w:rPr>
          <w:rFonts w:ascii="Arial" w:hAnsi="Arial" w:cs="Arial"/>
          <w:sz w:val="24"/>
          <w:szCs w:val="24"/>
        </w:rPr>
        <w:t>Үйлдвэрлэгч: хххххххххххххх</w:t>
      </w:r>
    </w:p>
    <w:p w:rsidR="00F02585" w:rsidRDefault="00F02585" w:rsidP="00F02585">
      <w:pPr>
        <w:tabs>
          <w:tab w:val="left" w:pos="720"/>
        </w:tabs>
        <w:spacing w:before="240" w:line="240" w:lineRule="auto"/>
        <w:jc w:val="both"/>
        <w:rPr>
          <w:rFonts w:ascii="Arial" w:hAnsi="Arial" w:cs="Arial"/>
          <w:sz w:val="24"/>
          <w:szCs w:val="24"/>
        </w:rPr>
      </w:pPr>
      <w:r>
        <w:rPr>
          <w:rFonts w:ascii="Arial" w:hAnsi="Arial" w:cs="Arial"/>
          <w:sz w:val="24"/>
          <w:szCs w:val="24"/>
        </w:rPr>
        <w:t>Үйлдвэрлэгчийн өгөгдөл:</w:t>
      </w:r>
    </w:p>
    <w:p w:rsidR="00F02585" w:rsidRDefault="00F02585" w:rsidP="00F02585">
      <w:pPr>
        <w:tabs>
          <w:tab w:val="left" w:pos="720"/>
        </w:tabs>
        <w:spacing w:before="240" w:line="240" w:lineRule="auto"/>
        <w:jc w:val="both"/>
        <w:rPr>
          <w:rFonts w:ascii="Arial" w:hAnsi="Arial" w:cs="Arial"/>
          <w:sz w:val="24"/>
          <w:szCs w:val="24"/>
        </w:rPr>
      </w:pPr>
      <w:r>
        <w:rPr>
          <w:rFonts w:ascii="Arial" w:hAnsi="Arial" w:cs="Arial"/>
          <w:sz w:val="24"/>
          <w:szCs w:val="24"/>
        </w:rPr>
        <w:t>Ялгах чадвар: ±0.1 МПа</w:t>
      </w:r>
    </w:p>
    <w:p w:rsidR="00F02585" w:rsidRDefault="00F02585" w:rsidP="00F02585">
      <w:pPr>
        <w:tabs>
          <w:tab w:val="left" w:pos="720"/>
        </w:tabs>
        <w:spacing w:before="240" w:line="240" w:lineRule="auto"/>
        <w:jc w:val="both"/>
        <w:rPr>
          <w:rFonts w:ascii="Arial" w:hAnsi="Arial" w:cs="Arial"/>
          <w:sz w:val="24"/>
          <w:szCs w:val="24"/>
        </w:rPr>
      </w:pPr>
      <w:r>
        <w:rPr>
          <w:rFonts w:ascii="Arial" w:hAnsi="Arial" w:cs="Arial"/>
          <w:sz w:val="24"/>
          <w:szCs w:val="24"/>
        </w:rPr>
        <w:t>Нарийвчлал: даралтын бүтэн хэмжлийн хүрээний ± 0.1 %</w:t>
      </w:r>
    </w:p>
    <w:p w:rsidR="00F02585" w:rsidRDefault="00F02585" w:rsidP="00F02585">
      <w:pPr>
        <w:tabs>
          <w:tab w:val="left" w:pos="720"/>
        </w:tabs>
        <w:spacing w:before="240" w:line="240" w:lineRule="auto"/>
        <w:jc w:val="both"/>
        <w:rPr>
          <w:rFonts w:ascii="Arial" w:hAnsi="Arial" w:cs="Arial"/>
          <w:sz w:val="24"/>
          <w:szCs w:val="24"/>
        </w:rPr>
      </w:pPr>
      <w:r>
        <w:rPr>
          <w:rFonts w:ascii="Arial" w:hAnsi="Arial" w:cs="Arial"/>
          <w:sz w:val="24"/>
          <w:szCs w:val="24"/>
        </w:rPr>
        <w:t>2 догч эталон- Бүлүүрт цилиндр эталон</w:t>
      </w:r>
    </w:p>
    <w:p w:rsidR="00F02585" w:rsidRDefault="00F02585" w:rsidP="00F02585">
      <w:pPr>
        <w:tabs>
          <w:tab w:val="left" w:pos="720"/>
        </w:tabs>
        <w:spacing w:before="240" w:line="240" w:lineRule="auto"/>
        <w:jc w:val="both"/>
        <w:rPr>
          <w:rFonts w:ascii="Arial" w:hAnsi="Arial" w:cs="Arial"/>
          <w:sz w:val="24"/>
          <w:szCs w:val="24"/>
        </w:rPr>
      </w:pPr>
      <w:r>
        <w:rPr>
          <w:rFonts w:ascii="Arial" w:hAnsi="Arial" w:cs="Arial"/>
          <w:sz w:val="24"/>
          <w:szCs w:val="24"/>
        </w:rPr>
        <w:t>Хэмжих хүрээ: 0.2-100МПа</w:t>
      </w:r>
    </w:p>
    <w:p w:rsidR="00F02585" w:rsidRDefault="00F02585" w:rsidP="00F02585">
      <w:pPr>
        <w:tabs>
          <w:tab w:val="left" w:pos="720"/>
        </w:tabs>
        <w:spacing w:before="240" w:line="240" w:lineRule="auto"/>
        <w:jc w:val="both"/>
        <w:rPr>
          <w:rFonts w:ascii="Arial" w:hAnsi="Arial" w:cs="Arial"/>
          <w:sz w:val="24"/>
          <w:szCs w:val="24"/>
        </w:rPr>
      </w:pPr>
      <w:r>
        <w:rPr>
          <w:rFonts w:ascii="Arial" w:hAnsi="Arial" w:cs="Arial"/>
          <w:sz w:val="24"/>
          <w:szCs w:val="24"/>
        </w:rPr>
        <w:t xml:space="preserve">Анги: </w:t>
      </w:r>
      <w:r>
        <w:rPr>
          <w:rFonts w:ascii="Arial" w:hAnsi="Arial" w:cs="Arial"/>
          <w:sz w:val="24"/>
          <w:szCs w:val="24"/>
          <w:lang w:val="en-US"/>
        </w:rPr>
        <w:t>S</w:t>
      </w:r>
    </w:p>
    <w:p w:rsidR="00F02585" w:rsidRDefault="00F02585" w:rsidP="00F02585">
      <w:pPr>
        <w:tabs>
          <w:tab w:val="left" w:pos="720"/>
        </w:tabs>
        <w:spacing w:before="240" w:line="240" w:lineRule="auto"/>
        <w:jc w:val="both"/>
        <w:rPr>
          <w:rFonts w:ascii="Arial" w:hAnsi="Arial" w:cs="Arial"/>
          <w:sz w:val="24"/>
          <w:szCs w:val="24"/>
        </w:rPr>
      </w:pPr>
      <w:r>
        <w:rPr>
          <w:rFonts w:ascii="Arial" w:hAnsi="Arial" w:cs="Arial"/>
          <w:sz w:val="24"/>
          <w:szCs w:val="24"/>
        </w:rPr>
        <w:t>Энэ эталоны хэмжилзүйн үзүүлэлтээс: ялгах чадвар ±0.01 МПа, даралтын хэмжлийн хүрээн дэх эргэлзээ ±0.01 МПа</w:t>
      </w:r>
    </w:p>
    <w:p w:rsidR="005B51EA" w:rsidRPr="005B51EA" w:rsidRDefault="00F02585" w:rsidP="00F02585">
      <w:pPr>
        <w:tabs>
          <w:tab w:val="left" w:pos="720"/>
        </w:tabs>
        <w:spacing w:before="240" w:line="240" w:lineRule="auto"/>
        <w:jc w:val="both"/>
        <w:rPr>
          <w:rFonts w:ascii="Arial" w:hAnsi="Arial" w:cs="Arial"/>
          <w:sz w:val="24"/>
          <w:szCs w:val="24"/>
        </w:rPr>
      </w:pPr>
      <w:r w:rsidRPr="00F02585">
        <w:rPr>
          <w:rFonts w:ascii="Arial" w:hAnsi="Arial" w:cs="Arial"/>
          <w:b/>
          <w:sz w:val="24"/>
          <w:szCs w:val="24"/>
        </w:rPr>
        <w:t>Шалгалт тохируулгын аргачлал</w:t>
      </w:r>
    </w:p>
    <w:p w:rsidR="0033339E" w:rsidRPr="00225894" w:rsidRDefault="00F02585" w:rsidP="0033339E">
      <w:pPr>
        <w:tabs>
          <w:tab w:val="left" w:pos="720"/>
        </w:tabs>
        <w:spacing w:before="240" w:line="240" w:lineRule="auto"/>
        <w:jc w:val="both"/>
        <w:rPr>
          <w:rFonts w:ascii="Arial" w:hAnsi="Arial" w:cs="Arial"/>
          <w:b/>
          <w:sz w:val="24"/>
          <w:szCs w:val="24"/>
        </w:rPr>
      </w:pPr>
      <w:r>
        <w:rPr>
          <w:rFonts w:ascii="Arial" w:hAnsi="Arial" w:cs="Arial"/>
          <w:b/>
          <w:sz w:val="24"/>
          <w:szCs w:val="24"/>
        </w:rPr>
        <w:t>Жишиг</w:t>
      </w:r>
      <w:r w:rsidR="0033339E" w:rsidRPr="00225894">
        <w:rPr>
          <w:rFonts w:ascii="Arial" w:hAnsi="Arial" w:cs="Arial"/>
          <w:b/>
          <w:sz w:val="24"/>
          <w:szCs w:val="24"/>
        </w:rPr>
        <w:t xml:space="preserve"> төвшин</w:t>
      </w:r>
    </w:p>
    <w:p w:rsidR="0033339E" w:rsidRPr="00225894" w:rsidRDefault="0033339E" w:rsidP="0033339E">
      <w:pPr>
        <w:tabs>
          <w:tab w:val="left" w:pos="720"/>
        </w:tabs>
        <w:spacing w:before="240" w:line="240" w:lineRule="auto"/>
        <w:jc w:val="both"/>
        <w:rPr>
          <w:rFonts w:ascii="Arial" w:hAnsi="Arial" w:cs="Arial"/>
          <w:sz w:val="24"/>
          <w:szCs w:val="24"/>
        </w:rPr>
      </w:pPr>
      <w:r w:rsidRPr="00225894">
        <w:rPr>
          <w:rFonts w:ascii="Arial" w:hAnsi="Arial" w:cs="Arial"/>
          <w:sz w:val="24"/>
          <w:szCs w:val="24"/>
        </w:rPr>
        <w:t xml:space="preserve">Даралт нь 2-догч стандарт болон шалгах хэмжүүр нь тогтмол хэмжигдэхүүн байх хяналтын төвшинг үүсгэдэг. </w:t>
      </w:r>
    </w:p>
    <w:p w:rsidR="0033339E" w:rsidRPr="00225894" w:rsidRDefault="0033339E" w:rsidP="0033339E">
      <w:pPr>
        <w:tabs>
          <w:tab w:val="left" w:pos="720"/>
        </w:tabs>
        <w:spacing w:before="240" w:line="240" w:lineRule="auto"/>
        <w:jc w:val="both"/>
        <w:rPr>
          <w:rFonts w:ascii="Arial" w:hAnsi="Arial" w:cs="Arial"/>
          <w:b/>
          <w:sz w:val="24"/>
          <w:szCs w:val="24"/>
        </w:rPr>
      </w:pPr>
      <w:r w:rsidRPr="00225894">
        <w:rPr>
          <w:rFonts w:ascii="Arial" w:hAnsi="Arial" w:cs="Arial"/>
          <w:b/>
          <w:sz w:val="24"/>
          <w:szCs w:val="24"/>
        </w:rPr>
        <w:t>Матиматик загвар</w:t>
      </w:r>
    </w:p>
    <w:p w:rsidR="001D26FE" w:rsidRPr="00225894" w:rsidRDefault="00056BB4" w:rsidP="001D26FE">
      <w:pPr>
        <w:rPr>
          <w:rFonts w:ascii="Arial" w:eastAsia="Times New Roman" w:hAnsi="Arial" w:cs="Arial"/>
          <w:i/>
          <w:lang w:val="en-US"/>
        </w:rPr>
      </w:pPr>
      <w:r w:rsidRPr="00056BB4">
        <w:rPr>
          <w:rFonts w:ascii="Arial" w:hAnsi="Arial" w:cs="Arial"/>
          <w:noProof/>
        </w:rPr>
        <w:pict>
          <v:shape id="_x0000_s1099" type="#_x0000_t75" style="position:absolute;margin-left:103.5pt;margin-top:1.8pt;width:86.25pt;height:15pt;z-index:-251664384" equationxml="&lt;" wrapcoords="9391 0 188 2160 -188 14040 1127 16200 15026 16200 21600 12960 21600 2160 15402 0 9391 0">
            <v:imagedata r:id="rId82" o:title="" chromakey="white"/>
            <w10:wrap type="tight"/>
          </v:shape>
        </w:pict>
      </w:r>
    </w:p>
    <w:p w:rsidR="0033339E" w:rsidRPr="00225894" w:rsidRDefault="00056BB4" w:rsidP="001D26FE">
      <w:pPr>
        <w:jc w:val="both"/>
        <w:rPr>
          <w:rFonts w:ascii="Arial" w:eastAsia="Times New Roman" w:hAnsi="Arial" w:cs="Arial"/>
        </w:rPr>
      </w:pPr>
      <w:r w:rsidRPr="00056BB4">
        <w:rPr>
          <w:rFonts w:ascii="Arial" w:hAnsi="Arial" w:cs="Arial"/>
          <w:noProof/>
        </w:rPr>
        <w:pict>
          <v:shape id="_x0000_s1102" type="#_x0000_t75" style="position:absolute;left:0;text-align:left;margin-left:369.75pt;margin-top:89.5pt;width:20.25pt;height:15pt;z-index:-251661312" equationxml="&lt;" wrapcoords="-800 0 -800 11880 800 16200 4000 16200 21600 16200 21600 0 -800 0">
            <v:imagedata r:id="rId83" o:title="" chromakey="white"/>
            <w10:wrap type="tight"/>
          </v:shape>
        </w:pict>
      </w:r>
      <w:r w:rsidRPr="00056BB4">
        <w:rPr>
          <w:rFonts w:ascii="Arial" w:hAnsi="Arial" w:cs="Arial"/>
          <w:noProof/>
        </w:rPr>
        <w:pict>
          <v:shape id="_x0000_s1101" type="#_x0000_t75" style="position:absolute;left:0;text-align:left;margin-left:359.25pt;margin-top:31.6pt;width:20.25pt;height:15pt;z-index:-251662336" equationxml="&lt;" wrapcoords="-800 0 -800 11880 800 16200 4000 16200 21600 16200 21600 0 -800 0">
            <v:imagedata r:id="rId83" o:title="" chromakey="white"/>
            <w10:wrap type="tight"/>
          </v:shape>
        </w:pict>
      </w:r>
      <w:r w:rsidRPr="00056BB4">
        <w:rPr>
          <w:rFonts w:ascii="Arial" w:hAnsi="Arial" w:cs="Arial"/>
          <w:noProof/>
        </w:rPr>
        <w:pict>
          <v:shape id="_x0000_s1100" type="#_x0000_t75" style="position:absolute;left:0;text-align:left;margin-left:263.25pt;margin-top:.15pt;width:20.25pt;height:15pt;z-index:-251663360" equationxml="&lt;" wrapcoords="-800 0 -800 11880 800 16200 4000 16200 21600 16200 21600 0 -800 0">
            <v:imagedata r:id="rId83" o:title="" chromakey="white"/>
            <w10:wrap type="tight"/>
          </v:shape>
        </w:pict>
      </w:r>
      <w:r w:rsidR="0033339E" w:rsidRPr="00225894">
        <w:rPr>
          <w:rFonts w:ascii="Arial" w:hAnsi="Arial" w:cs="Arial"/>
          <w:sz w:val="24"/>
          <w:szCs w:val="24"/>
        </w:rPr>
        <w:t xml:space="preserve">Энд </w:t>
      </w:r>
      <w:r w:rsidR="0033339E" w:rsidRPr="00225894">
        <w:rPr>
          <w:rFonts w:ascii="Arial" w:hAnsi="Arial" w:cs="Arial"/>
          <w:sz w:val="24"/>
          <w:szCs w:val="24"/>
          <w:lang w:val="en-US"/>
        </w:rPr>
        <w:t>P</w:t>
      </w:r>
      <w:r w:rsidR="001D26FE" w:rsidRPr="00225894">
        <w:rPr>
          <w:rFonts w:ascii="Arial" w:hAnsi="Arial" w:cs="Arial"/>
          <w:sz w:val="24"/>
          <w:szCs w:val="24"/>
          <w:vertAlign w:val="subscript"/>
          <w:lang w:val="en-US"/>
        </w:rPr>
        <w:t>DWT</w:t>
      </w:r>
      <w:r w:rsidR="0033339E" w:rsidRPr="00225894">
        <w:rPr>
          <w:rFonts w:ascii="Arial" w:hAnsi="Arial" w:cs="Arial"/>
          <w:sz w:val="24"/>
          <w:szCs w:val="24"/>
          <w:lang w:val="en-US"/>
        </w:rPr>
        <w:t>-</w:t>
      </w:r>
      <w:r w:rsidR="0033339E" w:rsidRPr="00225894">
        <w:rPr>
          <w:rFonts w:ascii="Arial" w:hAnsi="Arial" w:cs="Arial"/>
          <w:sz w:val="24"/>
          <w:szCs w:val="24"/>
        </w:rPr>
        <w:t xml:space="preserve"> үйлдвэрийн </w:t>
      </w:r>
      <w:r w:rsidR="0033339E" w:rsidRPr="00225894">
        <w:rPr>
          <w:rFonts w:ascii="Arial" w:hAnsi="Arial" w:cs="Arial"/>
          <w:sz w:val="24"/>
          <w:szCs w:val="24"/>
          <w:lang w:val="en-US"/>
        </w:rPr>
        <w:t>DWT</w:t>
      </w:r>
      <w:r w:rsidR="0033339E" w:rsidRPr="00225894">
        <w:rPr>
          <w:rFonts w:ascii="Arial" w:hAnsi="Arial" w:cs="Arial"/>
          <w:sz w:val="24"/>
          <w:szCs w:val="24"/>
        </w:rPr>
        <w:t xml:space="preserve"> </w:t>
      </w:r>
      <w:r w:rsidR="001003C2">
        <w:rPr>
          <w:rFonts w:ascii="Arial" w:hAnsi="Arial" w:cs="Arial"/>
          <w:sz w:val="24"/>
          <w:szCs w:val="24"/>
        </w:rPr>
        <w:t>хэмжлийн</w:t>
      </w:r>
      <w:r w:rsidR="0033339E" w:rsidRPr="00225894">
        <w:rPr>
          <w:rFonts w:ascii="Arial" w:hAnsi="Arial" w:cs="Arial"/>
          <w:sz w:val="24"/>
          <w:szCs w:val="24"/>
        </w:rPr>
        <w:t xml:space="preserve"> даралт, - стандарт хэмжүүрээс </w:t>
      </w:r>
      <w:r w:rsidR="0033339E" w:rsidRPr="00225894">
        <w:rPr>
          <w:rFonts w:ascii="Arial" w:hAnsi="Arial" w:cs="Arial"/>
          <w:sz w:val="24"/>
          <w:szCs w:val="24"/>
          <w:lang w:val="en-US"/>
        </w:rPr>
        <w:t>P</w:t>
      </w:r>
      <w:r w:rsidR="001D26FE" w:rsidRPr="00225894">
        <w:rPr>
          <w:rFonts w:ascii="Arial" w:hAnsi="Arial" w:cs="Arial"/>
          <w:sz w:val="24"/>
          <w:szCs w:val="24"/>
          <w:vertAlign w:val="subscript"/>
          <w:lang w:val="en-US"/>
        </w:rPr>
        <w:t>SPC</w:t>
      </w:r>
      <w:r w:rsidR="0033339E" w:rsidRPr="00225894">
        <w:rPr>
          <w:rFonts w:ascii="Arial" w:hAnsi="Arial" w:cs="Arial"/>
          <w:sz w:val="24"/>
          <w:szCs w:val="24"/>
          <w:lang w:val="en-US"/>
        </w:rPr>
        <w:t xml:space="preserve"> </w:t>
      </w:r>
      <w:r w:rsidR="0033339E" w:rsidRPr="00225894">
        <w:rPr>
          <w:rFonts w:ascii="Arial" w:hAnsi="Arial" w:cs="Arial"/>
          <w:sz w:val="24"/>
          <w:szCs w:val="24"/>
        </w:rPr>
        <w:t xml:space="preserve">гаргаж авсан дундаж стандарт даралт юм. Дундаж тэмдэглэгээ нь ижил нөхцөлд хэд хэдэн давталтат </w:t>
      </w:r>
      <w:r w:rsidR="001003C2">
        <w:rPr>
          <w:rFonts w:ascii="Arial" w:hAnsi="Arial" w:cs="Arial"/>
          <w:sz w:val="24"/>
          <w:szCs w:val="24"/>
        </w:rPr>
        <w:t>хэмжлийн</w:t>
      </w:r>
      <w:r w:rsidR="0033339E" w:rsidRPr="00225894">
        <w:rPr>
          <w:rFonts w:ascii="Arial" w:hAnsi="Arial" w:cs="Arial"/>
          <w:sz w:val="24"/>
          <w:szCs w:val="24"/>
        </w:rPr>
        <w:t xml:space="preserve"> арифметик дундажыг илэрхийлдэг. Δ</w:t>
      </w:r>
      <w:r w:rsidR="0033339E" w:rsidRPr="00225894">
        <w:rPr>
          <w:rFonts w:ascii="Arial" w:hAnsi="Arial" w:cs="Arial"/>
          <w:sz w:val="24"/>
          <w:szCs w:val="24"/>
          <w:lang w:val="en-US"/>
        </w:rPr>
        <w:t>P</w:t>
      </w:r>
      <w:r w:rsidR="0033339E" w:rsidRPr="00225894">
        <w:rPr>
          <w:rFonts w:ascii="Arial" w:hAnsi="Arial" w:cs="Arial"/>
          <w:sz w:val="24"/>
          <w:szCs w:val="24"/>
        </w:rPr>
        <w:t xml:space="preserve"> нь </w:t>
      </w:r>
      <w:r w:rsidR="0033339E" w:rsidRPr="00225894">
        <w:rPr>
          <w:rFonts w:ascii="Arial" w:hAnsi="Arial" w:cs="Arial"/>
          <w:sz w:val="24"/>
          <w:szCs w:val="24"/>
          <w:lang w:val="en-US"/>
        </w:rPr>
        <w:t>P</w:t>
      </w:r>
      <w:r w:rsidR="001D26FE" w:rsidRPr="00225894">
        <w:rPr>
          <w:rFonts w:ascii="Arial" w:hAnsi="Arial" w:cs="Arial"/>
          <w:sz w:val="24"/>
          <w:szCs w:val="24"/>
          <w:vertAlign w:val="subscript"/>
          <w:lang w:val="en-US"/>
        </w:rPr>
        <w:t>DWT</w:t>
      </w:r>
      <w:r w:rsidR="0033339E" w:rsidRPr="00225894">
        <w:rPr>
          <w:rFonts w:ascii="Arial" w:hAnsi="Arial" w:cs="Arial"/>
          <w:sz w:val="24"/>
          <w:szCs w:val="24"/>
          <w:lang w:val="en-US"/>
        </w:rPr>
        <w:t>-</w:t>
      </w:r>
      <w:r w:rsidR="0033339E" w:rsidRPr="00225894">
        <w:rPr>
          <w:rFonts w:ascii="Arial" w:hAnsi="Arial" w:cs="Arial"/>
          <w:sz w:val="24"/>
          <w:szCs w:val="24"/>
        </w:rPr>
        <w:t xml:space="preserve">ийн 2 уншилт болон </w:t>
      </w:r>
      <w:r w:rsidR="001D26FE" w:rsidRPr="00225894">
        <w:rPr>
          <w:rFonts w:ascii="Arial" w:hAnsi="Arial" w:cs="Arial"/>
          <w:lang w:val="en-US"/>
        </w:rPr>
        <w:br/>
      </w:r>
      <w:r w:rsidR="0033339E" w:rsidRPr="00225894">
        <w:rPr>
          <w:rFonts w:ascii="Arial" w:hAnsi="Arial" w:cs="Arial"/>
          <w:sz w:val="24"/>
          <w:szCs w:val="24"/>
        </w:rPr>
        <w:t>-ийн хоорондох өөрчлөлт юм.</w:t>
      </w:r>
      <w:r w:rsidR="00F712D1" w:rsidRPr="00225894">
        <w:rPr>
          <w:rFonts w:ascii="Arial" w:hAnsi="Arial" w:cs="Arial"/>
          <w:sz w:val="24"/>
          <w:szCs w:val="24"/>
          <w:lang w:val="en-US"/>
        </w:rPr>
        <w:t xml:space="preserve"> </w:t>
      </w:r>
      <w:r w:rsidR="0033339E" w:rsidRPr="00225894">
        <w:rPr>
          <w:rFonts w:ascii="Arial" w:hAnsi="Arial" w:cs="Arial"/>
          <w:sz w:val="24"/>
          <w:szCs w:val="24"/>
        </w:rPr>
        <w:t xml:space="preserve"> Хүснэгт С.4 өгөгдсөн даралтад уншилтын багц бүр дэх стандарт эргэлзээг харуулах σ байгаа үеийн өгөгдлүүдийг үзүүлнэ. </w:t>
      </w:r>
    </w:p>
    <w:p w:rsidR="0033339E" w:rsidRPr="00225894" w:rsidRDefault="00056BB4" w:rsidP="00F712D1">
      <w:pPr>
        <w:rPr>
          <w:rFonts w:ascii="Arial" w:eastAsia="Times New Roman" w:hAnsi="Arial" w:cs="Arial"/>
        </w:rPr>
      </w:pPr>
      <w:r w:rsidRPr="00056BB4">
        <w:rPr>
          <w:rFonts w:ascii="Arial" w:hAnsi="Arial" w:cs="Arial"/>
          <w:noProof/>
        </w:rPr>
        <w:pict>
          <v:shape id="_x0000_s1103" type="#_x0000_t75" style="position:absolute;margin-left:85.5pt;margin-top:41.15pt;width:99pt;height:15pt;z-index:-251660288" equationxml="&lt;" wrapcoords="16855 0 -164 2160 -164 14040 8673 16200 21600 16200 21600 0 16855 0">
            <v:imagedata r:id="rId84" o:title="" chromakey="white"/>
            <w10:wrap type="tight"/>
          </v:shape>
        </w:pict>
      </w:r>
      <w:r w:rsidR="0033339E" w:rsidRPr="00225894">
        <w:rPr>
          <w:rFonts w:ascii="Arial" w:hAnsi="Arial" w:cs="Arial"/>
          <w:sz w:val="24"/>
          <w:szCs w:val="24"/>
        </w:rPr>
        <w:t>Энгийн болон 100 МПа</w:t>
      </w:r>
      <w:r w:rsidR="0033339E" w:rsidRPr="00225894">
        <w:rPr>
          <w:rFonts w:ascii="Arial" w:hAnsi="Arial" w:cs="Arial"/>
          <w:sz w:val="24"/>
          <w:szCs w:val="24"/>
          <w:lang w:val="en-US"/>
        </w:rPr>
        <w:t xml:space="preserve"> </w:t>
      </w:r>
      <w:r w:rsidR="0033339E" w:rsidRPr="00225894">
        <w:rPr>
          <w:rFonts w:ascii="Arial" w:hAnsi="Arial" w:cs="Arial"/>
          <w:sz w:val="24"/>
          <w:szCs w:val="24"/>
        </w:rPr>
        <w:t>хүртэл хязгаарагдсан даралтын хүрээнд Δ</w:t>
      </w:r>
      <w:r w:rsidR="0033339E" w:rsidRPr="00225894">
        <w:rPr>
          <w:rFonts w:ascii="Arial" w:hAnsi="Arial" w:cs="Arial"/>
          <w:sz w:val="24"/>
          <w:szCs w:val="24"/>
          <w:lang w:val="en-US"/>
        </w:rPr>
        <w:t>P</w:t>
      </w:r>
      <w:r w:rsidR="0033339E" w:rsidRPr="00225894">
        <w:rPr>
          <w:rFonts w:ascii="Arial" w:hAnsi="Arial" w:cs="Arial"/>
          <w:sz w:val="24"/>
          <w:szCs w:val="24"/>
        </w:rPr>
        <w:t xml:space="preserve"> нь </w:t>
      </w:r>
      <w:r w:rsidR="00F712D1" w:rsidRPr="00225894">
        <w:rPr>
          <w:rFonts w:ascii="Arial" w:hAnsi="Arial" w:cs="Arial"/>
          <w:lang w:val="en-US"/>
        </w:rPr>
        <w:br/>
      </w:r>
      <w:r w:rsidR="0033339E" w:rsidRPr="00225894">
        <w:rPr>
          <w:rFonts w:ascii="Arial" w:hAnsi="Arial" w:cs="Arial"/>
          <w:sz w:val="24"/>
          <w:szCs w:val="24"/>
        </w:rPr>
        <w:t xml:space="preserve">-ны шугаман функц болох ба энэ нь </w:t>
      </w:r>
    </w:p>
    <w:p w:rsidR="0033339E" w:rsidRPr="00225894" w:rsidRDefault="00F712D1" w:rsidP="00F712D1">
      <w:pPr>
        <w:jc w:val="center"/>
        <w:rPr>
          <w:rFonts w:ascii="Arial" w:eastAsia="Times New Roman" w:hAnsi="Arial" w:cs="Arial"/>
        </w:rPr>
      </w:pPr>
      <w:r w:rsidRPr="00225894">
        <w:rPr>
          <w:rFonts w:ascii="Arial" w:hAnsi="Arial" w:cs="Arial"/>
          <w:sz w:val="24"/>
          <w:szCs w:val="24"/>
          <w:lang w:val="en-US"/>
        </w:rPr>
        <w:t xml:space="preserve">                    </w:t>
      </w:r>
      <w:r w:rsidR="0033339E" w:rsidRPr="00225894">
        <w:rPr>
          <w:rFonts w:ascii="Arial" w:hAnsi="Arial" w:cs="Arial"/>
          <w:sz w:val="24"/>
          <w:szCs w:val="24"/>
          <w:lang w:val="en-US"/>
        </w:rPr>
        <w:t>(C.</w:t>
      </w:r>
      <w:r w:rsidR="0033339E" w:rsidRPr="00225894">
        <w:rPr>
          <w:rFonts w:ascii="Arial" w:hAnsi="Arial" w:cs="Arial"/>
          <w:sz w:val="24"/>
          <w:szCs w:val="24"/>
        </w:rPr>
        <w:t>22</w:t>
      </w:r>
      <w:r w:rsidR="0033339E" w:rsidRPr="00225894">
        <w:rPr>
          <w:rFonts w:ascii="Arial" w:hAnsi="Arial" w:cs="Arial"/>
          <w:sz w:val="24"/>
          <w:szCs w:val="24"/>
          <w:lang w:val="en-US"/>
        </w:rPr>
        <w:t>)</w:t>
      </w:r>
    </w:p>
    <w:p w:rsidR="0033339E" w:rsidRPr="00225894" w:rsidRDefault="0033339E" w:rsidP="0033339E">
      <w:pPr>
        <w:tabs>
          <w:tab w:val="left" w:pos="720"/>
        </w:tabs>
        <w:spacing w:before="240" w:line="240" w:lineRule="auto"/>
        <w:jc w:val="both"/>
        <w:rPr>
          <w:rFonts w:ascii="Arial" w:hAnsi="Arial" w:cs="Arial"/>
          <w:sz w:val="24"/>
          <w:szCs w:val="24"/>
        </w:rPr>
      </w:pPr>
      <w:r w:rsidRPr="00225894">
        <w:rPr>
          <w:rFonts w:ascii="Arial" w:hAnsi="Arial" w:cs="Arial"/>
          <w:sz w:val="24"/>
          <w:szCs w:val="24"/>
        </w:rPr>
        <w:t>Энд</w:t>
      </w:r>
    </w:p>
    <w:p w:rsidR="0033339E" w:rsidRPr="00225894" w:rsidRDefault="0033339E" w:rsidP="0033339E">
      <w:pPr>
        <w:tabs>
          <w:tab w:val="left" w:pos="720"/>
        </w:tabs>
        <w:spacing w:before="240" w:line="240" w:lineRule="auto"/>
        <w:jc w:val="both"/>
        <w:rPr>
          <w:rFonts w:ascii="Arial" w:hAnsi="Arial" w:cs="Arial"/>
          <w:sz w:val="24"/>
          <w:szCs w:val="24"/>
        </w:rPr>
      </w:pPr>
      <w:r w:rsidRPr="00225894">
        <w:rPr>
          <w:rFonts w:ascii="Arial" w:hAnsi="Arial" w:cs="Arial"/>
          <w:sz w:val="24"/>
          <w:szCs w:val="24"/>
        </w:rPr>
        <w:t>Δ</w:t>
      </w:r>
      <w:r w:rsidRPr="00225894">
        <w:rPr>
          <w:rFonts w:ascii="Arial" w:hAnsi="Arial" w:cs="Arial"/>
          <w:sz w:val="24"/>
          <w:szCs w:val="24"/>
          <w:lang w:val="en-US"/>
        </w:rPr>
        <w:t>P</w:t>
      </w:r>
      <w:r w:rsidRPr="00225894">
        <w:rPr>
          <w:rFonts w:ascii="Arial" w:hAnsi="Arial" w:cs="Arial"/>
          <w:sz w:val="24"/>
          <w:szCs w:val="24"/>
        </w:rPr>
        <w:t xml:space="preserve">0 болон </w:t>
      </w:r>
      <w:r w:rsidRPr="00225894">
        <w:rPr>
          <w:rFonts w:ascii="Arial" w:hAnsi="Arial" w:cs="Arial"/>
          <w:sz w:val="24"/>
          <w:szCs w:val="24"/>
          <w:lang w:val="en-US"/>
        </w:rPr>
        <w:t>S</w:t>
      </w:r>
      <w:r w:rsidRPr="00225894">
        <w:rPr>
          <w:rFonts w:ascii="Arial" w:hAnsi="Arial" w:cs="Arial"/>
          <w:sz w:val="24"/>
          <w:szCs w:val="24"/>
          <w:vertAlign w:val="subscript"/>
          <w:lang w:val="en-US"/>
        </w:rPr>
        <w:t>1</w:t>
      </w:r>
      <w:r w:rsidRPr="00225894">
        <w:rPr>
          <w:rFonts w:ascii="Arial" w:hAnsi="Arial" w:cs="Arial"/>
          <w:sz w:val="24"/>
          <w:szCs w:val="24"/>
        </w:rPr>
        <w:t xml:space="preserve"> нь тогтмол хэмжигдэхүүнүүд болно.</w:t>
      </w:r>
    </w:p>
    <w:p w:rsidR="0033339E" w:rsidRDefault="0033339E" w:rsidP="00067174">
      <w:pPr>
        <w:tabs>
          <w:tab w:val="left" w:pos="720"/>
        </w:tabs>
        <w:spacing w:before="240" w:line="240" w:lineRule="auto"/>
        <w:jc w:val="both"/>
        <w:rPr>
          <w:rFonts w:ascii="Arial" w:hAnsi="Arial" w:cs="Arial"/>
          <w:b/>
          <w:sz w:val="24"/>
          <w:szCs w:val="24"/>
          <w:lang w:val="en-US"/>
        </w:rPr>
      </w:pPr>
      <w:r w:rsidRPr="00225894">
        <w:rPr>
          <w:rFonts w:ascii="Arial" w:hAnsi="Arial" w:cs="Arial"/>
          <w:b/>
          <w:sz w:val="24"/>
          <w:szCs w:val="24"/>
        </w:rPr>
        <w:lastRenderedPageBreak/>
        <w:t>Нэгдсэн стандарт эргэлзээний тооцоо нь доорхиор өгөгдөнө.</w:t>
      </w:r>
    </w:p>
    <w:p w:rsidR="00067174" w:rsidRPr="00067174" w:rsidRDefault="00056BB4" w:rsidP="00067174">
      <w:pPr>
        <w:tabs>
          <w:tab w:val="left" w:pos="720"/>
        </w:tabs>
        <w:spacing w:before="240" w:line="240" w:lineRule="auto"/>
        <w:jc w:val="both"/>
        <w:rPr>
          <w:rFonts w:ascii="Arial" w:hAnsi="Arial" w:cs="Arial"/>
          <w:b/>
          <w:sz w:val="24"/>
          <w:szCs w:val="24"/>
          <w:lang w:val="en-US"/>
        </w:rPr>
      </w:pPr>
      <w:r w:rsidRPr="00056BB4">
        <w:rPr>
          <w:rFonts w:ascii="Arial" w:hAnsi="Arial" w:cs="Arial"/>
          <w:noProof/>
        </w:rPr>
        <w:pict>
          <v:shape id="_x0000_s1104" type="#_x0000_t75" style="position:absolute;left:0;text-align:left;margin-left:-8.25pt;margin-top:19.95pt;width:366pt;height:41.25pt;z-index:-251659264" equationxml="&lt;" wrapcoords="3807 393 3762 6676 -44 7069 -44 11782 310 13353 3674 19636 3895 19636 12128 19244 21379 16102 21334 12960 21600 9818 21600 7069 18944 6676 21600 785 21600 393 3807 393">
            <v:imagedata r:id="rId85" o:title="" chromakey="white"/>
            <w10:wrap type="tight"/>
          </v:shape>
        </w:pict>
      </w:r>
    </w:p>
    <w:p w:rsidR="0033339E" w:rsidRPr="00225894" w:rsidRDefault="00293B54" w:rsidP="00067174">
      <w:pPr>
        <w:jc w:val="both"/>
        <w:rPr>
          <w:rFonts w:ascii="Arial" w:eastAsia="Times New Roman" w:hAnsi="Arial" w:cs="Arial"/>
        </w:rPr>
      </w:pPr>
      <w:bookmarkStart w:id="26" w:name="OLE_LINK35"/>
      <w:bookmarkStart w:id="27" w:name="OLE_LINK36"/>
      <w:r w:rsidRPr="00225894">
        <w:rPr>
          <w:rFonts w:ascii="Arial" w:hAnsi="Arial" w:cs="Arial"/>
          <w:lang w:val="en-US"/>
        </w:rPr>
        <w:t xml:space="preserve">               </w:t>
      </w:r>
      <w:r w:rsidR="0033339E" w:rsidRPr="00225894">
        <w:rPr>
          <w:rFonts w:ascii="Arial" w:hAnsi="Arial" w:cs="Arial"/>
          <w:sz w:val="24"/>
          <w:szCs w:val="24"/>
          <w:lang w:val="en-US"/>
        </w:rPr>
        <w:t>(C.</w:t>
      </w:r>
      <w:r w:rsidR="0033339E" w:rsidRPr="00225894">
        <w:rPr>
          <w:rFonts w:ascii="Arial" w:hAnsi="Arial" w:cs="Arial"/>
          <w:sz w:val="24"/>
          <w:szCs w:val="24"/>
        </w:rPr>
        <w:t>23</w:t>
      </w:r>
      <w:r w:rsidR="0033339E" w:rsidRPr="00225894">
        <w:rPr>
          <w:rFonts w:ascii="Arial" w:hAnsi="Arial" w:cs="Arial"/>
          <w:sz w:val="24"/>
          <w:szCs w:val="24"/>
          <w:lang w:val="en-US"/>
        </w:rPr>
        <w:t>)</w:t>
      </w:r>
    </w:p>
    <w:bookmarkEnd w:id="26"/>
    <w:bookmarkEnd w:id="27"/>
    <w:p w:rsidR="00293B54" w:rsidRPr="00225894" w:rsidRDefault="00293B54" w:rsidP="00067174">
      <w:pPr>
        <w:tabs>
          <w:tab w:val="left" w:pos="720"/>
        </w:tabs>
        <w:spacing w:before="240" w:line="240" w:lineRule="auto"/>
        <w:jc w:val="both"/>
        <w:rPr>
          <w:rFonts w:ascii="Arial" w:hAnsi="Arial" w:cs="Arial"/>
          <w:sz w:val="24"/>
          <w:szCs w:val="24"/>
          <w:lang w:val="en-US"/>
        </w:rPr>
      </w:pPr>
    </w:p>
    <w:p w:rsidR="0033339E" w:rsidRPr="00225894" w:rsidRDefault="00056BB4" w:rsidP="00067174">
      <w:pPr>
        <w:jc w:val="both"/>
        <w:rPr>
          <w:rFonts w:ascii="Arial" w:eastAsia="Times New Roman" w:hAnsi="Arial" w:cs="Arial"/>
          <w:i/>
          <w:lang w:val="en-US"/>
        </w:rPr>
      </w:pPr>
      <w:r w:rsidRPr="00056BB4">
        <w:rPr>
          <w:rFonts w:ascii="Arial" w:hAnsi="Arial" w:cs="Arial"/>
          <w:noProof/>
        </w:rPr>
        <w:pict>
          <v:shape id="_x0000_s1106" type="#_x0000_t75" style="position:absolute;left:0;text-align:left;margin-left:225pt;margin-top:48.05pt;width:20.25pt;height:15pt;z-index:-251657216" equationxml="&lt;" wrapcoords="-800 0 -800 11880 800 16200 4000 16200 21600 16200 21600 0 -800 0">
            <v:imagedata r:id="rId83" o:title="" chromakey="white"/>
            <w10:wrap type="tight"/>
          </v:shape>
        </w:pict>
      </w:r>
      <w:r w:rsidRPr="00056BB4">
        <w:rPr>
          <w:rFonts w:ascii="Arial" w:hAnsi="Arial" w:cs="Arial"/>
          <w:noProof/>
        </w:rPr>
        <w:pict>
          <v:shape id="_x0000_s1105" type="#_x0000_t75" style="position:absolute;left:0;text-align:left;margin-left:422.45pt;margin-top:32.15pt;width:20.25pt;height:15pt;z-index:-251658240" equationxml="&lt;" wrapcoords="-800 0 -800 11880 800 16200 4000 16200 21600 16200 21600 0 -800 0">
            <v:imagedata r:id="rId83" o:title="" chromakey="white"/>
            <w10:wrap type="tight"/>
          </v:shape>
        </w:pict>
      </w:r>
      <w:r w:rsidR="0033339E" w:rsidRPr="00225894">
        <w:rPr>
          <w:rFonts w:ascii="Arial" w:hAnsi="Arial" w:cs="Arial"/>
          <w:sz w:val="24"/>
          <w:szCs w:val="24"/>
        </w:rPr>
        <w:t xml:space="preserve">Хаалтан дахь хэмжигдэхүүнүүд нь уншилтын давтамж болон тус тусын стандарт хэмжүүрээс хамаарсан стандарт эргэлзээнүүд юм. Энэ нь </w:t>
      </w:r>
      <w:r w:rsidR="0033339E" w:rsidRPr="00225894">
        <w:rPr>
          <w:rFonts w:ascii="Arial" w:hAnsi="Arial" w:cs="Arial"/>
          <w:sz w:val="24"/>
          <w:szCs w:val="24"/>
          <w:lang w:val="en-US"/>
        </w:rPr>
        <w:t>P</w:t>
      </w:r>
      <w:r w:rsidR="00B234A5" w:rsidRPr="00225894">
        <w:rPr>
          <w:rFonts w:ascii="Arial" w:hAnsi="Arial" w:cs="Arial"/>
          <w:sz w:val="24"/>
          <w:szCs w:val="24"/>
          <w:vertAlign w:val="subscript"/>
          <w:lang w:val="en-US"/>
        </w:rPr>
        <w:t>SPC</w:t>
      </w:r>
      <w:r w:rsidR="0033339E" w:rsidRPr="00225894">
        <w:rPr>
          <w:rFonts w:ascii="Arial" w:hAnsi="Arial" w:cs="Arial"/>
          <w:sz w:val="24"/>
          <w:szCs w:val="24"/>
        </w:rPr>
        <w:t xml:space="preserve">-тэй </w:t>
      </w:r>
      <w:bookmarkStart w:id="28" w:name="OLE_LINK33"/>
      <w:bookmarkStart w:id="29" w:name="OLE_LINK34"/>
      <w:r w:rsidR="0033339E" w:rsidRPr="00225894">
        <w:rPr>
          <w:rFonts w:ascii="Arial" w:hAnsi="Arial" w:cs="Arial"/>
          <w:sz w:val="24"/>
          <w:szCs w:val="24"/>
          <w:lang w:val="en-US"/>
        </w:rPr>
        <w:t>P</w:t>
      </w:r>
      <w:bookmarkEnd w:id="28"/>
      <w:bookmarkEnd w:id="29"/>
      <w:r w:rsidR="00B234A5" w:rsidRPr="00225894">
        <w:rPr>
          <w:rFonts w:ascii="Arial" w:hAnsi="Arial" w:cs="Arial"/>
          <w:sz w:val="24"/>
          <w:szCs w:val="24"/>
          <w:vertAlign w:val="subscript"/>
          <w:lang w:val="en-US"/>
        </w:rPr>
        <w:t>DWT</w:t>
      </w:r>
      <w:r w:rsidR="0033339E" w:rsidRPr="00225894">
        <w:rPr>
          <w:rFonts w:ascii="Arial" w:hAnsi="Arial" w:cs="Arial"/>
          <w:sz w:val="24"/>
          <w:szCs w:val="24"/>
        </w:rPr>
        <w:t xml:space="preserve"> болон Δ</w:t>
      </w:r>
      <w:r w:rsidR="0033339E" w:rsidRPr="00225894">
        <w:rPr>
          <w:rFonts w:ascii="Arial" w:hAnsi="Arial" w:cs="Arial"/>
          <w:sz w:val="24"/>
          <w:szCs w:val="24"/>
          <w:lang w:val="en-US"/>
        </w:rPr>
        <w:t>P</w:t>
      </w:r>
      <w:r w:rsidR="0033339E" w:rsidRPr="00225894">
        <w:rPr>
          <w:rFonts w:ascii="Arial" w:hAnsi="Arial" w:cs="Arial"/>
          <w:sz w:val="24"/>
          <w:szCs w:val="24"/>
        </w:rPr>
        <w:t xml:space="preserve"> –тэй </w:t>
      </w:r>
      <w:r w:rsidR="0033339E" w:rsidRPr="00225894">
        <w:rPr>
          <w:rFonts w:ascii="Arial" w:hAnsi="Arial" w:cs="Arial"/>
          <w:sz w:val="24"/>
          <w:szCs w:val="24"/>
          <w:lang w:val="en-US"/>
        </w:rPr>
        <w:t>P</w:t>
      </w:r>
      <w:r w:rsidR="00B234A5" w:rsidRPr="00225894">
        <w:rPr>
          <w:rFonts w:ascii="Arial" w:hAnsi="Arial" w:cs="Arial"/>
          <w:sz w:val="24"/>
          <w:szCs w:val="24"/>
          <w:vertAlign w:val="subscript"/>
          <w:lang w:val="en-US"/>
        </w:rPr>
        <w:t>DWT</w:t>
      </w:r>
      <w:r w:rsidR="0033339E" w:rsidRPr="00225894">
        <w:rPr>
          <w:rFonts w:ascii="Arial" w:hAnsi="Arial" w:cs="Arial"/>
          <w:sz w:val="24"/>
          <w:szCs w:val="24"/>
        </w:rPr>
        <w:t xml:space="preserve">-ийн хэсэг уламжлалууд нь </w:t>
      </w:r>
      <w:r w:rsidR="00BA4AA4">
        <w:rPr>
          <w:rFonts w:ascii="Arial" w:hAnsi="Arial" w:cs="Arial"/>
          <w:sz w:val="24"/>
          <w:szCs w:val="24"/>
        </w:rPr>
        <w:t>1 байна</w:t>
      </w:r>
      <w:r w:rsidR="0033339E" w:rsidRPr="00225894">
        <w:rPr>
          <w:rFonts w:ascii="Arial" w:hAnsi="Arial" w:cs="Arial"/>
          <w:sz w:val="24"/>
          <w:szCs w:val="24"/>
        </w:rPr>
        <w:t>. Хэсэг уламжлал</w:t>
      </w:r>
      <w:r w:rsidR="0033339E" w:rsidRPr="00225894">
        <w:rPr>
          <w:rFonts w:ascii="Arial" w:hAnsi="Arial" w:cs="Arial"/>
          <w:sz w:val="24"/>
          <w:szCs w:val="24"/>
          <w:lang w:val="en-US"/>
        </w:rPr>
        <w:t xml:space="preserve"> S</w:t>
      </w:r>
      <w:r w:rsidR="0033339E" w:rsidRPr="00225894">
        <w:rPr>
          <w:rFonts w:ascii="Arial" w:hAnsi="Arial" w:cs="Arial"/>
          <w:sz w:val="24"/>
          <w:szCs w:val="24"/>
          <w:vertAlign w:val="subscript"/>
          <w:lang w:val="en-US"/>
        </w:rPr>
        <w:t>1</w:t>
      </w:r>
      <w:r w:rsidR="0033339E" w:rsidRPr="00225894">
        <w:rPr>
          <w:rFonts w:ascii="Arial" w:hAnsi="Arial" w:cs="Arial"/>
          <w:sz w:val="24"/>
          <w:szCs w:val="24"/>
        </w:rPr>
        <w:t xml:space="preserve">-тэй </w:t>
      </w:r>
      <w:r w:rsidR="0033339E" w:rsidRPr="00225894">
        <w:rPr>
          <w:rFonts w:ascii="Arial" w:hAnsi="Arial" w:cs="Arial"/>
          <w:sz w:val="24"/>
          <w:szCs w:val="24"/>
          <w:lang w:val="en-US"/>
        </w:rPr>
        <w:t>P</w:t>
      </w:r>
      <w:r w:rsidR="004934BA" w:rsidRPr="00225894">
        <w:rPr>
          <w:rFonts w:ascii="Arial" w:hAnsi="Arial" w:cs="Arial"/>
          <w:sz w:val="24"/>
          <w:szCs w:val="24"/>
          <w:vertAlign w:val="subscript"/>
          <w:lang w:val="en-US"/>
        </w:rPr>
        <w:t>DWT</w:t>
      </w:r>
      <w:r w:rsidR="0033339E" w:rsidRPr="00225894">
        <w:rPr>
          <w:rFonts w:ascii="Arial" w:hAnsi="Arial" w:cs="Arial"/>
          <w:sz w:val="24"/>
          <w:szCs w:val="24"/>
        </w:rPr>
        <w:t xml:space="preserve"> нь</w:t>
      </w:r>
      <w:r w:rsidR="004934BA" w:rsidRPr="00225894">
        <w:rPr>
          <w:rFonts w:ascii="Arial" w:eastAsia="Times New Roman" w:hAnsi="Arial" w:cs="Arial"/>
          <w:lang w:val="en-US"/>
        </w:rPr>
        <w:br/>
      </w:r>
      <w:r w:rsidR="0033339E" w:rsidRPr="00225894">
        <w:rPr>
          <w:rFonts w:ascii="Arial" w:hAnsi="Arial" w:cs="Arial"/>
          <w:sz w:val="24"/>
          <w:szCs w:val="24"/>
        </w:rPr>
        <w:t xml:space="preserve">байна. Бид нэгдсэн стандарт эргэлзээний тооцоололд </w:t>
      </w:r>
      <w:r w:rsidR="004934BA" w:rsidRPr="00225894">
        <w:rPr>
          <w:rFonts w:ascii="Arial" w:eastAsia="Times New Roman" w:hAnsi="Arial" w:cs="Arial"/>
          <w:lang w:val="en-US"/>
        </w:rPr>
        <w:br/>
      </w:r>
      <w:r w:rsidR="0033339E" w:rsidRPr="00225894">
        <w:rPr>
          <w:rFonts w:ascii="Arial" w:hAnsi="Arial" w:cs="Arial"/>
          <w:sz w:val="24"/>
          <w:szCs w:val="24"/>
        </w:rPr>
        <w:t xml:space="preserve">–ийн утгыг авах шаардлагатай. </w:t>
      </w:r>
    </w:p>
    <w:p w:rsidR="0033339E" w:rsidRPr="00225894" w:rsidRDefault="0033339E" w:rsidP="00067174">
      <w:pPr>
        <w:tabs>
          <w:tab w:val="left" w:pos="720"/>
        </w:tabs>
        <w:spacing w:before="240" w:line="240" w:lineRule="auto"/>
        <w:jc w:val="both"/>
        <w:rPr>
          <w:rFonts w:ascii="Arial" w:hAnsi="Arial" w:cs="Arial"/>
          <w:sz w:val="24"/>
          <w:szCs w:val="24"/>
        </w:rPr>
      </w:pPr>
    </w:p>
    <w:p w:rsidR="0033339E" w:rsidRPr="00225894" w:rsidRDefault="0033339E" w:rsidP="00067174">
      <w:pPr>
        <w:tabs>
          <w:tab w:val="left" w:pos="720"/>
        </w:tabs>
        <w:spacing w:before="240" w:line="240" w:lineRule="auto"/>
        <w:jc w:val="both"/>
        <w:rPr>
          <w:rFonts w:ascii="Arial" w:hAnsi="Arial" w:cs="Arial"/>
          <w:b/>
          <w:sz w:val="24"/>
          <w:szCs w:val="24"/>
        </w:rPr>
      </w:pPr>
      <w:r w:rsidRPr="00225894">
        <w:rPr>
          <w:rFonts w:ascii="Arial" w:hAnsi="Arial" w:cs="Arial"/>
          <w:b/>
          <w:sz w:val="24"/>
          <w:szCs w:val="24"/>
        </w:rPr>
        <w:t>Туршилтын үр дүн</w:t>
      </w:r>
    </w:p>
    <w:p w:rsidR="0033339E" w:rsidRPr="00225894" w:rsidRDefault="00056BB4" w:rsidP="00067174">
      <w:pPr>
        <w:jc w:val="both"/>
        <w:rPr>
          <w:rFonts w:ascii="Arial" w:eastAsia="Times New Roman" w:hAnsi="Arial" w:cs="Arial"/>
          <w:i/>
          <w:lang w:val="en-US"/>
        </w:rPr>
      </w:pPr>
      <w:r w:rsidRPr="00056BB4">
        <w:rPr>
          <w:rFonts w:ascii="Arial" w:hAnsi="Arial" w:cs="Arial"/>
          <w:noProof/>
        </w:rPr>
        <w:pict>
          <v:shape id="_x0000_s1108" type="#_x0000_t75" style="position:absolute;left:0;text-align:left;margin-left:229.5pt;margin-top:31.9pt;width:20.25pt;height:15pt;z-index:-251655168" equationxml="&lt;" wrapcoords="-800 0 -800 11880 800 16200 4000 16200 21600 16200 21600 0 -800 0">
            <v:imagedata r:id="rId83" o:title="" chromakey="white"/>
            <w10:wrap type="tight"/>
          </v:shape>
        </w:pict>
      </w:r>
      <w:r w:rsidRPr="00056BB4">
        <w:rPr>
          <w:rFonts w:ascii="Arial" w:hAnsi="Arial" w:cs="Arial"/>
          <w:noProof/>
        </w:rPr>
        <w:pict>
          <v:shape id="_x0000_s1107" type="#_x0000_t75" style="position:absolute;left:0;text-align:left;margin-left:357.75pt;margin-top:16.3pt;width:20.25pt;height:15pt;z-index:-251656192" equationxml="&lt;" wrapcoords="-800 0 -800 11880 800 16200 4000 16200 21600 16200 21600 0 -800 0">
            <v:imagedata r:id="rId83" o:title="" chromakey="white"/>
            <w10:wrap type="tight"/>
          </v:shape>
        </w:pict>
      </w:r>
      <w:r w:rsidR="0033339E" w:rsidRPr="00225894">
        <w:rPr>
          <w:rFonts w:ascii="Arial" w:hAnsi="Arial" w:cs="Arial"/>
          <w:sz w:val="24"/>
          <w:szCs w:val="24"/>
        </w:rPr>
        <w:t xml:space="preserve">Хүснэгт С.4 туршилтаас гаргаж авсан өгөгдлүүдийг үзүүлж байна. Бид даралтын тойргыг ихэсгэх болон багасгах үеийн ижил даралтын цэг дээр 5 уншилтийг хийсэн. </w:t>
      </w:r>
      <w:r w:rsidR="00EA0C5F" w:rsidRPr="00225894">
        <w:rPr>
          <w:rFonts w:ascii="Arial" w:eastAsia="Times New Roman" w:hAnsi="Arial" w:cs="Arial"/>
          <w:lang w:val="en-US"/>
        </w:rPr>
        <w:br/>
      </w:r>
      <w:r w:rsidR="00BA4AA4">
        <w:rPr>
          <w:rFonts w:ascii="Arial" w:hAnsi="Arial" w:cs="Arial"/>
          <w:sz w:val="24"/>
          <w:szCs w:val="24"/>
        </w:rPr>
        <w:t>нь эдгээр 5 уншилтын д</w:t>
      </w:r>
      <w:r w:rsidR="0033339E" w:rsidRPr="00225894">
        <w:rPr>
          <w:rFonts w:ascii="Arial" w:hAnsi="Arial" w:cs="Arial"/>
          <w:sz w:val="24"/>
          <w:szCs w:val="24"/>
        </w:rPr>
        <w:t>ундаж утга. Δ</w:t>
      </w:r>
      <w:r w:rsidR="0033339E" w:rsidRPr="00225894">
        <w:rPr>
          <w:rFonts w:ascii="Arial" w:hAnsi="Arial" w:cs="Arial"/>
          <w:sz w:val="24"/>
          <w:szCs w:val="24"/>
          <w:lang w:val="en-US"/>
        </w:rPr>
        <w:t>P</w:t>
      </w:r>
      <w:r w:rsidR="0033339E" w:rsidRPr="00225894">
        <w:rPr>
          <w:rFonts w:ascii="Arial" w:hAnsi="Arial" w:cs="Arial"/>
          <w:sz w:val="24"/>
          <w:szCs w:val="24"/>
        </w:rPr>
        <w:t xml:space="preserve"> нь алдаа эсвэл </w:t>
      </w:r>
      <w:r w:rsidR="0033339E" w:rsidRPr="00225894">
        <w:rPr>
          <w:rFonts w:ascii="Arial" w:hAnsi="Arial" w:cs="Arial"/>
          <w:sz w:val="24"/>
          <w:szCs w:val="24"/>
          <w:lang w:val="en-US"/>
        </w:rPr>
        <w:t>P</w:t>
      </w:r>
      <w:r w:rsidR="00EA0C5F" w:rsidRPr="00225894">
        <w:rPr>
          <w:rFonts w:ascii="Arial" w:hAnsi="Arial" w:cs="Arial"/>
          <w:sz w:val="24"/>
          <w:szCs w:val="24"/>
          <w:vertAlign w:val="subscript"/>
          <w:lang w:val="en-US"/>
        </w:rPr>
        <w:t xml:space="preserve">DWT </w:t>
      </w:r>
      <w:r w:rsidR="0033339E" w:rsidRPr="00225894">
        <w:rPr>
          <w:rFonts w:ascii="Arial" w:hAnsi="Arial" w:cs="Arial"/>
          <w:sz w:val="24"/>
          <w:szCs w:val="24"/>
        </w:rPr>
        <w:t xml:space="preserve">болон </w:t>
      </w:r>
      <w:r w:rsidR="00EA0C5F" w:rsidRPr="00225894">
        <w:rPr>
          <w:rFonts w:ascii="Arial" w:eastAsia="Times New Roman" w:hAnsi="Arial" w:cs="Arial"/>
          <w:lang w:val="en-US"/>
        </w:rPr>
        <w:br/>
      </w:r>
      <w:r w:rsidR="0033339E" w:rsidRPr="00225894">
        <w:rPr>
          <w:rFonts w:ascii="Arial" w:hAnsi="Arial" w:cs="Arial"/>
          <w:sz w:val="24"/>
          <w:szCs w:val="24"/>
        </w:rPr>
        <w:t xml:space="preserve">-ийн хоорондын өөрчлөлт юм. </w:t>
      </w:r>
      <w:r w:rsidR="0033339E" w:rsidRPr="00225894">
        <w:rPr>
          <w:rFonts w:ascii="Arial" w:hAnsi="Arial" w:cs="Arial"/>
          <w:sz w:val="24"/>
          <w:szCs w:val="24"/>
          <w:lang w:val="en-US"/>
        </w:rPr>
        <w:t>PW</w:t>
      </w:r>
      <w:r w:rsidR="0033339E" w:rsidRPr="00225894">
        <w:rPr>
          <w:rFonts w:ascii="Arial" w:hAnsi="Arial" w:cs="Arial"/>
          <w:sz w:val="24"/>
          <w:szCs w:val="24"/>
        </w:rPr>
        <w:t xml:space="preserve"> гэдэг нь </w:t>
      </w:r>
      <w:r w:rsidR="0033339E" w:rsidRPr="00225894">
        <w:rPr>
          <w:rFonts w:ascii="Arial" w:hAnsi="Arial" w:cs="Arial"/>
          <w:sz w:val="24"/>
          <w:szCs w:val="24"/>
          <w:lang w:val="en-US"/>
        </w:rPr>
        <w:t xml:space="preserve">Piston and Weight hanger </w:t>
      </w:r>
      <w:r w:rsidR="0033339E" w:rsidRPr="00225894">
        <w:rPr>
          <w:rFonts w:ascii="Arial" w:hAnsi="Arial" w:cs="Arial"/>
          <w:sz w:val="24"/>
          <w:szCs w:val="24"/>
        </w:rPr>
        <w:t>юм.</w:t>
      </w:r>
    </w:p>
    <w:p w:rsidR="0033339E" w:rsidRPr="00225894" w:rsidRDefault="0033339E" w:rsidP="00067174">
      <w:pPr>
        <w:tabs>
          <w:tab w:val="left" w:pos="720"/>
        </w:tabs>
        <w:spacing w:before="240" w:line="240" w:lineRule="auto"/>
        <w:jc w:val="both"/>
        <w:rPr>
          <w:rFonts w:ascii="Arial" w:hAnsi="Arial" w:cs="Arial"/>
          <w:b/>
          <w:sz w:val="24"/>
          <w:szCs w:val="24"/>
        </w:rPr>
      </w:pPr>
      <w:r w:rsidRPr="00225894">
        <w:rPr>
          <w:rFonts w:ascii="Arial" w:hAnsi="Arial" w:cs="Arial"/>
          <w:b/>
          <w:sz w:val="24"/>
          <w:szCs w:val="24"/>
        </w:rPr>
        <w:t xml:space="preserve">Стандарт эргэлзээний </w:t>
      </w:r>
      <w:r w:rsidRPr="00225894">
        <w:rPr>
          <w:rFonts w:ascii="Arial" w:hAnsi="Arial" w:cs="Arial"/>
          <w:b/>
          <w:sz w:val="24"/>
          <w:szCs w:val="24"/>
          <w:lang w:val="en-US"/>
        </w:rPr>
        <w:t>A</w:t>
      </w:r>
      <w:r w:rsidRPr="00225894">
        <w:rPr>
          <w:rFonts w:ascii="Arial" w:hAnsi="Arial" w:cs="Arial"/>
          <w:b/>
          <w:sz w:val="24"/>
          <w:szCs w:val="24"/>
        </w:rPr>
        <w:t xml:space="preserve"> төрлийн тооцоо</w:t>
      </w:r>
    </w:p>
    <w:p w:rsidR="0033339E" w:rsidRPr="00225894" w:rsidRDefault="0033339E" w:rsidP="00067174">
      <w:pPr>
        <w:numPr>
          <w:ilvl w:val="0"/>
          <w:numId w:val="19"/>
        </w:numPr>
        <w:tabs>
          <w:tab w:val="left" w:pos="720"/>
        </w:tabs>
        <w:spacing w:before="240" w:line="240" w:lineRule="auto"/>
        <w:jc w:val="both"/>
        <w:rPr>
          <w:rFonts w:ascii="Arial" w:hAnsi="Arial" w:cs="Arial"/>
          <w:b/>
          <w:sz w:val="24"/>
          <w:szCs w:val="24"/>
          <w:lang w:val="en-US"/>
        </w:rPr>
      </w:pPr>
      <w:r w:rsidRPr="00225894">
        <w:rPr>
          <w:rFonts w:ascii="Arial" w:hAnsi="Arial" w:cs="Arial"/>
          <w:b/>
          <w:sz w:val="24"/>
          <w:szCs w:val="24"/>
        </w:rPr>
        <w:t>Давталт / давтамж</w:t>
      </w:r>
    </w:p>
    <w:p w:rsidR="0033339E" w:rsidRPr="00225894" w:rsidRDefault="0033339E" w:rsidP="00067174">
      <w:pPr>
        <w:tabs>
          <w:tab w:val="left" w:pos="720"/>
        </w:tabs>
        <w:spacing w:before="240" w:line="240" w:lineRule="auto"/>
        <w:ind w:left="720"/>
        <w:jc w:val="both"/>
        <w:rPr>
          <w:rFonts w:ascii="Arial" w:hAnsi="Arial" w:cs="Arial"/>
          <w:sz w:val="24"/>
          <w:szCs w:val="24"/>
        </w:rPr>
      </w:pPr>
      <w:r w:rsidRPr="00225894">
        <w:rPr>
          <w:rFonts w:ascii="Arial" w:hAnsi="Arial" w:cs="Arial"/>
          <w:sz w:val="24"/>
          <w:szCs w:val="24"/>
        </w:rPr>
        <w:t xml:space="preserve">Бид бүх даралтанд эсвэл </w:t>
      </w:r>
      <w:r w:rsidRPr="00225894">
        <w:rPr>
          <w:rFonts w:ascii="Arial" w:hAnsi="Arial" w:cs="Arial"/>
          <w:sz w:val="24"/>
          <w:szCs w:val="24"/>
          <w:lang w:val="en-US"/>
        </w:rPr>
        <w:t>n=5-</w:t>
      </w:r>
      <w:r w:rsidRPr="00225894">
        <w:rPr>
          <w:rFonts w:ascii="Arial" w:hAnsi="Arial" w:cs="Arial"/>
          <w:sz w:val="24"/>
          <w:szCs w:val="24"/>
        </w:rPr>
        <w:t>д  5-н давталтат хэмжилт хийсэн. Хүснэгт С.5-с авсан хамгийн их стандарт эргэлзээ нь :</w:t>
      </w:r>
    </w:p>
    <w:p w:rsidR="0033339E" w:rsidRPr="00225894" w:rsidRDefault="00056BB4" w:rsidP="00067174">
      <w:pPr>
        <w:jc w:val="both"/>
        <w:rPr>
          <w:rFonts w:ascii="Arial" w:eastAsia="Times New Roman" w:hAnsi="Arial" w:cs="Arial"/>
          <w:i/>
          <w:lang w:val="en-US"/>
        </w:rPr>
      </w:pPr>
      <w:r w:rsidRPr="00056BB4">
        <w:rPr>
          <w:rFonts w:ascii="Arial" w:hAnsi="Arial" w:cs="Arial"/>
          <w:noProof/>
        </w:rPr>
        <w:pict>
          <v:shape id="_x0000_s1109" type="#_x0000_t75" style="position:absolute;left:0;text-align:left;margin-left:120.75pt;margin-top:3pt;width:108.75pt;height:15pt;z-index:-251654144" equationxml="&lt;" wrapcoords="1341 0 -149 5400 -149 12960 2086 15120 4320 15120 21600 12960 21600 1080 4767 0 1341 0">
            <v:imagedata r:id="rId86" o:title="" chromakey="white"/>
            <w10:wrap type="tight"/>
          </v:shape>
        </w:pict>
      </w:r>
      <w:r w:rsidR="00ED7E25" w:rsidRPr="00225894">
        <w:rPr>
          <w:rFonts w:ascii="Arial" w:hAnsi="Arial" w:cs="Arial"/>
          <w:sz w:val="24"/>
          <w:szCs w:val="24"/>
          <w:lang w:val="en-US"/>
        </w:rPr>
        <w:t xml:space="preserve">                                 </w:t>
      </w:r>
      <w:r w:rsidR="0033339E" w:rsidRPr="00225894">
        <w:rPr>
          <w:rFonts w:ascii="Arial" w:hAnsi="Arial" w:cs="Arial"/>
          <w:sz w:val="24"/>
          <w:szCs w:val="24"/>
          <w:lang w:val="en-US"/>
        </w:rPr>
        <w:t>(C.</w:t>
      </w:r>
      <w:r w:rsidR="0033339E" w:rsidRPr="00225894">
        <w:rPr>
          <w:rFonts w:ascii="Arial" w:hAnsi="Arial" w:cs="Arial"/>
          <w:sz w:val="24"/>
          <w:szCs w:val="24"/>
        </w:rPr>
        <w:t>24</w:t>
      </w:r>
      <w:r w:rsidR="0033339E" w:rsidRPr="00225894">
        <w:rPr>
          <w:rFonts w:ascii="Arial" w:hAnsi="Arial" w:cs="Arial"/>
          <w:sz w:val="24"/>
          <w:szCs w:val="24"/>
          <w:lang w:val="en-US"/>
        </w:rPr>
        <w:t>)</w:t>
      </w:r>
    </w:p>
    <w:p w:rsidR="0033339E" w:rsidRPr="00225894" w:rsidRDefault="00056BB4" w:rsidP="00067174">
      <w:pPr>
        <w:tabs>
          <w:tab w:val="left" w:pos="720"/>
        </w:tabs>
        <w:spacing w:before="240" w:line="240" w:lineRule="auto"/>
        <w:ind w:left="720"/>
        <w:jc w:val="both"/>
        <w:rPr>
          <w:rFonts w:ascii="Arial" w:hAnsi="Arial" w:cs="Arial"/>
          <w:sz w:val="24"/>
          <w:szCs w:val="24"/>
        </w:rPr>
      </w:pPr>
      <w:r w:rsidRPr="00056BB4">
        <w:rPr>
          <w:rFonts w:ascii="Arial" w:hAnsi="Arial" w:cs="Arial"/>
          <w:noProof/>
        </w:rPr>
        <w:pict>
          <v:shape id="_x0000_s1110" type="#_x0000_t75" style="position:absolute;left:0;text-align:left;margin-left:37.5pt;margin-top:23.45pt;width:174pt;height:29.25pt;z-index:-251653120" equationxml="&lt;" wrapcoords="4934 0 -93 7200 -93 12185 4748 17723 7448 18831 7914 18831 12569 17723 21600 11631 21600 6092 11266 0 4934 0">
            <v:imagedata r:id="rId87" o:title="" chromakey="white"/>
            <w10:wrap type="tight"/>
          </v:shape>
        </w:pict>
      </w:r>
      <w:r w:rsidR="0033339E" w:rsidRPr="00225894">
        <w:rPr>
          <w:rFonts w:ascii="Arial" w:hAnsi="Arial" w:cs="Arial"/>
          <w:sz w:val="24"/>
          <w:szCs w:val="24"/>
        </w:rPr>
        <w:t>Иймээсстандарт эргэлзээ нь</w:t>
      </w:r>
    </w:p>
    <w:p w:rsidR="0033339E" w:rsidRPr="00225894" w:rsidRDefault="0033339E" w:rsidP="00067174">
      <w:pPr>
        <w:spacing w:before="240"/>
        <w:jc w:val="both"/>
        <w:rPr>
          <w:rFonts w:ascii="Arial" w:eastAsia="Times New Roman" w:hAnsi="Arial" w:cs="Arial"/>
          <w:i/>
          <w:lang w:val="en-US"/>
        </w:rPr>
      </w:pPr>
      <w:r w:rsidRPr="00225894">
        <w:rPr>
          <w:rFonts w:ascii="Arial" w:hAnsi="Arial" w:cs="Arial"/>
          <w:sz w:val="24"/>
          <w:szCs w:val="24"/>
        </w:rPr>
        <w:tab/>
      </w:r>
      <w:r w:rsidRPr="00225894">
        <w:rPr>
          <w:rFonts w:ascii="Arial" w:hAnsi="Arial" w:cs="Arial"/>
          <w:sz w:val="24"/>
          <w:szCs w:val="24"/>
        </w:rPr>
        <w:tab/>
      </w:r>
      <w:r w:rsidRPr="00225894">
        <w:rPr>
          <w:rFonts w:ascii="Arial" w:hAnsi="Arial" w:cs="Arial"/>
          <w:sz w:val="24"/>
          <w:szCs w:val="24"/>
        </w:rPr>
        <w:tab/>
      </w:r>
      <w:r w:rsidRPr="00225894">
        <w:rPr>
          <w:rFonts w:ascii="Arial" w:hAnsi="Arial" w:cs="Arial"/>
          <w:sz w:val="24"/>
          <w:szCs w:val="24"/>
        </w:rPr>
        <w:tab/>
      </w:r>
      <w:r w:rsidRPr="00225894">
        <w:rPr>
          <w:rFonts w:ascii="Arial" w:hAnsi="Arial" w:cs="Arial"/>
          <w:sz w:val="24"/>
          <w:szCs w:val="24"/>
          <w:lang w:val="en-US"/>
        </w:rPr>
        <w:t>(C.</w:t>
      </w:r>
      <w:r w:rsidRPr="00225894">
        <w:rPr>
          <w:rFonts w:ascii="Arial" w:hAnsi="Arial" w:cs="Arial"/>
          <w:sz w:val="24"/>
          <w:szCs w:val="24"/>
        </w:rPr>
        <w:t>25</w:t>
      </w:r>
      <w:r w:rsidRPr="00225894">
        <w:rPr>
          <w:rFonts w:ascii="Arial" w:hAnsi="Arial" w:cs="Arial"/>
          <w:sz w:val="24"/>
          <w:szCs w:val="24"/>
          <w:lang w:val="en-US"/>
        </w:rPr>
        <w:t>)</w:t>
      </w:r>
    </w:p>
    <w:p w:rsidR="0033339E" w:rsidRDefault="0033339E" w:rsidP="00067174">
      <w:pPr>
        <w:tabs>
          <w:tab w:val="left" w:pos="720"/>
        </w:tabs>
        <w:spacing w:before="240" w:line="240" w:lineRule="auto"/>
        <w:jc w:val="both"/>
        <w:rPr>
          <w:rFonts w:ascii="Arial" w:hAnsi="Arial" w:cs="Arial"/>
          <w:sz w:val="24"/>
          <w:szCs w:val="24"/>
          <w:lang w:val="en-US"/>
        </w:rPr>
      </w:pPr>
      <w:r w:rsidRPr="00225894">
        <w:rPr>
          <w:rFonts w:ascii="Arial" w:hAnsi="Arial" w:cs="Arial"/>
          <w:sz w:val="24"/>
          <w:szCs w:val="24"/>
        </w:rPr>
        <w:t xml:space="preserve">Чөлөөний зэрэг нь </w:t>
      </w:r>
      <w:r w:rsidR="003A26FC" w:rsidRPr="00225894">
        <w:rPr>
          <w:rFonts w:ascii="Arial" w:hAnsi="Arial" w:cs="Arial"/>
          <w:sz w:val="24"/>
          <w:szCs w:val="24"/>
          <w:lang w:val="en-US"/>
        </w:rPr>
        <w:t>v</w:t>
      </w:r>
      <w:r w:rsidRPr="00225894">
        <w:rPr>
          <w:rFonts w:ascii="Arial" w:hAnsi="Arial" w:cs="Arial"/>
          <w:sz w:val="24"/>
          <w:szCs w:val="24"/>
          <w:vertAlign w:val="subscript"/>
          <w:lang w:val="en-US"/>
        </w:rPr>
        <w:t>i</w:t>
      </w:r>
      <w:r w:rsidRPr="00225894">
        <w:rPr>
          <w:rFonts w:ascii="Arial" w:hAnsi="Arial" w:cs="Arial"/>
          <w:sz w:val="24"/>
          <w:szCs w:val="24"/>
          <w:lang w:val="en-US"/>
        </w:rPr>
        <w:t>=5-1=4</w:t>
      </w:r>
    </w:p>
    <w:p w:rsidR="00067174" w:rsidRPr="00225894" w:rsidRDefault="00067174" w:rsidP="00067174">
      <w:pPr>
        <w:tabs>
          <w:tab w:val="left" w:pos="720"/>
        </w:tabs>
        <w:spacing w:before="240" w:line="240" w:lineRule="auto"/>
        <w:jc w:val="both"/>
        <w:rPr>
          <w:rFonts w:ascii="Arial" w:hAnsi="Arial" w:cs="Arial"/>
          <w:sz w:val="24"/>
          <w:szCs w:val="24"/>
          <w:lang w:val="en-US"/>
        </w:rPr>
      </w:pPr>
    </w:p>
    <w:p w:rsidR="0033339E" w:rsidRPr="00225894" w:rsidRDefault="0033339E" w:rsidP="00067174">
      <w:pPr>
        <w:tabs>
          <w:tab w:val="left" w:pos="720"/>
        </w:tabs>
        <w:spacing w:before="240" w:line="240" w:lineRule="auto"/>
        <w:jc w:val="both"/>
        <w:rPr>
          <w:rFonts w:ascii="Arial" w:hAnsi="Arial" w:cs="Arial"/>
          <w:b/>
          <w:sz w:val="24"/>
          <w:szCs w:val="24"/>
        </w:rPr>
      </w:pPr>
      <w:r w:rsidRPr="00225894">
        <w:rPr>
          <w:rFonts w:ascii="Arial" w:hAnsi="Arial" w:cs="Arial"/>
          <w:b/>
          <w:sz w:val="24"/>
          <w:szCs w:val="24"/>
        </w:rPr>
        <w:t xml:space="preserve">Хүснэгт </w:t>
      </w:r>
      <w:r w:rsidRPr="00225894">
        <w:rPr>
          <w:rFonts w:ascii="Arial" w:hAnsi="Arial" w:cs="Arial"/>
          <w:b/>
          <w:sz w:val="24"/>
          <w:szCs w:val="24"/>
          <w:lang w:val="en-US"/>
        </w:rPr>
        <w:t>C.5</w:t>
      </w:r>
      <w:r w:rsidRPr="00225894">
        <w:rPr>
          <w:rFonts w:ascii="Arial" w:hAnsi="Arial" w:cs="Arial"/>
          <w:b/>
          <w:sz w:val="24"/>
          <w:szCs w:val="24"/>
        </w:rPr>
        <w:t xml:space="preserve"> Өсгөх болон буулгах даралт</w:t>
      </w:r>
    </w:p>
    <w:tbl>
      <w:tblPr>
        <w:tblpPr w:leftFromText="180" w:rightFromText="180" w:vertAnchor="text" w:tblpY="1"/>
        <w:tblOverlap w:val="never"/>
        <w:tblW w:w="9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98"/>
        <w:gridCol w:w="880"/>
        <w:gridCol w:w="1210"/>
        <w:gridCol w:w="990"/>
        <w:gridCol w:w="880"/>
        <w:gridCol w:w="880"/>
        <w:gridCol w:w="990"/>
        <w:gridCol w:w="990"/>
        <w:gridCol w:w="880"/>
        <w:gridCol w:w="770"/>
      </w:tblGrid>
      <w:tr w:rsidR="0033339E" w:rsidRPr="00225894" w:rsidTr="00B1455C">
        <w:tc>
          <w:tcPr>
            <w:tcW w:w="1098" w:type="dxa"/>
            <w:vAlign w:val="center"/>
          </w:tcPr>
          <w:p w:rsidR="0033339E" w:rsidRPr="00225894" w:rsidRDefault="0033339E" w:rsidP="000F5303">
            <w:pPr>
              <w:tabs>
                <w:tab w:val="left" w:pos="720"/>
              </w:tabs>
              <w:spacing w:after="0" w:line="240" w:lineRule="auto"/>
              <w:jc w:val="center"/>
              <w:rPr>
                <w:rFonts w:ascii="Arial" w:hAnsi="Arial" w:cs="Arial"/>
                <w:b/>
                <w:sz w:val="20"/>
                <w:szCs w:val="20"/>
              </w:rPr>
            </w:pPr>
            <w:r w:rsidRPr="00225894">
              <w:rPr>
                <w:rFonts w:ascii="Arial" w:hAnsi="Arial" w:cs="Arial"/>
                <w:b/>
                <w:sz w:val="20"/>
                <w:szCs w:val="20"/>
              </w:rPr>
              <w:t>Хэрэглэгдсэн жин</w:t>
            </w:r>
          </w:p>
        </w:tc>
        <w:tc>
          <w:tcPr>
            <w:tcW w:w="880" w:type="dxa"/>
            <w:vAlign w:val="center"/>
          </w:tcPr>
          <w:p w:rsidR="0033339E" w:rsidRPr="00225894" w:rsidRDefault="0033339E" w:rsidP="000F5303">
            <w:pPr>
              <w:tabs>
                <w:tab w:val="left" w:pos="720"/>
              </w:tabs>
              <w:spacing w:after="0" w:line="240" w:lineRule="auto"/>
              <w:jc w:val="center"/>
              <w:rPr>
                <w:rFonts w:ascii="Arial" w:hAnsi="Arial" w:cs="Arial"/>
                <w:b/>
                <w:sz w:val="20"/>
                <w:szCs w:val="20"/>
                <w:lang w:val="en-US"/>
              </w:rPr>
            </w:pPr>
            <w:r w:rsidRPr="00225894">
              <w:rPr>
                <w:rFonts w:ascii="Arial" w:hAnsi="Arial" w:cs="Arial"/>
                <w:b/>
                <w:sz w:val="20"/>
                <w:szCs w:val="20"/>
              </w:rPr>
              <w:t xml:space="preserve">Нэрлэсэн даралт </w:t>
            </w:r>
            <w:r w:rsidRPr="00225894">
              <w:rPr>
                <w:rFonts w:ascii="Arial" w:hAnsi="Arial" w:cs="Arial"/>
                <w:b/>
                <w:sz w:val="20"/>
                <w:szCs w:val="20"/>
                <w:lang w:val="en-US"/>
              </w:rPr>
              <w:t>P</w:t>
            </w:r>
            <w:r w:rsidR="00F05A70" w:rsidRPr="00225894">
              <w:rPr>
                <w:rFonts w:ascii="Arial" w:hAnsi="Arial" w:cs="Arial"/>
                <w:b/>
                <w:sz w:val="20"/>
                <w:szCs w:val="20"/>
                <w:vertAlign w:val="subscript"/>
                <w:lang w:val="en-US"/>
              </w:rPr>
              <w:t>DWT</w:t>
            </w:r>
          </w:p>
          <w:p w:rsidR="0033339E" w:rsidRPr="00225894" w:rsidRDefault="0033339E" w:rsidP="000F5303">
            <w:pPr>
              <w:tabs>
                <w:tab w:val="left" w:pos="720"/>
              </w:tabs>
              <w:spacing w:after="0" w:line="240" w:lineRule="auto"/>
              <w:jc w:val="center"/>
              <w:rPr>
                <w:rFonts w:ascii="Arial" w:hAnsi="Arial" w:cs="Arial"/>
                <w:b/>
                <w:sz w:val="20"/>
                <w:szCs w:val="20"/>
                <w:lang w:val="en-US"/>
              </w:rPr>
            </w:pPr>
            <w:r w:rsidRPr="00225894">
              <w:rPr>
                <w:rFonts w:ascii="Arial" w:hAnsi="Arial" w:cs="Arial"/>
                <w:b/>
                <w:sz w:val="20"/>
                <w:szCs w:val="20"/>
                <w:lang w:val="en-US"/>
              </w:rPr>
              <w:t>(</w:t>
            </w:r>
            <w:r w:rsidRPr="00225894">
              <w:rPr>
                <w:rFonts w:ascii="Arial" w:hAnsi="Arial" w:cs="Arial"/>
                <w:b/>
                <w:sz w:val="20"/>
                <w:szCs w:val="20"/>
              </w:rPr>
              <w:t>МПа</w:t>
            </w:r>
            <w:r w:rsidRPr="00225894">
              <w:rPr>
                <w:rFonts w:ascii="Arial" w:hAnsi="Arial" w:cs="Arial"/>
                <w:b/>
                <w:sz w:val="20"/>
                <w:szCs w:val="20"/>
                <w:lang w:val="en-US"/>
              </w:rPr>
              <w:t>)</w:t>
            </w:r>
          </w:p>
        </w:tc>
        <w:tc>
          <w:tcPr>
            <w:tcW w:w="4950" w:type="dxa"/>
            <w:gridSpan w:val="5"/>
            <w:vAlign w:val="center"/>
          </w:tcPr>
          <w:p w:rsidR="0033339E" w:rsidRPr="00225894" w:rsidRDefault="0033339E" w:rsidP="000F5303">
            <w:pPr>
              <w:tabs>
                <w:tab w:val="left" w:pos="720"/>
              </w:tabs>
              <w:spacing w:after="0" w:line="240" w:lineRule="auto"/>
              <w:jc w:val="center"/>
              <w:rPr>
                <w:rFonts w:ascii="Arial" w:hAnsi="Arial" w:cs="Arial"/>
                <w:b/>
                <w:sz w:val="20"/>
                <w:szCs w:val="20"/>
              </w:rPr>
            </w:pPr>
            <w:r w:rsidRPr="00225894">
              <w:rPr>
                <w:rFonts w:ascii="Arial" w:hAnsi="Arial" w:cs="Arial"/>
                <w:b/>
                <w:sz w:val="20"/>
                <w:szCs w:val="20"/>
                <w:lang w:val="en-US"/>
              </w:rPr>
              <w:t>SPC-</w:t>
            </w:r>
            <w:r w:rsidRPr="00225894">
              <w:rPr>
                <w:rFonts w:ascii="Arial" w:hAnsi="Arial" w:cs="Arial"/>
                <w:b/>
                <w:sz w:val="20"/>
                <w:szCs w:val="20"/>
              </w:rPr>
              <w:t>ийн уншилт</w:t>
            </w:r>
          </w:p>
          <w:p w:rsidR="0033339E" w:rsidRPr="00225894" w:rsidRDefault="0033339E" w:rsidP="000F5303">
            <w:pPr>
              <w:tabs>
                <w:tab w:val="left" w:pos="720"/>
              </w:tabs>
              <w:spacing w:after="0" w:line="240" w:lineRule="auto"/>
              <w:jc w:val="center"/>
              <w:rPr>
                <w:rFonts w:ascii="Arial" w:hAnsi="Arial" w:cs="Arial"/>
                <w:b/>
                <w:sz w:val="20"/>
                <w:szCs w:val="20"/>
              </w:rPr>
            </w:pPr>
            <w:r w:rsidRPr="00225894">
              <w:rPr>
                <w:rFonts w:ascii="Arial" w:hAnsi="Arial" w:cs="Arial"/>
                <w:b/>
                <w:sz w:val="20"/>
                <w:szCs w:val="20"/>
                <w:lang w:val="en-US"/>
              </w:rPr>
              <w:t>(</w:t>
            </w:r>
            <w:r w:rsidRPr="00225894">
              <w:rPr>
                <w:rFonts w:ascii="Arial" w:hAnsi="Arial" w:cs="Arial"/>
                <w:b/>
                <w:sz w:val="20"/>
                <w:szCs w:val="20"/>
              </w:rPr>
              <w:t>МПа</w:t>
            </w:r>
            <w:r w:rsidRPr="00225894">
              <w:rPr>
                <w:rFonts w:ascii="Arial" w:hAnsi="Arial" w:cs="Arial"/>
                <w:b/>
                <w:sz w:val="20"/>
                <w:szCs w:val="20"/>
                <w:lang w:val="en-US"/>
              </w:rPr>
              <w:t>)</w:t>
            </w:r>
          </w:p>
        </w:tc>
        <w:tc>
          <w:tcPr>
            <w:tcW w:w="990" w:type="dxa"/>
            <w:vAlign w:val="center"/>
          </w:tcPr>
          <w:p w:rsidR="00F05A70" w:rsidRPr="00225894" w:rsidRDefault="00056BB4" w:rsidP="000F5303">
            <w:pPr>
              <w:spacing w:after="0"/>
              <w:jc w:val="center"/>
              <w:rPr>
                <w:rFonts w:ascii="Arial" w:eastAsia="Times New Roman" w:hAnsi="Arial" w:cs="Arial"/>
                <w:i/>
                <w:lang w:val="en-US"/>
              </w:rPr>
            </w:pPr>
            <m:oMathPara>
              <m:oMath>
                <m:acc>
                  <m:accPr>
                    <m:chr m:val="̅"/>
                    <m:ctrlPr>
                      <w:rPr>
                        <w:rFonts w:ascii="Arial" w:eastAsia="Times New Roman" w:hAnsi="Arial" w:cs="Arial"/>
                        <w:i/>
                        <w:lang w:val="en-US"/>
                      </w:rPr>
                    </m:ctrlPr>
                  </m:accPr>
                  <m:e>
                    <m:sSub>
                      <m:sSubPr>
                        <m:ctrlPr>
                          <w:rPr>
                            <w:rFonts w:ascii="Arial" w:eastAsia="Times New Roman" w:hAnsi="Arial" w:cs="Arial"/>
                            <w:i/>
                            <w:lang w:val="en-US"/>
                          </w:rPr>
                        </m:ctrlPr>
                      </m:sSubPr>
                      <m:e>
                        <m:r>
                          <w:rPr>
                            <w:rFonts w:ascii="Arial" w:eastAsia="Times New Roman" w:hAnsi="Arial" w:cs="Arial"/>
                          </w:rPr>
                          <m:t>P</m:t>
                        </m:r>
                      </m:e>
                      <m:sub>
                        <m:r>
                          <w:rPr>
                            <w:rFonts w:ascii="Arial" w:eastAsia="Times New Roman" w:hAnsi="Arial" w:cs="Arial"/>
                          </w:rPr>
                          <m:t>SPC</m:t>
                        </m:r>
                      </m:sub>
                    </m:sSub>
                  </m:e>
                </m:acc>
              </m:oMath>
            </m:oMathPara>
          </w:p>
          <w:p w:rsidR="0033339E" w:rsidRPr="00225894" w:rsidRDefault="0033339E" w:rsidP="000F5303">
            <w:pPr>
              <w:tabs>
                <w:tab w:val="left" w:pos="720"/>
              </w:tabs>
              <w:spacing w:after="0" w:line="240" w:lineRule="auto"/>
              <w:jc w:val="center"/>
              <w:rPr>
                <w:rFonts w:ascii="Arial" w:hAnsi="Arial" w:cs="Arial"/>
                <w:b/>
                <w:sz w:val="20"/>
                <w:szCs w:val="20"/>
              </w:rPr>
            </w:pPr>
            <w:r w:rsidRPr="00225894">
              <w:rPr>
                <w:rFonts w:ascii="Arial" w:hAnsi="Arial" w:cs="Arial"/>
                <w:b/>
                <w:sz w:val="20"/>
                <w:szCs w:val="20"/>
                <w:lang w:val="en-US"/>
              </w:rPr>
              <w:t>(</w:t>
            </w:r>
            <w:r w:rsidRPr="00225894">
              <w:rPr>
                <w:rFonts w:ascii="Arial" w:hAnsi="Arial" w:cs="Arial"/>
                <w:b/>
                <w:sz w:val="20"/>
                <w:szCs w:val="20"/>
              </w:rPr>
              <w:t>МПа</w:t>
            </w:r>
            <w:r w:rsidRPr="00225894">
              <w:rPr>
                <w:rFonts w:ascii="Arial" w:hAnsi="Arial" w:cs="Arial"/>
                <w:b/>
                <w:sz w:val="20"/>
                <w:szCs w:val="20"/>
                <w:lang w:val="en-US"/>
              </w:rPr>
              <w:t>)</w:t>
            </w:r>
          </w:p>
        </w:tc>
        <w:tc>
          <w:tcPr>
            <w:tcW w:w="880" w:type="dxa"/>
            <w:vAlign w:val="center"/>
          </w:tcPr>
          <w:p w:rsidR="0033339E" w:rsidRPr="00225894" w:rsidRDefault="0033339E" w:rsidP="000F5303">
            <w:pPr>
              <w:tabs>
                <w:tab w:val="left" w:pos="720"/>
              </w:tabs>
              <w:spacing w:after="0" w:line="240" w:lineRule="auto"/>
              <w:jc w:val="center"/>
              <w:rPr>
                <w:rFonts w:ascii="Arial" w:hAnsi="Arial" w:cs="Arial"/>
                <w:b/>
                <w:sz w:val="20"/>
                <w:szCs w:val="20"/>
              </w:rPr>
            </w:pPr>
            <w:r w:rsidRPr="00225894">
              <w:rPr>
                <w:rFonts w:ascii="Arial" w:hAnsi="Arial" w:cs="Arial"/>
                <w:b/>
                <w:sz w:val="20"/>
                <w:szCs w:val="20"/>
              </w:rPr>
              <w:t>σ</w:t>
            </w:r>
          </w:p>
          <w:p w:rsidR="0033339E" w:rsidRPr="00225894" w:rsidRDefault="0033339E" w:rsidP="000F5303">
            <w:pPr>
              <w:tabs>
                <w:tab w:val="left" w:pos="720"/>
              </w:tabs>
              <w:spacing w:after="0" w:line="240" w:lineRule="auto"/>
              <w:jc w:val="center"/>
              <w:rPr>
                <w:rFonts w:ascii="Arial" w:hAnsi="Arial" w:cs="Arial"/>
                <w:b/>
                <w:sz w:val="20"/>
                <w:szCs w:val="20"/>
              </w:rPr>
            </w:pPr>
            <w:r w:rsidRPr="00225894">
              <w:rPr>
                <w:rFonts w:ascii="Arial" w:hAnsi="Arial" w:cs="Arial"/>
                <w:b/>
                <w:sz w:val="20"/>
                <w:szCs w:val="20"/>
              </w:rPr>
              <w:t xml:space="preserve"> </w:t>
            </w:r>
            <w:r w:rsidRPr="00225894">
              <w:rPr>
                <w:rFonts w:ascii="Arial" w:hAnsi="Arial" w:cs="Arial"/>
                <w:b/>
                <w:sz w:val="20"/>
                <w:szCs w:val="20"/>
                <w:lang w:val="en-US"/>
              </w:rPr>
              <w:t>(</w:t>
            </w:r>
            <w:r w:rsidRPr="00225894">
              <w:rPr>
                <w:rFonts w:ascii="Arial" w:hAnsi="Arial" w:cs="Arial"/>
                <w:b/>
                <w:sz w:val="20"/>
                <w:szCs w:val="20"/>
              </w:rPr>
              <w:t>МПа</w:t>
            </w:r>
            <w:r w:rsidRPr="00225894">
              <w:rPr>
                <w:rFonts w:ascii="Arial" w:hAnsi="Arial" w:cs="Arial"/>
                <w:b/>
                <w:sz w:val="20"/>
                <w:szCs w:val="20"/>
                <w:lang w:val="en-US"/>
              </w:rPr>
              <w:t>)</w:t>
            </w:r>
          </w:p>
        </w:tc>
        <w:tc>
          <w:tcPr>
            <w:tcW w:w="770" w:type="dxa"/>
            <w:vAlign w:val="center"/>
          </w:tcPr>
          <w:p w:rsidR="0033339E" w:rsidRPr="00225894" w:rsidRDefault="0033339E" w:rsidP="000F5303">
            <w:pPr>
              <w:tabs>
                <w:tab w:val="left" w:pos="720"/>
              </w:tabs>
              <w:spacing w:after="0" w:line="240" w:lineRule="auto"/>
              <w:jc w:val="center"/>
              <w:rPr>
                <w:rFonts w:ascii="Arial" w:hAnsi="Arial" w:cs="Arial"/>
                <w:b/>
                <w:sz w:val="20"/>
                <w:szCs w:val="20"/>
              </w:rPr>
            </w:pPr>
            <w:r w:rsidRPr="00225894">
              <w:rPr>
                <w:rFonts w:ascii="Arial" w:hAnsi="Arial" w:cs="Arial"/>
                <w:b/>
                <w:sz w:val="20"/>
                <w:szCs w:val="20"/>
              </w:rPr>
              <w:t>Δ</w:t>
            </w:r>
            <w:r w:rsidRPr="00225894">
              <w:rPr>
                <w:rFonts w:ascii="Arial" w:hAnsi="Arial" w:cs="Arial"/>
                <w:b/>
                <w:sz w:val="20"/>
                <w:szCs w:val="20"/>
                <w:lang w:val="en-US"/>
              </w:rPr>
              <w:t>P</w:t>
            </w:r>
          </w:p>
          <w:p w:rsidR="0033339E" w:rsidRPr="00225894" w:rsidRDefault="0033339E" w:rsidP="000F5303">
            <w:pPr>
              <w:tabs>
                <w:tab w:val="left" w:pos="720"/>
              </w:tabs>
              <w:spacing w:after="0" w:line="240" w:lineRule="auto"/>
              <w:jc w:val="center"/>
              <w:rPr>
                <w:rFonts w:ascii="Arial" w:hAnsi="Arial" w:cs="Arial"/>
                <w:b/>
                <w:sz w:val="20"/>
                <w:szCs w:val="20"/>
              </w:rPr>
            </w:pPr>
            <w:r w:rsidRPr="00225894">
              <w:rPr>
                <w:rFonts w:ascii="Arial" w:hAnsi="Arial" w:cs="Arial"/>
                <w:b/>
                <w:sz w:val="20"/>
                <w:szCs w:val="20"/>
                <w:lang w:val="en-US"/>
              </w:rPr>
              <w:t>(</w:t>
            </w:r>
            <w:r w:rsidRPr="00225894">
              <w:rPr>
                <w:rFonts w:ascii="Arial" w:hAnsi="Arial" w:cs="Arial"/>
                <w:b/>
                <w:sz w:val="20"/>
                <w:szCs w:val="20"/>
              </w:rPr>
              <w:t>МПа</w:t>
            </w:r>
            <w:r w:rsidRPr="00225894">
              <w:rPr>
                <w:rFonts w:ascii="Arial" w:hAnsi="Arial" w:cs="Arial"/>
                <w:b/>
                <w:sz w:val="20"/>
                <w:szCs w:val="20"/>
                <w:lang w:val="en-US"/>
              </w:rPr>
              <w:t>)</w:t>
            </w:r>
          </w:p>
        </w:tc>
      </w:tr>
      <w:tr w:rsidR="0033339E" w:rsidRPr="00225894" w:rsidTr="00B1455C">
        <w:trPr>
          <w:trHeight w:hRule="exact" w:val="360"/>
        </w:trPr>
        <w:tc>
          <w:tcPr>
            <w:tcW w:w="1098" w:type="dxa"/>
            <w:vAlign w:val="center"/>
          </w:tcPr>
          <w:p w:rsidR="0033339E" w:rsidRPr="00225894" w:rsidRDefault="0033339E" w:rsidP="000F5303">
            <w:pPr>
              <w:tabs>
                <w:tab w:val="left" w:pos="720"/>
              </w:tabs>
              <w:spacing w:after="0" w:line="240" w:lineRule="auto"/>
              <w:jc w:val="center"/>
              <w:rPr>
                <w:rFonts w:ascii="Arial" w:hAnsi="Arial" w:cs="Arial"/>
                <w:b/>
                <w:sz w:val="20"/>
                <w:szCs w:val="20"/>
                <w:lang w:val="en-US"/>
              </w:rPr>
            </w:pPr>
            <w:r w:rsidRPr="00225894">
              <w:rPr>
                <w:rFonts w:ascii="Arial" w:hAnsi="Arial" w:cs="Arial"/>
                <w:b/>
                <w:sz w:val="20"/>
                <w:szCs w:val="20"/>
                <w:lang w:val="en-US"/>
              </w:rPr>
              <w:t>PW</w:t>
            </w:r>
          </w:p>
        </w:tc>
        <w:tc>
          <w:tcPr>
            <w:tcW w:w="88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1.0</w:t>
            </w:r>
          </w:p>
        </w:tc>
        <w:tc>
          <w:tcPr>
            <w:tcW w:w="121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0.9989</w:t>
            </w:r>
          </w:p>
        </w:tc>
        <w:tc>
          <w:tcPr>
            <w:tcW w:w="99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0.9992</w:t>
            </w:r>
          </w:p>
        </w:tc>
        <w:tc>
          <w:tcPr>
            <w:tcW w:w="88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0.9988</w:t>
            </w:r>
          </w:p>
        </w:tc>
        <w:tc>
          <w:tcPr>
            <w:tcW w:w="88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0.9978</w:t>
            </w:r>
          </w:p>
        </w:tc>
        <w:tc>
          <w:tcPr>
            <w:tcW w:w="99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0.9991</w:t>
            </w:r>
          </w:p>
        </w:tc>
        <w:tc>
          <w:tcPr>
            <w:tcW w:w="99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0.9987</w:t>
            </w:r>
          </w:p>
        </w:tc>
        <w:tc>
          <w:tcPr>
            <w:tcW w:w="88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0.619</w:t>
            </w:r>
          </w:p>
        </w:tc>
        <w:tc>
          <w:tcPr>
            <w:tcW w:w="77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1.24</w:t>
            </w:r>
          </w:p>
        </w:tc>
      </w:tr>
      <w:tr w:rsidR="0033339E" w:rsidRPr="00225894" w:rsidTr="00B1455C">
        <w:trPr>
          <w:trHeight w:hRule="exact" w:val="281"/>
        </w:trPr>
        <w:tc>
          <w:tcPr>
            <w:tcW w:w="1098" w:type="dxa"/>
            <w:vAlign w:val="center"/>
          </w:tcPr>
          <w:p w:rsidR="0033339E" w:rsidRPr="00225894" w:rsidRDefault="0033339E" w:rsidP="000F5303">
            <w:pPr>
              <w:tabs>
                <w:tab w:val="left" w:pos="720"/>
              </w:tabs>
              <w:spacing w:after="0" w:line="240" w:lineRule="auto"/>
              <w:jc w:val="center"/>
              <w:rPr>
                <w:rFonts w:ascii="Arial" w:hAnsi="Arial" w:cs="Arial"/>
                <w:sz w:val="20"/>
                <w:szCs w:val="20"/>
              </w:rPr>
            </w:pPr>
            <w:r w:rsidRPr="00225894">
              <w:rPr>
                <w:rFonts w:ascii="Arial" w:hAnsi="Arial" w:cs="Arial"/>
                <w:sz w:val="20"/>
                <w:szCs w:val="20"/>
                <w:lang w:val="en-US"/>
              </w:rPr>
              <w:t>PW,7-8</w:t>
            </w:r>
          </w:p>
        </w:tc>
        <w:tc>
          <w:tcPr>
            <w:tcW w:w="88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5.0</w:t>
            </w:r>
          </w:p>
        </w:tc>
        <w:tc>
          <w:tcPr>
            <w:tcW w:w="121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4.9965</w:t>
            </w:r>
          </w:p>
        </w:tc>
        <w:tc>
          <w:tcPr>
            <w:tcW w:w="99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4.9967</w:t>
            </w:r>
          </w:p>
        </w:tc>
        <w:tc>
          <w:tcPr>
            <w:tcW w:w="88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4.9964</w:t>
            </w:r>
          </w:p>
        </w:tc>
        <w:tc>
          <w:tcPr>
            <w:tcW w:w="88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4.9971</w:t>
            </w:r>
          </w:p>
        </w:tc>
        <w:tc>
          <w:tcPr>
            <w:tcW w:w="99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4.9961</w:t>
            </w:r>
          </w:p>
        </w:tc>
        <w:tc>
          <w:tcPr>
            <w:tcW w:w="99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4.9965</w:t>
            </w:r>
          </w:p>
        </w:tc>
        <w:tc>
          <w:tcPr>
            <w:tcW w:w="88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0.422</w:t>
            </w:r>
          </w:p>
        </w:tc>
        <w:tc>
          <w:tcPr>
            <w:tcW w:w="77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3.44</w:t>
            </w:r>
          </w:p>
        </w:tc>
      </w:tr>
      <w:tr w:rsidR="0033339E" w:rsidRPr="00225894" w:rsidTr="00B1455C">
        <w:trPr>
          <w:trHeight w:hRule="exact" w:val="284"/>
        </w:trPr>
        <w:tc>
          <w:tcPr>
            <w:tcW w:w="1098" w:type="dxa"/>
            <w:vAlign w:val="center"/>
          </w:tcPr>
          <w:p w:rsidR="0033339E" w:rsidRPr="00225894" w:rsidRDefault="0033339E" w:rsidP="000F5303">
            <w:pPr>
              <w:tabs>
                <w:tab w:val="left" w:pos="720"/>
              </w:tabs>
              <w:spacing w:after="0" w:line="240" w:lineRule="auto"/>
              <w:jc w:val="center"/>
              <w:rPr>
                <w:rFonts w:ascii="Arial" w:hAnsi="Arial" w:cs="Arial"/>
                <w:sz w:val="20"/>
                <w:szCs w:val="20"/>
              </w:rPr>
            </w:pPr>
            <w:r w:rsidRPr="00225894">
              <w:rPr>
                <w:rFonts w:ascii="Arial" w:hAnsi="Arial" w:cs="Arial"/>
                <w:sz w:val="20"/>
                <w:szCs w:val="20"/>
                <w:lang w:val="en-US"/>
              </w:rPr>
              <w:t>PW,1</w:t>
            </w:r>
          </w:p>
        </w:tc>
        <w:tc>
          <w:tcPr>
            <w:tcW w:w="88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10.0</w:t>
            </w:r>
          </w:p>
        </w:tc>
        <w:tc>
          <w:tcPr>
            <w:tcW w:w="121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9.9931</w:t>
            </w:r>
          </w:p>
        </w:tc>
        <w:tc>
          <w:tcPr>
            <w:tcW w:w="99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9.993</w:t>
            </w:r>
          </w:p>
        </w:tc>
        <w:tc>
          <w:tcPr>
            <w:tcW w:w="88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9.9933</w:t>
            </w:r>
          </w:p>
        </w:tc>
        <w:tc>
          <w:tcPr>
            <w:tcW w:w="88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9.9931</w:t>
            </w:r>
          </w:p>
        </w:tc>
        <w:tc>
          <w:tcPr>
            <w:tcW w:w="99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9.9935</w:t>
            </w:r>
          </w:p>
        </w:tc>
        <w:tc>
          <w:tcPr>
            <w:tcW w:w="99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9.9932</w:t>
            </w:r>
          </w:p>
        </w:tc>
        <w:tc>
          <w:tcPr>
            <w:tcW w:w="88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0.162</w:t>
            </w:r>
          </w:p>
        </w:tc>
        <w:tc>
          <w:tcPr>
            <w:tcW w:w="77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6.80</w:t>
            </w:r>
          </w:p>
        </w:tc>
      </w:tr>
      <w:tr w:rsidR="0033339E" w:rsidRPr="00225894" w:rsidTr="00B1455C">
        <w:trPr>
          <w:trHeight w:hRule="exact" w:val="275"/>
        </w:trPr>
        <w:tc>
          <w:tcPr>
            <w:tcW w:w="1098" w:type="dxa"/>
            <w:vAlign w:val="center"/>
          </w:tcPr>
          <w:p w:rsidR="0033339E" w:rsidRPr="00225894" w:rsidRDefault="0033339E" w:rsidP="000F5303">
            <w:pPr>
              <w:tabs>
                <w:tab w:val="left" w:pos="720"/>
              </w:tabs>
              <w:spacing w:after="0" w:line="240" w:lineRule="auto"/>
              <w:jc w:val="center"/>
              <w:rPr>
                <w:rFonts w:ascii="Arial" w:hAnsi="Arial" w:cs="Arial"/>
                <w:sz w:val="20"/>
                <w:szCs w:val="20"/>
              </w:rPr>
            </w:pPr>
            <w:r w:rsidRPr="00225894">
              <w:rPr>
                <w:rFonts w:ascii="Arial" w:hAnsi="Arial" w:cs="Arial"/>
                <w:sz w:val="20"/>
                <w:szCs w:val="20"/>
                <w:lang w:val="en-US"/>
              </w:rPr>
              <w:t>PW,1-2</w:t>
            </w:r>
          </w:p>
        </w:tc>
        <w:tc>
          <w:tcPr>
            <w:tcW w:w="88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20.0</w:t>
            </w:r>
          </w:p>
        </w:tc>
        <w:tc>
          <w:tcPr>
            <w:tcW w:w="121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19.9861</w:t>
            </w:r>
          </w:p>
        </w:tc>
        <w:tc>
          <w:tcPr>
            <w:tcW w:w="99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19.9865</w:t>
            </w:r>
          </w:p>
        </w:tc>
        <w:tc>
          <w:tcPr>
            <w:tcW w:w="88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19.9867</w:t>
            </w:r>
          </w:p>
        </w:tc>
        <w:tc>
          <w:tcPr>
            <w:tcW w:w="88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19.9871</w:t>
            </w:r>
          </w:p>
        </w:tc>
        <w:tc>
          <w:tcPr>
            <w:tcW w:w="99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19.9861</w:t>
            </w:r>
          </w:p>
        </w:tc>
        <w:tc>
          <w:tcPr>
            <w:tcW w:w="99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19.9865</w:t>
            </w:r>
          </w:p>
        </w:tc>
        <w:tc>
          <w:tcPr>
            <w:tcW w:w="88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0.477</w:t>
            </w:r>
          </w:p>
        </w:tc>
        <w:tc>
          <w:tcPr>
            <w:tcW w:w="77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13.50</w:t>
            </w:r>
          </w:p>
        </w:tc>
      </w:tr>
      <w:tr w:rsidR="0033339E" w:rsidRPr="00225894" w:rsidTr="00B1455C">
        <w:trPr>
          <w:trHeight w:hRule="exact" w:val="292"/>
        </w:trPr>
        <w:tc>
          <w:tcPr>
            <w:tcW w:w="1098" w:type="dxa"/>
            <w:vAlign w:val="center"/>
          </w:tcPr>
          <w:p w:rsidR="0033339E" w:rsidRPr="00225894" w:rsidRDefault="0033339E" w:rsidP="000F5303">
            <w:pPr>
              <w:tabs>
                <w:tab w:val="left" w:pos="720"/>
              </w:tabs>
              <w:spacing w:after="0" w:line="240" w:lineRule="auto"/>
              <w:jc w:val="center"/>
              <w:rPr>
                <w:rFonts w:ascii="Arial" w:hAnsi="Arial" w:cs="Arial"/>
                <w:sz w:val="20"/>
                <w:szCs w:val="20"/>
              </w:rPr>
            </w:pPr>
            <w:r w:rsidRPr="00225894">
              <w:rPr>
                <w:rFonts w:ascii="Arial" w:hAnsi="Arial" w:cs="Arial"/>
                <w:sz w:val="20"/>
                <w:szCs w:val="20"/>
                <w:lang w:val="en-US"/>
              </w:rPr>
              <w:lastRenderedPageBreak/>
              <w:t>PW,1-3</w:t>
            </w:r>
          </w:p>
        </w:tc>
        <w:tc>
          <w:tcPr>
            <w:tcW w:w="88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30.0</w:t>
            </w:r>
          </w:p>
        </w:tc>
        <w:tc>
          <w:tcPr>
            <w:tcW w:w="121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29.9791</w:t>
            </w:r>
          </w:p>
        </w:tc>
        <w:tc>
          <w:tcPr>
            <w:tcW w:w="99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29.9787</w:t>
            </w:r>
          </w:p>
        </w:tc>
        <w:tc>
          <w:tcPr>
            <w:tcW w:w="88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29.9782</w:t>
            </w:r>
          </w:p>
        </w:tc>
        <w:tc>
          <w:tcPr>
            <w:tcW w:w="88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29.9799</w:t>
            </w:r>
          </w:p>
        </w:tc>
        <w:tc>
          <w:tcPr>
            <w:tcW w:w="99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29.9787</w:t>
            </w:r>
          </w:p>
        </w:tc>
        <w:tc>
          <w:tcPr>
            <w:tcW w:w="99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29.9789</w:t>
            </w:r>
          </w:p>
        </w:tc>
        <w:tc>
          <w:tcPr>
            <w:tcW w:w="88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0.728</w:t>
            </w:r>
          </w:p>
        </w:tc>
        <w:tc>
          <w:tcPr>
            <w:tcW w:w="77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21.08</w:t>
            </w:r>
          </w:p>
        </w:tc>
      </w:tr>
      <w:tr w:rsidR="0033339E" w:rsidRPr="00225894" w:rsidTr="00B1455C">
        <w:trPr>
          <w:trHeight w:hRule="exact" w:val="269"/>
        </w:trPr>
        <w:tc>
          <w:tcPr>
            <w:tcW w:w="1098" w:type="dxa"/>
            <w:vAlign w:val="center"/>
          </w:tcPr>
          <w:p w:rsidR="0033339E" w:rsidRPr="00225894" w:rsidRDefault="0033339E" w:rsidP="000F5303">
            <w:pPr>
              <w:tabs>
                <w:tab w:val="left" w:pos="720"/>
              </w:tabs>
              <w:spacing w:after="0" w:line="240" w:lineRule="auto"/>
              <w:jc w:val="center"/>
              <w:rPr>
                <w:rFonts w:ascii="Arial" w:hAnsi="Arial" w:cs="Arial"/>
                <w:sz w:val="20"/>
                <w:szCs w:val="20"/>
              </w:rPr>
            </w:pPr>
            <w:r w:rsidRPr="00225894">
              <w:rPr>
                <w:rFonts w:ascii="Arial" w:hAnsi="Arial" w:cs="Arial"/>
                <w:sz w:val="20"/>
                <w:szCs w:val="20"/>
                <w:lang w:val="en-US"/>
              </w:rPr>
              <w:t>PW,1-4</w:t>
            </w:r>
          </w:p>
        </w:tc>
        <w:tc>
          <w:tcPr>
            <w:tcW w:w="88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40.0</w:t>
            </w:r>
          </w:p>
        </w:tc>
        <w:tc>
          <w:tcPr>
            <w:tcW w:w="121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39.9694</w:t>
            </w:r>
          </w:p>
        </w:tc>
        <w:tc>
          <w:tcPr>
            <w:tcW w:w="99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39.9706</w:t>
            </w:r>
          </w:p>
        </w:tc>
        <w:tc>
          <w:tcPr>
            <w:tcW w:w="88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39.971</w:t>
            </w:r>
          </w:p>
        </w:tc>
        <w:tc>
          <w:tcPr>
            <w:tcW w:w="88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39.9701</w:t>
            </w:r>
          </w:p>
        </w:tc>
        <w:tc>
          <w:tcPr>
            <w:tcW w:w="99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39.9691</w:t>
            </w:r>
          </w:p>
        </w:tc>
        <w:tc>
          <w:tcPr>
            <w:tcW w:w="99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39.9700</w:t>
            </w:r>
          </w:p>
        </w:tc>
        <w:tc>
          <w:tcPr>
            <w:tcW w:w="88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0.896</w:t>
            </w:r>
          </w:p>
        </w:tc>
        <w:tc>
          <w:tcPr>
            <w:tcW w:w="77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29.96</w:t>
            </w:r>
          </w:p>
        </w:tc>
      </w:tr>
      <w:tr w:rsidR="0033339E" w:rsidRPr="00225894" w:rsidTr="00B1455C">
        <w:trPr>
          <w:trHeight w:hRule="exact" w:val="280"/>
        </w:trPr>
        <w:tc>
          <w:tcPr>
            <w:tcW w:w="1098" w:type="dxa"/>
            <w:vAlign w:val="center"/>
          </w:tcPr>
          <w:p w:rsidR="0033339E" w:rsidRPr="00225894" w:rsidRDefault="0033339E" w:rsidP="000F5303">
            <w:pPr>
              <w:tabs>
                <w:tab w:val="left" w:pos="720"/>
              </w:tabs>
              <w:spacing w:after="0" w:line="240" w:lineRule="auto"/>
              <w:jc w:val="center"/>
              <w:rPr>
                <w:rFonts w:ascii="Arial" w:hAnsi="Arial" w:cs="Arial"/>
                <w:sz w:val="20"/>
                <w:szCs w:val="20"/>
              </w:rPr>
            </w:pPr>
            <w:r w:rsidRPr="00225894">
              <w:rPr>
                <w:rFonts w:ascii="Arial" w:hAnsi="Arial" w:cs="Arial"/>
                <w:sz w:val="20"/>
                <w:szCs w:val="20"/>
                <w:lang w:val="en-US"/>
              </w:rPr>
              <w:t>PW,1-4,6</w:t>
            </w:r>
          </w:p>
        </w:tc>
        <w:tc>
          <w:tcPr>
            <w:tcW w:w="88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45.0</w:t>
            </w:r>
          </w:p>
        </w:tc>
        <w:tc>
          <w:tcPr>
            <w:tcW w:w="121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44.9665</w:t>
            </w:r>
          </w:p>
        </w:tc>
        <w:tc>
          <w:tcPr>
            <w:tcW w:w="99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44.9654</w:t>
            </w:r>
          </w:p>
        </w:tc>
        <w:tc>
          <w:tcPr>
            <w:tcW w:w="88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44.9659</w:t>
            </w:r>
          </w:p>
        </w:tc>
        <w:tc>
          <w:tcPr>
            <w:tcW w:w="88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44.9671</w:t>
            </w:r>
          </w:p>
        </w:tc>
        <w:tc>
          <w:tcPr>
            <w:tcW w:w="99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44.9669</w:t>
            </w:r>
          </w:p>
        </w:tc>
        <w:tc>
          <w:tcPr>
            <w:tcW w:w="99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44.9663</w:t>
            </w:r>
          </w:p>
        </w:tc>
        <w:tc>
          <w:tcPr>
            <w:tcW w:w="88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0.675</w:t>
            </w:r>
          </w:p>
        </w:tc>
        <w:tc>
          <w:tcPr>
            <w:tcW w:w="77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33.64</w:t>
            </w:r>
          </w:p>
        </w:tc>
      </w:tr>
      <w:tr w:rsidR="0033339E" w:rsidRPr="00225894" w:rsidTr="00B1455C">
        <w:trPr>
          <w:trHeight w:hRule="exact" w:val="285"/>
        </w:trPr>
        <w:tc>
          <w:tcPr>
            <w:tcW w:w="1098" w:type="dxa"/>
            <w:vAlign w:val="center"/>
          </w:tcPr>
          <w:p w:rsidR="0033339E" w:rsidRPr="00225894" w:rsidRDefault="0033339E" w:rsidP="000F5303">
            <w:pPr>
              <w:tabs>
                <w:tab w:val="left" w:pos="720"/>
              </w:tabs>
              <w:spacing w:after="0" w:line="240" w:lineRule="auto"/>
              <w:jc w:val="center"/>
              <w:rPr>
                <w:rFonts w:ascii="Arial" w:hAnsi="Arial" w:cs="Arial"/>
                <w:sz w:val="20"/>
                <w:szCs w:val="20"/>
              </w:rPr>
            </w:pPr>
            <w:r w:rsidRPr="00225894">
              <w:rPr>
                <w:rFonts w:ascii="Arial" w:hAnsi="Arial" w:cs="Arial"/>
                <w:sz w:val="20"/>
                <w:szCs w:val="20"/>
                <w:lang w:val="en-US"/>
              </w:rPr>
              <w:t>PW,1-5</w:t>
            </w:r>
          </w:p>
        </w:tc>
        <w:tc>
          <w:tcPr>
            <w:tcW w:w="88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50.0</w:t>
            </w:r>
          </w:p>
        </w:tc>
        <w:tc>
          <w:tcPr>
            <w:tcW w:w="121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49.96</w:t>
            </w:r>
          </w:p>
        </w:tc>
        <w:tc>
          <w:tcPr>
            <w:tcW w:w="99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49.9611</w:t>
            </w:r>
          </w:p>
        </w:tc>
        <w:tc>
          <w:tcPr>
            <w:tcW w:w="88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49.9606</w:t>
            </w:r>
          </w:p>
        </w:tc>
        <w:tc>
          <w:tcPr>
            <w:tcW w:w="88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49.9604</w:t>
            </w:r>
          </w:p>
        </w:tc>
        <w:tc>
          <w:tcPr>
            <w:tcW w:w="99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49.9595</w:t>
            </w:r>
          </w:p>
        </w:tc>
        <w:tc>
          <w:tcPr>
            <w:tcW w:w="99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49.9603</w:t>
            </w:r>
          </w:p>
        </w:tc>
        <w:tc>
          <w:tcPr>
            <w:tcW w:w="88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0.626</w:t>
            </w:r>
          </w:p>
        </w:tc>
        <w:tc>
          <w:tcPr>
            <w:tcW w:w="77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39.68</w:t>
            </w:r>
          </w:p>
        </w:tc>
      </w:tr>
      <w:tr w:rsidR="0033339E" w:rsidRPr="00225894" w:rsidTr="00B1455C">
        <w:trPr>
          <w:trHeight w:hRule="exact" w:val="288"/>
        </w:trPr>
        <w:tc>
          <w:tcPr>
            <w:tcW w:w="1098" w:type="dxa"/>
            <w:vAlign w:val="center"/>
          </w:tcPr>
          <w:p w:rsidR="0033339E" w:rsidRPr="00225894" w:rsidRDefault="0033339E" w:rsidP="000F5303">
            <w:pPr>
              <w:tabs>
                <w:tab w:val="left" w:pos="720"/>
              </w:tabs>
              <w:spacing w:after="0" w:line="240" w:lineRule="auto"/>
              <w:jc w:val="center"/>
              <w:rPr>
                <w:rFonts w:ascii="Arial" w:hAnsi="Arial" w:cs="Arial"/>
                <w:sz w:val="20"/>
                <w:szCs w:val="20"/>
              </w:rPr>
            </w:pPr>
            <w:r w:rsidRPr="00225894">
              <w:rPr>
                <w:rFonts w:ascii="Arial" w:hAnsi="Arial" w:cs="Arial"/>
                <w:sz w:val="20"/>
                <w:szCs w:val="20"/>
                <w:lang w:val="en-US"/>
              </w:rPr>
              <w:t>PW,1-6</w:t>
            </w:r>
          </w:p>
        </w:tc>
        <w:tc>
          <w:tcPr>
            <w:tcW w:w="88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55.0</w:t>
            </w:r>
          </w:p>
        </w:tc>
        <w:tc>
          <w:tcPr>
            <w:tcW w:w="121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54.9548</w:t>
            </w:r>
          </w:p>
        </w:tc>
        <w:tc>
          <w:tcPr>
            <w:tcW w:w="99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54.9576</w:t>
            </w:r>
          </w:p>
        </w:tc>
        <w:tc>
          <w:tcPr>
            <w:tcW w:w="88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54.9556</w:t>
            </w:r>
          </w:p>
        </w:tc>
        <w:tc>
          <w:tcPr>
            <w:tcW w:w="88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54.9561</w:t>
            </w:r>
          </w:p>
        </w:tc>
        <w:tc>
          <w:tcPr>
            <w:tcW w:w="99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54.9545</w:t>
            </w:r>
          </w:p>
        </w:tc>
        <w:tc>
          <w:tcPr>
            <w:tcW w:w="99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54.9557</w:t>
            </w:r>
          </w:p>
        </w:tc>
        <w:tc>
          <w:tcPr>
            <w:tcW w:w="88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1.364</w:t>
            </w:r>
          </w:p>
        </w:tc>
        <w:tc>
          <w:tcPr>
            <w:tcW w:w="77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44.28</w:t>
            </w:r>
          </w:p>
        </w:tc>
      </w:tr>
      <w:tr w:rsidR="0033339E" w:rsidRPr="00225894" w:rsidTr="00B1455C">
        <w:trPr>
          <w:trHeight w:hRule="exact" w:val="279"/>
        </w:trPr>
        <w:tc>
          <w:tcPr>
            <w:tcW w:w="1098" w:type="dxa"/>
            <w:vAlign w:val="center"/>
          </w:tcPr>
          <w:p w:rsidR="0033339E" w:rsidRPr="00225894" w:rsidRDefault="0033339E" w:rsidP="000F5303">
            <w:pPr>
              <w:tabs>
                <w:tab w:val="left" w:pos="720"/>
              </w:tabs>
              <w:spacing w:after="0" w:line="240" w:lineRule="auto"/>
              <w:jc w:val="center"/>
              <w:rPr>
                <w:rFonts w:ascii="Arial" w:hAnsi="Arial" w:cs="Arial"/>
                <w:sz w:val="20"/>
                <w:szCs w:val="20"/>
              </w:rPr>
            </w:pPr>
            <w:r w:rsidRPr="00225894">
              <w:rPr>
                <w:rFonts w:ascii="Arial" w:hAnsi="Arial" w:cs="Arial"/>
                <w:sz w:val="20"/>
                <w:szCs w:val="20"/>
                <w:lang w:val="en-US"/>
              </w:rPr>
              <w:t>PW,1-9</w:t>
            </w:r>
          </w:p>
        </w:tc>
        <w:tc>
          <w:tcPr>
            <w:tcW w:w="88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60.0</w:t>
            </w:r>
          </w:p>
        </w:tc>
        <w:tc>
          <w:tcPr>
            <w:tcW w:w="121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59.9494</w:t>
            </w:r>
          </w:p>
        </w:tc>
        <w:tc>
          <w:tcPr>
            <w:tcW w:w="99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59.9532</w:t>
            </w:r>
          </w:p>
        </w:tc>
        <w:tc>
          <w:tcPr>
            <w:tcW w:w="88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59.9498</w:t>
            </w:r>
          </w:p>
        </w:tc>
        <w:tc>
          <w:tcPr>
            <w:tcW w:w="88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59.9512</w:t>
            </w:r>
          </w:p>
        </w:tc>
        <w:tc>
          <w:tcPr>
            <w:tcW w:w="99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59.9532</w:t>
            </w:r>
          </w:p>
        </w:tc>
        <w:tc>
          <w:tcPr>
            <w:tcW w:w="99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59.9513</w:t>
            </w:r>
          </w:p>
        </w:tc>
        <w:tc>
          <w:tcPr>
            <w:tcW w:w="88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1.819</w:t>
            </w:r>
          </w:p>
        </w:tc>
        <w:tc>
          <w:tcPr>
            <w:tcW w:w="77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48.64</w:t>
            </w:r>
          </w:p>
        </w:tc>
      </w:tr>
      <w:tr w:rsidR="0033339E" w:rsidRPr="00225894" w:rsidTr="00B1455C">
        <w:trPr>
          <w:trHeight w:hRule="exact" w:val="282"/>
        </w:trPr>
        <w:tc>
          <w:tcPr>
            <w:tcW w:w="1098" w:type="dxa"/>
            <w:vAlign w:val="center"/>
          </w:tcPr>
          <w:p w:rsidR="0033339E" w:rsidRPr="00225894" w:rsidRDefault="0033339E" w:rsidP="000F5303">
            <w:pPr>
              <w:tabs>
                <w:tab w:val="left" w:pos="720"/>
              </w:tabs>
              <w:spacing w:after="0" w:line="240" w:lineRule="auto"/>
              <w:jc w:val="center"/>
              <w:rPr>
                <w:rFonts w:ascii="Arial" w:hAnsi="Arial" w:cs="Arial"/>
                <w:sz w:val="20"/>
                <w:szCs w:val="20"/>
              </w:rPr>
            </w:pPr>
            <w:r w:rsidRPr="00225894">
              <w:rPr>
                <w:rFonts w:ascii="Arial" w:hAnsi="Arial" w:cs="Arial"/>
                <w:sz w:val="20"/>
                <w:szCs w:val="20"/>
                <w:lang w:val="en-US"/>
              </w:rPr>
              <w:t>PW,1-9</w:t>
            </w:r>
          </w:p>
        </w:tc>
        <w:tc>
          <w:tcPr>
            <w:tcW w:w="88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60.0</w:t>
            </w:r>
          </w:p>
        </w:tc>
        <w:tc>
          <w:tcPr>
            <w:tcW w:w="121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59.9497</w:t>
            </w:r>
          </w:p>
        </w:tc>
        <w:tc>
          <w:tcPr>
            <w:tcW w:w="99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59.9552</w:t>
            </w:r>
          </w:p>
        </w:tc>
        <w:tc>
          <w:tcPr>
            <w:tcW w:w="88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59.9549</w:t>
            </w:r>
          </w:p>
        </w:tc>
        <w:tc>
          <w:tcPr>
            <w:tcW w:w="88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59.9512</w:t>
            </w:r>
          </w:p>
        </w:tc>
        <w:tc>
          <w:tcPr>
            <w:tcW w:w="99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59.9532</w:t>
            </w:r>
          </w:p>
        </w:tc>
        <w:tc>
          <w:tcPr>
            <w:tcW w:w="99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59.9528</w:t>
            </w:r>
          </w:p>
        </w:tc>
        <w:tc>
          <w:tcPr>
            <w:tcW w:w="88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2.682</w:t>
            </w:r>
          </w:p>
        </w:tc>
        <w:tc>
          <w:tcPr>
            <w:tcW w:w="77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47.16</w:t>
            </w:r>
          </w:p>
        </w:tc>
      </w:tr>
      <w:tr w:rsidR="0033339E" w:rsidRPr="00225894" w:rsidTr="00B1455C">
        <w:trPr>
          <w:trHeight w:hRule="exact" w:val="273"/>
        </w:trPr>
        <w:tc>
          <w:tcPr>
            <w:tcW w:w="1098" w:type="dxa"/>
            <w:vAlign w:val="center"/>
          </w:tcPr>
          <w:p w:rsidR="0033339E" w:rsidRPr="00225894" w:rsidRDefault="0033339E" w:rsidP="000F5303">
            <w:pPr>
              <w:tabs>
                <w:tab w:val="left" w:pos="720"/>
              </w:tabs>
              <w:spacing w:after="0" w:line="240" w:lineRule="auto"/>
              <w:jc w:val="center"/>
              <w:rPr>
                <w:rFonts w:ascii="Arial" w:hAnsi="Arial" w:cs="Arial"/>
                <w:sz w:val="20"/>
                <w:szCs w:val="20"/>
              </w:rPr>
            </w:pPr>
            <w:r w:rsidRPr="00225894">
              <w:rPr>
                <w:rFonts w:ascii="Arial" w:hAnsi="Arial" w:cs="Arial"/>
                <w:sz w:val="20"/>
                <w:szCs w:val="20"/>
                <w:lang w:val="en-US"/>
              </w:rPr>
              <w:t>PW,1-6</w:t>
            </w:r>
          </w:p>
        </w:tc>
        <w:tc>
          <w:tcPr>
            <w:tcW w:w="88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55.0</w:t>
            </w:r>
          </w:p>
        </w:tc>
        <w:tc>
          <w:tcPr>
            <w:tcW w:w="121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54.9568</w:t>
            </w:r>
          </w:p>
        </w:tc>
        <w:tc>
          <w:tcPr>
            <w:tcW w:w="99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54.9576</w:t>
            </w:r>
          </w:p>
        </w:tc>
        <w:tc>
          <w:tcPr>
            <w:tcW w:w="88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54.9556</w:t>
            </w:r>
          </w:p>
        </w:tc>
        <w:tc>
          <w:tcPr>
            <w:tcW w:w="88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54.9561</w:t>
            </w:r>
          </w:p>
        </w:tc>
        <w:tc>
          <w:tcPr>
            <w:tcW w:w="99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54.9545</w:t>
            </w:r>
          </w:p>
        </w:tc>
        <w:tc>
          <w:tcPr>
            <w:tcW w:w="99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54.9561</w:t>
            </w:r>
          </w:p>
        </w:tc>
        <w:tc>
          <w:tcPr>
            <w:tcW w:w="88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0.780</w:t>
            </w:r>
          </w:p>
        </w:tc>
        <w:tc>
          <w:tcPr>
            <w:tcW w:w="77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43.88</w:t>
            </w:r>
          </w:p>
        </w:tc>
      </w:tr>
      <w:tr w:rsidR="0033339E" w:rsidRPr="00225894" w:rsidTr="00B1455C">
        <w:trPr>
          <w:trHeight w:hRule="exact" w:val="279"/>
        </w:trPr>
        <w:tc>
          <w:tcPr>
            <w:tcW w:w="1098" w:type="dxa"/>
            <w:vAlign w:val="center"/>
          </w:tcPr>
          <w:p w:rsidR="0033339E" w:rsidRPr="00225894" w:rsidRDefault="0033339E" w:rsidP="000F5303">
            <w:pPr>
              <w:tabs>
                <w:tab w:val="left" w:pos="720"/>
              </w:tabs>
              <w:spacing w:after="0" w:line="240" w:lineRule="auto"/>
              <w:jc w:val="center"/>
              <w:rPr>
                <w:rFonts w:ascii="Arial" w:hAnsi="Arial" w:cs="Arial"/>
                <w:sz w:val="20"/>
                <w:szCs w:val="20"/>
              </w:rPr>
            </w:pPr>
            <w:r w:rsidRPr="00225894">
              <w:rPr>
                <w:rFonts w:ascii="Arial" w:hAnsi="Arial" w:cs="Arial"/>
                <w:sz w:val="20"/>
                <w:szCs w:val="20"/>
                <w:lang w:val="en-US"/>
              </w:rPr>
              <w:t>PW,1-5</w:t>
            </w:r>
          </w:p>
        </w:tc>
        <w:tc>
          <w:tcPr>
            <w:tcW w:w="88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50.0</w:t>
            </w:r>
          </w:p>
        </w:tc>
        <w:tc>
          <w:tcPr>
            <w:tcW w:w="121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49.9641</w:t>
            </w:r>
          </w:p>
        </w:tc>
        <w:tc>
          <w:tcPr>
            <w:tcW w:w="99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49.9611</w:t>
            </w:r>
          </w:p>
        </w:tc>
        <w:tc>
          <w:tcPr>
            <w:tcW w:w="88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49.9606</w:t>
            </w:r>
          </w:p>
        </w:tc>
        <w:tc>
          <w:tcPr>
            <w:tcW w:w="88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49.9604</w:t>
            </w:r>
          </w:p>
        </w:tc>
        <w:tc>
          <w:tcPr>
            <w:tcW w:w="99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49.9595</w:t>
            </w:r>
          </w:p>
        </w:tc>
        <w:tc>
          <w:tcPr>
            <w:tcW w:w="99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49.9611</w:t>
            </w:r>
          </w:p>
        </w:tc>
        <w:tc>
          <w:tcPr>
            <w:tcW w:w="88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0.911</w:t>
            </w:r>
          </w:p>
        </w:tc>
        <w:tc>
          <w:tcPr>
            <w:tcW w:w="77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38.86</w:t>
            </w:r>
          </w:p>
        </w:tc>
      </w:tr>
      <w:tr w:rsidR="0033339E" w:rsidRPr="00225894" w:rsidTr="00B1455C">
        <w:trPr>
          <w:trHeight w:hRule="exact" w:val="282"/>
        </w:trPr>
        <w:tc>
          <w:tcPr>
            <w:tcW w:w="1098" w:type="dxa"/>
            <w:vAlign w:val="center"/>
          </w:tcPr>
          <w:p w:rsidR="0033339E" w:rsidRPr="00225894" w:rsidRDefault="0033339E" w:rsidP="000F5303">
            <w:pPr>
              <w:tabs>
                <w:tab w:val="left" w:pos="720"/>
              </w:tabs>
              <w:spacing w:after="0" w:line="240" w:lineRule="auto"/>
              <w:jc w:val="center"/>
              <w:rPr>
                <w:rFonts w:ascii="Arial" w:hAnsi="Arial" w:cs="Arial"/>
                <w:sz w:val="20"/>
                <w:szCs w:val="20"/>
              </w:rPr>
            </w:pPr>
            <w:r w:rsidRPr="00225894">
              <w:rPr>
                <w:rFonts w:ascii="Arial" w:hAnsi="Arial" w:cs="Arial"/>
                <w:sz w:val="20"/>
                <w:szCs w:val="20"/>
                <w:lang w:val="en-US"/>
              </w:rPr>
              <w:t>PW,1-4,6</w:t>
            </w:r>
          </w:p>
        </w:tc>
        <w:tc>
          <w:tcPr>
            <w:tcW w:w="88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45.0</w:t>
            </w:r>
          </w:p>
        </w:tc>
        <w:tc>
          <w:tcPr>
            <w:tcW w:w="121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44.9675</w:t>
            </w:r>
          </w:p>
        </w:tc>
        <w:tc>
          <w:tcPr>
            <w:tcW w:w="99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44.9654</w:t>
            </w:r>
          </w:p>
        </w:tc>
        <w:tc>
          <w:tcPr>
            <w:tcW w:w="88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44.9659</w:t>
            </w:r>
          </w:p>
        </w:tc>
        <w:tc>
          <w:tcPr>
            <w:tcW w:w="88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44.9671</w:t>
            </w:r>
          </w:p>
        </w:tc>
        <w:tc>
          <w:tcPr>
            <w:tcW w:w="99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44.9669</w:t>
            </w:r>
          </w:p>
        </w:tc>
        <w:tc>
          <w:tcPr>
            <w:tcW w:w="99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44.9665</w:t>
            </w:r>
          </w:p>
        </w:tc>
        <w:tc>
          <w:tcPr>
            <w:tcW w:w="88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1.000</w:t>
            </w:r>
          </w:p>
        </w:tc>
        <w:tc>
          <w:tcPr>
            <w:tcW w:w="77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33.44</w:t>
            </w:r>
          </w:p>
        </w:tc>
      </w:tr>
      <w:tr w:rsidR="0033339E" w:rsidRPr="00225894" w:rsidTr="00B1455C">
        <w:trPr>
          <w:trHeight w:hRule="exact" w:val="273"/>
        </w:trPr>
        <w:tc>
          <w:tcPr>
            <w:tcW w:w="1098" w:type="dxa"/>
            <w:vAlign w:val="center"/>
          </w:tcPr>
          <w:p w:rsidR="0033339E" w:rsidRPr="00225894" w:rsidRDefault="0033339E" w:rsidP="000F5303">
            <w:pPr>
              <w:tabs>
                <w:tab w:val="left" w:pos="720"/>
              </w:tabs>
              <w:spacing w:after="0" w:line="240" w:lineRule="auto"/>
              <w:jc w:val="center"/>
              <w:rPr>
                <w:rFonts w:ascii="Arial" w:hAnsi="Arial" w:cs="Arial"/>
                <w:sz w:val="20"/>
                <w:szCs w:val="20"/>
              </w:rPr>
            </w:pPr>
            <w:r w:rsidRPr="00225894">
              <w:rPr>
                <w:rFonts w:ascii="Arial" w:hAnsi="Arial" w:cs="Arial"/>
                <w:sz w:val="20"/>
                <w:szCs w:val="20"/>
                <w:lang w:val="en-US"/>
              </w:rPr>
              <w:t>PW,1-4</w:t>
            </w:r>
          </w:p>
        </w:tc>
        <w:tc>
          <w:tcPr>
            <w:tcW w:w="88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40.0</w:t>
            </w:r>
          </w:p>
        </w:tc>
        <w:tc>
          <w:tcPr>
            <w:tcW w:w="121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39.9704</w:t>
            </w:r>
          </w:p>
        </w:tc>
        <w:tc>
          <w:tcPr>
            <w:tcW w:w="99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39.9706</w:t>
            </w:r>
          </w:p>
        </w:tc>
        <w:tc>
          <w:tcPr>
            <w:tcW w:w="88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39.971</w:t>
            </w:r>
          </w:p>
        </w:tc>
        <w:tc>
          <w:tcPr>
            <w:tcW w:w="88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39.9701</w:t>
            </w:r>
          </w:p>
        </w:tc>
        <w:tc>
          <w:tcPr>
            <w:tcW w:w="99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39.9691</w:t>
            </w:r>
          </w:p>
        </w:tc>
        <w:tc>
          <w:tcPr>
            <w:tcW w:w="99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39.9702</w:t>
            </w:r>
          </w:p>
        </w:tc>
        <w:tc>
          <w:tcPr>
            <w:tcW w:w="88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0.603</w:t>
            </w:r>
          </w:p>
        </w:tc>
        <w:tc>
          <w:tcPr>
            <w:tcW w:w="77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29.76</w:t>
            </w:r>
          </w:p>
        </w:tc>
      </w:tr>
      <w:tr w:rsidR="0033339E" w:rsidRPr="00225894" w:rsidTr="00B1455C">
        <w:trPr>
          <w:trHeight w:hRule="exact" w:val="290"/>
        </w:trPr>
        <w:tc>
          <w:tcPr>
            <w:tcW w:w="1098"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PW,1-3</w:t>
            </w:r>
          </w:p>
        </w:tc>
        <w:tc>
          <w:tcPr>
            <w:tcW w:w="88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30.0</w:t>
            </w:r>
          </w:p>
        </w:tc>
        <w:tc>
          <w:tcPr>
            <w:tcW w:w="121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29.9799</w:t>
            </w:r>
          </w:p>
        </w:tc>
        <w:tc>
          <w:tcPr>
            <w:tcW w:w="99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29.9787</w:t>
            </w:r>
          </w:p>
        </w:tc>
        <w:tc>
          <w:tcPr>
            <w:tcW w:w="88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29.9782</w:t>
            </w:r>
          </w:p>
        </w:tc>
        <w:tc>
          <w:tcPr>
            <w:tcW w:w="88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29.9801</w:t>
            </w:r>
          </w:p>
        </w:tc>
        <w:tc>
          <w:tcPr>
            <w:tcW w:w="99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29.9787</w:t>
            </w:r>
          </w:p>
        </w:tc>
        <w:tc>
          <w:tcPr>
            <w:tcW w:w="99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29.9791</w:t>
            </w:r>
          </w:p>
        </w:tc>
        <w:tc>
          <w:tcPr>
            <w:tcW w:w="88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0.943</w:t>
            </w:r>
          </w:p>
        </w:tc>
        <w:tc>
          <w:tcPr>
            <w:tcW w:w="77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20.88</w:t>
            </w:r>
          </w:p>
        </w:tc>
      </w:tr>
      <w:tr w:rsidR="0033339E" w:rsidRPr="00225894" w:rsidTr="00B1455C">
        <w:trPr>
          <w:trHeight w:hRule="exact" w:val="295"/>
        </w:trPr>
        <w:tc>
          <w:tcPr>
            <w:tcW w:w="1098"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PW,1-2</w:t>
            </w:r>
          </w:p>
        </w:tc>
        <w:tc>
          <w:tcPr>
            <w:tcW w:w="88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20.0</w:t>
            </w:r>
          </w:p>
        </w:tc>
        <w:tc>
          <w:tcPr>
            <w:tcW w:w="121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19.9871</w:t>
            </w:r>
          </w:p>
        </w:tc>
        <w:tc>
          <w:tcPr>
            <w:tcW w:w="99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19.9875</w:t>
            </w:r>
          </w:p>
        </w:tc>
        <w:tc>
          <w:tcPr>
            <w:tcW w:w="88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19.9867</w:t>
            </w:r>
          </w:p>
        </w:tc>
        <w:tc>
          <w:tcPr>
            <w:tcW w:w="88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19.9871</w:t>
            </w:r>
          </w:p>
        </w:tc>
        <w:tc>
          <w:tcPr>
            <w:tcW w:w="99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19.9861</w:t>
            </w:r>
          </w:p>
        </w:tc>
        <w:tc>
          <w:tcPr>
            <w:tcW w:w="99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19.9869</w:t>
            </w:r>
          </w:p>
        </w:tc>
        <w:tc>
          <w:tcPr>
            <w:tcW w:w="88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0.425</w:t>
            </w:r>
          </w:p>
        </w:tc>
        <w:tc>
          <w:tcPr>
            <w:tcW w:w="77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13.10</w:t>
            </w:r>
          </w:p>
        </w:tc>
      </w:tr>
      <w:tr w:rsidR="0033339E" w:rsidRPr="00225894" w:rsidTr="00B1455C">
        <w:trPr>
          <w:trHeight w:hRule="exact" w:val="270"/>
        </w:trPr>
        <w:tc>
          <w:tcPr>
            <w:tcW w:w="1098"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PW,1</w:t>
            </w:r>
          </w:p>
        </w:tc>
        <w:tc>
          <w:tcPr>
            <w:tcW w:w="88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10.0</w:t>
            </w:r>
          </w:p>
        </w:tc>
        <w:tc>
          <w:tcPr>
            <w:tcW w:w="121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9.9939</w:t>
            </w:r>
          </w:p>
        </w:tc>
        <w:tc>
          <w:tcPr>
            <w:tcW w:w="99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9.993</w:t>
            </w:r>
          </w:p>
        </w:tc>
        <w:tc>
          <w:tcPr>
            <w:tcW w:w="88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9.9933</w:t>
            </w:r>
          </w:p>
        </w:tc>
        <w:tc>
          <w:tcPr>
            <w:tcW w:w="88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9.9931</w:t>
            </w:r>
          </w:p>
        </w:tc>
        <w:tc>
          <w:tcPr>
            <w:tcW w:w="99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9.9935</w:t>
            </w:r>
          </w:p>
        </w:tc>
        <w:tc>
          <w:tcPr>
            <w:tcW w:w="99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9.9933</w:t>
            </w:r>
          </w:p>
        </w:tc>
        <w:tc>
          <w:tcPr>
            <w:tcW w:w="88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0.392</w:t>
            </w:r>
          </w:p>
        </w:tc>
        <w:tc>
          <w:tcPr>
            <w:tcW w:w="77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6.64</w:t>
            </w:r>
          </w:p>
        </w:tc>
      </w:tr>
      <w:tr w:rsidR="0033339E" w:rsidRPr="00225894" w:rsidTr="00B1455C">
        <w:trPr>
          <w:trHeight w:hRule="exact" w:val="289"/>
        </w:trPr>
        <w:tc>
          <w:tcPr>
            <w:tcW w:w="1098"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PW,7-8</w:t>
            </w:r>
          </w:p>
        </w:tc>
        <w:tc>
          <w:tcPr>
            <w:tcW w:w="88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5.0</w:t>
            </w:r>
          </w:p>
        </w:tc>
        <w:tc>
          <w:tcPr>
            <w:tcW w:w="121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4.9975</w:t>
            </w:r>
          </w:p>
        </w:tc>
        <w:tc>
          <w:tcPr>
            <w:tcW w:w="99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4.9967</w:t>
            </w:r>
          </w:p>
        </w:tc>
        <w:tc>
          <w:tcPr>
            <w:tcW w:w="88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4.9964</w:t>
            </w:r>
          </w:p>
        </w:tc>
        <w:tc>
          <w:tcPr>
            <w:tcW w:w="88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4.9971</w:t>
            </w:r>
          </w:p>
        </w:tc>
        <w:tc>
          <w:tcPr>
            <w:tcW w:w="99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4.9961</w:t>
            </w:r>
          </w:p>
        </w:tc>
        <w:tc>
          <w:tcPr>
            <w:tcW w:w="99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4.9967</w:t>
            </w:r>
          </w:p>
        </w:tc>
        <w:tc>
          <w:tcPr>
            <w:tcW w:w="88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0.467</w:t>
            </w:r>
          </w:p>
        </w:tc>
        <w:tc>
          <w:tcPr>
            <w:tcW w:w="77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3.24</w:t>
            </w:r>
          </w:p>
        </w:tc>
      </w:tr>
      <w:tr w:rsidR="0033339E" w:rsidRPr="00225894" w:rsidTr="00B1455C">
        <w:trPr>
          <w:trHeight w:hRule="exact" w:val="283"/>
        </w:trPr>
        <w:tc>
          <w:tcPr>
            <w:tcW w:w="1098"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PW</w:t>
            </w:r>
          </w:p>
        </w:tc>
        <w:tc>
          <w:tcPr>
            <w:tcW w:w="88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1.0</w:t>
            </w:r>
          </w:p>
        </w:tc>
        <w:tc>
          <w:tcPr>
            <w:tcW w:w="121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0.9997</w:t>
            </w:r>
          </w:p>
        </w:tc>
        <w:tc>
          <w:tcPr>
            <w:tcW w:w="99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0.9992</w:t>
            </w:r>
          </w:p>
        </w:tc>
        <w:tc>
          <w:tcPr>
            <w:tcW w:w="88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0.9988</w:t>
            </w:r>
          </w:p>
        </w:tc>
        <w:tc>
          <w:tcPr>
            <w:tcW w:w="88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0.9978</w:t>
            </w:r>
          </w:p>
        </w:tc>
        <w:tc>
          <w:tcPr>
            <w:tcW w:w="99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0.9991</w:t>
            </w:r>
          </w:p>
        </w:tc>
        <w:tc>
          <w:tcPr>
            <w:tcW w:w="99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0.9989</w:t>
            </w:r>
          </w:p>
        </w:tc>
        <w:tc>
          <w:tcPr>
            <w:tcW w:w="88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0.116</w:t>
            </w:r>
          </w:p>
        </w:tc>
        <w:tc>
          <w:tcPr>
            <w:tcW w:w="770" w:type="dxa"/>
            <w:vAlign w:val="center"/>
          </w:tcPr>
          <w:p w:rsidR="0033339E" w:rsidRPr="00225894" w:rsidRDefault="0033339E" w:rsidP="000F5303">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1.08</w:t>
            </w:r>
          </w:p>
        </w:tc>
      </w:tr>
    </w:tbl>
    <w:p w:rsidR="000F5303" w:rsidRDefault="000F5303" w:rsidP="000F5303">
      <w:pPr>
        <w:tabs>
          <w:tab w:val="left" w:pos="720"/>
        </w:tabs>
        <w:spacing w:after="0" w:line="240" w:lineRule="auto"/>
        <w:ind w:left="720"/>
        <w:jc w:val="both"/>
        <w:rPr>
          <w:rFonts w:ascii="Arial" w:hAnsi="Arial" w:cs="Arial"/>
          <w:b/>
          <w:sz w:val="24"/>
          <w:szCs w:val="24"/>
        </w:rPr>
      </w:pPr>
    </w:p>
    <w:p w:rsidR="00FA6268" w:rsidRPr="00FA6268" w:rsidRDefault="00FA6268" w:rsidP="000F5303">
      <w:pPr>
        <w:tabs>
          <w:tab w:val="left" w:pos="720"/>
        </w:tabs>
        <w:spacing w:after="0" w:line="240" w:lineRule="auto"/>
        <w:ind w:left="720"/>
        <w:jc w:val="both"/>
        <w:rPr>
          <w:rFonts w:ascii="Arial" w:hAnsi="Arial" w:cs="Arial"/>
          <w:b/>
          <w:sz w:val="24"/>
          <w:szCs w:val="24"/>
        </w:rPr>
      </w:pPr>
    </w:p>
    <w:p w:rsidR="0033339E" w:rsidRPr="00225894" w:rsidRDefault="0033339E" w:rsidP="000F5303">
      <w:pPr>
        <w:numPr>
          <w:ilvl w:val="0"/>
          <w:numId w:val="19"/>
        </w:numPr>
        <w:tabs>
          <w:tab w:val="left" w:pos="720"/>
        </w:tabs>
        <w:spacing w:after="0" w:line="240" w:lineRule="auto"/>
        <w:jc w:val="both"/>
        <w:rPr>
          <w:rFonts w:ascii="Arial" w:hAnsi="Arial" w:cs="Arial"/>
          <w:b/>
          <w:sz w:val="24"/>
          <w:szCs w:val="24"/>
          <w:lang w:val="en-US"/>
        </w:rPr>
      </w:pPr>
      <w:r w:rsidRPr="00225894">
        <w:rPr>
          <w:rFonts w:ascii="Arial" w:hAnsi="Arial" w:cs="Arial"/>
          <w:b/>
          <w:sz w:val="24"/>
          <w:szCs w:val="24"/>
        </w:rPr>
        <w:t>Өгөгдлийн дүн шинжилгээ</w:t>
      </w:r>
    </w:p>
    <w:p w:rsidR="000F5303" w:rsidRPr="00225894" w:rsidRDefault="000F5303" w:rsidP="000F5303">
      <w:pPr>
        <w:tabs>
          <w:tab w:val="left" w:pos="720"/>
        </w:tabs>
        <w:spacing w:after="0" w:line="240" w:lineRule="auto"/>
        <w:jc w:val="both"/>
        <w:rPr>
          <w:rFonts w:ascii="Arial" w:hAnsi="Arial" w:cs="Arial"/>
          <w:b/>
          <w:sz w:val="24"/>
          <w:szCs w:val="24"/>
          <w:lang w:val="en-US"/>
        </w:rPr>
      </w:pPr>
    </w:p>
    <w:p w:rsidR="0033339E" w:rsidRPr="00225894" w:rsidRDefault="00056BB4" w:rsidP="0051243E">
      <w:pPr>
        <w:rPr>
          <w:rFonts w:ascii="Arial" w:eastAsia="Times New Roman" w:hAnsi="Arial" w:cs="Arial"/>
          <w:i/>
          <w:lang w:val="en-US"/>
        </w:rPr>
      </w:pPr>
      <w:r w:rsidRPr="00056BB4">
        <w:rPr>
          <w:rFonts w:ascii="Arial" w:hAnsi="Arial" w:cs="Arial"/>
          <w:noProof/>
        </w:rPr>
        <w:pict>
          <v:shape id="_x0000_s1112" type="#_x0000_t75" style="position:absolute;margin-left:396pt;margin-top:18pt;width:20.25pt;height:15pt;z-index:-251651072" equationxml="&lt;" wrapcoords="-800 0 -800 11880 800 16200 4000 16200 21600 16200 21600 0 -800 0">
            <v:imagedata r:id="rId83" o:title="" chromakey="white"/>
            <w10:wrap type="tight"/>
          </v:shape>
        </w:pict>
      </w:r>
      <w:r w:rsidRPr="00056BB4">
        <w:rPr>
          <w:rFonts w:ascii="Arial" w:hAnsi="Arial" w:cs="Arial"/>
          <w:noProof/>
        </w:rPr>
        <w:pict>
          <v:shape id="_x0000_s1111" type="#_x0000_t75" style="position:absolute;margin-left:198.75pt;margin-top:2.1pt;width:20.25pt;height:15pt;z-index:-251652096" equationxml="&lt;" wrapcoords="-800 0 -800 11880 800 16200 4000 16200 21600 16200 21600 0 -800 0">
            <v:imagedata r:id="rId83" o:title="" chromakey="white"/>
            <w10:wrap type="tight"/>
          </v:shape>
        </w:pict>
      </w:r>
      <w:r w:rsidR="0033339E" w:rsidRPr="00225894">
        <w:rPr>
          <w:rFonts w:ascii="Arial" w:hAnsi="Arial" w:cs="Arial"/>
          <w:sz w:val="24"/>
          <w:szCs w:val="24"/>
        </w:rPr>
        <w:t xml:space="preserve">Математик загварчлалд дурьдсанаар </w:t>
      </w:r>
      <w:r w:rsidR="0051243E" w:rsidRPr="00225894">
        <w:rPr>
          <w:rFonts w:ascii="Arial" w:eastAsia="Times New Roman" w:hAnsi="Arial" w:cs="Arial"/>
          <w:lang w:val="en-US"/>
        </w:rPr>
        <w:br/>
      </w:r>
      <w:r w:rsidR="0033339E" w:rsidRPr="00225894">
        <w:rPr>
          <w:rFonts w:ascii="Arial" w:hAnsi="Arial" w:cs="Arial"/>
          <w:sz w:val="24"/>
          <w:szCs w:val="24"/>
        </w:rPr>
        <w:t xml:space="preserve">-ийн даралт бүрд даралтын өөрчлөлт байна гэсэн үг. </w:t>
      </w:r>
      <w:r w:rsidR="0033339E" w:rsidRPr="00225894">
        <w:rPr>
          <w:rFonts w:ascii="Arial" w:hAnsi="Arial" w:cs="Arial"/>
          <w:sz w:val="24"/>
          <w:szCs w:val="24"/>
          <w:lang w:val="en-US"/>
        </w:rPr>
        <w:t>[(</w:t>
      </w:r>
      <w:r w:rsidR="0033339E" w:rsidRPr="00225894">
        <w:rPr>
          <w:rFonts w:ascii="Arial" w:hAnsi="Arial" w:cs="Arial"/>
          <w:sz w:val="24"/>
          <w:szCs w:val="24"/>
        </w:rPr>
        <w:t xml:space="preserve">тооцоолол </w:t>
      </w:r>
      <w:r w:rsidR="0033339E" w:rsidRPr="00225894">
        <w:rPr>
          <w:rFonts w:ascii="Arial" w:hAnsi="Arial" w:cs="Arial"/>
          <w:sz w:val="24"/>
          <w:szCs w:val="24"/>
          <w:lang w:val="en-US"/>
        </w:rPr>
        <w:t>(C.22))]</w:t>
      </w:r>
      <w:r w:rsidR="0033339E" w:rsidRPr="00225894">
        <w:rPr>
          <w:rFonts w:ascii="Arial" w:hAnsi="Arial" w:cs="Arial"/>
          <w:sz w:val="24"/>
          <w:szCs w:val="24"/>
        </w:rPr>
        <w:t xml:space="preserve"> Тэгэхээр энэхүү Δ</w:t>
      </w:r>
      <w:r w:rsidR="0033339E" w:rsidRPr="00225894">
        <w:rPr>
          <w:rFonts w:ascii="Arial" w:hAnsi="Arial" w:cs="Arial"/>
          <w:sz w:val="24"/>
          <w:szCs w:val="24"/>
          <w:lang w:val="en-US"/>
        </w:rPr>
        <w:t>P</w:t>
      </w:r>
      <w:r w:rsidR="0033339E" w:rsidRPr="00225894">
        <w:rPr>
          <w:rFonts w:ascii="Arial" w:hAnsi="Arial" w:cs="Arial"/>
          <w:sz w:val="24"/>
          <w:szCs w:val="24"/>
        </w:rPr>
        <w:t xml:space="preserve"> нь программтай тохирох шулуунд </w:t>
      </w:r>
      <w:r w:rsidR="0051243E" w:rsidRPr="00225894">
        <w:rPr>
          <w:rFonts w:ascii="Arial" w:eastAsia="Times New Roman" w:hAnsi="Arial" w:cs="Arial"/>
          <w:lang w:val="en-US"/>
        </w:rPr>
        <w:br/>
      </w:r>
      <w:r w:rsidR="0051243E" w:rsidRPr="00225894">
        <w:rPr>
          <w:rFonts w:ascii="Arial" w:eastAsia="Times New Roman" w:hAnsi="Arial" w:cs="Arial"/>
          <w:i/>
          <w:lang w:val="en-US"/>
        </w:rPr>
        <w:t>-</w:t>
      </w:r>
      <w:r w:rsidR="0033339E" w:rsidRPr="00225894">
        <w:rPr>
          <w:rFonts w:ascii="Arial" w:hAnsi="Arial" w:cs="Arial"/>
          <w:sz w:val="24"/>
          <w:szCs w:val="24"/>
        </w:rPr>
        <w:t xml:space="preserve">тэй тохиросон байна. </w:t>
      </w:r>
    </w:p>
    <w:p w:rsidR="0033339E" w:rsidRPr="00225894" w:rsidRDefault="0033339E" w:rsidP="0033339E">
      <w:pPr>
        <w:tabs>
          <w:tab w:val="left" w:pos="720"/>
        </w:tabs>
        <w:spacing w:line="240" w:lineRule="auto"/>
        <w:jc w:val="both"/>
        <w:rPr>
          <w:rFonts w:ascii="Arial" w:hAnsi="Arial" w:cs="Arial"/>
          <w:sz w:val="24"/>
          <w:szCs w:val="24"/>
        </w:rPr>
      </w:pPr>
      <w:r w:rsidRPr="00225894">
        <w:rPr>
          <w:rFonts w:ascii="Arial" w:hAnsi="Arial" w:cs="Arial"/>
          <w:sz w:val="24"/>
          <w:szCs w:val="24"/>
        </w:rPr>
        <w:t xml:space="preserve">Бидэнд хүснэгт С.5-д үзүүлсэн 20 цэгийн өгөгдөл байна. Тохирсон тооцоолол нь </w:t>
      </w:r>
    </w:p>
    <w:p w:rsidR="0033339E" w:rsidRPr="00225894" w:rsidRDefault="00056BB4" w:rsidP="0023714D">
      <w:pPr>
        <w:rPr>
          <w:rFonts w:ascii="Arial" w:eastAsia="Times New Roman" w:hAnsi="Arial" w:cs="Arial"/>
        </w:rPr>
      </w:pPr>
      <w:r w:rsidRPr="00056BB4">
        <w:rPr>
          <w:rFonts w:ascii="Arial" w:hAnsi="Arial" w:cs="Arial"/>
          <w:noProof/>
        </w:rPr>
        <w:pict>
          <v:shape id="_x0000_s1113" type="#_x0000_t75" style="position:absolute;margin-left:38.25pt;margin-top:1.2pt;width:213pt;height:15pt;z-index:-251650048" equationxml="&lt;" wrapcoords="8290 0 -76 2160 -76 14040 8823 16200 21448 16200 21600 9720 21524 1080 10724 0 8290 0">
            <v:imagedata r:id="rId88" o:title="" chromakey="white"/>
            <w10:wrap type="tight"/>
          </v:shape>
        </w:pict>
      </w:r>
      <w:r w:rsidR="0033339E" w:rsidRPr="00225894">
        <w:rPr>
          <w:rFonts w:ascii="Arial" w:hAnsi="Arial" w:cs="Arial"/>
          <w:sz w:val="24"/>
          <w:szCs w:val="24"/>
        </w:rPr>
        <w:tab/>
      </w:r>
      <w:r w:rsidR="0033339E" w:rsidRPr="00225894">
        <w:rPr>
          <w:rFonts w:ascii="Arial" w:hAnsi="Arial" w:cs="Arial"/>
          <w:sz w:val="24"/>
          <w:szCs w:val="24"/>
        </w:rPr>
        <w:tab/>
      </w:r>
      <w:r w:rsidR="0033339E" w:rsidRPr="00225894">
        <w:rPr>
          <w:rFonts w:ascii="Arial" w:hAnsi="Arial" w:cs="Arial"/>
          <w:sz w:val="24"/>
          <w:szCs w:val="24"/>
        </w:rPr>
        <w:tab/>
      </w:r>
      <w:r w:rsidR="0033339E" w:rsidRPr="00225894">
        <w:rPr>
          <w:rFonts w:ascii="Arial" w:hAnsi="Arial" w:cs="Arial"/>
          <w:sz w:val="24"/>
          <w:szCs w:val="24"/>
        </w:rPr>
        <w:tab/>
      </w:r>
      <w:r w:rsidR="0033339E" w:rsidRPr="00225894">
        <w:rPr>
          <w:rFonts w:ascii="Arial" w:hAnsi="Arial" w:cs="Arial"/>
          <w:sz w:val="24"/>
          <w:szCs w:val="24"/>
          <w:lang w:val="en-US"/>
        </w:rPr>
        <w:t>(C.</w:t>
      </w:r>
      <w:r w:rsidR="0033339E" w:rsidRPr="00225894">
        <w:rPr>
          <w:rFonts w:ascii="Arial" w:hAnsi="Arial" w:cs="Arial"/>
          <w:sz w:val="24"/>
          <w:szCs w:val="24"/>
        </w:rPr>
        <w:t>26</w:t>
      </w:r>
      <w:r w:rsidR="0033339E" w:rsidRPr="00225894">
        <w:rPr>
          <w:rFonts w:ascii="Arial" w:hAnsi="Arial" w:cs="Arial"/>
          <w:sz w:val="24"/>
          <w:szCs w:val="24"/>
          <w:lang w:val="en-US"/>
        </w:rPr>
        <w:t>)</w:t>
      </w:r>
    </w:p>
    <w:p w:rsidR="0033339E" w:rsidRPr="00225894" w:rsidRDefault="0033339E" w:rsidP="005F047D">
      <w:pPr>
        <w:tabs>
          <w:tab w:val="left" w:pos="720"/>
        </w:tabs>
        <w:spacing w:before="240" w:line="240" w:lineRule="auto"/>
        <w:jc w:val="both"/>
        <w:rPr>
          <w:rFonts w:ascii="Arial" w:hAnsi="Arial" w:cs="Arial"/>
          <w:sz w:val="24"/>
          <w:szCs w:val="24"/>
          <w:lang w:val="en-US"/>
        </w:rPr>
      </w:pPr>
      <w:r w:rsidRPr="00225894">
        <w:rPr>
          <w:rFonts w:ascii="Arial" w:hAnsi="Arial" w:cs="Arial"/>
          <w:sz w:val="24"/>
          <w:szCs w:val="24"/>
        </w:rPr>
        <w:t xml:space="preserve">Стандарт эргэлзээний тохируулах параметрүүдийн өөрчлөлтийг хүснэгт С.6-т үзүүлэв. Дээрхи томъёогоос </w:t>
      </w:r>
      <w:bookmarkStart w:id="30" w:name="OLE_LINK37"/>
      <w:bookmarkStart w:id="31" w:name="OLE_LINK38"/>
      <w:r w:rsidRPr="00225894">
        <w:rPr>
          <w:rFonts w:ascii="Arial" w:hAnsi="Arial" w:cs="Arial"/>
          <w:sz w:val="24"/>
          <w:szCs w:val="24"/>
        </w:rPr>
        <w:t>Δ</w:t>
      </w:r>
      <w:r w:rsidRPr="00225894">
        <w:rPr>
          <w:rFonts w:ascii="Arial" w:hAnsi="Arial" w:cs="Arial"/>
          <w:sz w:val="24"/>
          <w:szCs w:val="24"/>
          <w:lang w:val="en-US"/>
        </w:rPr>
        <w:t>P</w:t>
      </w:r>
      <w:r w:rsidRPr="00225894">
        <w:rPr>
          <w:rFonts w:ascii="Arial" w:hAnsi="Arial" w:cs="Arial"/>
          <w:sz w:val="24"/>
          <w:szCs w:val="24"/>
        </w:rPr>
        <w:t xml:space="preserve"> нь 60 МПа</w:t>
      </w:r>
      <w:bookmarkEnd w:id="30"/>
      <w:bookmarkEnd w:id="31"/>
      <w:r w:rsidRPr="00225894">
        <w:rPr>
          <w:rFonts w:ascii="Arial" w:hAnsi="Arial" w:cs="Arial"/>
          <w:sz w:val="24"/>
          <w:szCs w:val="24"/>
        </w:rPr>
        <w:t>-дахь 0.04682 МПа-тай тэнцүү байна. Δ</w:t>
      </w:r>
      <w:r w:rsidRPr="00225894">
        <w:rPr>
          <w:rFonts w:ascii="Arial" w:hAnsi="Arial" w:cs="Arial"/>
          <w:sz w:val="24"/>
          <w:szCs w:val="24"/>
          <w:lang w:val="en-US"/>
        </w:rPr>
        <w:t>P</w:t>
      </w:r>
      <w:r w:rsidRPr="00225894">
        <w:rPr>
          <w:rFonts w:ascii="Arial" w:hAnsi="Arial" w:cs="Arial"/>
          <w:sz w:val="24"/>
          <w:szCs w:val="24"/>
        </w:rPr>
        <w:t xml:space="preserve"> нь хамгийн ихдээ 60 МПа байх боловч даралтыг бууруулсанаар энэ нь багасна.</w:t>
      </w:r>
    </w:p>
    <w:p w:rsidR="0033339E" w:rsidRPr="00225894" w:rsidRDefault="0033339E" w:rsidP="005F047D">
      <w:pPr>
        <w:tabs>
          <w:tab w:val="left" w:pos="720"/>
        </w:tabs>
        <w:spacing w:before="240" w:line="240" w:lineRule="auto"/>
        <w:jc w:val="center"/>
        <w:rPr>
          <w:rFonts w:ascii="Arial" w:hAnsi="Arial" w:cs="Arial"/>
          <w:b/>
          <w:sz w:val="24"/>
          <w:szCs w:val="24"/>
          <w:lang w:val="en-US"/>
        </w:rPr>
      </w:pPr>
      <w:r w:rsidRPr="00225894">
        <w:rPr>
          <w:rFonts w:ascii="Arial" w:hAnsi="Arial" w:cs="Arial"/>
          <w:b/>
          <w:sz w:val="24"/>
          <w:szCs w:val="24"/>
        </w:rPr>
        <w:t>Хүснэгт С.6 Бууралтын хэмжээ</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08"/>
        <w:gridCol w:w="4762"/>
      </w:tblGrid>
      <w:tr w:rsidR="0033339E" w:rsidRPr="00225894" w:rsidTr="00FA0596">
        <w:tc>
          <w:tcPr>
            <w:tcW w:w="5282" w:type="dxa"/>
            <w:vAlign w:val="center"/>
          </w:tcPr>
          <w:p w:rsidR="0033339E" w:rsidRPr="00225894" w:rsidRDefault="0033339E" w:rsidP="000F5303">
            <w:pPr>
              <w:tabs>
                <w:tab w:val="left" w:pos="720"/>
              </w:tabs>
              <w:spacing w:after="0" w:line="240" w:lineRule="auto"/>
              <w:jc w:val="center"/>
              <w:rPr>
                <w:rFonts w:ascii="Arial" w:hAnsi="Arial" w:cs="Arial"/>
                <w:b/>
                <w:sz w:val="24"/>
                <w:szCs w:val="24"/>
              </w:rPr>
            </w:pPr>
            <w:r w:rsidRPr="00225894">
              <w:rPr>
                <w:rFonts w:ascii="Arial" w:hAnsi="Arial" w:cs="Arial"/>
                <w:b/>
                <w:sz w:val="24"/>
                <w:szCs w:val="24"/>
              </w:rPr>
              <w:t>Үндсэн параметрүүд</w:t>
            </w:r>
          </w:p>
        </w:tc>
        <w:tc>
          <w:tcPr>
            <w:tcW w:w="5282" w:type="dxa"/>
            <w:vAlign w:val="center"/>
          </w:tcPr>
          <w:p w:rsidR="0033339E" w:rsidRPr="00225894" w:rsidRDefault="0033339E" w:rsidP="000F5303">
            <w:pPr>
              <w:tabs>
                <w:tab w:val="left" w:pos="720"/>
              </w:tabs>
              <w:spacing w:after="0" w:line="240" w:lineRule="auto"/>
              <w:jc w:val="center"/>
              <w:rPr>
                <w:rFonts w:ascii="Arial" w:hAnsi="Arial" w:cs="Arial"/>
                <w:b/>
                <w:sz w:val="24"/>
                <w:szCs w:val="24"/>
              </w:rPr>
            </w:pPr>
            <w:r w:rsidRPr="00225894">
              <w:rPr>
                <w:rFonts w:ascii="Arial" w:hAnsi="Arial" w:cs="Arial"/>
                <w:b/>
                <w:sz w:val="24"/>
                <w:szCs w:val="24"/>
              </w:rPr>
              <w:t>Тохирсон утга</w:t>
            </w:r>
          </w:p>
        </w:tc>
      </w:tr>
      <w:tr w:rsidR="0033339E" w:rsidRPr="00225894" w:rsidTr="00FA0596">
        <w:tc>
          <w:tcPr>
            <w:tcW w:w="5282" w:type="dxa"/>
          </w:tcPr>
          <w:p w:rsidR="0033339E" w:rsidRPr="00225894" w:rsidRDefault="0033339E" w:rsidP="000F5303">
            <w:pPr>
              <w:tabs>
                <w:tab w:val="left" w:pos="720"/>
              </w:tabs>
              <w:spacing w:after="0" w:line="240" w:lineRule="auto"/>
              <w:jc w:val="both"/>
              <w:rPr>
                <w:rFonts w:ascii="Arial" w:hAnsi="Arial" w:cs="Arial"/>
                <w:sz w:val="24"/>
                <w:szCs w:val="24"/>
              </w:rPr>
            </w:pPr>
            <w:r w:rsidRPr="00225894">
              <w:rPr>
                <w:rFonts w:ascii="Arial" w:hAnsi="Arial" w:cs="Arial"/>
                <w:sz w:val="24"/>
                <w:szCs w:val="24"/>
              </w:rPr>
              <w:t>Δ</w:t>
            </w:r>
            <w:r w:rsidRPr="00225894">
              <w:rPr>
                <w:rFonts w:ascii="Arial" w:hAnsi="Arial" w:cs="Arial"/>
                <w:sz w:val="24"/>
                <w:szCs w:val="24"/>
                <w:lang w:val="en-US"/>
              </w:rPr>
              <w:t>P0</w:t>
            </w:r>
          </w:p>
        </w:tc>
        <w:tc>
          <w:tcPr>
            <w:tcW w:w="5282" w:type="dxa"/>
          </w:tcPr>
          <w:p w:rsidR="0033339E" w:rsidRPr="00225894" w:rsidRDefault="0033339E" w:rsidP="000F5303">
            <w:pPr>
              <w:tabs>
                <w:tab w:val="left" w:pos="720"/>
              </w:tabs>
              <w:spacing w:after="0" w:line="240" w:lineRule="auto"/>
              <w:jc w:val="both"/>
              <w:rPr>
                <w:rFonts w:ascii="Arial" w:hAnsi="Arial" w:cs="Arial"/>
                <w:sz w:val="24"/>
                <w:szCs w:val="24"/>
              </w:rPr>
            </w:pPr>
            <w:r w:rsidRPr="00225894">
              <w:rPr>
                <w:rFonts w:ascii="Arial" w:hAnsi="Arial" w:cs="Arial"/>
                <w:sz w:val="24"/>
                <w:szCs w:val="24"/>
              </w:rPr>
              <w:t xml:space="preserve">-0.001304 </w:t>
            </w:r>
            <w:r w:rsidRPr="00225894">
              <w:rPr>
                <w:rFonts w:ascii="Arial" w:hAnsi="Arial" w:cs="Arial"/>
                <w:sz w:val="24"/>
                <w:szCs w:val="24"/>
                <w:lang w:val="en-US"/>
              </w:rPr>
              <w:t>(</w:t>
            </w:r>
            <w:r w:rsidRPr="00225894">
              <w:rPr>
                <w:rFonts w:ascii="Arial" w:hAnsi="Arial" w:cs="Arial"/>
                <w:sz w:val="24"/>
                <w:szCs w:val="24"/>
              </w:rPr>
              <w:t xml:space="preserve"> МПа</w:t>
            </w:r>
            <w:r w:rsidRPr="00225894">
              <w:rPr>
                <w:rFonts w:ascii="Arial" w:hAnsi="Arial" w:cs="Arial"/>
                <w:sz w:val="24"/>
                <w:szCs w:val="24"/>
                <w:lang w:val="en-US"/>
              </w:rPr>
              <w:t>)</w:t>
            </w:r>
          </w:p>
        </w:tc>
      </w:tr>
      <w:tr w:rsidR="0033339E" w:rsidRPr="00225894" w:rsidTr="00FA0596">
        <w:tc>
          <w:tcPr>
            <w:tcW w:w="5282" w:type="dxa"/>
          </w:tcPr>
          <w:p w:rsidR="0033339E" w:rsidRPr="00225894" w:rsidRDefault="0033339E" w:rsidP="000F5303">
            <w:pPr>
              <w:tabs>
                <w:tab w:val="left" w:pos="720"/>
              </w:tabs>
              <w:spacing w:after="0" w:line="240" w:lineRule="auto"/>
              <w:jc w:val="both"/>
              <w:rPr>
                <w:rFonts w:ascii="Arial" w:hAnsi="Arial" w:cs="Arial"/>
                <w:sz w:val="24"/>
                <w:szCs w:val="24"/>
                <w:lang w:val="en-US"/>
              </w:rPr>
            </w:pPr>
            <w:r w:rsidRPr="00225894">
              <w:rPr>
                <w:rFonts w:ascii="Arial" w:hAnsi="Arial" w:cs="Arial"/>
                <w:sz w:val="24"/>
                <w:szCs w:val="24"/>
                <w:lang w:val="en-US"/>
              </w:rPr>
              <w:t>U(</w:t>
            </w:r>
            <w:r w:rsidRPr="00225894">
              <w:rPr>
                <w:rFonts w:ascii="Arial" w:hAnsi="Arial" w:cs="Arial"/>
                <w:sz w:val="24"/>
                <w:szCs w:val="24"/>
              </w:rPr>
              <w:t>Δ</w:t>
            </w:r>
            <w:r w:rsidRPr="00225894">
              <w:rPr>
                <w:rFonts w:ascii="Arial" w:hAnsi="Arial" w:cs="Arial"/>
                <w:sz w:val="24"/>
                <w:szCs w:val="24"/>
                <w:lang w:val="en-US"/>
              </w:rPr>
              <w:t>P0)</w:t>
            </w:r>
          </w:p>
          <w:p w:rsidR="0033339E" w:rsidRPr="00225894" w:rsidRDefault="0033339E" w:rsidP="000F5303">
            <w:pPr>
              <w:tabs>
                <w:tab w:val="left" w:pos="720"/>
              </w:tabs>
              <w:spacing w:after="0" w:line="240" w:lineRule="auto"/>
              <w:jc w:val="both"/>
              <w:rPr>
                <w:rFonts w:ascii="Arial" w:hAnsi="Arial" w:cs="Arial"/>
                <w:sz w:val="24"/>
                <w:szCs w:val="24"/>
                <w:lang w:val="en-US"/>
              </w:rPr>
            </w:pPr>
            <w:r w:rsidRPr="00225894">
              <w:rPr>
                <w:rFonts w:ascii="Arial" w:hAnsi="Arial" w:cs="Arial"/>
                <w:sz w:val="24"/>
                <w:szCs w:val="24"/>
                <w:lang w:val="en-US"/>
              </w:rPr>
              <w:t>(1σ)</w:t>
            </w:r>
          </w:p>
        </w:tc>
        <w:tc>
          <w:tcPr>
            <w:tcW w:w="5282" w:type="dxa"/>
          </w:tcPr>
          <w:p w:rsidR="0033339E" w:rsidRPr="00225894" w:rsidRDefault="0033339E" w:rsidP="000F5303">
            <w:pPr>
              <w:tabs>
                <w:tab w:val="left" w:pos="720"/>
              </w:tabs>
              <w:spacing w:after="0" w:line="240" w:lineRule="auto"/>
              <w:jc w:val="both"/>
              <w:rPr>
                <w:rFonts w:ascii="Arial" w:hAnsi="Arial" w:cs="Arial"/>
                <w:sz w:val="24"/>
                <w:szCs w:val="24"/>
              </w:rPr>
            </w:pPr>
            <w:r w:rsidRPr="00225894">
              <w:rPr>
                <w:rFonts w:ascii="Arial" w:hAnsi="Arial" w:cs="Arial"/>
                <w:sz w:val="24"/>
                <w:szCs w:val="24"/>
              </w:rPr>
              <w:t>0.0012762</w:t>
            </w:r>
            <w:r w:rsidRPr="00225894">
              <w:rPr>
                <w:rFonts w:ascii="Arial" w:hAnsi="Arial" w:cs="Arial"/>
                <w:sz w:val="24"/>
                <w:szCs w:val="24"/>
                <w:lang w:val="en-US"/>
              </w:rPr>
              <w:t>(</w:t>
            </w:r>
            <w:r w:rsidRPr="00225894">
              <w:rPr>
                <w:rFonts w:ascii="Arial" w:hAnsi="Arial" w:cs="Arial"/>
                <w:sz w:val="24"/>
                <w:szCs w:val="24"/>
              </w:rPr>
              <w:t xml:space="preserve"> МПа</w:t>
            </w:r>
            <w:r w:rsidRPr="00225894">
              <w:rPr>
                <w:rFonts w:ascii="Arial" w:hAnsi="Arial" w:cs="Arial"/>
                <w:sz w:val="24"/>
                <w:szCs w:val="24"/>
                <w:lang w:val="en-US"/>
              </w:rPr>
              <w:t>)</w:t>
            </w:r>
          </w:p>
        </w:tc>
      </w:tr>
      <w:tr w:rsidR="0033339E" w:rsidRPr="00225894" w:rsidTr="00FA0596">
        <w:tc>
          <w:tcPr>
            <w:tcW w:w="5282" w:type="dxa"/>
          </w:tcPr>
          <w:p w:rsidR="0033339E" w:rsidRPr="00225894" w:rsidRDefault="0033339E" w:rsidP="000F5303">
            <w:pPr>
              <w:tabs>
                <w:tab w:val="left" w:pos="720"/>
              </w:tabs>
              <w:spacing w:after="0" w:line="240" w:lineRule="auto"/>
              <w:jc w:val="both"/>
              <w:rPr>
                <w:rFonts w:ascii="Arial" w:hAnsi="Arial" w:cs="Arial"/>
                <w:sz w:val="24"/>
                <w:szCs w:val="24"/>
                <w:lang w:val="en-US"/>
              </w:rPr>
            </w:pPr>
            <w:r w:rsidRPr="00225894">
              <w:rPr>
                <w:rFonts w:ascii="Arial" w:hAnsi="Arial" w:cs="Arial"/>
                <w:sz w:val="24"/>
                <w:szCs w:val="24"/>
                <w:lang w:val="en-US"/>
              </w:rPr>
              <w:t>S1</w:t>
            </w:r>
          </w:p>
        </w:tc>
        <w:tc>
          <w:tcPr>
            <w:tcW w:w="5282" w:type="dxa"/>
          </w:tcPr>
          <w:p w:rsidR="0033339E" w:rsidRPr="00225894" w:rsidRDefault="0033339E" w:rsidP="000F5303">
            <w:pPr>
              <w:tabs>
                <w:tab w:val="left" w:pos="720"/>
              </w:tabs>
              <w:spacing w:after="0" w:line="240" w:lineRule="auto"/>
              <w:jc w:val="both"/>
              <w:rPr>
                <w:rFonts w:ascii="Arial" w:hAnsi="Arial" w:cs="Arial"/>
                <w:sz w:val="24"/>
                <w:szCs w:val="24"/>
              </w:rPr>
            </w:pPr>
            <w:r w:rsidRPr="00225894">
              <w:rPr>
                <w:rFonts w:ascii="Arial" w:hAnsi="Arial" w:cs="Arial"/>
                <w:sz w:val="24"/>
                <w:szCs w:val="24"/>
              </w:rPr>
              <w:t>0.000802</w:t>
            </w:r>
          </w:p>
        </w:tc>
      </w:tr>
      <w:tr w:rsidR="0033339E" w:rsidRPr="00225894" w:rsidTr="00FA0596">
        <w:tc>
          <w:tcPr>
            <w:tcW w:w="5282" w:type="dxa"/>
          </w:tcPr>
          <w:p w:rsidR="0033339E" w:rsidRPr="00225894" w:rsidRDefault="0033339E" w:rsidP="000F5303">
            <w:pPr>
              <w:tabs>
                <w:tab w:val="left" w:pos="720"/>
              </w:tabs>
              <w:spacing w:after="0" w:line="240" w:lineRule="auto"/>
              <w:jc w:val="both"/>
              <w:rPr>
                <w:rFonts w:ascii="Arial" w:hAnsi="Arial" w:cs="Arial"/>
                <w:sz w:val="24"/>
                <w:szCs w:val="24"/>
                <w:lang w:val="en-US"/>
              </w:rPr>
            </w:pPr>
            <w:r w:rsidRPr="00225894">
              <w:rPr>
                <w:rFonts w:ascii="Arial" w:hAnsi="Arial" w:cs="Arial"/>
                <w:sz w:val="24"/>
                <w:szCs w:val="24"/>
                <w:lang w:val="en-US"/>
              </w:rPr>
              <w:t>u(S1)</w:t>
            </w:r>
          </w:p>
          <w:p w:rsidR="0033339E" w:rsidRPr="00225894" w:rsidRDefault="0033339E" w:rsidP="000F5303">
            <w:pPr>
              <w:tabs>
                <w:tab w:val="left" w:pos="720"/>
              </w:tabs>
              <w:spacing w:after="0" w:line="240" w:lineRule="auto"/>
              <w:jc w:val="both"/>
              <w:rPr>
                <w:rFonts w:ascii="Arial" w:hAnsi="Arial" w:cs="Arial"/>
                <w:sz w:val="24"/>
                <w:szCs w:val="24"/>
                <w:lang w:val="en-US"/>
              </w:rPr>
            </w:pPr>
            <w:r w:rsidRPr="00225894">
              <w:rPr>
                <w:rFonts w:ascii="Arial" w:hAnsi="Arial" w:cs="Arial"/>
                <w:sz w:val="24"/>
                <w:szCs w:val="24"/>
                <w:lang w:val="en-US"/>
              </w:rPr>
              <w:t>(1σ)</w:t>
            </w:r>
          </w:p>
        </w:tc>
        <w:tc>
          <w:tcPr>
            <w:tcW w:w="5282" w:type="dxa"/>
          </w:tcPr>
          <w:p w:rsidR="0033339E" w:rsidRPr="00225894" w:rsidRDefault="0033339E" w:rsidP="000F5303">
            <w:pPr>
              <w:tabs>
                <w:tab w:val="left" w:pos="720"/>
              </w:tabs>
              <w:spacing w:after="0" w:line="240" w:lineRule="auto"/>
              <w:jc w:val="both"/>
              <w:rPr>
                <w:rFonts w:ascii="Arial" w:hAnsi="Arial" w:cs="Arial"/>
                <w:sz w:val="24"/>
                <w:szCs w:val="24"/>
              </w:rPr>
            </w:pPr>
            <w:r w:rsidRPr="00225894">
              <w:rPr>
                <w:rFonts w:ascii="Arial" w:hAnsi="Arial" w:cs="Arial"/>
                <w:sz w:val="24"/>
                <w:szCs w:val="24"/>
              </w:rPr>
              <w:t>0.000014</w:t>
            </w:r>
          </w:p>
        </w:tc>
      </w:tr>
      <w:tr w:rsidR="0033339E" w:rsidRPr="00225894" w:rsidTr="00FA0596">
        <w:tc>
          <w:tcPr>
            <w:tcW w:w="5282" w:type="dxa"/>
          </w:tcPr>
          <w:p w:rsidR="0033339E" w:rsidRPr="00225894" w:rsidRDefault="0033339E" w:rsidP="000F5303">
            <w:pPr>
              <w:tabs>
                <w:tab w:val="left" w:pos="720"/>
              </w:tabs>
              <w:spacing w:after="0" w:line="240" w:lineRule="auto"/>
              <w:jc w:val="both"/>
              <w:rPr>
                <w:rFonts w:ascii="Arial" w:hAnsi="Arial" w:cs="Arial"/>
                <w:sz w:val="24"/>
                <w:szCs w:val="24"/>
              </w:rPr>
            </w:pPr>
            <w:r w:rsidRPr="00225894">
              <w:rPr>
                <w:rFonts w:ascii="Arial" w:hAnsi="Arial" w:cs="Arial"/>
                <w:sz w:val="24"/>
                <w:szCs w:val="24"/>
              </w:rPr>
              <w:t>Чөлөөний зэрэг</w:t>
            </w:r>
          </w:p>
        </w:tc>
        <w:tc>
          <w:tcPr>
            <w:tcW w:w="5282" w:type="dxa"/>
          </w:tcPr>
          <w:p w:rsidR="0033339E" w:rsidRPr="00225894" w:rsidRDefault="0033339E" w:rsidP="000F5303">
            <w:pPr>
              <w:tabs>
                <w:tab w:val="left" w:pos="720"/>
              </w:tabs>
              <w:spacing w:after="0" w:line="240" w:lineRule="auto"/>
              <w:jc w:val="both"/>
              <w:rPr>
                <w:rFonts w:ascii="Arial" w:hAnsi="Arial" w:cs="Arial"/>
                <w:sz w:val="24"/>
                <w:szCs w:val="24"/>
              </w:rPr>
            </w:pPr>
            <w:r w:rsidRPr="00225894">
              <w:rPr>
                <w:rFonts w:ascii="Arial" w:hAnsi="Arial" w:cs="Arial"/>
                <w:sz w:val="24"/>
                <w:szCs w:val="24"/>
              </w:rPr>
              <w:t>19</w:t>
            </w:r>
          </w:p>
        </w:tc>
      </w:tr>
    </w:tbl>
    <w:p w:rsidR="000F5303" w:rsidRPr="00225894" w:rsidRDefault="000F5303" w:rsidP="000F5303">
      <w:pPr>
        <w:tabs>
          <w:tab w:val="left" w:pos="720"/>
        </w:tabs>
        <w:spacing w:after="0" w:line="240" w:lineRule="auto"/>
        <w:jc w:val="both"/>
        <w:rPr>
          <w:rFonts w:ascii="Arial" w:hAnsi="Arial" w:cs="Arial"/>
          <w:sz w:val="24"/>
          <w:szCs w:val="24"/>
          <w:lang w:val="en-US"/>
        </w:rPr>
      </w:pPr>
    </w:p>
    <w:p w:rsidR="0033339E" w:rsidRPr="00225894" w:rsidRDefault="00056BB4" w:rsidP="005F047D">
      <w:pPr>
        <w:rPr>
          <w:rFonts w:ascii="Arial" w:eastAsia="Times New Roman" w:hAnsi="Arial" w:cs="Arial"/>
        </w:rPr>
      </w:pPr>
      <w:r w:rsidRPr="00056BB4">
        <w:rPr>
          <w:rFonts w:ascii="Arial" w:hAnsi="Arial" w:cs="Arial"/>
          <w:noProof/>
        </w:rPr>
        <w:pict>
          <v:shape id="_x0000_s1115" type="#_x0000_t75" style="position:absolute;margin-left:39.75pt;margin-top:42.2pt;width:180.75pt;height:28.5pt;z-index:-251648000" equationxml="&lt;" wrapcoords="6722 1137 1972 6253 -90 9095 -90 14211 3675 19326 6363 19326 6901 19326 13802 19326 21600 14779 21600 1137 6722 1137">
            <v:imagedata r:id="rId89" o:title="" chromakey="white"/>
            <w10:wrap type="tight"/>
          </v:shape>
        </w:pict>
      </w:r>
      <w:r w:rsidRPr="00056BB4">
        <w:rPr>
          <w:rFonts w:ascii="Arial" w:hAnsi="Arial" w:cs="Arial"/>
          <w:noProof/>
        </w:rPr>
        <w:pict>
          <v:shape id="_x0000_s1114" type="#_x0000_t75" style="position:absolute;margin-left:103.5pt;margin-top:16.75pt;width:20.25pt;height:15pt;z-index:-251649024" equationxml="&lt;" wrapcoords="-800 0 -800 11880 800 16200 4000 16200 21600 16200 21600 0 -800 0">
            <v:imagedata r:id="rId83" o:title="" chromakey="white"/>
            <w10:wrap type="tight"/>
          </v:shape>
        </w:pict>
      </w:r>
      <w:r w:rsidR="0033339E" w:rsidRPr="00225894">
        <w:rPr>
          <w:rFonts w:ascii="Arial" w:hAnsi="Arial" w:cs="Arial"/>
          <w:sz w:val="24"/>
          <w:szCs w:val="24"/>
        </w:rPr>
        <w:t>Δ</w:t>
      </w:r>
      <w:r w:rsidR="0033339E" w:rsidRPr="00225894">
        <w:rPr>
          <w:rFonts w:ascii="Arial" w:hAnsi="Arial" w:cs="Arial"/>
          <w:sz w:val="24"/>
          <w:szCs w:val="24"/>
          <w:lang w:val="en-US"/>
        </w:rPr>
        <w:t>P</w:t>
      </w:r>
      <w:r w:rsidR="0033339E" w:rsidRPr="00225894">
        <w:rPr>
          <w:rFonts w:ascii="Arial" w:hAnsi="Arial" w:cs="Arial"/>
          <w:sz w:val="24"/>
          <w:szCs w:val="24"/>
        </w:rPr>
        <w:t xml:space="preserve"> дэх стандарт эргэлзээ нь мэдрэмжийн коэффценттойгоор тооцоолол </w:t>
      </w:r>
      <w:r w:rsidR="0033339E" w:rsidRPr="00225894">
        <w:rPr>
          <w:rFonts w:ascii="Arial" w:hAnsi="Arial" w:cs="Arial"/>
          <w:sz w:val="24"/>
          <w:szCs w:val="24"/>
          <w:lang w:val="en-US"/>
        </w:rPr>
        <w:t>(</w:t>
      </w:r>
      <w:r w:rsidR="0033339E" w:rsidRPr="00225894">
        <w:rPr>
          <w:rFonts w:ascii="Arial" w:hAnsi="Arial" w:cs="Arial"/>
          <w:sz w:val="24"/>
          <w:szCs w:val="24"/>
        </w:rPr>
        <w:t>С.23</w:t>
      </w:r>
      <w:r w:rsidR="0033339E" w:rsidRPr="00225894">
        <w:rPr>
          <w:rFonts w:ascii="Arial" w:hAnsi="Arial" w:cs="Arial"/>
          <w:sz w:val="24"/>
          <w:szCs w:val="24"/>
          <w:lang w:val="en-US"/>
        </w:rPr>
        <w:t>)</w:t>
      </w:r>
      <w:r w:rsidR="0033339E" w:rsidRPr="00225894">
        <w:rPr>
          <w:rFonts w:ascii="Arial" w:hAnsi="Arial" w:cs="Arial"/>
          <w:sz w:val="24"/>
          <w:szCs w:val="24"/>
        </w:rPr>
        <w:t>-р тооцоологдох ба өмнө дурьдсанаар</w:t>
      </w:r>
      <w:r w:rsidR="005F047D" w:rsidRPr="00225894">
        <w:rPr>
          <w:rFonts w:ascii="Arial" w:eastAsia="Times New Roman" w:hAnsi="Arial" w:cs="Arial"/>
          <w:lang w:val="en-US"/>
        </w:rPr>
        <w:br/>
      </w:r>
      <w:r w:rsidR="0033339E" w:rsidRPr="00225894">
        <w:rPr>
          <w:rFonts w:ascii="Arial" w:hAnsi="Arial" w:cs="Arial"/>
          <w:sz w:val="24"/>
          <w:szCs w:val="24"/>
        </w:rPr>
        <w:t>-тай тэнцүү байна.</w:t>
      </w:r>
    </w:p>
    <w:p w:rsidR="0033339E" w:rsidRPr="00225894" w:rsidRDefault="0033339E" w:rsidP="00637F74">
      <w:pPr>
        <w:rPr>
          <w:rFonts w:ascii="Arial" w:eastAsia="Times New Roman" w:hAnsi="Arial" w:cs="Arial"/>
        </w:rPr>
      </w:pPr>
      <w:r w:rsidRPr="00225894">
        <w:rPr>
          <w:rFonts w:ascii="Arial" w:hAnsi="Arial" w:cs="Arial"/>
          <w:sz w:val="24"/>
          <w:szCs w:val="24"/>
        </w:rPr>
        <w:t xml:space="preserve"> </w:t>
      </w:r>
      <w:r w:rsidRPr="00225894">
        <w:rPr>
          <w:rFonts w:ascii="Arial" w:hAnsi="Arial" w:cs="Arial"/>
          <w:sz w:val="24"/>
          <w:szCs w:val="24"/>
        </w:rPr>
        <w:tab/>
      </w:r>
      <w:r w:rsidRPr="00225894">
        <w:rPr>
          <w:rFonts w:ascii="Arial" w:hAnsi="Arial" w:cs="Arial"/>
          <w:sz w:val="24"/>
          <w:szCs w:val="24"/>
        </w:rPr>
        <w:tab/>
      </w:r>
      <w:r w:rsidRPr="00225894">
        <w:rPr>
          <w:rFonts w:ascii="Arial" w:hAnsi="Arial" w:cs="Arial"/>
          <w:sz w:val="24"/>
          <w:szCs w:val="24"/>
        </w:rPr>
        <w:tab/>
      </w:r>
      <w:r w:rsidRPr="00225894">
        <w:rPr>
          <w:rFonts w:ascii="Arial" w:hAnsi="Arial" w:cs="Arial"/>
          <w:sz w:val="24"/>
          <w:szCs w:val="24"/>
        </w:rPr>
        <w:tab/>
      </w:r>
      <w:r w:rsidRPr="00225894">
        <w:rPr>
          <w:rFonts w:ascii="Arial" w:hAnsi="Arial" w:cs="Arial"/>
          <w:sz w:val="24"/>
          <w:szCs w:val="24"/>
          <w:lang w:val="en-US"/>
        </w:rPr>
        <w:t>(C.</w:t>
      </w:r>
      <w:r w:rsidRPr="00225894">
        <w:rPr>
          <w:rFonts w:ascii="Arial" w:hAnsi="Arial" w:cs="Arial"/>
          <w:sz w:val="24"/>
          <w:szCs w:val="24"/>
        </w:rPr>
        <w:t>27</w:t>
      </w:r>
      <w:r w:rsidRPr="00225894">
        <w:rPr>
          <w:rFonts w:ascii="Arial" w:hAnsi="Arial" w:cs="Arial"/>
          <w:sz w:val="24"/>
          <w:szCs w:val="24"/>
          <w:lang w:val="en-US"/>
        </w:rPr>
        <w:t>)</w:t>
      </w:r>
    </w:p>
    <w:p w:rsidR="0033339E" w:rsidRPr="00225894" w:rsidRDefault="0033339E" w:rsidP="0033339E">
      <w:pPr>
        <w:tabs>
          <w:tab w:val="left" w:pos="720"/>
        </w:tabs>
        <w:spacing w:before="240" w:line="240" w:lineRule="auto"/>
        <w:jc w:val="both"/>
        <w:rPr>
          <w:rFonts w:ascii="Arial" w:hAnsi="Arial" w:cs="Arial"/>
          <w:sz w:val="24"/>
          <w:szCs w:val="24"/>
        </w:rPr>
      </w:pPr>
      <w:r w:rsidRPr="00225894">
        <w:rPr>
          <w:rFonts w:ascii="Arial" w:hAnsi="Arial" w:cs="Arial"/>
          <w:sz w:val="24"/>
          <w:szCs w:val="24"/>
        </w:rPr>
        <w:t xml:space="preserve">Хамгийн их даралтын утгад </w:t>
      </w:r>
      <w:r w:rsidRPr="00225894">
        <w:rPr>
          <w:rFonts w:ascii="Arial" w:hAnsi="Arial" w:cs="Arial"/>
          <w:sz w:val="24"/>
          <w:szCs w:val="24"/>
          <w:lang w:val="en-US"/>
        </w:rPr>
        <w:t>[</w:t>
      </w:r>
      <w:r w:rsidRPr="00225894">
        <w:rPr>
          <w:rFonts w:ascii="Arial" w:hAnsi="Arial" w:cs="Arial"/>
          <w:sz w:val="24"/>
          <w:szCs w:val="24"/>
        </w:rPr>
        <w:t>60 МПа</w:t>
      </w:r>
      <w:r w:rsidRPr="00225894">
        <w:rPr>
          <w:rFonts w:ascii="Arial" w:hAnsi="Arial" w:cs="Arial"/>
          <w:sz w:val="24"/>
          <w:szCs w:val="24"/>
          <w:lang w:val="en-US"/>
        </w:rPr>
        <w:t>]</w:t>
      </w:r>
      <w:r w:rsidRPr="00225894">
        <w:rPr>
          <w:rFonts w:ascii="Arial" w:hAnsi="Arial" w:cs="Arial"/>
          <w:sz w:val="24"/>
          <w:szCs w:val="24"/>
        </w:rPr>
        <w:t xml:space="preserve"> стандаарт эргэлзээ нь доорхийн дагуу буурна.</w:t>
      </w:r>
    </w:p>
    <w:p w:rsidR="0033339E" w:rsidRPr="00225894" w:rsidRDefault="00056BB4" w:rsidP="001375F4">
      <w:pPr>
        <w:rPr>
          <w:rFonts w:ascii="Arial" w:eastAsia="Times New Roman" w:hAnsi="Arial" w:cs="Arial"/>
          <w:i/>
        </w:rPr>
      </w:pPr>
      <w:r w:rsidRPr="00056BB4">
        <w:rPr>
          <w:rFonts w:ascii="Arial" w:hAnsi="Arial" w:cs="Arial"/>
          <w:noProof/>
        </w:rPr>
        <w:lastRenderedPageBreak/>
        <w:pict>
          <v:shape id="_x0000_s1116" type="#_x0000_t75" style="position:absolute;margin-left:9pt;margin-top:1.5pt;width:302.25pt;height:18pt;z-index:-251646976" equationxml="&lt;" wrapcoords="4020 900 -54 3600 -54 14400 375 16200 8415 16200 15168 16200 21600 14400 21600 4500 15704 900 4020 900">
            <v:imagedata r:id="rId90" o:title="" chromakey="white"/>
            <w10:wrap type="tight"/>
          </v:shape>
        </w:pict>
      </w:r>
      <w:r w:rsidR="001375F4" w:rsidRPr="00225894">
        <w:rPr>
          <w:rFonts w:ascii="Arial" w:hAnsi="Arial" w:cs="Arial"/>
          <w:sz w:val="24"/>
          <w:szCs w:val="24"/>
        </w:rPr>
        <w:tab/>
      </w:r>
      <w:r w:rsidR="0033339E" w:rsidRPr="00225894">
        <w:rPr>
          <w:rFonts w:ascii="Arial" w:hAnsi="Arial" w:cs="Arial"/>
          <w:sz w:val="24"/>
          <w:szCs w:val="24"/>
        </w:rPr>
        <w:tab/>
      </w:r>
      <w:r w:rsidR="0033339E" w:rsidRPr="00225894">
        <w:rPr>
          <w:rFonts w:ascii="Arial" w:hAnsi="Arial" w:cs="Arial"/>
          <w:sz w:val="24"/>
          <w:szCs w:val="24"/>
          <w:lang w:val="en-US"/>
        </w:rPr>
        <w:t>(C.</w:t>
      </w:r>
      <w:r w:rsidR="0033339E" w:rsidRPr="00225894">
        <w:rPr>
          <w:rFonts w:ascii="Arial" w:hAnsi="Arial" w:cs="Arial"/>
          <w:sz w:val="24"/>
          <w:szCs w:val="24"/>
        </w:rPr>
        <w:t>28</w:t>
      </w:r>
      <w:r w:rsidR="0033339E" w:rsidRPr="00225894">
        <w:rPr>
          <w:rFonts w:ascii="Arial" w:hAnsi="Arial" w:cs="Arial"/>
          <w:sz w:val="24"/>
          <w:szCs w:val="24"/>
          <w:lang w:val="en-US"/>
        </w:rPr>
        <w:t>)</w:t>
      </w:r>
    </w:p>
    <w:p w:rsidR="0033339E" w:rsidRPr="00225894" w:rsidRDefault="0033339E" w:rsidP="0033339E">
      <w:pPr>
        <w:tabs>
          <w:tab w:val="left" w:pos="720"/>
        </w:tabs>
        <w:spacing w:before="240" w:line="240" w:lineRule="auto"/>
        <w:jc w:val="both"/>
        <w:rPr>
          <w:rFonts w:ascii="Arial" w:hAnsi="Arial" w:cs="Arial"/>
          <w:sz w:val="24"/>
          <w:szCs w:val="24"/>
        </w:rPr>
      </w:pPr>
      <w:r w:rsidRPr="00225894">
        <w:rPr>
          <w:rFonts w:ascii="Arial" w:hAnsi="Arial" w:cs="Arial"/>
          <w:sz w:val="24"/>
          <w:szCs w:val="24"/>
          <w:lang w:val="en-US"/>
        </w:rPr>
        <w:t>A</w:t>
      </w:r>
      <w:r w:rsidRPr="00225894">
        <w:rPr>
          <w:rFonts w:ascii="Arial" w:hAnsi="Arial" w:cs="Arial"/>
          <w:sz w:val="24"/>
          <w:szCs w:val="24"/>
        </w:rPr>
        <w:t xml:space="preserve"> төрлийн тооцоолсон стандарт эргэлзээ нь</w:t>
      </w:r>
    </w:p>
    <w:p w:rsidR="0033339E" w:rsidRPr="00225894" w:rsidRDefault="00056BB4" w:rsidP="0057736D">
      <w:pPr>
        <w:spacing w:before="240"/>
        <w:rPr>
          <w:rFonts w:ascii="Arial" w:eastAsia="Times New Roman" w:hAnsi="Arial" w:cs="Arial"/>
          <w:i/>
        </w:rPr>
      </w:pPr>
      <w:r w:rsidRPr="00056BB4">
        <w:rPr>
          <w:rFonts w:ascii="Arial" w:hAnsi="Arial" w:cs="Arial"/>
          <w:noProof/>
        </w:rPr>
        <w:pict>
          <v:shape id="_x0000_s1117" type="#_x0000_t75" style="position:absolute;margin-left:14.25pt;margin-top:1.4pt;width:346.5pt;height:18pt;z-index:-251645952" equationxml="&lt;" wrapcoords="2104 900 -47 7200 -47 14400 327 16200 16364 16200 21600 14400 21600 4500 16831 900 2104 900">
            <v:imagedata r:id="rId91" o:title="" chromakey="white"/>
            <w10:wrap type="tight"/>
          </v:shape>
        </w:pict>
      </w:r>
      <w:r w:rsidR="0057736D" w:rsidRPr="00225894">
        <w:rPr>
          <w:rFonts w:ascii="Arial" w:eastAsia="Times New Roman" w:hAnsi="Arial" w:cs="Arial"/>
          <w:i/>
          <w:lang w:val="en-US"/>
        </w:rPr>
        <w:t xml:space="preserve">                   </w:t>
      </w:r>
      <w:r w:rsidR="0033339E" w:rsidRPr="00225894">
        <w:rPr>
          <w:rFonts w:ascii="Arial" w:hAnsi="Arial" w:cs="Arial"/>
          <w:sz w:val="24"/>
          <w:szCs w:val="24"/>
          <w:lang w:val="en-US"/>
        </w:rPr>
        <w:t>(C.</w:t>
      </w:r>
      <w:r w:rsidR="0033339E" w:rsidRPr="00225894">
        <w:rPr>
          <w:rFonts w:ascii="Arial" w:hAnsi="Arial" w:cs="Arial"/>
          <w:sz w:val="24"/>
          <w:szCs w:val="24"/>
        </w:rPr>
        <w:t>29</w:t>
      </w:r>
      <w:r w:rsidR="0033339E" w:rsidRPr="00225894">
        <w:rPr>
          <w:rFonts w:ascii="Arial" w:hAnsi="Arial" w:cs="Arial"/>
          <w:sz w:val="24"/>
          <w:szCs w:val="24"/>
          <w:lang w:val="en-US"/>
        </w:rPr>
        <w:t>)</w:t>
      </w:r>
    </w:p>
    <w:p w:rsidR="0033339E" w:rsidRPr="00225894" w:rsidRDefault="0033339E" w:rsidP="0033339E">
      <w:pPr>
        <w:tabs>
          <w:tab w:val="left" w:pos="720"/>
        </w:tabs>
        <w:spacing w:before="240" w:line="240" w:lineRule="auto"/>
        <w:jc w:val="both"/>
        <w:rPr>
          <w:rFonts w:ascii="Arial" w:hAnsi="Arial" w:cs="Arial"/>
          <w:sz w:val="24"/>
          <w:szCs w:val="24"/>
          <w:lang w:val="en-US"/>
        </w:rPr>
      </w:pPr>
    </w:p>
    <w:p w:rsidR="0033339E" w:rsidRPr="00225894" w:rsidRDefault="0033339E" w:rsidP="0033339E">
      <w:pPr>
        <w:tabs>
          <w:tab w:val="left" w:pos="720"/>
        </w:tabs>
        <w:spacing w:before="240" w:line="240" w:lineRule="auto"/>
        <w:jc w:val="both"/>
        <w:rPr>
          <w:rFonts w:ascii="Arial" w:hAnsi="Arial" w:cs="Arial"/>
          <w:b/>
          <w:sz w:val="24"/>
          <w:szCs w:val="24"/>
        </w:rPr>
      </w:pPr>
      <w:r w:rsidRPr="00225894">
        <w:rPr>
          <w:rFonts w:ascii="Arial" w:hAnsi="Arial" w:cs="Arial"/>
          <w:b/>
          <w:sz w:val="24"/>
          <w:szCs w:val="24"/>
        </w:rPr>
        <w:t xml:space="preserve">Стандарт эргэлзээний </w:t>
      </w:r>
      <w:r w:rsidRPr="00225894">
        <w:rPr>
          <w:rFonts w:ascii="Arial" w:hAnsi="Arial" w:cs="Arial"/>
          <w:b/>
          <w:sz w:val="24"/>
          <w:szCs w:val="24"/>
          <w:lang w:val="en-US"/>
        </w:rPr>
        <w:t>B</w:t>
      </w:r>
      <w:r w:rsidRPr="00225894">
        <w:rPr>
          <w:rFonts w:ascii="Arial" w:hAnsi="Arial" w:cs="Arial"/>
          <w:b/>
          <w:sz w:val="24"/>
          <w:szCs w:val="24"/>
        </w:rPr>
        <w:t xml:space="preserve"> төрлийн тооцоо</w:t>
      </w:r>
    </w:p>
    <w:p w:rsidR="0033339E" w:rsidRPr="00225894" w:rsidRDefault="0033339E" w:rsidP="0033339E">
      <w:pPr>
        <w:tabs>
          <w:tab w:val="left" w:pos="720"/>
        </w:tabs>
        <w:spacing w:before="240" w:line="240" w:lineRule="auto"/>
        <w:jc w:val="both"/>
        <w:rPr>
          <w:rFonts w:ascii="Arial" w:hAnsi="Arial" w:cs="Arial"/>
          <w:sz w:val="24"/>
          <w:szCs w:val="24"/>
        </w:rPr>
      </w:pPr>
      <w:r w:rsidRPr="00225894">
        <w:rPr>
          <w:rFonts w:ascii="Arial" w:hAnsi="Arial" w:cs="Arial"/>
          <w:sz w:val="24"/>
          <w:szCs w:val="24"/>
          <w:lang w:val="en-US"/>
        </w:rPr>
        <w:t>Piston cylinder</w:t>
      </w:r>
      <w:r w:rsidRPr="00225894">
        <w:rPr>
          <w:rFonts w:ascii="Arial" w:hAnsi="Arial" w:cs="Arial"/>
          <w:sz w:val="24"/>
          <w:szCs w:val="24"/>
        </w:rPr>
        <w:t xml:space="preserve"> чуулганы үзүүлэлтүүдээс харахад доод </w:t>
      </w:r>
      <w:r w:rsidRPr="00225894">
        <w:rPr>
          <w:rFonts w:ascii="Arial" w:hAnsi="Arial" w:cs="Arial"/>
          <w:sz w:val="24"/>
          <w:szCs w:val="24"/>
          <w:lang w:val="en-US"/>
        </w:rPr>
        <w:t>(a</w:t>
      </w:r>
      <w:r w:rsidRPr="00225894">
        <w:rPr>
          <w:rFonts w:ascii="Arial" w:hAnsi="Arial" w:cs="Arial"/>
          <w:sz w:val="24"/>
          <w:szCs w:val="24"/>
          <w:vertAlign w:val="subscript"/>
          <w:lang w:val="en-US"/>
        </w:rPr>
        <w:t>-</w:t>
      </w:r>
      <w:r w:rsidRPr="00225894">
        <w:rPr>
          <w:rFonts w:ascii="Arial" w:hAnsi="Arial" w:cs="Arial"/>
          <w:sz w:val="24"/>
          <w:szCs w:val="24"/>
          <w:lang w:val="en-US"/>
        </w:rPr>
        <w:t>)</w:t>
      </w:r>
      <w:r w:rsidRPr="00225894">
        <w:rPr>
          <w:rFonts w:ascii="Arial" w:hAnsi="Arial" w:cs="Arial"/>
          <w:sz w:val="24"/>
          <w:szCs w:val="24"/>
        </w:rPr>
        <w:t xml:space="preserve"> болон дээд</w:t>
      </w:r>
      <w:r w:rsidRPr="00225894">
        <w:rPr>
          <w:rFonts w:ascii="Arial" w:hAnsi="Arial" w:cs="Arial"/>
          <w:sz w:val="24"/>
          <w:szCs w:val="24"/>
          <w:lang w:val="en-US"/>
        </w:rPr>
        <w:t xml:space="preserve"> (a</w:t>
      </w:r>
      <w:r w:rsidRPr="00225894">
        <w:rPr>
          <w:rFonts w:ascii="Arial" w:hAnsi="Arial" w:cs="Arial"/>
          <w:sz w:val="24"/>
          <w:szCs w:val="24"/>
          <w:vertAlign w:val="subscript"/>
          <w:lang w:val="en-US"/>
        </w:rPr>
        <w:t>+</w:t>
      </w:r>
      <w:r w:rsidRPr="00225894">
        <w:rPr>
          <w:rFonts w:ascii="Arial" w:hAnsi="Arial" w:cs="Arial"/>
          <w:sz w:val="24"/>
          <w:szCs w:val="24"/>
          <w:lang w:val="en-US"/>
        </w:rPr>
        <w:t xml:space="preserve">) </w:t>
      </w:r>
      <w:r w:rsidRPr="00225894">
        <w:rPr>
          <w:rFonts w:ascii="Arial" w:hAnsi="Arial" w:cs="Arial"/>
          <w:sz w:val="24"/>
          <w:szCs w:val="24"/>
        </w:rPr>
        <w:t xml:space="preserve"> хязгааруудын хооронд дурын газарт байрлах утга нь тэнцүү боломжтой байна. Энэхүү тэгш өнцөгт тархалтын хязгаарууд нь доорхиор өгөгдөнө.</w:t>
      </w:r>
    </w:p>
    <w:p w:rsidR="0033339E" w:rsidRPr="00225894" w:rsidRDefault="00056BB4" w:rsidP="00801099">
      <w:pPr>
        <w:spacing w:before="240"/>
        <w:jc w:val="center"/>
        <w:rPr>
          <w:rFonts w:ascii="Arial" w:eastAsia="Times New Roman" w:hAnsi="Arial" w:cs="Arial"/>
          <w:i/>
        </w:rPr>
      </w:pPr>
      <w:r w:rsidRPr="00056BB4">
        <w:rPr>
          <w:rFonts w:ascii="Arial" w:hAnsi="Arial" w:cs="Arial"/>
          <w:noProof/>
        </w:rPr>
        <w:pict>
          <v:shape id="_x0000_s1118" type="#_x0000_t75" style="position:absolute;left:0;text-align:left;margin-left:123pt;margin-top:2pt;width:118.5pt;height:24.75pt;z-index:-251644928" equationxml="&lt;" wrapcoords="4238 655 684 6545 -137 8509 -137 12436 5742 18327 6699 18327 8203 18327 10116 18327 21600 12436 21600 6545 20233 5236 10116 655 4238 655">
            <v:imagedata r:id="rId92" o:title="" chromakey="white"/>
            <w10:wrap type="tight"/>
          </v:shape>
        </w:pict>
      </w:r>
      <w:r w:rsidR="00801099" w:rsidRPr="00225894">
        <w:rPr>
          <w:rFonts w:ascii="Arial" w:hAnsi="Arial" w:cs="Arial"/>
          <w:sz w:val="24"/>
          <w:szCs w:val="24"/>
        </w:rPr>
        <w:t xml:space="preserve">                                   </w:t>
      </w:r>
      <w:r w:rsidR="0033339E" w:rsidRPr="00225894">
        <w:rPr>
          <w:rFonts w:ascii="Arial" w:hAnsi="Arial" w:cs="Arial"/>
          <w:sz w:val="24"/>
          <w:szCs w:val="24"/>
          <w:lang w:val="en-US"/>
        </w:rPr>
        <w:t>(C.</w:t>
      </w:r>
      <w:r w:rsidR="0033339E" w:rsidRPr="00225894">
        <w:rPr>
          <w:rFonts w:ascii="Arial" w:hAnsi="Arial" w:cs="Arial"/>
          <w:sz w:val="24"/>
          <w:szCs w:val="24"/>
        </w:rPr>
        <w:t>30</w:t>
      </w:r>
      <w:r w:rsidR="0033339E" w:rsidRPr="00225894">
        <w:rPr>
          <w:rFonts w:ascii="Arial" w:hAnsi="Arial" w:cs="Arial"/>
          <w:sz w:val="24"/>
          <w:szCs w:val="24"/>
          <w:lang w:val="en-US"/>
        </w:rPr>
        <w:t>)</w:t>
      </w:r>
    </w:p>
    <w:p w:rsidR="00290228" w:rsidRDefault="00290228" w:rsidP="0033339E">
      <w:pPr>
        <w:tabs>
          <w:tab w:val="left" w:pos="720"/>
        </w:tabs>
        <w:spacing w:before="240" w:line="240" w:lineRule="auto"/>
        <w:jc w:val="both"/>
        <w:rPr>
          <w:rFonts w:ascii="Arial" w:hAnsi="Arial" w:cs="Arial"/>
          <w:sz w:val="24"/>
          <w:szCs w:val="24"/>
          <w:lang w:val="en-US"/>
        </w:rPr>
      </w:pPr>
    </w:p>
    <w:p w:rsidR="0033339E" w:rsidRPr="00225894" w:rsidRDefault="00056BB4" w:rsidP="0033339E">
      <w:pPr>
        <w:tabs>
          <w:tab w:val="left" w:pos="720"/>
        </w:tabs>
        <w:spacing w:before="240" w:line="240" w:lineRule="auto"/>
        <w:jc w:val="both"/>
        <w:rPr>
          <w:rFonts w:ascii="Arial" w:hAnsi="Arial" w:cs="Arial"/>
          <w:sz w:val="24"/>
          <w:szCs w:val="24"/>
        </w:rPr>
      </w:pPr>
      <w:r w:rsidRPr="00056BB4">
        <w:rPr>
          <w:rFonts w:ascii="Arial" w:hAnsi="Arial" w:cs="Arial"/>
          <w:noProof/>
        </w:rPr>
        <w:pict>
          <v:shape id="_x0000_s1119" type="#_x0000_t75" style="position:absolute;left:0;text-align:left;margin-left:96pt;margin-top:24pt;width:145.5pt;height:29.25pt;z-index:-251643904" equationxml="&lt;" wrapcoords="8016 0 4788 1108 -111 6646 -111 11077 3006 17723 4120 18831 9241 18831 13584 17723 21600 11631 21600 6646 20487 5538 10911 0 8016 0">
            <v:imagedata r:id="rId93" o:title="" chromakey="white"/>
            <w10:wrap type="tight"/>
          </v:shape>
        </w:pict>
      </w:r>
      <w:r w:rsidR="0033339E" w:rsidRPr="00225894">
        <w:rPr>
          <w:rFonts w:ascii="Arial" w:hAnsi="Arial" w:cs="Arial"/>
          <w:sz w:val="24"/>
          <w:szCs w:val="24"/>
          <w:lang w:val="en-US"/>
        </w:rPr>
        <w:t>B</w:t>
      </w:r>
      <w:r w:rsidR="0033339E" w:rsidRPr="00225894">
        <w:rPr>
          <w:rFonts w:ascii="Arial" w:hAnsi="Arial" w:cs="Arial"/>
          <w:sz w:val="24"/>
          <w:szCs w:val="24"/>
        </w:rPr>
        <w:t xml:space="preserve"> төрлийн бүрэлдэхүүн нь </w:t>
      </w:r>
    </w:p>
    <w:p w:rsidR="0033339E" w:rsidRPr="00225894" w:rsidRDefault="007A76F0" w:rsidP="007A76F0">
      <w:pPr>
        <w:jc w:val="center"/>
        <w:rPr>
          <w:rFonts w:ascii="Arial" w:eastAsia="Times New Roman" w:hAnsi="Arial" w:cs="Arial"/>
          <w:i/>
          <w:lang w:val="en-US"/>
        </w:rPr>
      </w:pPr>
      <w:r w:rsidRPr="00225894">
        <w:rPr>
          <w:rFonts w:ascii="Arial" w:hAnsi="Arial" w:cs="Arial"/>
          <w:sz w:val="24"/>
          <w:szCs w:val="24"/>
          <w:lang w:val="en-US"/>
        </w:rPr>
        <w:t xml:space="preserve">                      </w:t>
      </w:r>
      <w:r w:rsidR="0033339E" w:rsidRPr="00225894">
        <w:rPr>
          <w:rFonts w:ascii="Arial" w:hAnsi="Arial" w:cs="Arial"/>
          <w:sz w:val="24"/>
          <w:szCs w:val="24"/>
          <w:lang w:val="en-US"/>
        </w:rPr>
        <w:t>(C.</w:t>
      </w:r>
      <w:r w:rsidR="0033339E" w:rsidRPr="00225894">
        <w:rPr>
          <w:rFonts w:ascii="Arial" w:hAnsi="Arial" w:cs="Arial"/>
          <w:sz w:val="24"/>
          <w:szCs w:val="24"/>
        </w:rPr>
        <w:t>31</w:t>
      </w:r>
      <w:r w:rsidR="0033339E" w:rsidRPr="00225894">
        <w:rPr>
          <w:rFonts w:ascii="Arial" w:hAnsi="Arial" w:cs="Arial"/>
          <w:sz w:val="24"/>
          <w:szCs w:val="24"/>
          <w:lang w:val="en-US"/>
        </w:rPr>
        <w:t>)</w:t>
      </w:r>
    </w:p>
    <w:p w:rsidR="0033339E" w:rsidRPr="00225894" w:rsidRDefault="0033339E" w:rsidP="0033339E">
      <w:pPr>
        <w:tabs>
          <w:tab w:val="left" w:pos="720"/>
        </w:tabs>
        <w:spacing w:before="240" w:line="240" w:lineRule="auto"/>
        <w:jc w:val="both"/>
        <w:rPr>
          <w:rFonts w:ascii="Arial" w:hAnsi="Arial" w:cs="Arial"/>
          <w:sz w:val="24"/>
          <w:szCs w:val="24"/>
        </w:rPr>
      </w:pPr>
    </w:p>
    <w:p w:rsidR="0033339E" w:rsidRPr="00225894" w:rsidRDefault="0033339E" w:rsidP="0033339E">
      <w:pPr>
        <w:tabs>
          <w:tab w:val="left" w:pos="720"/>
        </w:tabs>
        <w:spacing w:before="240" w:line="240" w:lineRule="auto"/>
        <w:jc w:val="both"/>
        <w:rPr>
          <w:rFonts w:ascii="Arial" w:hAnsi="Arial" w:cs="Arial"/>
          <w:sz w:val="24"/>
          <w:szCs w:val="24"/>
        </w:rPr>
      </w:pPr>
      <w:r w:rsidRPr="00225894">
        <w:rPr>
          <w:rFonts w:ascii="Arial" w:hAnsi="Arial" w:cs="Arial"/>
          <w:sz w:val="24"/>
          <w:szCs w:val="24"/>
        </w:rPr>
        <w:t xml:space="preserve">Чөлөөний зэрэг нь </w:t>
      </w:r>
      <w:r w:rsidRPr="00225894">
        <w:rPr>
          <w:rFonts w:ascii="Arial" w:hAnsi="Arial" w:cs="Arial"/>
          <w:sz w:val="24"/>
          <w:szCs w:val="24"/>
          <w:lang w:val="en-US"/>
        </w:rPr>
        <w:t>v</w:t>
      </w:r>
      <w:r w:rsidRPr="00225894">
        <w:rPr>
          <w:rFonts w:ascii="Arial" w:hAnsi="Arial" w:cs="Arial"/>
          <w:sz w:val="24"/>
          <w:szCs w:val="24"/>
          <w:vertAlign w:val="subscript"/>
          <w:lang w:val="en-US"/>
        </w:rPr>
        <w:t>i</w:t>
      </w:r>
      <w:r w:rsidRPr="00225894">
        <w:rPr>
          <w:rFonts w:ascii="Arial" w:hAnsi="Arial" w:cs="Arial"/>
          <w:sz w:val="24"/>
          <w:szCs w:val="24"/>
          <w:lang w:val="en-US"/>
        </w:rPr>
        <w:t xml:space="preserve">= </w:t>
      </w:r>
      <w:r w:rsidRPr="00225894">
        <w:rPr>
          <w:rFonts w:ascii="Arial" w:hAnsi="Arial" w:cs="Arial"/>
          <w:sz w:val="24"/>
          <w:szCs w:val="24"/>
        </w:rPr>
        <w:t>∞</w:t>
      </w:r>
    </w:p>
    <w:p w:rsidR="0033339E" w:rsidRPr="00225894" w:rsidRDefault="0033339E" w:rsidP="0033339E">
      <w:pPr>
        <w:tabs>
          <w:tab w:val="left" w:pos="720"/>
        </w:tabs>
        <w:spacing w:before="240" w:line="240" w:lineRule="auto"/>
        <w:jc w:val="center"/>
        <w:rPr>
          <w:rFonts w:ascii="Arial" w:hAnsi="Arial" w:cs="Arial"/>
          <w:b/>
          <w:sz w:val="24"/>
          <w:szCs w:val="24"/>
        </w:rPr>
      </w:pPr>
      <w:r w:rsidRPr="00225894">
        <w:rPr>
          <w:rFonts w:ascii="Arial" w:hAnsi="Arial" w:cs="Arial"/>
          <w:b/>
          <w:sz w:val="24"/>
          <w:szCs w:val="24"/>
        </w:rPr>
        <w:t>Хүснэгт С.7 Стандарт эргэлзээний бүрэлдэхүүнүүдийн дүн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97"/>
        <w:gridCol w:w="1160"/>
        <w:gridCol w:w="1187"/>
        <w:gridCol w:w="1215"/>
        <w:gridCol w:w="1033"/>
        <w:gridCol w:w="1322"/>
        <w:gridCol w:w="1297"/>
        <w:gridCol w:w="1059"/>
      </w:tblGrid>
      <w:tr w:rsidR="0033339E" w:rsidRPr="00225894" w:rsidTr="00FA0596">
        <w:tc>
          <w:tcPr>
            <w:tcW w:w="1320" w:type="dxa"/>
          </w:tcPr>
          <w:p w:rsidR="0033339E" w:rsidRPr="00225894" w:rsidRDefault="0033339E" w:rsidP="008023A1">
            <w:pPr>
              <w:tabs>
                <w:tab w:val="left" w:pos="720"/>
              </w:tabs>
              <w:spacing w:after="0" w:line="240" w:lineRule="auto"/>
              <w:jc w:val="center"/>
              <w:rPr>
                <w:rFonts w:ascii="Arial" w:hAnsi="Arial" w:cs="Arial"/>
                <w:sz w:val="20"/>
                <w:szCs w:val="20"/>
                <w:lang w:val="en-US"/>
              </w:rPr>
            </w:pPr>
            <w:bookmarkStart w:id="32" w:name="_Hlk257635594"/>
            <w:r w:rsidRPr="00225894">
              <w:rPr>
                <w:rFonts w:ascii="Arial" w:hAnsi="Arial" w:cs="Arial"/>
                <w:sz w:val="20"/>
                <w:szCs w:val="20"/>
              </w:rPr>
              <w:t xml:space="preserve">Эргэлзээний эх үүсвэр </w:t>
            </w:r>
            <w:r w:rsidRPr="00225894">
              <w:rPr>
                <w:rFonts w:ascii="Arial" w:hAnsi="Arial" w:cs="Arial"/>
                <w:sz w:val="20"/>
                <w:szCs w:val="20"/>
                <w:lang w:val="en-US"/>
              </w:rPr>
              <w:t>(Xi)</w:t>
            </w:r>
          </w:p>
        </w:tc>
        <w:tc>
          <w:tcPr>
            <w:tcW w:w="1320" w:type="dxa"/>
          </w:tcPr>
          <w:p w:rsidR="0033339E" w:rsidRPr="00225894" w:rsidRDefault="0033339E" w:rsidP="008023A1">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rPr>
              <w:t xml:space="preserve">Тооцоолол </w:t>
            </w:r>
            <w:r w:rsidRPr="00225894">
              <w:rPr>
                <w:rFonts w:ascii="Arial" w:hAnsi="Arial" w:cs="Arial"/>
                <w:sz w:val="20"/>
                <w:szCs w:val="20"/>
                <w:lang w:val="en-US"/>
              </w:rPr>
              <w:t>(x</w:t>
            </w:r>
            <w:r w:rsidRPr="00225894">
              <w:rPr>
                <w:rFonts w:ascii="Arial" w:hAnsi="Arial" w:cs="Arial"/>
                <w:sz w:val="20"/>
                <w:szCs w:val="20"/>
                <w:vertAlign w:val="subscript"/>
                <w:lang w:val="en-US"/>
              </w:rPr>
              <w:t>i</w:t>
            </w:r>
            <w:r w:rsidRPr="00225894">
              <w:rPr>
                <w:rFonts w:ascii="Arial" w:hAnsi="Arial" w:cs="Arial"/>
                <w:sz w:val="20"/>
                <w:szCs w:val="20"/>
                <w:lang w:val="en-US"/>
              </w:rPr>
              <w:t>)</w:t>
            </w:r>
          </w:p>
          <w:p w:rsidR="0033339E" w:rsidRPr="00225894" w:rsidRDefault="0033339E" w:rsidP="008023A1">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w:t>
            </w:r>
            <w:r w:rsidRPr="00225894">
              <w:rPr>
                <w:rFonts w:ascii="Arial" w:hAnsi="Arial" w:cs="Arial"/>
                <w:sz w:val="20"/>
                <w:szCs w:val="20"/>
              </w:rPr>
              <w:t>МПа</w:t>
            </w:r>
            <w:r w:rsidRPr="00225894">
              <w:rPr>
                <w:rFonts w:ascii="Arial" w:hAnsi="Arial" w:cs="Arial"/>
                <w:sz w:val="20"/>
                <w:szCs w:val="20"/>
                <w:lang w:val="en-US"/>
              </w:rPr>
              <w:t>)</w:t>
            </w:r>
          </w:p>
        </w:tc>
        <w:tc>
          <w:tcPr>
            <w:tcW w:w="1320" w:type="dxa"/>
          </w:tcPr>
          <w:p w:rsidR="0033339E" w:rsidRPr="00225894" w:rsidRDefault="0033339E" w:rsidP="008023A1">
            <w:pPr>
              <w:tabs>
                <w:tab w:val="left" w:pos="720"/>
              </w:tabs>
              <w:spacing w:after="0" w:line="240" w:lineRule="auto"/>
              <w:rPr>
                <w:rFonts w:ascii="Arial" w:hAnsi="Arial" w:cs="Arial"/>
                <w:sz w:val="20"/>
                <w:szCs w:val="20"/>
                <w:lang w:val="en-US"/>
              </w:rPr>
            </w:pPr>
            <w:r w:rsidRPr="00225894">
              <w:rPr>
                <w:rFonts w:ascii="Arial" w:hAnsi="Arial" w:cs="Arial"/>
                <w:sz w:val="20"/>
                <w:szCs w:val="20"/>
              </w:rPr>
              <w:t>Хязгаарууд ±Δ</w:t>
            </w:r>
            <w:r w:rsidRPr="00225894">
              <w:rPr>
                <w:rFonts w:ascii="Arial" w:hAnsi="Arial" w:cs="Arial"/>
                <w:sz w:val="20"/>
                <w:szCs w:val="20"/>
                <w:lang w:val="en-US"/>
              </w:rPr>
              <w:t>x</w:t>
            </w:r>
            <w:r w:rsidRPr="00225894">
              <w:rPr>
                <w:rFonts w:ascii="Arial" w:hAnsi="Arial" w:cs="Arial"/>
                <w:sz w:val="20"/>
                <w:szCs w:val="20"/>
                <w:vertAlign w:val="subscript"/>
                <w:lang w:val="en-US"/>
              </w:rPr>
              <w:t>i</w:t>
            </w:r>
          </w:p>
          <w:p w:rsidR="0033339E" w:rsidRPr="00225894" w:rsidRDefault="0033339E" w:rsidP="008023A1">
            <w:pPr>
              <w:tabs>
                <w:tab w:val="left" w:pos="720"/>
              </w:tabs>
              <w:spacing w:after="0" w:line="240" w:lineRule="auto"/>
              <w:rPr>
                <w:rFonts w:ascii="Arial" w:hAnsi="Arial" w:cs="Arial"/>
                <w:sz w:val="20"/>
                <w:szCs w:val="20"/>
                <w:lang w:val="en-US"/>
              </w:rPr>
            </w:pPr>
            <w:r w:rsidRPr="00225894">
              <w:rPr>
                <w:rFonts w:ascii="Arial" w:hAnsi="Arial" w:cs="Arial"/>
                <w:sz w:val="20"/>
                <w:szCs w:val="20"/>
                <w:lang w:val="en-US"/>
              </w:rPr>
              <w:t>(</w:t>
            </w:r>
            <w:r w:rsidRPr="00225894">
              <w:rPr>
                <w:rFonts w:ascii="Arial" w:hAnsi="Arial" w:cs="Arial"/>
                <w:sz w:val="20"/>
                <w:szCs w:val="20"/>
              </w:rPr>
              <w:t>МПа</w:t>
            </w:r>
            <w:r w:rsidRPr="00225894">
              <w:rPr>
                <w:rFonts w:ascii="Arial" w:hAnsi="Arial" w:cs="Arial"/>
                <w:sz w:val="20"/>
                <w:szCs w:val="20"/>
                <w:lang w:val="en-US"/>
              </w:rPr>
              <w:t>)</w:t>
            </w:r>
          </w:p>
        </w:tc>
        <w:tc>
          <w:tcPr>
            <w:tcW w:w="1320" w:type="dxa"/>
          </w:tcPr>
          <w:p w:rsidR="0033339E" w:rsidRPr="00225894" w:rsidRDefault="0033339E" w:rsidP="008023A1">
            <w:pPr>
              <w:tabs>
                <w:tab w:val="left" w:pos="720"/>
              </w:tabs>
              <w:spacing w:after="0" w:line="240" w:lineRule="auto"/>
              <w:jc w:val="center"/>
              <w:rPr>
                <w:rFonts w:ascii="Arial" w:hAnsi="Arial" w:cs="Arial"/>
                <w:sz w:val="20"/>
                <w:szCs w:val="20"/>
              </w:rPr>
            </w:pPr>
            <w:r w:rsidRPr="00225894">
              <w:rPr>
                <w:rFonts w:ascii="Arial" w:hAnsi="Arial" w:cs="Arial"/>
                <w:sz w:val="20"/>
                <w:szCs w:val="20"/>
              </w:rPr>
              <w:t xml:space="preserve">Боломжиит тархалт </w:t>
            </w:r>
          </w:p>
          <w:p w:rsidR="0033339E" w:rsidRPr="00225894" w:rsidRDefault="0033339E" w:rsidP="008023A1">
            <w:pPr>
              <w:tabs>
                <w:tab w:val="left" w:pos="720"/>
              </w:tabs>
              <w:spacing w:after="0" w:line="240" w:lineRule="auto"/>
              <w:jc w:val="center"/>
              <w:rPr>
                <w:rFonts w:ascii="Arial" w:hAnsi="Arial" w:cs="Arial"/>
                <w:sz w:val="20"/>
                <w:szCs w:val="20"/>
              </w:rPr>
            </w:pPr>
            <w:r w:rsidRPr="00225894">
              <w:rPr>
                <w:rFonts w:ascii="Arial" w:hAnsi="Arial" w:cs="Arial"/>
                <w:sz w:val="20"/>
                <w:szCs w:val="20"/>
              </w:rPr>
              <w:t xml:space="preserve">- </w:t>
            </w:r>
            <w:r w:rsidRPr="00225894">
              <w:rPr>
                <w:rFonts w:ascii="Arial" w:hAnsi="Arial" w:cs="Arial"/>
                <w:sz w:val="20"/>
                <w:szCs w:val="20"/>
                <w:lang w:val="en-US"/>
              </w:rPr>
              <w:t>A</w:t>
            </w:r>
            <w:r w:rsidRPr="00225894">
              <w:rPr>
                <w:rFonts w:ascii="Arial" w:hAnsi="Arial" w:cs="Arial"/>
                <w:sz w:val="20"/>
                <w:szCs w:val="20"/>
              </w:rPr>
              <w:t xml:space="preserve"> болон </w:t>
            </w:r>
            <w:r w:rsidRPr="00225894">
              <w:rPr>
                <w:rFonts w:ascii="Arial" w:hAnsi="Arial" w:cs="Arial"/>
                <w:sz w:val="20"/>
                <w:szCs w:val="20"/>
                <w:lang w:val="en-US"/>
              </w:rPr>
              <w:t>B</w:t>
            </w:r>
          </w:p>
          <w:p w:rsidR="0033339E" w:rsidRPr="00225894" w:rsidRDefault="0033339E" w:rsidP="008023A1">
            <w:pPr>
              <w:tabs>
                <w:tab w:val="left" w:pos="720"/>
              </w:tabs>
              <w:spacing w:after="0" w:line="240" w:lineRule="auto"/>
              <w:jc w:val="center"/>
              <w:rPr>
                <w:rFonts w:ascii="Arial" w:hAnsi="Arial" w:cs="Arial"/>
                <w:sz w:val="20"/>
                <w:szCs w:val="20"/>
              </w:rPr>
            </w:pPr>
            <w:r w:rsidRPr="00225894">
              <w:rPr>
                <w:rFonts w:ascii="Arial" w:hAnsi="Arial" w:cs="Arial"/>
                <w:sz w:val="20"/>
                <w:szCs w:val="20"/>
              </w:rPr>
              <w:t>-Коэффцент</w:t>
            </w:r>
          </w:p>
        </w:tc>
        <w:tc>
          <w:tcPr>
            <w:tcW w:w="1321" w:type="dxa"/>
          </w:tcPr>
          <w:p w:rsidR="0033339E" w:rsidRPr="00225894" w:rsidRDefault="0033339E" w:rsidP="008023A1">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rPr>
              <w:t xml:space="preserve">Стандарт эргэлзээ </w:t>
            </w:r>
            <w:r w:rsidRPr="00225894">
              <w:rPr>
                <w:rFonts w:ascii="Arial" w:hAnsi="Arial" w:cs="Arial"/>
                <w:sz w:val="20"/>
                <w:szCs w:val="20"/>
                <w:lang w:val="en-US"/>
              </w:rPr>
              <w:t>u(x</w:t>
            </w:r>
            <w:r w:rsidRPr="00225894">
              <w:rPr>
                <w:rFonts w:ascii="Arial" w:hAnsi="Arial" w:cs="Arial"/>
                <w:sz w:val="20"/>
                <w:szCs w:val="20"/>
                <w:vertAlign w:val="subscript"/>
                <w:lang w:val="en-US"/>
              </w:rPr>
              <w:t>i</w:t>
            </w:r>
            <w:r w:rsidRPr="00225894">
              <w:rPr>
                <w:rFonts w:ascii="Arial" w:hAnsi="Arial" w:cs="Arial"/>
                <w:sz w:val="20"/>
                <w:szCs w:val="20"/>
                <w:lang w:val="en-US"/>
              </w:rPr>
              <w:t>)</w:t>
            </w:r>
          </w:p>
          <w:p w:rsidR="0033339E" w:rsidRPr="00225894" w:rsidRDefault="0033339E" w:rsidP="008023A1">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w:t>
            </w:r>
            <w:r w:rsidRPr="00225894">
              <w:rPr>
                <w:rFonts w:ascii="Arial" w:hAnsi="Arial" w:cs="Arial"/>
                <w:sz w:val="20"/>
                <w:szCs w:val="20"/>
              </w:rPr>
              <w:t>МПа</w:t>
            </w:r>
            <w:r w:rsidRPr="00225894">
              <w:rPr>
                <w:rFonts w:ascii="Arial" w:hAnsi="Arial" w:cs="Arial"/>
                <w:sz w:val="20"/>
                <w:szCs w:val="20"/>
                <w:lang w:val="en-US"/>
              </w:rPr>
              <w:t>)</w:t>
            </w:r>
          </w:p>
        </w:tc>
        <w:tc>
          <w:tcPr>
            <w:tcW w:w="1321" w:type="dxa"/>
          </w:tcPr>
          <w:p w:rsidR="0033339E" w:rsidRPr="00225894" w:rsidRDefault="0033339E" w:rsidP="008023A1">
            <w:pPr>
              <w:tabs>
                <w:tab w:val="left" w:pos="720"/>
              </w:tabs>
              <w:spacing w:after="0" w:line="240" w:lineRule="auto"/>
              <w:jc w:val="center"/>
              <w:rPr>
                <w:rFonts w:ascii="Arial" w:hAnsi="Arial" w:cs="Arial"/>
                <w:sz w:val="20"/>
                <w:szCs w:val="20"/>
              </w:rPr>
            </w:pPr>
            <w:r w:rsidRPr="00225894">
              <w:rPr>
                <w:rFonts w:ascii="Arial" w:hAnsi="Arial" w:cs="Arial"/>
                <w:sz w:val="20"/>
                <w:szCs w:val="20"/>
              </w:rPr>
              <w:t>Мэдрэмжийн коэффцент</w:t>
            </w:r>
          </w:p>
        </w:tc>
        <w:tc>
          <w:tcPr>
            <w:tcW w:w="1321" w:type="dxa"/>
          </w:tcPr>
          <w:p w:rsidR="0033339E" w:rsidRPr="00225894" w:rsidRDefault="0033339E" w:rsidP="008023A1">
            <w:pPr>
              <w:tabs>
                <w:tab w:val="left" w:pos="720"/>
              </w:tabs>
              <w:spacing w:after="0" w:line="240" w:lineRule="auto"/>
              <w:jc w:val="center"/>
              <w:rPr>
                <w:rFonts w:ascii="Arial" w:hAnsi="Arial" w:cs="Arial"/>
                <w:sz w:val="20"/>
                <w:szCs w:val="20"/>
              </w:rPr>
            </w:pPr>
            <w:r w:rsidRPr="00225894">
              <w:rPr>
                <w:rFonts w:ascii="Arial" w:hAnsi="Arial" w:cs="Arial"/>
                <w:sz w:val="20"/>
                <w:szCs w:val="20"/>
              </w:rPr>
              <w:t xml:space="preserve">Эргэлзээний нөлөө </w:t>
            </w:r>
            <w:r w:rsidRPr="00225894">
              <w:rPr>
                <w:rFonts w:ascii="Arial" w:hAnsi="Arial" w:cs="Arial"/>
                <w:sz w:val="20"/>
                <w:szCs w:val="20"/>
                <w:lang w:val="en-US"/>
              </w:rPr>
              <w:t>u</w:t>
            </w:r>
            <w:r w:rsidRPr="00225894">
              <w:rPr>
                <w:rFonts w:ascii="Arial" w:hAnsi="Arial" w:cs="Arial"/>
                <w:sz w:val="20"/>
                <w:szCs w:val="20"/>
                <w:vertAlign w:val="subscript"/>
                <w:lang w:val="en-US"/>
              </w:rPr>
              <w:t>i</w:t>
            </w:r>
            <w:r w:rsidRPr="00225894">
              <w:rPr>
                <w:rFonts w:ascii="Arial" w:hAnsi="Arial" w:cs="Arial"/>
                <w:sz w:val="20"/>
                <w:szCs w:val="20"/>
                <w:lang w:val="en-US"/>
              </w:rPr>
              <w:t>(y)</w:t>
            </w:r>
          </w:p>
          <w:p w:rsidR="0033339E" w:rsidRPr="00225894" w:rsidRDefault="0033339E" w:rsidP="008023A1">
            <w:pPr>
              <w:tabs>
                <w:tab w:val="left" w:pos="720"/>
              </w:tabs>
              <w:spacing w:after="0" w:line="240" w:lineRule="auto"/>
              <w:jc w:val="center"/>
              <w:rPr>
                <w:rFonts w:ascii="Arial" w:hAnsi="Arial" w:cs="Arial"/>
                <w:sz w:val="20"/>
                <w:szCs w:val="20"/>
              </w:rPr>
            </w:pPr>
            <w:r w:rsidRPr="00225894">
              <w:rPr>
                <w:rFonts w:ascii="Arial" w:hAnsi="Arial" w:cs="Arial"/>
                <w:sz w:val="20"/>
                <w:szCs w:val="20"/>
                <w:lang w:val="en-US"/>
              </w:rPr>
              <w:t>(</w:t>
            </w:r>
            <w:r w:rsidRPr="00225894">
              <w:rPr>
                <w:rFonts w:ascii="Arial" w:hAnsi="Arial" w:cs="Arial"/>
                <w:sz w:val="20"/>
                <w:szCs w:val="20"/>
              </w:rPr>
              <w:t>МПа</w:t>
            </w:r>
            <w:r w:rsidRPr="00225894">
              <w:rPr>
                <w:rFonts w:ascii="Arial" w:hAnsi="Arial" w:cs="Arial"/>
                <w:sz w:val="20"/>
                <w:szCs w:val="20"/>
                <w:lang w:val="en-US"/>
              </w:rPr>
              <w:t>)</w:t>
            </w:r>
          </w:p>
        </w:tc>
        <w:tc>
          <w:tcPr>
            <w:tcW w:w="1321" w:type="dxa"/>
          </w:tcPr>
          <w:p w:rsidR="0033339E" w:rsidRPr="00225894" w:rsidRDefault="0033339E" w:rsidP="008023A1">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rPr>
              <w:t xml:space="preserve">Чөлөөний зэрэг </w:t>
            </w:r>
            <w:r w:rsidRPr="00225894">
              <w:rPr>
                <w:rFonts w:ascii="Arial" w:hAnsi="Arial" w:cs="Arial"/>
                <w:sz w:val="20"/>
                <w:szCs w:val="20"/>
                <w:lang w:val="en-US"/>
              </w:rPr>
              <w:t>(v</w:t>
            </w:r>
            <w:r w:rsidRPr="00225894">
              <w:rPr>
                <w:rFonts w:ascii="Arial" w:hAnsi="Arial" w:cs="Arial"/>
                <w:sz w:val="20"/>
                <w:szCs w:val="20"/>
                <w:vertAlign w:val="subscript"/>
                <w:lang w:val="en-US"/>
              </w:rPr>
              <w:t>i</w:t>
            </w:r>
            <w:r w:rsidRPr="00225894">
              <w:rPr>
                <w:rFonts w:ascii="Arial" w:hAnsi="Arial" w:cs="Arial"/>
                <w:sz w:val="20"/>
                <w:szCs w:val="20"/>
                <w:lang w:val="en-US"/>
              </w:rPr>
              <w:t>)</w:t>
            </w:r>
          </w:p>
        </w:tc>
      </w:tr>
      <w:bookmarkEnd w:id="32"/>
      <w:tr w:rsidR="0033339E" w:rsidRPr="00225894" w:rsidTr="00FA0596">
        <w:tc>
          <w:tcPr>
            <w:tcW w:w="1320" w:type="dxa"/>
          </w:tcPr>
          <w:p w:rsidR="0033339E" w:rsidRPr="00225894" w:rsidRDefault="0033339E" w:rsidP="00B92BFB">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U</w:t>
            </w:r>
            <w:r w:rsidR="00B92BFB" w:rsidRPr="00225894">
              <w:rPr>
                <w:rFonts w:ascii="Arial" w:hAnsi="Arial" w:cs="Arial"/>
                <w:sz w:val="20"/>
                <w:szCs w:val="20"/>
                <w:vertAlign w:val="subscript"/>
                <w:lang w:val="en-US"/>
              </w:rPr>
              <w:t>B</w:t>
            </w:r>
          </w:p>
        </w:tc>
        <w:tc>
          <w:tcPr>
            <w:tcW w:w="1320" w:type="dxa"/>
          </w:tcPr>
          <w:p w:rsidR="0033339E" w:rsidRPr="00225894" w:rsidRDefault="0033339E" w:rsidP="008023A1">
            <w:pPr>
              <w:tabs>
                <w:tab w:val="left" w:pos="720"/>
              </w:tabs>
              <w:spacing w:after="0" w:line="240" w:lineRule="auto"/>
              <w:jc w:val="center"/>
              <w:rPr>
                <w:rFonts w:ascii="Arial" w:hAnsi="Arial" w:cs="Arial"/>
                <w:sz w:val="20"/>
                <w:szCs w:val="20"/>
              </w:rPr>
            </w:pPr>
            <w:r w:rsidRPr="00225894">
              <w:rPr>
                <w:rFonts w:ascii="Arial" w:hAnsi="Arial" w:cs="Arial"/>
                <w:sz w:val="20"/>
                <w:szCs w:val="20"/>
              </w:rPr>
              <w:t>0.01</w:t>
            </w:r>
          </w:p>
        </w:tc>
        <w:tc>
          <w:tcPr>
            <w:tcW w:w="1320" w:type="dxa"/>
          </w:tcPr>
          <w:p w:rsidR="0033339E" w:rsidRPr="00225894" w:rsidRDefault="0033339E" w:rsidP="008023A1">
            <w:pPr>
              <w:tabs>
                <w:tab w:val="left" w:pos="720"/>
              </w:tabs>
              <w:spacing w:after="0" w:line="240" w:lineRule="auto"/>
              <w:jc w:val="center"/>
              <w:rPr>
                <w:rFonts w:ascii="Arial" w:hAnsi="Arial" w:cs="Arial"/>
                <w:sz w:val="20"/>
                <w:szCs w:val="20"/>
              </w:rPr>
            </w:pPr>
            <w:r w:rsidRPr="00225894">
              <w:rPr>
                <w:rFonts w:ascii="Arial" w:hAnsi="Arial" w:cs="Arial"/>
                <w:sz w:val="20"/>
                <w:szCs w:val="20"/>
              </w:rPr>
              <w:t>0.01</w:t>
            </w:r>
          </w:p>
        </w:tc>
        <w:tc>
          <w:tcPr>
            <w:tcW w:w="1320" w:type="dxa"/>
          </w:tcPr>
          <w:p w:rsidR="0033339E" w:rsidRPr="00225894" w:rsidRDefault="0033339E" w:rsidP="008023A1">
            <w:pPr>
              <w:tabs>
                <w:tab w:val="left" w:pos="720"/>
              </w:tabs>
              <w:spacing w:after="0" w:line="240" w:lineRule="auto"/>
              <w:jc w:val="center"/>
              <w:rPr>
                <w:rFonts w:ascii="Arial" w:hAnsi="Arial" w:cs="Arial"/>
                <w:sz w:val="20"/>
                <w:szCs w:val="20"/>
              </w:rPr>
            </w:pPr>
            <w:r w:rsidRPr="00225894">
              <w:rPr>
                <w:rFonts w:ascii="Arial" w:hAnsi="Arial" w:cs="Arial"/>
                <w:sz w:val="20"/>
                <w:szCs w:val="20"/>
              </w:rPr>
              <w:t>Тэгш өнцөгт</w:t>
            </w:r>
          </w:p>
          <w:p w:rsidR="0033339E" w:rsidRPr="00225894" w:rsidRDefault="0033339E" w:rsidP="008023A1">
            <w:pPr>
              <w:tabs>
                <w:tab w:val="left" w:pos="720"/>
              </w:tabs>
              <w:spacing w:after="0" w:line="240" w:lineRule="auto"/>
              <w:jc w:val="center"/>
              <w:rPr>
                <w:rFonts w:ascii="Arial" w:hAnsi="Arial" w:cs="Arial"/>
                <w:sz w:val="20"/>
                <w:szCs w:val="20"/>
              </w:rPr>
            </w:pPr>
            <w:r w:rsidRPr="00225894">
              <w:rPr>
                <w:rFonts w:ascii="Arial" w:hAnsi="Arial" w:cs="Arial"/>
                <w:sz w:val="20"/>
                <w:szCs w:val="20"/>
                <w:lang w:val="en-US"/>
              </w:rPr>
              <w:t>B</w:t>
            </w:r>
            <w:r w:rsidRPr="00225894">
              <w:rPr>
                <w:rFonts w:ascii="Arial" w:hAnsi="Arial" w:cs="Arial"/>
                <w:sz w:val="20"/>
                <w:szCs w:val="20"/>
              </w:rPr>
              <w:t xml:space="preserve"> төрөл</w:t>
            </w:r>
          </w:p>
          <w:p w:rsidR="0033339E" w:rsidRPr="00225894" w:rsidRDefault="0033339E" w:rsidP="008023A1">
            <w:pPr>
              <w:tabs>
                <w:tab w:val="left" w:pos="720"/>
              </w:tabs>
              <w:spacing w:after="0" w:line="240" w:lineRule="auto"/>
              <w:jc w:val="center"/>
              <w:rPr>
                <w:rFonts w:ascii="Arial" w:hAnsi="Arial" w:cs="Arial"/>
                <w:sz w:val="20"/>
                <w:szCs w:val="20"/>
              </w:rPr>
            </w:pPr>
            <w:r w:rsidRPr="00225894">
              <w:rPr>
                <w:rFonts w:ascii="Arial" w:hAnsi="Arial" w:cs="Arial"/>
                <w:sz w:val="20"/>
                <w:szCs w:val="20"/>
              </w:rPr>
              <w:t>Язгуур дор 3</w:t>
            </w:r>
          </w:p>
        </w:tc>
        <w:tc>
          <w:tcPr>
            <w:tcW w:w="1321" w:type="dxa"/>
          </w:tcPr>
          <w:p w:rsidR="0033339E" w:rsidRPr="00225894" w:rsidRDefault="0033339E" w:rsidP="008023A1">
            <w:pPr>
              <w:tabs>
                <w:tab w:val="left" w:pos="720"/>
              </w:tabs>
              <w:spacing w:after="0" w:line="240" w:lineRule="auto"/>
              <w:jc w:val="center"/>
              <w:rPr>
                <w:rFonts w:ascii="Arial" w:hAnsi="Arial" w:cs="Arial"/>
                <w:sz w:val="20"/>
                <w:szCs w:val="20"/>
              </w:rPr>
            </w:pPr>
            <w:r w:rsidRPr="00225894">
              <w:rPr>
                <w:rFonts w:ascii="Arial" w:hAnsi="Arial" w:cs="Arial"/>
                <w:sz w:val="20"/>
                <w:szCs w:val="20"/>
              </w:rPr>
              <w:t>0.00570</w:t>
            </w:r>
          </w:p>
        </w:tc>
        <w:tc>
          <w:tcPr>
            <w:tcW w:w="1321" w:type="dxa"/>
          </w:tcPr>
          <w:p w:rsidR="0033339E" w:rsidRPr="00225894" w:rsidRDefault="0033339E" w:rsidP="008023A1">
            <w:pPr>
              <w:tabs>
                <w:tab w:val="left" w:pos="720"/>
              </w:tabs>
              <w:spacing w:after="0" w:line="240" w:lineRule="auto"/>
              <w:jc w:val="center"/>
              <w:rPr>
                <w:rFonts w:ascii="Arial" w:hAnsi="Arial" w:cs="Arial"/>
                <w:sz w:val="20"/>
                <w:szCs w:val="20"/>
              </w:rPr>
            </w:pPr>
            <w:r w:rsidRPr="00225894">
              <w:rPr>
                <w:rFonts w:ascii="Arial" w:hAnsi="Arial" w:cs="Arial"/>
                <w:sz w:val="20"/>
                <w:szCs w:val="20"/>
              </w:rPr>
              <w:t>1.0</w:t>
            </w:r>
          </w:p>
        </w:tc>
        <w:tc>
          <w:tcPr>
            <w:tcW w:w="1321" w:type="dxa"/>
          </w:tcPr>
          <w:p w:rsidR="0033339E" w:rsidRPr="00225894" w:rsidRDefault="0033339E" w:rsidP="008023A1">
            <w:pPr>
              <w:tabs>
                <w:tab w:val="left" w:pos="720"/>
              </w:tabs>
              <w:spacing w:after="0" w:line="240" w:lineRule="auto"/>
              <w:jc w:val="center"/>
              <w:rPr>
                <w:rFonts w:ascii="Arial" w:hAnsi="Arial" w:cs="Arial"/>
                <w:sz w:val="20"/>
                <w:szCs w:val="20"/>
              </w:rPr>
            </w:pPr>
            <w:r w:rsidRPr="00225894">
              <w:rPr>
                <w:rFonts w:ascii="Arial" w:hAnsi="Arial" w:cs="Arial"/>
                <w:sz w:val="20"/>
                <w:szCs w:val="20"/>
              </w:rPr>
              <w:t>0.0057</w:t>
            </w:r>
          </w:p>
        </w:tc>
        <w:tc>
          <w:tcPr>
            <w:tcW w:w="1321" w:type="dxa"/>
          </w:tcPr>
          <w:p w:rsidR="0033339E" w:rsidRPr="00225894" w:rsidRDefault="0033339E" w:rsidP="008023A1">
            <w:pPr>
              <w:tabs>
                <w:tab w:val="left" w:pos="720"/>
              </w:tabs>
              <w:spacing w:after="0" w:line="240" w:lineRule="auto"/>
              <w:jc w:val="center"/>
              <w:rPr>
                <w:rFonts w:ascii="Arial" w:hAnsi="Arial" w:cs="Arial"/>
                <w:sz w:val="20"/>
                <w:szCs w:val="20"/>
              </w:rPr>
            </w:pPr>
            <w:r w:rsidRPr="00225894">
              <w:rPr>
                <w:rFonts w:ascii="Arial" w:hAnsi="Arial" w:cs="Arial"/>
                <w:sz w:val="20"/>
                <w:szCs w:val="20"/>
              </w:rPr>
              <w:t>∞</w:t>
            </w:r>
          </w:p>
        </w:tc>
      </w:tr>
      <w:tr w:rsidR="0033339E" w:rsidRPr="00225894" w:rsidTr="00FA0596">
        <w:tc>
          <w:tcPr>
            <w:tcW w:w="1320" w:type="dxa"/>
          </w:tcPr>
          <w:p w:rsidR="0033339E" w:rsidRPr="00225894" w:rsidRDefault="0033339E" w:rsidP="00B92BFB">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U</w:t>
            </w:r>
            <w:r w:rsidR="00B92BFB" w:rsidRPr="00225894">
              <w:rPr>
                <w:rFonts w:ascii="Arial" w:hAnsi="Arial" w:cs="Arial"/>
                <w:sz w:val="20"/>
                <w:szCs w:val="20"/>
                <w:vertAlign w:val="subscript"/>
                <w:lang w:val="en-US"/>
              </w:rPr>
              <w:t>A</w:t>
            </w:r>
          </w:p>
        </w:tc>
        <w:tc>
          <w:tcPr>
            <w:tcW w:w="1320" w:type="dxa"/>
          </w:tcPr>
          <w:p w:rsidR="0033339E" w:rsidRPr="00225894" w:rsidRDefault="0033339E" w:rsidP="008023A1">
            <w:pPr>
              <w:tabs>
                <w:tab w:val="left" w:pos="720"/>
              </w:tabs>
              <w:spacing w:after="0" w:line="240" w:lineRule="auto"/>
              <w:jc w:val="center"/>
              <w:rPr>
                <w:rFonts w:ascii="Arial" w:hAnsi="Arial" w:cs="Arial"/>
                <w:sz w:val="20"/>
                <w:szCs w:val="20"/>
              </w:rPr>
            </w:pPr>
          </w:p>
        </w:tc>
        <w:tc>
          <w:tcPr>
            <w:tcW w:w="1320" w:type="dxa"/>
          </w:tcPr>
          <w:p w:rsidR="0033339E" w:rsidRPr="00225894" w:rsidRDefault="0033339E" w:rsidP="008023A1">
            <w:pPr>
              <w:tabs>
                <w:tab w:val="left" w:pos="720"/>
              </w:tabs>
              <w:spacing w:after="0" w:line="240" w:lineRule="auto"/>
              <w:jc w:val="center"/>
              <w:rPr>
                <w:rFonts w:ascii="Arial" w:hAnsi="Arial" w:cs="Arial"/>
                <w:sz w:val="20"/>
                <w:szCs w:val="20"/>
              </w:rPr>
            </w:pPr>
          </w:p>
        </w:tc>
        <w:tc>
          <w:tcPr>
            <w:tcW w:w="1320" w:type="dxa"/>
          </w:tcPr>
          <w:p w:rsidR="0033339E" w:rsidRPr="00225894" w:rsidRDefault="0033339E" w:rsidP="008023A1">
            <w:pPr>
              <w:tabs>
                <w:tab w:val="left" w:pos="720"/>
              </w:tabs>
              <w:spacing w:after="0" w:line="240" w:lineRule="auto"/>
              <w:jc w:val="center"/>
              <w:rPr>
                <w:rFonts w:ascii="Arial" w:hAnsi="Arial" w:cs="Arial"/>
                <w:sz w:val="20"/>
                <w:szCs w:val="20"/>
              </w:rPr>
            </w:pPr>
            <w:r w:rsidRPr="00225894">
              <w:rPr>
                <w:rFonts w:ascii="Arial" w:hAnsi="Arial" w:cs="Arial"/>
                <w:sz w:val="20"/>
                <w:szCs w:val="20"/>
              </w:rPr>
              <w:t xml:space="preserve">Хэвийн </w:t>
            </w:r>
          </w:p>
          <w:p w:rsidR="0033339E" w:rsidRPr="00225894" w:rsidRDefault="0033339E" w:rsidP="008023A1">
            <w:pPr>
              <w:tabs>
                <w:tab w:val="left" w:pos="720"/>
              </w:tabs>
              <w:spacing w:after="0" w:line="240" w:lineRule="auto"/>
              <w:jc w:val="center"/>
              <w:rPr>
                <w:rFonts w:ascii="Arial" w:hAnsi="Arial" w:cs="Arial"/>
                <w:sz w:val="20"/>
                <w:szCs w:val="20"/>
              </w:rPr>
            </w:pPr>
            <w:r w:rsidRPr="00225894">
              <w:rPr>
                <w:rFonts w:ascii="Arial" w:hAnsi="Arial" w:cs="Arial"/>
                <w:sz w:val="20"/>
                <w:szCs w:val="20"/>
              </w:rPr>
              <w:t>А төрөл</w:t>
            </w:r>
          </w:p>
        </w:tc>
        <w:tc>
          <w:tcPr>
            <w:tcW w:w="1321" w:type="dxa"/>
          </w:tcPr>
          <w:p w:rsidR="0033339E" w:rsidRPr="00225894" w:rsidRDefault="0033339E" w:rsidP="008023A1">
            <w:pPr>
              <w:tabs>
                <w:tab w:val="left" w:pos="720"/>
              </w:tabs>
              <w:spacing w:after="0" w:line="240" w:lineRule="auto"/>
              <w:jc w:val="center"/>
              <w:rPr>
                <w:rFonts w:ascii="Arial" w:hAnsi="Arial" w:cs="Arial"/>
                <w:sz w:val="20"/>
                <w:szCs w:val="20"/>
              </w:rPr>
            </w:pPr>
            <w:r w:rsidRPr="00225894">
              <w:rPr>
                <w:rFonts w:ascii="Arial" w:hAnsi="Arial" w:cs="Arial"/>
                <w:sz w:val="20"/>
                <w:szCs w:val="20"/>
              </w:rPr>
              <w:t>0.00194</w:t>
            </w:r>
          </w:p>
        </w:tc>
        <w:tc>
          <w:tcPr>
            <w:tcW w:w="1321" w:type="dxa"/>
          </w:tcPr>
          <w:p w:rsidR="0033339E" w:rsidRPr="00225894" w:rsidRDefault="0033339E" w:rsidP="008023A1">
            <w:pPr>
              <w:tabs>
                <w:tab w:val="left" w:pos="720"/>
              </w:tabs>
              <w:spacing w:after="0" w:line="240" w:lineRule="auto"/>
              <w:jc w:val="center"/>
              <w:rPr>
                <w:rFonts w:ascii="Arial" w:hAnsi="Arial" w:cs="Arial"/>
                <w:sz w:val="20"/>
                <w:szCs w:val="20"/>
              </w:rPr>
            </w:pPr>
            <w:r w:rsidRPr="00225894">
              <w:rPr>
                <w:rFonts w:ascii="Arial" w:hAnsi="Arial" w:cs="Arial"/>
                <w:sz w:val="20"/>
                <w:szCs w:val="20"/>
              </w:rPr>
              <w:t>1.0</w:t>
            </w:r>
          </w:p>
        </w:tc>
        <w:tc>
          <w:tcPr>
            <w:tcW w:w="1321" w:type="dxa"/>
          </w:tcPr>
          <w:p w:rsidR="0033339E" w:rsidRPr="00225894" w:rsidRDefault="0033339E" w:rsidP="008023A1">
            <w:pPr>
              <w:tabs>
                <w:tab w:val="left" w:pos="720"/>
              </w:tabs>
              <w:spacing w:after="0" w:line="240" w:lineRule="auto"/>
              <w:jc w:val="center"/>
              <w:rPr>
                <w:rFonts w:ascii="Arial" w:hAnsi="Arial" w:cs="Arial"/>
                <w:sz w:val="20"/>
                <w:szCs w:val="20"/>
              </w:rPr>
            </w:pPr>
            <w:r w:rsidRPr="00225894">
              <w:rPr>
                <w:rFonts w:ascii="Arial" w:hAnsi="Arial" w:cs="Arial"/>
                <w:sz w:val="20"/>
                <w:szCs w:val="20"/>
              </w:rPr>
              <w:t>0.00194</w:t>
            </w:r>
          </w:p>
        </w:tc>
        <w:tc>
          <w:tcPr>
            <w:tcW w:w="1321" w:type="dxa"/>
          </w:tcPr>
          <w:p w:rsidR="0033339E" w:rsidRPr="00225894" w:rsidRDefault="0033339E" w:rsidP="008023A1">
            <w:pPr>
              <w:tabs>
                <w:tab w:val="left" w:pos="720"/>
              </w:tabs>
              <w:spacing w:after="0" w:line="240" w:lineRule="auto"/>
              <w:jc w:val="center"/>
              <w:rPr>
                <w:rFonts w:ascii="Arial" w:hAnsi="Arial" w:cs="Arial"/>
                <w:sz w:val="20"/>
                <w:szCs w:val="20"/>
              </w:rPr>
            </w:pPr>
            <w:r w:rsidRPr="00225894">
              <w:rPr>
                <w:rFonts w:ascii="Arial" w:hAnsi="Arial" w:cs="Arial"/>
                <w:sz w:val="20"/>
                <w:szCs w:val="20"/>
              </w:rPr>
              <w:t>19</w:t>
            </w:r>
          </w:p>
        </w:tc>
      </w:tr>
      <w:tr w:rsidR="0033339E" w:rsidRPr="00225894" w:rsidTr="00FA0596">
        <w:tc>
          <w:tcPr>
            <w:tcW w:w="1320" w:type="dxa"/>
          </w:tcPr>
          <w:p w:rsidR="0033339E" w:rsidRPr="00225894" w:rsidRDefault="0033339E" w:rsidP="00B92BFB">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U</w:t>
            </w:r>
            <w:r w:rsidRPr="00225894">
              <w:rPr>
                <w:rFonts w:ascii="Arial" w:hAnsi="Arial" w:cs="Arial"/>
                <w:sz w:val="20"/>
                <w:szCs w:val="20"/>
                <w:vertAlign w:val="subscript"/>
                <w:lang w:val="en-US"/>
              </w:rPr>
              <w:t>c</w:t>
            </w:r>
            <w:r w:rsidRPr="00225894">
              <w:rPr>
                <w:rFonts w:ascii="Arial" w:hAnsi="Arial" w:cs="Arial"/>
                <w:sz w:val="20"/>
                <w:szCs w:val="20"/>
                <w:lang w:val="en-US"/>
              </w:rPr>
              <w:t>(P</w:t>
            </w:r>
            <w:r w:rsidR="00B92BFB" w:rsidRPr="00225894">
              <w:rPr>
                <w:rFonts w:ascii="Arial" w:hAnsi="Arial" w:cs="Arial"/>
                <w:sz w:val="20"/>
                <w:szCs w:val="20"/>
                <w:vertAlign w:val="subscript"/>
                <w:lang w:val="en-US"/>
              </w:rPr>
              <w:t>DWT</w:t>
            </w:r>
            <w:r w:rsidRPr="00225894">
              <w:rPr>
                <w:rFonts w:ascii="Arial" w:hAnsi="Arial" w:cs="Arial"/>
                <w:sz w:val="20"/>
                <w:szCs w:val="20"/>
                <w:lang w:val="en-US"/>
              </w:rPr>
              <w:t>)</w:t>
            </w:r>
          </w:p>
        </w:tc>
        <w:tc>
          <w:tcPr>
            <w:tcW w:w="1320" w:type="dxa"/>
          </w:tcPr>
          <w:p w:rsidR="0033339E" w:rsidRPr="00225894" w:rsidRDefault="0033339E" w:rsidP="008023A1">
            <w:pPr>
              <w:tabs>
                <w:tab w:val="left" w:pos="720"/>
              </w:tabs>
              <w:spacing w:after="0" w:line="240" w:lineRule="auto"/>
              <w:jc w:val="center"/>
              <w:rPr>
                <w:rFonts w:ascii="Arial" w:hAnsi="Arial" w:cs="Arial"/>
                <w:sz w:val="20"/>
                <w:szCs w:val="20"/>
              </w:rPr>
            </w:pPr>
          </w:p>
        </w:tc>
        <w:tc>
          <w:tcPr>
            <w:tcW w:w="1320" w:type="dxa"/>
          </w:tcPr>
          <w:p w:rsidR="0033339E" w:rsidRPr="00225894" w:rsidRDefault="0033339E" w:rsidP="008023A1">
            <w:pPr>
              <w:tabs>
                <w:tab w:val="left" w:pos="720"/>
              </w:tabs>
              <w:spacing w:after="0" w:line="240" w:lineRule="auto"/>
              <w:jc w:val="center"/>
              <w:rPr>
                <w:rFonts w:ascii="Arial" w:hAnsi="Arial" w:cs="Arial"/>
                <w:sz w:val="20"/>
                <w:szCs w:val="20"/>
              </w:rPr>
            </w:pPr>
          </w:p>
        </w:tc>
        <w:tc>
          <w:tcPr>
            <w:tcW w:w="1320" w:type="dxa"/>
          </w:tcPr>
          <w:p w:rsidR="0033339E" w:rsidRPr="00225894" w:rsidRDefault="0033339E" w:rsidP="008023A1">
            <w:pPr>
              <w:tabs>
                <w:tab w:val="left" w:pos="720"/>
              </w:tabs>
              <w:spacing w:after="0" w:line="240" w:lineRule="auto"/>
              <w:jc w:val="center"/>
              <w:rPr>
                <w:rFonts w:ascii="Arial" w:hAnsi="Arial" w:cs="Arial"/>
                <w:sz w:val="20"/>
                <w:szCs w:val="20"/>
              </w:rPr>
            </w:pPr>
          </w:p>
        </w:tc>
        <w:tc>
          <w:tcPr>
            <w:tcW w:w="1321" w:type="dxa"/>
          </w:tcPr>
          <w:p w:rsidR="0033339E" w:rsidRPr="00225894" w:rsidRDefault="0033339E" w:rsidP="008023A1">
            <w:pPr>
              <w:tabs>
                <w:tab w:val="left" w:pos="720"/>
              </w:tabs>
              <w:spacing w:after="0" w:line="240" w:lineRule="auto"/>
              <w:jc w:val="center"/>
              <w:rPr>
                <w:rFonts w:ascii="Arial" w:hAnsi="Arial" w:cs="Arial"/>
                <w:sz w:val="20"/>
                <w:szCs w:val="20"/>
              </w:rPr>
            </w:pPr>
          </w:p>
        </w:tc>
        <w:tc>
          <w:tcPr>
            <w:tcW w:w="1321" w:type="dxa"/>
          </w:tcPr>
          <w:p w:rsidR="0033339E" w:rsidRPr="00225894" w:rsidRDefault="0033339E" w:rsidP="008023A1">
            <w:pPr>
              <w:tabs>
                <w:tab w:val="left" w:pos="720"/>
              </w:tabs>
              <w:spacing w:after="0" w:line="240" w:lineRule="auto"/>
              <w:jc w:val="center"/>
              <w:rPr>
                <w:rFonts w:ascii="Arial" w:hAnsi="Arial" w:cs="Arial"/>
                <w:sz w:val="20"/>
                <w:szCs w:val="20"/>
              </w:rPr>
            </w:pPr>
          </w:p>
        </w:tc>
        <w:tc>
          <w:tcPr>
            <w:tcW w:w="1321" w:type="dxa"/>
          </w:tcPr>
          <w:p w:rsidR="0033339E" w:rsidRPr="00225894" w:rsidRDefault="0033339E" w:rsidP="008023A1">
            <w:pPr>
              <w:tabs>
                <w:tab w:val="left" w:pos="720"/>
              </w:tabs>
              <w:spacing w:after="0" w:line="240" w:lineRule="auto"/>
              <w:jc w:val="center"/>
              <w:rPr>
                <w:rFonts w:ascii="Arial" w:hAnsi="Arial" w:cs="Arial"/>
                <w:sz w:val="20"/>
                <w:szCs w:val="20"/>
              </w:rPr>
            </w:pPr>
            <w:r w:rsidRPr="00225894">
              <w:rPr>
                <w:rFonts w:ascii="Arial" w:hAnsi="Arial" w:cs="Arial"/>
                <w:sz w:val="20"/>
                <w:szCs w:val="20"/>
              </w:rPr>
              <w:t>0.00602</w:t>
            </w:r>
          </w:p>
        </w:tc>
        <w:tc>
          <w:tcPr>
            <w:tcW w:w="1321" w:type="dxa"/>
          </w:tcPr>
          <w:p w:rsidR="0033339E" w:rsidRPr="00225894" w:rsidRDefault="0033339E" w:rsidP="008023A1">
            <w:pPr>
              <w:tabs>
                <w:tab w:val="left" w:pos="720"/>
              </w:tabs>
              <w:spacing w:after="0" w:line="240" w:lineRule="auto"/>
              <w:jc w:val="center"/>
              <w:rPr>
                <w:rFonts w:ascii="Arial" w:hAnsi="Arial" w:cs="Arial"/>
                <w:sz w:val="20"/>
                <w:szCs w:val="20"/>
              </w:rPr>
            </w:pPr>
            <w:r w:rsidRPr="00225894">
              <w:rPr>
                <w:rFonts w:ascii="Arial" w:hAnsi="Arial" w:cs="Arial"/>
                <w:sz w:val="20"/>
                <w:szCs w:val="20"/>
              </w:rPr>
              <w:t>∞</w:t>
            </w:r>
          </w:p>
        </w:tc>
      </w:tr>
      <w:tr w:rsidR="0033339E" w:rsidRPr="00225894" w:rsidTr="00FA0596">
        <w:tc>
          <w:tcPr>
            <w:tcW w:w="1320" w:type="dxa"/>
          </w:tcPr>
          <w:p w:rsidR="0033339E" w:rsidRPr="00225894" w:rsidRDefault="0033339E" w:rsidP="008023A1">
            <w:pPr>
              <w:tabs>
                <w:tab w:val="left" w:pos="720"/>
              </w:tabs>
              <w:spacing w:after="0" w:line="240" w:lineRule="auto"/>
              <w:jc w:val="center"/>
              <w:rPr>
                <w:rFonts w:ascii="Arial" w:hAnsi="Arial" w:cs="Arial"/>
                <w:sz w:val="20"/>
                <w:szCs w:val="20"/>
              </w:rPr>
            </w:pPr>
            <w:r w:rsidRPr="00225894">
              <w:rPr>
                <w:rFonts w:ascii="Arial" w:hAnsi="Arial" w:cs="Arial"/>
                <w:sz w:val="20"/>
                <w:szCs w:val="20"/>
              </w:rPr>
              <w:t>Өргөтгөсөн эргэлзээ</w:t>
            </w:r>
          </w:p>
        </w:tc>
        <w:tc>
          <w:tcPr>
            <w:tcW w:w="1320" w:type="dxa"/>
          </w:tcPr>
          <w:p w:rsidR="0033339E" w:rsidRPr="00225894" w:rsidRDefault="0033339E" w:rsidP="008023A1">
            <w:pPr>
              <w:tabs>
                <w:tab w:val="left" w:pos="720"/>
              </w:tabs>
              <w:spacing w:after="0" w:line="240" w:lineRule="auto"/>
              <w:jc w:val="center"/>
              <w:rPr>
                <w:rFonts w:ascii="Arial" w:hAnsi="Arial" w:cs="Arial"/>
                <w:sz w:val="20"/>
                <w:szCs w:val="20"/>
              </w:rPr>
            </w:pPr>
          </w:p>
        </w:tc>
        <w:tc>
          <w:tcPr>
            <w:tcW w:w="1320" w:type="dxa"/>
          </w:tcPr>
          <w:p w:rsidR="0033339E" w:rsidRPr="00225894" w:rsidRDefault="0033339E" w:rsidP="008023A1">
            <w:pPr>
              <w:tabs>
                <w:tab w:val="left" w:pos="720"/>
              </w:tabs>
              <w:spacing w:after="0" w:line="240" w:lineRule="auto"/>
              <w:jc w:val="center"/>
              <w:rPr>
                <w:rFonts w:ascii="Arial" w:hAnsi="Arial" w:cs="Arial"/>
                <w:sz w:val="20"/>
                <w:szCs w:val="20"/>
              </w:rPr>
            </w:pPr>
          </w:p>
        </w:tc>
        <w:tc>
          <w:tcPr>
            <w:tcW w:w="1320" w:type="dxa"/>
          </w:tcPr>
          <w:p w:rsidR="0033339E" w:rsidRPr="00225894" w:rsidRDefault="0033339E" w:rsidP="008023A1">
            <w:pPr>
              <w:tabs>
                <w:tab w:val="left" w:pos="720"/>
              </w:tabs>
              <w:spacing w:after="0" w:line="240" w:lineRule="auto"/>
              <w:jc w:val="center"/>
              <w:rPr>
                <w:rFonts w:ascii="Arial" w:hAnsi="Arial" w:cs="Arial"/>
                <w:sz w:val="20"/>
                <w:szCs w:val="20"/>
              </w:rPr>
            </w:pPr>
            <w:r w:rsidRPr="00225894">
              <w:rPr>
                <w:rFonts w:ascii="Arial" w:hAnsi="Arial" w:cs="Arial"/>
                <w:sz w:val="20"/>
                <w:szCs w:val="20"/>
              </w:rPr>
              <w:t>К</w:t>
            </w:r>
            <w:r w:rsidRPr="00225894">
              <w:rPr>
                <w:rFonts w:ascii="Arial" w:hAnsi="Arial" w:cs="Arial"/>
                <w:sz w:val="20"/>
                <w:szCs w:val="20"/>
                <w:lang w:val="en-US"/>
              </w:rPr>
              <w:t>=</w:t>
            </w:r>
            <w:r w:rsidRPr="00225894">
              <w:rPr>
                <w:rFonts w:ascii="Arial" w:hAnsi="Arial" w:cs="Arial"/>
                <w:sz w:val="20"/>
                <w:szCs w:val="20"/>
              </w:rPr>
              <w:t>2.00</w:t>
            </w:r>
          </w:p>
        </w:tc>
        <w:tc>
          <w:tcPr>
            <w:tcW w:w="1321" w:type="dxa"/>
          </w:tcPr>
          <w:p w:rsidR="0033339E" w:rsidRPr="00225894" w:rsidRDefault="0033339E" w:rsidP="008023A1">
            <w:pPr>
              <w:tabs>
                <w:tab w:val="left" w:pos="720"/>
              </w:tabs>
              <w:spacing w:after="0" w:line="240" w:lineRule="auto"/>
              <w:jc w:val="center"/>
              <w:rPr>
                <w:rFonts w:ascii="Arial" w:hAnsi="Arial" w:cs="Arial"/>
                <w:sz w:val="20"/>
                <w:szCs w:val="20"/>
              </w:rPr>
            </w:pPr>
          </w:p>
        </w:tc>
        <w:tc>
          <w:tcPr>
            <w:tcW w:w="1321" w:type="dxa"/>
          </w:tcPr>
          <w:p w:rsidR="0033339E" w:rsidRPr="00225894" w:rsidRDefault="0033339E" w:rsidP="008023A1">
            <w:pPr>
              <w:tabs>
                <w:tab w:val="left" w:pos="720"/>
              </w:tabs>
              <w:spacing w:after="0" w:line="240" w:lineRule="auto"/>
              <w:jc w:val="center"/>
              <w:rPr>
                <w:rFonts w:ascii="Arial" w:hAnsi="Arial" w:cs="Arial"/>
                <w:sz w:val="20"/>
                <w:szCs w:val="20"/>
              </w:rPr>
            </w:pPr>
          </w:p>
        </w:tc>
        <w:tc>
          <w:tcPr>
            <w:tcW w:w="1321" w:type="dxa"/>
          </w:tcPr>
          <w:p w:rsidR="0033339E" w:rsidRPr="00225894" w:rsidRDefault="0033339E" w:rsidP="008023A1">
            <w:pPr>
              <w:tabs>
                <w:tab w:val="left" w:pos="720"/>
              </w:tabs>
              <w:spacing w:after="0" w:line="240" w:lineRule="auto"/>
              <w:jc w:val="center"/>
              <w:rPr>
                <w:rFonts w:ascii="Arial" w:hAnsi="Arial" w:cs="Arial"/>
                <w:sz w:val="20"/>
                <w:szCs w:val="20"/>
              </w:rPr>
            </w:pPr>
            <w:r w:rsidRPr="00225894">
              <w:rPr>
                <w:rFonts w:ascii="Arial" w:hAnsi="Arial" w:cs="Arial"/>
                <w:sz w:val="20"/>
                <w:szCs w:val="20"/>
              </w:rPr>
              <w:t>0.012</w:t>
            </w:r>
          </w:p>
        </w:tc>
        <w:tc>
          <w:tcPr>
            <w:tcW w:w="1321" w:type="dxa"/>
          </w:tcPr>
          <w:p w:rsidR="0033339E" w:rsidRPr="00225894" w:rsidRDefault="0033339E" w:rsidP="008023A1">
            <w:pPr>
              <w:tabs>
                <w:tab w:val="left" w:pos="720"/>
              </w:tabs>
              <w:spacing w:after="0" w:line="240" w:lineRule="auto"/>
              <w:jc w:val="center"/>
              <w:rPr>
                <w:rFonts w:ascii="Arial" w:hAnsi="Arial" w:cs="Arial"/>
                <w:sz w:val="20"/>
                <w:szCs w:val="20"/>
              </w:rPr>
            </w:pPr>
            <w:r w:rsidRPr="00225894">
              <w:rPr>
                <w:rFonts w:ascii="Arial" w:hAnsi="Arial" w:cs="Arial"/>
                <w:sz w:val="20"/>
                <w:szCs w:val="20"/>
              </w:rPr>
              <w:t>∞</w:t>
            </w:r>
          </w:p>
        </w:tc>
      </w:tr>
    </w:tbl>
    <w:p w:rsidR="0033339E" w:rsidRPr="00225894" w:rsidRDefault="0033339E" w:rsidP="008023A1">
      <w:pPr>
        <w:tabs>
          <w:tab w:val="left" w:pos="720"/>
        </w:tabs>
        <w:spacing w:after="0" w:line="240" w:lineRule="auto"/>
        <w:jc w:val="center"/>
        <w:rPr>
          <w:rFonts w:ascii="Arial" w:hAnsi="Arial" w:cs="Arial"/>
          <w:b/>
          <w:sz w:val="24"/>
          <w:szCs w:val="24"/>
        </w:rPr>
      </w:pPr>
    </w:p>
    <w:p w:rsidR="0033339E" w:rsidRPr="00225894" w:rsidRDefault="0033339E" w:rsidP="0033339E">
      <w:pPr>
        <w:tabs>
          <w:tab w:val="left" w:pos="720"/>
        </w:tabs>
        <w:spacing w:before="240" w:line="240" w:lineRule="auto"/>
        <w:jc w:val="both"/>
        <w:rPr>
          <w:rFonts w:ascii="Arial" w:hAnsi="Arial" w:cs="Arial"/>
          <w:b/>
          <w:sz w:val="24"/>
          <w:szCs w:val="24"/>
        </w:rPr>
      </w:pPr>
      <w:r w:rsidRPr="00225894">
        <w:rPr>
          <w:rFonts w:ascii="Arial" w:hAnsi="Arial" w:cs="Arial"/>
          <w:b/>
          <w:sz w:val="24"/>
          <w:szCs w:val="24"/>
        </w:rPr>
        <w:t>Нэгдсэн стандарт эргэлзээ</w:t>
      </w:r>
    </w:p>
    <w:p w:rsidR="0033339E" w:rsidRPr="00225894" w:rsidRDefault="00056BB4" w:rsidP="0033339E">
      <w:pPr>
        <w:tabs>
          <w:tab w:val="left" w:pos="720"/>
        </w:tabs>
        <w:spacing w:before="240" w:line="240" w:lineRule="auto"/>
        <w:jc w:val="both"/>
        <w:rPr>
          <w:rFonts w:ascii="Arial" w:hAnsi="Arial" w:cs="Arial"/>
          <w:sz w:val="24"/>
          <w:szCs w:val="24"/>
        </w:rPr>
      </w:pPr>
      <w:r w:rsidRPr="00056BB4">
        <w:rPr>
          <w:rFonts w:ascii="Arial" w:hAnsi="Arial" w:cs="Arial"/>
          <w:noProof/>
        </w:rPr>
        <w:pict>
          <v:shape id="_x0000_s1120" type="#_x0000_t75" style="position:absolute;left:0;text-align:left;margin-left:123pt;margin-top:22.25pt;width:105pt;height:28.5pt;z-index:-251642880" equationxml="&lt;" wrapcoords="13269 1137 3549 5684 -154 7958 -154 13642 8177 19326 12651 19326 13577 19326 21291 15347 21600 11368 21600 1137 13269 1137">
            <v:imagedata r:id="rId94" o:title="" chromakey="white"/>
            <w10:wrap type="tight"/>
          </v:shape>
        </w:pict>
      </w:r>
      <w:r w:rsidR="0033339E" w:rsidRPr="00225894">
        <w:rPr>
          <w:rFonts w:ascii="Arial" w:hAnsi="Arial" w:cs="Arial"/>
          <w:sz w:val="24"/>
          <w:szCs w:val="24"/>
        </w:rPr>
        <w:t xml:space="preserve">Нэгдсэн стандарт эргэлзээ нь </w:t>
      </w:r>
    </w:p>
    <w:p w:rsidR="0033339E" w:rsidRPr="00225894" w:rsidRDefault="00F64B6F" w:rsidP="00F64B6F">
      <w:pPr>
        <w:jc w:val="center"/>
        <w:rPr>
          <w:rFonts w:ascii="Arial" w:eastAsia="Times New Roman" w:hAnsi="Arial" w:cs="Arial"/>
          <w:i/>
          <w:lang w:val="en-US"/>
        </w:rPr>
      </w:pPr>
      <w:r w:rsidRPr="00225894">
        <w:rPr>
          <w:rFonts w:ascii="Arial" w:hAnsi="Arial" w:cs="Arial"/>
          <w:sz w:val="24"/>
          <w:szCs w:val="24"/>
          <w:lang w:val="en-US"/>
        </w:rPr>
        <w:t xml:space="preserve">                                  </w:t>
      </w:r>
      <w:r w:rsidR="0033339E" w:rsidRPr="00225894">
        <w:rPr>
          <w:rFonts w:ascii="Arial" w:hAnsi="Arial" w:cs="Arial"/>
          <w:sz w:val="24"/>
          <w:szCs w:val="24"/>
          <w:lang w:val="en-US"/>
        </w:rPr>
        <w:t>(C.</w:t>
      </w:r>
      <w:r w:rsidR="0033339E" w:rsidRPr="00225894">
        <w:rPr>
          <w:rFonts w:ascii="Arial" w:hAnsi="Arial" w:cs="Arial"/>
          <w:sz w:val="24"/>
          <w:szCs w:val="24"/>
        </w:rPr>
        <w:t>32</w:t>
      </w:r>
      <w:r w:rsidR="0033339E" w:rsidRPr="00225894">
        <w:rPr>
          <w:rFonts w:ascii="Arial" w:hAnsi="Arial" w:cs="Arial"/>
          <w:sz w:val="24"/>
          <w:szCs w:val="24"/>
          <w:lang w:val="en-US"/>
        </w:rPr>
        <w:t>)</w:t>
      </w:r>
    </w:p>
    <w:p w:rsidR="0033339E" w:rsidRPr="00225894" w:rsidRDefault="00056BB4" w:rsidP="00864ABA">
      <w:pPr>
        <w:jc w:val="center"/>
        <w:rPr>
          <w:rFonts w:ascii="Arial" w:eastAsia="Times New Roman" w:hAnsi="Arial" w:cs="Arial"/>
          <w:i/>
        </w:rPr>
      </w:pPr>
      <w:r w:rsidRPr="00056BB4">
        <w:rPr>
          <w:rFonts w:ascii="Arial" w:hAnsi="Arial" w:cs="Arial"/>
          <w:noProof/>
        </w:rPr>
        <w:pict>
          <v:shape id="_x0000_s1121" type="#_x0000_t75" style="position:absolute;left:0;text-align:left;margin-left:88.5pt;margin-top:0;width:234pt;height:18pt;z-index:-251641856" equationxml="&lt;" wrapcoords="1523 900 -69 8100 -69 12600 1177 16200 11631 16200 21600 14400 21600 4500 12323 900 1523 900">
            <v:imagedata r:id="rId95" o:title="" chromakey="white"/>
            <w10:wrap type="tight"/>
          </v:shape>
        </w:pict>
      </w:r>
      <w:r w:rsidR="00864ABA" w:rsidRPr="00225894">
        <w:rPr>
          <w:rFonts w:ascii="Arial" w:hAnsi="Arial" w:cs="Arial"/>
          <w:sz w:val="24"/>
          <w:szCs w:val="24"/>
        </w:rPr>
        <w:t xml:space="preserve">                      </w:t>
      </w:r>
      <w:r w:rsidR="0033339E" w:rsidRPr="00225894">
        <w:rPr>
          <w:rFonts w:ascii="Arial" w:hAnsi="Arial" w:cs="Arial"/>
          <w:sz w:val="24"/>
          <w:szCs w:val="24"/>
          <w:lang w:val="en-US"/>
        </w:rPr>
        <w:t>(C.</w:t>
      </w:r>
      <w:r w:rsidR="0033339E" w:rsidRPr="00225894">
        <w:rPr>
          <w:rFonts w:ascii="Arial" w:hAnsi="Arial" w:cs="Arial"/>
          <w:sz w:val="24"/>
          <w:szCs w:val="24"/>
        </w:rPr>
        <w:t>33</w:t>
      </w:r>
      <w:r w:rsidR="0033339E" w:rsidRPr="00225894">
        <w:rPr>
          <w:rFonts w:ascii="Arial" w:hAnsi="Arial" w:cs="Arial"/>
          <w:sz w:val="24"/>
          <w:szCs w:val="24"/>
          <w:lang w:val="en-US"/>
        </w:rPr>
        <w:t>)</w:t>
      </w:r>
    </w:p>
    <w:p w:rsidR="0033339E" w:rsidRPr="00225894" w:rsidRDefault="0033339E" w:rsidP="0033339E">
      <w:pPr>
        <w:tabs>
          <w:tab w:val="left" w:pos="720"/>
        </w:tabs>
        <w:spacing w:before="240" w:line="240" w:lineRule="auto"/>
        <w:jc w:val="both"/>
        <w:rPr>
          <w:rFonts w:ascii="Arial" w:hAnsi="Arial" w:cs="Arial"/>
          <w:sz w:val="24"/>
          <w:szCs w:val="24"/>
        </w:rPr>
      </w:pPr>
    </w:p>
    <w:p w:rsidR="0033339E" w:rsidRPr="00225894" w:rsidRDefault="0033339E" w:rsidP="0033339E">
      <w:pPr>
        <w:tabs>
          <w:tab w:val="left" w:pos="720"/>
        </w:tabs>
        <w:spacing w:before="240" w:line="240" w:lineRule="auto"/>
        <w:jc w:val="both"/>
        <w:rPr>
          <w:rFonts w:ascii="Arial" w:hAnsi="Arial" w:cs="Arial"/>
          <w:b/>
          <w:sz w:val="24"/>
          <w:szCs w:val="24"/>
        </w:rPr>
      </w:pPr>
      <w:r w:rsidRPr="00225894">
        <w:rPr>
          <w:rFonts w:ascii="Arial" w:hAnsi="Arial" w:cs="Arial"/>
          <w:b/>
          <w:sz w:val="24"/>
          <w:szCs w:val="24"/>
        </w:rPr>
        <w:t>Чөлөөний хүчинтэй зэрэг</w:t>
      </w:r>
      <w:r w:rsidRPr="00225894">
        <w:rPr>
          <w:rFonts w:ascii="Arial" w:hAnsi="Arial" w:cs="Arial"/>
          <w:b/>
          <w:sz w:val="24"/>
          <w:szCs w:val="24"/>
          <w:lang w:val="en-US"/>
        </w:rPr>
        <w:t xml:space="preserve"> (</w:t>
      </w:r>
      <w:r w:rsidR="0086469B" w:rsidRPr="00225894">
        <w:rPr>
          <w:rFonts w:ascii="Arial" w:hAnsi="Arial" w:cs="Arial"/>
          <w:b/>
          <w:sz w:val="24"/>
          <w:szCs w:val="24"/>
          <w:lang w:val="en-US"/>
        </w:rPr>
        <w:t>v</w:t>
      </w:r>
      <w:r w:rsidRPr="00225894">
        <w:rPr>
          <w:rFonts w:ascii="Arial" w:hAnsi="Arial" w:cs="Arial"/>
          <w:b/>
          <w:sz w:val="24"/>
          <w:szCs w:val="24"/>
          <w:vertAlign w:val="subscript"/>
          <w:lang w:val="en-US"/>
        </w:rPr>
        <w:t>eff</w:t>
      </w:r>
      <w:r w:rsidRPr="00225894">
        <w:rPr>
          <w:rFonts w:ascii="Arial" w:hAnsi="Arial" w:cs="Arial"/>
          <w:b/>
          <w:sz w:val="24"/>
          <w:szCs w:val="24"/>
          <w:lang w:val="en-US"/>
        </w:rPr>
        <w:t>)</w:t>
      </w:r>
    </w:p>
    <w:p w:rsidR="0033339E" w:rsidRPr="00225894" w:rsidRDefault="00056BB4" w:rsidP="0033339E">
      <w:pPr>
        <w:tabs>
          <w:tab w:val="left" w:pos="720"/>
        </w:tabs>
        <w:spacing w:before="240" w:line="240" w:lineRule="auto"/>
        <w:jc w:val="both"/>
        <w:rPr>
          <w:rFonts w:ascii="Arial" w:hAnsi="Arial" w:cs="Arial"/>
          <w:sz w:val="24"/>
          <w:szCs w:val="24"/>
        </w:rPr>
      </w:pPr>
      <w:r w:rsidRPr="00056BB4">
        <w:rPr>
          <w:rFonts w:ascii="Arial" w:hAnsi="Arial" w:cs="Arial"/>
          <w:noProof/>
        </w:rPr>
        <w:pict>
          <v:shape id="_x0000_s1122" type="#_x0000_t75" style="position:absolute;left:0;text-align:left;margin-left:27pt;margin-top:25.25pt;width:279pt;height:39.75pt;z-index:-251640832" equationxml="&lt;" wrapcoords="5400 408 4181 408 -58 5706 -58 10189 1510 13449 2613 14264 2613 18747 2961 19970 2961 19970 5226 19970 19277 18747 19800 13449 18871 13449 21600 9781 21600 6521 15968 408 5400 408">
            <v:imagedata r:id="rId96" o:title="" chromakey="white"/>
            <w10:wrap type="tight"/>
          </v:shape>
        </w:pict>
      </w:r>
      <w:r w:rsidR="0033339E" w:rsidRPr="00225894">
        <w:rPr>
          <w:rFonts w:ascii="Arial" w:hAnsi="Arial" w:cs="Arial"/>
          <w:sz w:val="24"/>
          <w:szCs w:val="24"/>
        </w:rPr>
        <w:t>Нэгдсэн стандарт эргэлзээний чөлөөний хүчинтэй зэрэг нь</w:t>
      </w:r>
    </w:p>
    <w:p w:rsidR="0033339E" w:rsidRPr="00225894" w:rsidRDefault="0033339E" w:rsidP="0086469B">
      <w:pPr>
        <w:rPr>
          <w:rFonts w:ascii="Arial" w:eastAsia="Times New Roman" w:hAnsi="Arial" w:cs="Arial"/>
          <w:i/>
        </w:rPr>
      </w:pPr>
      <w:r w:rsidRPr="00225894">
        <w:rPr>
          <w:rFonts w:ascii="Arial" w:hAnsi="Arial" w:cs="Arial"/>
          <w:sz w:val="24"/>
          <w:szCs w:val="24"/>
        </w:rPr>
        <w:tab/>
      </w:r>
      <w:r w:rsidRPr="00225894">
        <w:rPr>
          <w:rFonts w:ascii="Arial" w:hAnsi="Arial" w:cs="Arial"/>
          <w:sz w:val="24"/>
          <w:szCs w:val="24"/>
        </w:rPr>
        <w:tab/>
      </w:r>
      <w:r w:rsidRPr="00225894">
        <w:rPr>
          <w:rFonts w:ascii="Arial" w:hAnsi="Arial" w:cs="Arial"/>
          <w:sz w:val="24"/>
          <w:szCs w:val="24"/>
        </w:rPr>
        <w:tab/>
      </w:r>
      <w:r w:rsidRPr="00225894">
        <w:rPr>
          <w:rFonts w:ascii="Arial" w:hAnsi="Arial" w:cs="Arial"/>
          <w:sz w:val="24"/>
          <w:szCs w:val="24"/>
        </w:rPr>
        <w:tab/>
      </w:r>
      <w:r w:rsidRPr="00225894">
        <w:rPr>
          <w:rFonts w:ascii="Arial" w:hAnsi="Arial" w:cs="Arial"/>
          <w:sz w:val="24"/>
          <w:szCs w:val="24"/>
          <w:lang w:val="en-US"/>
        </w:rPr>
        <w:t>(C.</w:t>
      </w:r>
      <w:r w:rsidRPr="00225894">
        <w:rPr>
          <w:rFonts w:ascii="Arial" w:hAnsi="Arial" w:cs="Arial"/>
          <w:sz w:val="24"/>
          <w:szCs w:val="24"/>
        </w:rPr>
        <w:t>34</w:t>
      </w:r>
      <w:r w:rsidRPr="00225894">
        <w:rPr>
          <w:rFonts w:ascii="Arial" w:hAnsi="Arial" w:cs="Arial"/>
          <w:sz w:val="24"/>
          <w:szCs w:val="24"/>
          <w:lang w:val="en-US"/>
        </w:rPr>
        <w:t>)</w:t>
      </w:r>
    </w:p>
    <w:p w:rsidR="00287CC5" w:rsidRPr="00225894" w:rsidRDefault="00287CC5" w:rsidP="0033339E">
      <w:pPr>
        <w:tabs>
          <w:tab w:val="left" w:pos="720"/>
        </w:tabs>
        <w:spacing w:before="240" w:line="240" w:lineRule="auto"/>
        <w:jc w:val="both"/>
        <w:rPr>
          <w:rFonts w:ascii="Arial" w:hAnsi="Arial" w:cs="Arial"/>
          <w:sz w:val="24"/>
          <w:szCs w:val="24"/>
          <w:lang w:val="en-US"/>
        </w:rPr>
      </w:pPr>
    </w:p>
    <w:p w:rsidR="0033339E" w:rsidRPr="00225894" w:rsidRDefault="0033339E" w:rsidP="0033339E">
      <w:pPr>
        <w:tabs>
          <w:tab w:val="left" w:pos="720"/>
        </w:tabs>
        <w:spacing w:before="240" w:line="240" w:lineRule="auto"/>
        <w:jc w:val="both"/>
        <w:rPr>
          <w:rFonts w:ascii="Arial" w:hAnsi="Arial" w:cs="Arial"/>
          <w:sz w:val="24"/>
          <w:szCs w:val="24"/>
        </w:rPr>
      </w:pPr>
      <w:r w:rsidRPr="00225894">
        <w:rPr>
          <w:rFonts w:ascii="Arial" w:hAnsi="Arial" w:cs="Arial"/>
          <w:sz w:val="24"/>
          <w:szCs w:val="24"/>
        </w:rPr>
        <w:t>Өргөтгөсөн эргэлзээ</w:t>
      </w:r>
    </w:p>
    <w:p w:rsidR="0033339E" w:rsidRPr="00225894" w:rsidRDefault="0033339E" w:rsidP="0033339E">
      <w:pPr>
        <w:tabs>
          <w:tab w:val="left" w:pos="720"/>
        </w:tabs>
        <w:spacing w:before="240" w:line="240" w:lineRule="auto"/>
        <w:jc w:val="both"/>
        <w:rPr>
          <w:rFonts w:ascii="Arial" w:hAnsi="Arial" w:cs="Arial"/>
          <w:sz w:val="24"/>
          <w:szCs w:val="24"/>
        </w:rPr>
      </w:pPr>
      <w:r w:rsidRPr="00225894">
        <w:rPr>
          <w:rFonts w:ascii="Arial" w:hAnsi="Arial" w:cs="Arial"/>
          <w:sz w:val="24"/>
          <w:szCs w:val="24"/>
          <w:lang w:val="en-US"/>
        </w:rPr>
        <w:t>t</w:t>
      </w:r>
      <w:r w:rsidRPr="00225894">
        <w:rPr>
          <w:rFonts w:ascii="Arial" w:hAnsi="Arial" w:cs="Arial"/>
          <w:sz w:val="24"/>
          <w:szCs w:val="24"/>
        </w:rPr>
        <w:t xml:space="preserve"> тархалтын хүснэгтйиг ашиглан ойролцоогоор 95.45%-ийн үнэмшлийн төвшинд </w:t>
      </w:r>
      <w:r w:rsidRPr="00225894">
        <w:rPr>
          <w:rFonts w:ascii="Arial" w:hAnsi="Arial" w:cs="Arial"/>
          <w:sz w:val="24"/>
          <w:szCs w:val="24"/>
          <w:lang w:val="en-US"/>
        </w:rPr>
        <w:t>k=2</w:t>
      </w:r>
      <w:r w:rsidRPr="00225894">
        <w:rPr>
          <w:rFonts w:ascii="Arial" w:hAnsi="Arial" w:cs="Arial"/>
          <w:sz w:val="24"/>
          <w:szCs w:val="24"/>
        </w:rPr>
        <w:t xml:space="preserve"> байхад өргөтгөсөн эргэлзээ нь </w:t>
      </w:r>
    </w:p>
    <w:p w:rsidR="0033339E" w:rsidRPr="00225894" w:rsidRDefault="0033339E" w:rsidP="0033339E">
      <w:pPr>
        <w:tabs>
          <w:tab w:val="left" w:pos="720"/>
        </w:tabs>
        <w:spacing w:before="240" w:line="240" w:lineRule="auto"/>
        <w:jc w:val="center"/>
        <w:rPr>
          <w:rFonts w:ascii="Arial" w:hAnsi="Arial" w:cs="Arial"/>
          <w:sz w:val="24"/>
          <w:szCs w:val="24"/>
          <w:lang w:val="en-US"/>
        </w:rPr>
      </w:pPr>
      <w:r w:rsidRPr="00225894">
        <w:rPr>
          <w:rFonts w:ascii="Arial" w:hAnsi="Arial" w:cs="Arial"/>
          <w:sz w:val="24"/>
          <w:szCs w:val="24"/>
          <w:lang w:val="en-US"/>
        </w:rPr>
        <w:t>U=k*</w:t>
      </w:r>
      <w:r w:rsidR="004C11D6" w:rsidRPr="00225894">
        <w:rPr>
          <w:rFonts w:ascii="Arial" w:hAnsi="Arial" w:cs="Arial"/>
          <w:sz w:val="24"/>
          <w:szCs w:val="24"/>
          <w:lang w:val="en-US"/>
        </w:rPr>
        <w:t>u</w:t>
      </w:r>
      <w:r w:rsidRPr="00225894">
        <w:rPr>
          <w:rFonts w:ascii="Arial" w:hAnsi="Arial" w:cs="Arial"/>
          <w:sz w:val="24"/>
          <w:szCs w:val="24"/>
          <w:vertAlign w:val="subscript"/>
          <w:lang w:val="en-US"/>
        </w:rPr>
        <w:t>c</w:t>
      </w:r>
      <w:r w:rsidRPr="00225894">
        <w:rPr>
          <w:rFonts w:ascii="Arial" w:hAnsi="Arial" w:cs="Arial"/>
          <w:sz w:val="24"/>
          <w:szCs w:val="24"/>
          <w:lang w:val="en-US"/>
        </w:rPr>
        <w:t xml:space="preserve"> (P</w:t>
      </w:r>
      <w:r w:rsidR="004C11D6" w:rsidRPr="00225894">
        <w:rPr>
          <w:rFonts w:ascii="Arial" w:hAnsi="Arial" w:cs="Arial"/>
          <w:sz w:val="24"/>
          <w:szCs w:val="24"/>
          <w:vertAlign w:val="subscript"/>
          <w:lang w:val="en-US"/>
        </w:rPr>
        <w:t>DWT</w:t>
      </w:r>
      <w:r w:rsidRPr="00225894">
        <w:rPr>
          <w:rFonts w:ascii="Arial" w:hAnsi="Arial" w:cs="Arial"/>
          <w:sz w:val="24"/>
          <w:szCs w:val="24"/>
          <w:lang w:val="en-US"/>
        </w:rPr>
        <w:t>)</w:t>
      </w:r>
    </w:p>
    <w:p w:rsidR="0033339E" w:rsidRPr="00225894" w:rsidRDefault="0033339E" w:rsidP="0033339E">
      <w:pPr>
        <w:tabs>
          <w:tab w:val="left" w:pos="720"/>
        </w:tabs>
        <w:spacing w:before="240" w:line="240" w:lineRule="auto"/>
        <w:jc w:val="center"/>
        <w:rPr>
          <w:rFonts w:ascii="Arial" w:hAnsi="Arial" w:cs="Arial"/>
          <w:sz w:val="24"/>
          <w:szCs w:val="24"/>
          <w:lang w:val="en-US"/>
        </w:rPr>
      </w:pPr>
      <w:r w:rsidRPr="00225894">
        <w:rPr>
          <w:rFonts w:ascii="Arial" w:hAnsi="Arial" w:cs="Arial"/>
          <w:sz w:val="24"/>
          <w:szCs w:val="24"/>
          <w:lang w:val="en-US"/>
        </w:rPr>
        <w:t xml:space="preserve">=2.00*0.00602 </w:t>
      </w:r>
      <w:r w:rsidRPr="00225894">
        <w:rPr>
          <w:rFonts w:ascii="Arial" w:hAnsi="Arial" w:cs="Arial"/>
          <w:sz w:val="24"/>
          <w:szCs w:val="24"/>
        </w:rPr>
        <w:t>МПа</w:t>
      </w:r>
    </w:p>
    <w:p w:rsidR="0033339E" w:rsidRPr="00225894" w:rsidRDefault="0033339E" w:rsidP="0033339E">
      <w:pPr>
        <w:tabs>
          <w:tab w:val="left" w:pos="720"/>
        </w:tabs>
        <w:spacing w:before="240" w:line="240" w:lineRule="auto"/>
        <w:jc w:val="center"/>
        <w:rPr>
          <w:rFonts w:ascii="Arial" w:hAnsi="Arial" w:cs="Arial"/>
          <w:sz w:val="24"/>
          <w:szCs w:val="24"/>
          <w:lang w:val="en-US"/>
        </w:rPr>
      </w:pPr>
      <w:r w:rsidRPr="00225894">
        <w:rPr>
          <w:rFonts w:ascii="Arial" w:hAnsi="Arial" w:cs="Arial"/>
          <w:sz w:val="24"/>
          <w:szCs w:val="24"/>
          <w:lang w:val="en-US"/>
        </w:rPr>
        <w:t>≈0.012</w:t>
      </w:r>
      <w:r w:rsidRPr="00225894">
        <w:rPr>
          <w:rFonts w:ascii="Arial" w:hAnsi="Arial" w:cs="Arial"/>
          <w:sz w:val="24"/>
          <w:szCs w:val="24"/>
        </w:rPr>
        <w:t xml:space="preserve"> МПа</w:t>
      </w:r>
    </w:p>
    <w:p w:rsidR="0033339E" w:rsidRPr="00225894" w:rsidRDefault="0033339E" w:rsidP="0033339E">
      <w:pPr>
        <w:tabs>
          <w:tab w:val="left" w:pos="720"/>
        </w:tabs>
        <w:spacing w:before="240" w:line="240" w:lineRule="auto"/>
        <w:jc w:val="both"/>
        <w:rPr>
          <w:rFonts w:ascii="Arial" w:hAnsi="Arial" w:cs="Arial"/>
          <w:sz w:val="24"/>
          <w:szCs w:val="24"/>
        </w:rPr>
      </w:pPr>
      <w:r w:rsidRPr="00225894">
        <w:rPr>
          <w:rFonts w:ascii="Arial" w:hAnsi="Arial" w:cs="Arial"/>
          <w:sz w:val="24"/>
          <w:szCs w:val="24"/>
        </w:rPr>
        <w:t>Үр</w:t>
      </w:r>
      <w:r w:rsidR="00B1455C">
        <w:rPr>
          <w:rFonts w:ascii="Arial" w:hAnsi="Arial" w:cs="Arial"/>
          <w:sz w:val="24"/>
          <w:szCs w:val="24"/>
        </w:rPr>
        <w:t xml:space="preserve"> дүн</w:t>
      </w:r>
      <w:r w:rsidRPr="00225894">
        <w:rPr>
          <w:rFonts w:ascii="Arial" w:hAnsi="Arial" w:cs="Arial"/>
          <w:sz w:val="24"/>
          <w:szCs w:val="24"/>
        </w:rPr>
        <w:t>г тайлагнах</w:t>
      </w:r>
    </w:p>
    <w:p w:rsidR="0033339E" w:rsidRDefault="0033339E" w:rsidP="0033339E">
      <w:pPr>
        <w:tabs>
          <w:tab w:val="left" w:pos="720"/>
        </w:tabs>
        <w:spacing w:before="240" w:line="240" w:lineRule="auto"/>
        <w:jc w:val="both"/>
        <w:rPr>
          <w:rFonts w:ascii="Arial" w:hAnsi="Arial" w:cs="Arial"/>
          <w:sz w:val="24"/>
          <w:szCs w:val="24"/>
        </w:rPr>
      </w:pPr>
      <w:r w:rsidRPr="00225894">
        <w:rPr>
          <w:rFonts w:ascii="Arial" w:hAnsi="Arial" w:cs="Arial"/>
          <w:sz w:val="24"/>
          <w:szCs w:val="24"/>
        </w:rPr>
        <w:t xml:space="preserve">0-60 МПа-ын хүрээнд бүтэн даралтын ойролцоогоор 0.02% байхад эргэлзээ </w:t>
      </w:r>
      <w:r w:rsidRPr="00225894">
        <w:rPr>
          <w:rFonts w:ascii="Arial" w:hAnsi="Arial" w:cs="Arial"/>
          <w:sz w:val="24"/>
          <w:szCs w:val="24"/>
          <w:lang w:val="en-US"/>
        </w:rPr>
        <w:t xml:space="preserve">U </w:t>
      </w:r>
      <w:r w:rsidRPr="00225894">
        <w:rPr>
          <w:rFonts w:ascii="Arial" w:hAnsi="Arial" w:cs="Arial"/>
          <w:sz w:val="24"/>
          <w:szCs w:val="24"/>
        </w:rPr>
        <w:t xml:space="preserve">нь ± 0.012 МПа байна. Энэ нь 95.45%-ийн үнэмшлийн төвшин ба </w:t>
      </w:r>
      <w:r w:rsidRPr="00225894">
        <w:rPr>
          <w:rFonts w:ascii="Arial" w:hAnsi="Arial" w:cs="Arial"/>
          <w:sz w:val="24"/>
          <w:szCs w:val="24"/>
          <w:lang w:val="en-US"/>
        </w:rPr>
        <w:t>v=</w:t>
      </w:r>
      <w:r w:rsidRPr="00225894">
        <w:rPr>
          <w:rFonts w:ascii="Arial" w:hAnsi="Arial" w:cs="Arial"/>
          <w:sz w:val="24"/>
          <w:szCs w:val="24"/>
        </w:rPr>
        <w:t xml:space="preserve">∞ чөлөөний зэргийн </w:t>
      </w:r>
      <w:r w:rsidRPr="00225894">
        <w:rPr>
          <w:rFonts w:ascii="Arial" w:hAnsi="Arial" w:cs="Arial"/>
          <w:sz w:val="24"/>
          <w:szCs w:val="24"/>
          <w:lang w:val="en-US"/>
        </w:rPr>
        <w:t xml:space="preserve">t </w:t>
      </w:r>
      <w:r w:rsidRPr="00225894">
        <w:rPr>
          <w:rFonts w:ascii="Arial" w:hAnsi="Arial" w:cs="Arial"/>
          <w:sz w:val="24"/>
          <w:szCs w:val="24"/>
        </w:rPr>
        <w:t>тархалтад суурилсан хамруулах коэффц</w:t>
      </w:r>
      <w:r w:rsidR="00801777">
        <w:rPr>
          <w:rFonts w:ascii="Arial" w:hAnsi="Arial" w:cs="Arial"/>
          <w:sz w:val="24"/>
          <w:szCs w:val="24"/>
        </w:rPr>
        <w:t>и</w:t>
      </w:r>
      <w:r w:rsidRPr="00225894">
        <w:rPr>
          <w:rFonts w:ascii="Arial" w:hAnsi="Arial" w:cs="Arial"/>
          <w:sz w:val="24"/>
          <w:szCs w:val="24"/>
        </w:rPr>
        <w:t>ент к</w:t>
      </w:r>
      <w:r w:rsidRPr="00225894">
        <w:rPr>
          <w:rFonts w:ascii="Arial" w:hAnsi="Arial" w:cs="Arial"/>
          <w:sz w:val="24"/>
          <w:szCs w:val="24"/>
          <w:lang w:val="en-US"/>
        </w:rPr>
        <w:t>=</w:t>
      </w:r>
      <w:r w:rsidRPr="00225894">
        <w:rPr>
          <w:rFonts w:ascii="Arial" w:hAnsi="Arial" w:cs="Arial"/>
          <w:sz w:val="24"/>
          <w:szCs w:val="24"/>
        </w:rPr>
        <w:t xml:space="preserve">2.00 болон нэгдсэн стандарт эргэлзээ </w:t>
      </w:r>
      <w:proofErr w:type="spellStart"/>
      <w:r w:rsidR="004C11D6" w:rsidRPr="00225894">
        <w:rPr>
          <w:rFonts w:ascii="Arial" w:hAnsi="Arial" w:cs="Arial"/>
          <w:sz w:val="24"/>
          <w:szCs w:val="24"/>
          <w:lang w:val="en-US"/>
        </w:rPr>
        <w:t>u</w:t>
      </w:r>
      <w:r w:rsidRPr="00225894">
        <w:rPr>
          <w:rFonts w:ascii="Arial" w:hAnsi="Arial" w:cs="Arial"/>
          <w:sz w:val="24"/>
          <w:szCs w:val="24"/>
          <w:vertAlign w:val="subscript"/>
          <w:lang w:val="en-US"/>
        </w:rPr>
        <w:t>c</w:t>
      </w:r>
      <w:proofErr w:type="spellEnd"/>
      <w:r w:rsidRPr="00225894">
        <w:rPr>
          <w:rFonts w:ascii="Arial" w:hAnsi="Arial" w:cs="Arial"/>
          <w:sz w:val="24"/>
          <w:szCs w:val="24"/>
          <w:lang w:val="en-US"/>
        </w:rPr>
        <w:t>=</w:t>
      </w:r>
      <w:r w:rsidRPr="00225894">
        <w:rPr>
          <w:rFonts w:ascii="Arial" w:hAnsi="Arial" w:cs="Arial"/>
          <w:sz w:val="24"/>
          <w:szCs w:val="24"/>
        </w:rPr>
        <w:t>0.00602 МПа-аар  тодорхойлогдсон.</w:t>
      </w:r>
    </w:p>
    <w:p w:rsidR="001B42AC" w:rsidRDefault="001B42AC" w:rsidP="0033339E">
      <w:pPr>
        <w:tabs>
          <w:tab w:val="left" w:pos="720"/>
        </w:tabs>
        <w:spacing w:before="240" w:line="240" w:lineRule="auto"/>
        <w:jc w:val="both"/>
        <w:rPr>
          <w:rFonts w:ascii="Arial" w:hAnsi="Arial" w:cs="Arial"/>
          <w:sz w:val="24"/>
          <w:szCs w:val="24"/>
        </w:rPr>
      </w:pPr>
    </w:p>
    <w:p w:rsidR="001B42AC" w:rsidRDefault="001B42AC" w:rsidP="0033339E">
      <w:pPr>
        <w:tabs>
          <w:tab w:val="left" w:pos="720"/>
        </w:tabs>
        <w:spacing w:before="240" w:line="240" w:lineRule="auto"/>
        <w:jc w:val="both"/>
        <w:rPr>
          <w:rFonts w:ascii="Arial" w:hAnsi="Arial" w:cs="Arial"/>
          <w:sz w:val="24"/>
          <w:szCs w:val="24"/>
        </w:rPr>
      </w:pPr>
    </w:p>
    <w:p w:rsidR="001B42AC" w:rsidRDefault="001B42AC" w:rsidP="0033339E">
      <w:pPr>
        <w:tabs>
          <w:tab w:val="left" w:pos="720"/>
        </w:tabs>
        <w:spacing w:before="240" w:line="240" w:lineRule="auto"/>
        <w:jc w:val="both"/>
        <w:rPr>
          <w:rFonts w:ascii="Arial" w:hAnsi="Arial" w:cs="Arial"/>
          <w:sz w:val="24"/>
          <w:szCs w:val="24"/>
        </w:rPr>
      </w:pPr>
    </w:p>
    <w:p w:rsidR="001B42AC" w:rsidRDefault="001B42AC" w:rsidP="0033339E">
      <w:pPr>
        <w:tabs>
          <w:tab w:val="left" w:pos="720"/>
        </w:tabs>
        <w:spacing w:before="240" w:line="240" w:lineRule="auto"/>
        <w:jc w:val="both"/>
        <w:rPr>
          <w:rFonts w:ascii="Arial" w:hAnsi="Arial" w:cs="Arial"/>
          <w:sz w:val="24"/>
          <w:szCs w:val="24"/>
        </w:rPr>
      </w:pPr>
    </w:p>
    <w:p w:rsidR="001B42AC" w:rsidRDefault="001B42AC" w:rsidP="0033339E">
      <w:pPr>
        <w:tabs>
          <w:tab w:val="left" w:pos="720"/>
        </w:tabs>
        <w:spacing w:before="240" w:line="240" w:lineRule="auto"/>
        <w:jc w:val="both"/>
        <w:rPr>
          <w:rFonts w:ascii="Arial" w:hAnsi="Arial" w:cs="Arial"/>
          <w:sz w:val="24"/>
          <w:szCs w:val="24"/>
        </w:rPr>
      </w:pPr>
    </w:p>
    <w:p w:rsidR="001B42AC" w:rsidRDefault="001B42AC" w:rsidP="0033339E">
      <w:pPr>
        <w:tabs>
          <w:tab w:val="left" w:pos="720"/>
        </w:tabs>
        <w:spacing w:before="240" w:line="240" w:lineRule="auto"/>
        <w:jc w:val="both"/>
        <w:rPr>
          <w:rFonts w:ascii="Arial" w:hAnsi="Arial" w:cs="Arial"/>
          <w:sz w:val="24"/>
          <w:szCs w:val="24"/>
        </w:rPr>
      </w:pPr>
    </w:p>
    <w:p w:rsidR="001B42AC" w:rsidRDefault="001B42AC" w:rsidP="0033339E">
      <w:pPr>
        <w:tabs>
          <w:tab w:val="left" w:pos="720"/>
        </w:tabs>
        <w:spacing w:before="240" w:line="240" w:lineRule="auto"/>
        <w:jc w:val="both"/>
        <w:rPr>
          <w:rFonts w:ascii="Arial" w:hAnsi="Arial" w:cs="Arial"/>
          <w:sz w:val="24"/>
          <w:szCs w:val="24"/>
        </w:rPr>
      </w:pPr>
    </w:p>
    <w:p w:rsidR="001B42AC" w:rsidRDefault="001B42AC" w:rsidP="0033339E">
      <w:pPr>
        <w:tabs>
          <w:tab w:val="left" w:pos="720"/>
        </w:tabs>
        <w:spacing w:before="240" w:line="240" w:lineRule="auto"/>
        <w:jc w:val="both"/>
        <w:rPr>
          <w:rFonts w:ascii="Arial" w:hAnsi="Arial" w:cs="Arial"/>
          <w:sz w:val="24"/>
          <w:szCs w:val="24"/>
        </w:rPr>
      </w:pPr>
    </w:p>
    <w:p w:rsidR="001B42AC" w:rsidRDefault="001B42AC" w:rsidP="0033339E">
      <w:pPr>
        <w:tabs>
          <w:tab w:val="left" w:pos="720"/>
        </w:tabs>
        <w:spacing w:before="240" w:line="240" w:lineRule="auto"/>
        <w:jc w:val="both"/>
        <w:rPr>
          <w:rFonts w:ascii="Arial" w:hAnsi="Arial" w:cs="Arial"/>
          <w:sz w:val="24"/>
          <w:szCs w:val="24"/>
        </w:rPr>
      </w:pPr>
    </w:p>
    <w:p w:rsidR="001B42AC" w:rsidRDefault="001B42AC" w:rsidP="0033339E">
      <w:pPr>
        <w:tabs>
          <w:tab w:val="left" w:pos="720"/>
        </w:tabs>
        <w:spacing w:before="240" w:line="240" w:lineRule="auto"/>
        <w:jc w:val="both"/>
        <w:rPr>
          <w:rFonts w:ascii="Arial" w:hAnsi="Arial" w:cs="Arial"/>
          <w:sz w:val="24"/>
          <w:szCs w:val="24"/>
        </w:rPr>
      </w:pPr>
    </w:p>
    <w:p w:rsidR="001B42AC" w:rsidRDefault="001B42AC" w:rsidP="0033339E">
      <w:pPr>
        <w:tabs>
          <w:tab w:val="left" w:pos="720"/>
        </w:tabs>
        <w:spacing w:before="240" w:line="240" w:lineRule="auto"/>
        <w:jc w:val="both"/>
        <w:rPr>
          <w:rFonts w:ascii="Arial" w:hAnsi="Arial" w:cs="Arial"/>
          <w:sz w:val="24"/>
          <w:szCs w:val="24"/>
        </w:rPr>
      </w:pPr>
    </w:p>
    <w:p w:rsidR="001B42AC" w:rsidRDefault="001B42AC" w:rsidP="0033339E">
      <w:pPr>
        <w:tabs>
          <w:tab w:val="left" w:pos="720"/>
        </w:tabs>
        <w:spacing w:before="240" w:line="240" w:lineRule="auto"/>
        <w:jc w:val="both"/>
        <w:rPr>
          <w:rFonts w:ascii="Arial" w:hAnsi="Arial" w:cs="Arial"/>
          <w:sz w:val="24"/>
          <w:szCs w:val="24"/>
        </w:rPr>
      </w:pPr>
    </w:p>
    <w:p w:rsidR="001B42AC" w:rsidRPr="00225894" w:rsidRDefault="001B42AC" w:rsidP="0033339E">
      <w:pPr>
        <w:tabs>
          <w:tab w:val="left" w:pos="720"/>
        </w:tabs>
        <w:spacing w:before="240" w:line="240" w:lineRule="auto"/>
        <w:jc w:val="both"/>
        <w:rPr>
          <w:rFonts w:ascii="Arial" w:hAnsi="Arial" w:cs="Arial"/>
          <w:sz w:val="24"/>
          <w:szCs w:val="24"/>
          <w:lang w:val="en-US"/>
        </w:rPr>
      </w:pPr>
    </w:p>
    <w:p w:rsidR="0033339E" w:rsidRPr="00225894" w:rsidRDefault="00E30185" w:rsidP="0033339E">
      <w:pPr>
        <w:tabs>
          <w:tab w:val="left" w:pos="720"/>
        </w:tabs>
        <w:spacing w:before="240" w:line="240" w:lineRule="auto"/>
        <w:jc w:val="both"/>
        <w:rPr>
          <w:rFonts w:ascii="Arial" w:hAnsi="Arial" w:cs="Arial"/>
          <w:b/>
          <w:sz w:val="28"/>
          <w:szCs w:val="28"/>
        </w:rPr>
      </w:pPr>
      <w:r>
        <w:rPr>
          <w:rFonts w:ascii="Arial" w:hAnsi="Arial" w:cs="Arial"/>
          <w:b/>
          <w:sz w:val="28"/>
          <w:szCs w:val="28"/>
        </w:rPr>
        <w:lastRenderedPageBreak/>
        <w:t>С.3</w:t>
      </w:r>
      <w:r w:rsidR="001B42AC">
        <w:rPr>
          <w:rFonts w:ascii="Arial" w:hAnsi="Arial" w:cs="Arial"/>
          <w:b/>
          <w:sz w:val="28"/>
          <w:szCs w:val="28"/>
        </w:rPr>
        <w:t xml:space="preserve"> Гэр</w:t>
      </w:r>
      <w:r w:rsidR="009023A5">
        <w:rPr>
          <w:rFonts w:ascii="Arial" w:hAnsi="Arial" w:cs="Arial"/>
          <w:b/>
          <w:sz w:val="28"/>
          <w:szCs w:val="28"/>
        </w:rPr>
        <w:t>э</w:t>
      </w:r>
      <w:r w:rsidR="001B42AC">
        <w:rPr>
          <w:rFonts w:ascii="Arial" w:hAnsi="Arial" w:cs="Arial"/>
          <w:b/>
          <w:sz w:val="28"/>
          <w:szCs w:val="28"/>
        </w:rPr>
        <w:t>л</w:t>
      </w:r>
      <w:r w:rsidR="009023A5">
        <w:rPr>
          <w:rFonts w:ascii="Arial" w:hAnsi="Arial" w:cs="Arial"/>
          <w:b/>
          <w:sz w:val="28"/>
          <w:szCs w:val="28"/>
        </w:rPr>
        <w:t>түүлг</w:t>
      </w:r>
      <w:r w:rsidR="001B42AC">
        <w:rPr>
          <w:rFonts w:ascii="Arial" w:hAnsi="Arial" w:cs="Arial"/>
          <w:b/>
          <w:sz w:val="28"/>
          <w:szCs w:val="28"/>
        </w:rPr>
        <w:t>ийн урсгалын хэмжил д</w:t>
      </w:r>
      <w:r w:rsidR="0033339E" w:rsidRPr="00225894">
        <w:rPr>
          <w:rFonts w:ascii="Arial" w:hAnsi="Arial" w:cs="Arial"/>
          <w:b/>
          <w:sz w:val="28"/>
          <w:szCs w:val="28"/>
        </w:rPr>
        <w:t xml:space="preserve">эх </w:t>
      </w:r>
      <w:r w:rsidR="001003C2">
        <w:rPr>
          <w:rFonts w:ascii="Arial" w:hAnsi="Arial" w:cs="Arial"/>
          <w:b/>
          <w:sz w:val="28"/>
          <w:szCs w:val="28"/>
        </w:rPr>
        <w:t>хэмжлийн</w:t>
      </w:r>
      <w:r w:rsidR="0033339E" w:rsidRPr="00225894">
        <w:rPr>
          <w:rFonts w:ascii="Arial" w:hAnsi="Arial" w:cs="Arial"/>
          <w:b/>
          <w:sz w:val="28"/>
          <w:szCs w:val="28"/>
        </w:rPr>
        <w:t xml:space="preserve"> эргэлзээний тооцоо</w:t>
      </w:r>
    </w:p>
    <w:p w:rsidR="008A4D5E" w:rsidRPr="00225894" w:rsidRDefault="00CF7E0D" w:rsidP="00CF7E0D">
      <w:pPr>
        <w:tabs>
          <w:tab w:val="left" w:pos="720"/>
        </w:tabs>
        <w:spacing w:before="240" w:line="360" w:lineRule="auto"/>
        <w:jc w:val="both"/>
        <w:rPr>
          <w:rFonts w:ascii="Arial" w:hAnsi="Arial" w:cs="Arial"/>
          <w:sz w:val="24"/>
          <w:szCs w:val="24"/>
        </w:rPr>
      </w:pPr>
      <w:r>
        <w:rPr>
          <w:rFonts w:ascii="Arial" w:hAnsi="Arial" w:cs="Arial"/>
          <w:sz w:val="24"/>
          <w:szCs w:val="24"/>
        </w:rPr>
        <w:t>Нэгэн төрлийн</w:t>
      </w:r>
      <w:r w:rsidR="008A4D5E">
        <w:rPr>
          <w:rFonts w:ascii="Arial" w:hAnsi="Arial" w:cs="Arial"/>
          <w:sz w:val="24"/>
          <w:szCs w:val="24"/>
        </w:rPr>
        <w:t xml:space="preserve"> </w:t>
      </w:r>
      <w:r w:rsidR="008329FF">
        <w:rPr>
          <w:rFonts w:ascii="Arial" w:hAnsi="Arial" w:cs="Arial"/>
          <w:sz w:val="24"/>
          <w:szCs w:val="24"/>
        </w:rPr>
        <w:t xml:space="preserve">бөмбөлөг </w:t>
      </w:r>
      <w:r>
        <w:rPr>
          <w:rFonts w:ascii="Arial" w:hAnsi="Arial" w:cs="Arial"/>
          <w:sz w:val="24"/>
          <w:szCs w:val="24"/>
        </w:rPr>
        <w:t xml:space="preserve">бүхий </w:t>
      </w:r>
      <w:r w:rsidR="008329FF">
        <w:rPr>
          <w:rFonts w:ascii="Arial" w:hAnsi="Arial" w:cs="Arial"/>
          <w:sz w:val="24"/>
          <w:szCs w:val="24"/>
        </w:rPr>
        <w:t>эх үүсвэрээс гарах</w:t>
      </w:r>
      <w:r w:rsidR="008A4D5E">
        <w:rPr>
          <w:rFonts w:ascii="Arial" w:hAnsi="Arial" w:cs="Arial"/>
          <w:sz w:val="24"/>
          <w:szCs w:val="24"/>
        </w:rPr>
        <w:t xml:space="preserve"> гэрлийн</w:t>
      </w:r>
      <w:r w:rsidR="008329FF">
        <w:rPr>
          <w:rFonts w:ascii="Arial" w:hAnsi="Arial" w:cs="Arial"/>
          <w:sz w:val="24"/>
          <w:szCs w:val="24"/>
        </w:rPr>
        <w:t xml:space="preserve"> у</w:t>
      </w:r>
      <w:r w:rsidR="009023A5">
        <w:rPr>
          <w:rFonts w:ascii="Arial" w:hAnsi="Arial" w:cs="Arial"/>
          <w:sz w:val="24"/>
          <w:szCs w:val="24"/>
        </w:rPr>
        <w:t>рсгалын хэмжлийг</w:t>
      </w:r>
      <w:r>
        <w:rPr>
          <w:rFonts w:ascii="Arial" w:hAnsi="Arial" w:cs="Arial"/>
          <w:sz w:val="24"/>
          <w:szCs w:val="24"/>
        </w:rPr>
        <w:t xml:space="preserve"> туршилтын чийдэн</w:t>
      </w:r>
      <w:r w:rsidR="009023A5" w:rsidRPr="00225894">
        <w:rPr>
          <w:rFonts w:ascii="Arial" w:hAnsi="Arial" w:cs="Arial"/>
          <w:sz w:val="24"/>
          <w:szCs w:val="24"/>
        </w:rPr>
        <w:t xml:space="preserve"> </w:t>
      </w:r>
      <w:r w:rsidR="009023A5">
        <w:rPr>
          <w:rFonts w:ascii="Arial" w:hAnsi="Arial" w:cs="Arial"/>
          <w:sz w:val="24"/>
          <w:szCs w:val="24"/>
        </w:rPr>
        <w:t>ашиглан</w:t>
      </w:r>
      <w:r>
        <w:rPr>
          <w:rFonts w:ascii="Arial" w:hAnsi="Arial" w:cs="Arial"/>
          <w:sz w:val="24"/>
          <w:szCs w:val="24"/>
        </w:rPr>
        <w:t>,</w:t>
      </w:r>
      <w:r w:rsidR="009023A5">
        <w:rPr>
          <w:rFonts w:ascii="Arial" w:hAnsi="Arial" w:cs="Arial"/>
          <w:sz w:val="24"/>
          <w:szCs w:val="24"/>
        </w:rPr>
        <w:t xml:space="preserve"> туршилтын эх үүсвэрийн гэрэлтүүлгийн урсгалыг эталон </w:t>
      </w:r>
      <w:r w:rsidR="009023A5" w:rsidRPr="00225894">
        <w:rPr>
          <w:rFonts w:ascii="Arial" w:hAnsi="Arial" w:cs="Arial"/>
          <w:sz w:val="24"/>
          <w:szCs w:val="24"/>
        </w:rPr>
        <w:t xml:space="preserve"> </w:t>
      </w:r>
      <w:r w:rsidR="009023A5">
        <w:rPr>
          <w:rFonts w:ascii="Arial" w:hAnsi="Arial" w:cs="Arial"/>
          <w:sz w:val="24"/>
          <w:szCs w:val="24"/>
        </w:rPr>
        <w:t xml:space="preserve">чийдэн </w:t>
      </w:r>
      <w:r>
        <w:rPr>
          <w:rFonts w:ascii="Arial" w:hAnsi="Arial" w:cs="Arial"/>
          <w:sz w:val="24"/>
          <w:szCs w:val="24"/>
        </w:rPr>
        <w:t xml:space="preserve">ашиглах байдлаар гэсэн </w:t>
      </w:r>
      <w:r w:rsidRPr="00225894">
        <w:rPr>
          <w:rFonts w:ascii="Arial" w:hAnsi="Arial" w:cs="Arial"/>
          <w:sz w:val="24"/>
          <w:szCs w:val="24"/>
        </w:rPr>
        <w:t>2</w:t>
      </w:r>
      <w:r>
        <w:rPr>
          <w:rFonts w:ascii="Arial" w:hAnsi="Arial" w:cs="Arial"/>
          <w:sz w:val="24"/>
          <w:szCs w:val="24"/>
        </w:rPr>
        <w:t xml:space="preserve"> тохиолдол дахь шууд биш гэрэлтүүлийг харьцуулан үнэлэх  хэмжлийг гүйцэтгэе</w:t>
      </w:r>
      <w:r w:rsidR="0033339E" w:rsidRPr="00225894">
        <w:rPr>
          <w:rFonts w:ascii="Arial" w:hAnsi="Arial" w:cs="Arial"/>
          <w:sz w:val="24"/>
          <w:szCs w:val="24"/>
        </w:rPr>
        <w:t>.</w:t>
      </w:r>
    </w:p>
    <w:p w:rsidR="0033339E" w:rsidRPr="00225894" w:rsidRDefault="0033339E" w:rsidP="0033339E">
      <w:pPr>
        <w:tabs>
          <w:tab w:val="left" w:pos="720"/>
        </w:tabs>
        <w:spacing w:before="240" w:line="240" w:lineRule="auto"/>
        <w:jc w:val="both"/>
        <w:rPr>
          <w:rFonts w:ascii="Arial" w:hAnsi="Arial" w:cs="Arial"/>
          <w:sz w:val="24"/>
          <w:szCs w:val="24"/>
        </w:rPr>
      </w:pPr>
      <w:r w:rsidRPr="00225894">
        <w:rPr>
          <w:rFonts w:ascii="Arial" w:hAnsi="Arial" w:cs="Arial"/>
          <w:sz w:val="24"/>
          <w:szCs w:val="24"/>
        </w:rPr>
        <w:t>Гэрлийн у</w:t>
      </w:r>
      <w:r w:rsidR="008A4D5E">
        <w:rPr>
          <w:rFonts w:ascii="Arial" w:hAnsi="Arial" w:cs="Arial"/>
          <w:sz w:val="24"/>
          <w:szCs w:val="24"/>
        </w:rPr>
        <w:t>рсгалын хэмжил нь доорхи</w:t>
      </w:r>
      <w:r w:rsidRPr="00225894">
        <w:rPr>
          <w:rFonts w:ascii="Arial" w:hAnsi="Arial" w:cs="Arial"/>
          <w:sz w:val="24"/>
          <w:szCs w:val="24"/>
        </w:rPr>
        <w:t xml:space="preserve"> </w:t>
      </w:r>
      <w:r w:rsidR="00CF7E0D">
        <w:rPr>
          <w:rFonts w:ascii="Arial" w:hAnsi="Arial" w:cs="Arial"/>
          <w:sz w:val="24"/>
          <w:szCs w:val="24"/>
        </w:rPr>
        <w:t xml:space="preserve">байдлаар </w:t>
      </w:r>
      <w:r w:rsidRPr="00225894">
        <w:rPr>
          <w:rFonts w:ascii="Arial" w:hAnsi="Arial" w:cs="Arial"/>
          <w:sz w:val="24"/>
          <w:szCs w:val="24"/>
        </w:rPr>
        <w:t>зохицуулагдана.</w:t>
      </w:r>
    </w:p>
    <w:p w:rsidR="0033339E" w:rsidRPr="00225894" w:rsidRDefault="009023A5" w:rsidP="0033339E">
      <w:pPr>
        <w:numPr>
          <w:ilvl w:val="0"/>
          <w:numId w:val="21"/>
        </w:numPr>
        <w:tabs>
          <w:tab w:val="left" w:pos="720"/>
        </w:tabs>
        <w:spacing w:before="240" w:line="240" w:lineRule="auto"/>
        <w:jc w:val="both"/>
        <w:rPr>
          <w:rFonts w:ascii="Arial" w:hAnsi="Arial" w:cs="Arial"/>
          <w:sz w:val="24"/>
          <w:szCs w:val="24"/>
        </w:rPr>
      </w:pPr>
      <w:r>
        <w:rPr>
          <w:rFonts w:ascii="Arial" w:hAnsi="Arial" w:cs="Arial"/>
          <w:sz w:val="24"/>
          <w:szCs w:val="24"/>
        </w:rPr>
        <w:t xml:space="preserve"> Хэмж</w:t>
      </w:r>
      <w:r w:rsidR="0033339E" w:rsidRPr="00225894">
        <w:rPr>
          <w:rFonts w:ascii="Arial" w:hAnsi="Arial" w:cs="Arial"/>
          <w:sz w:val="24"/>
          <w:szCs w:val="24"/>
        </w:rPr>
        <w:t>лийн багажыг асааж</w:t>
      </w:r>
      <w:r>
        <w:rPr>
          <w:rFonts w:ascii="Arial" w:hAnsi="Arial" w:cs="Arial"/>
          <w:sz w:val="24"/>
          <w:szCs w:val="24"/>
        </w:rPr>
        <w:t>,</w:t>
      </w:r>
      <w:r w:rsidR="0033339E" w:rsidRPr="00225894">
        <w:rPr>
          <w:rFonts w:ascii="Arial" w:hAnsi="Arial" w:cs="Arial"/>
          <w:sz w:val="24"/>
          <w:szCs w:val="24"/>
        </w:rPr>
        <w:t xml:space="preserve"> нэмэлт </w:t>
      </w:r>
      <w:r>
        <w:rPr>
          <w:rFonts w:ascii="Arial" w:hAnsi="Arial" w:cs="Arial"/>
          <w:sz w:val="24"/>
          <w:szCs w:val="24"/>
        </w:rPr>
        <w:t>чийдэнг</w:t>
      </w:r>
      <w:r w:rsidR="0033339E" w:rsidRPr="00225894">
        <w:rPr>
          <w:rFonts w:ascii="Arial" w:hAnsi="Arial" w:cs="Arial"/>
          <w:sz w:val="24"/>
          <w:szCs w:val="24"/>
        </w:rPr>
        <w:t xml:space="preserve"> 15 минут халаана.</w:t>
      </w:r>
    </w:p>
    <w:p w:rsidR="0033339E" w:rsidRPr="00225894" w:rsidRDefault="0033339E" w:rsidP="0033339E">
      <w:pPr>
        <w:numPr>
          <w:ilvl w:val="0"/>
          <w:numId w:val="21"/>
        </w:numPr>
        <w:tabs>
          <w:tab w:val="left" w:pos="720"/>
        </w:tabs>
        <w:spacing w:before="240" w:line="240" w:lineRule="auto"/>
        <w:jc w:val="both"/>
        <w:rPr>
          <w:rFonts w:ascii="Arial" w:hAnsi="Arial" w:cs="Arial"/>
          <w:sz w:val="24"/>
          <w:szCs w:val="24"/>
        </w:rPr>
      </w:pPr>
      <w:r w:rsidRPr="00225894">
        <w:rPr>
          <w:rFonts w:ascii="Arial" w:hAnsi="Arial" w:cs="Arial"/>
          <w:sz w:val="24"/>
          <w:szCs w:val="24"/>
        </w:rPr>
        <w:t xml:space="preserve"> Стандарт </w:t>
      </w:r>
      <w:r w:rsidR="009023A5">
        <w:rPr>
          <w:rFonts w:ascii="Arial" w:hAnsi="Arial" w:cs="Arial"/>
          <w:sz w:val="24"/>
          <w:szCs w:val="24"/>
        </w:rPr>
        <w:t>чийдэнг бөмбөлөгийн төвд оруулан байрлуулна.</w:t>
      </w:r>
    </w:p>
    <w:p w:rsidR="0033339E" w:rsidRPr="00225894" w:rsidRDefault="0033339E" w:rsidP="0033339E">
      <w:pPr>
        <w:numPr>
          <w:ilvl w:val="0"/>
          <w:numId w:val="21"/>
        </w:numPr>
        <w:tabs>
          <w:tab w:val="left" w:pos="720"/>
        </w:tabs>
        <w:spacing w:before="240" w:line="240" w:lineRule="auto"/>
        <w:jc w:val="both"/>
        <w:rPr>
          <w:rFonts w:ascii="Arial" w:hAnsi="Arial" w:cs="Arial"/>
          <w:sz w:val="24"/>
          <w:szCs w:val="24"/>
        </w:rPr>
      </w:pPr>
      <w:r w:rsidRPr="00225894">
        <w:rPr>
          <w:rFonts w:ascii="Arial" w:hAnsi="Arial" w:cs="Arial"/>
          <w:sz w:val="24"/>
          <w:szCs w:val="24"/>
        </w:rPr>
        <w:t xml:space="preserve"> </w:t>
      </w:r>
      <w:r w:rsidR="009023A5">
        <w:rPr>
          <w:rFonts w:ascii="Arial" w:hAnsi="Arial" w:cs="Arial"/>
          <w:sz w:val="24"/>
          <w:szCs w:val="24"/>
        </w:rPr>
        <w:t>Халаасны дараа гэрэлтүүлгийн эталон</w:t>
      </w:r>
      <w:r w:rsidRPr="00225894">
        <w:rPr>
          <w:rFonts w:ascii="Arial" w:hAnsi="Arial" w:cs="Arial"/>
          <w:sz w:val="24"/>
          <w:szCs w:val="24"/>
        </w:rPr>
        <w:t xml:space="preserve"> </w:t>
      </w:r>
      <w:r w:rsidR="009023A5">
        <w:rPr>
          <w:rFonts w:ascii="Arial" w:hAnsi="Arial" w:cs="Arial"/>
          <w:sz w:val="24"/>
          <w:szCs w:val="24"/>
        </w:rPr>
        <w:t>чийдэнгийн</w:t>
      </w:r>
      <w:r w:rsidRPr="00225894">
        <w:rPr>
          <w:rFonts w:ascii="Arial" w:hAnsi="Arial" w:cs="Arial"/>
          <w:sz w:val="24"/>
          <w:szCs w:val="24"/>
        </w:rPr>
        <w:t xml:space="preserve"> </w:t>
      </w:r>
      <w:r w:rsidR="009023A5">
        <w:rPr>
          <w:rFonts w:ascii="Arial" w:hAnsi="Arial" w:cs="Arial"/>
          <w:sz w:val="24"/>
          <w:szCs w:val="24"/>
        </w:rPr>
        <w:t xml:space="preserve">гэрэлтүүлгийг </w:t>
      </w:r>
      <w:r w:rsidR="009023A5" w:rsidRPr="00225894">
        <w:rPr>
          <w:rFonts w:ascii="Arial" w:hAnsi="Arial" w:cs="Arial"/>
          <w:sz w:val="24"/>
          <w:szCs w:val="24"/>
          <w:lang w:val="en-US"/>
        </w:rPr>
        <w:t>E</w:t>
      </w:r>
      <w:r w:rsidR="009023A5" w:rsidRPr="00225894">
        <w:rPr>
          <w:rFonts w:ascii="Arial" w:hAnsi="Arial" w:cs="Arial"/>
          <w:sz w:val="24"/>
          <w:szCs w:val="24"/>
          <w:vertAlign w:val="subscript"/>
          <w:lang w:val="en-US"/>
        </w:rPr>
        <w:t>s</w:t>
      </w:r>
      <w:r w:rsidR="009023A5" w:rsidRPr="00225894">
        <w:rPr>
          <w:rFonts w:ascii="Arial" w:hAnsi="Arial" w:cs="Arial"/>
          <w:sz w:val="24"/>
          <w:szCs w:val="24"/>
        </w:rPr>
        <w:t xml:space="preserve">-ээр </w:t>
      </w:r>
      <w:r w:rsidR="009023A5">
        <w:rPr>
          <w:rFonts w:ascii="Arial" w:hAnsi="Arial" w:cs="Arial"/>
          <w:sz w:val="24"/>
          <w:szCs w:val="24"/>
        </w:rPr>
        <w:t>тодорхойл</w:t>
      </w:r>
      <w:r w:rsidRPr="00225894">
        <w:rPr>
          <w:rFonts w:ascii="Arial" w:hAnsi="Arial" w:cs="Arial"/>
          <w:sz w:val="24"/>
          <w:szCs w:val="24"/>
        </w:rPr>
        <w:t>но.</w:t>
      </w:r>
    </w:p>
    <w:p w:rsidR="0033339E" w:rsidRPr="00225894" w:rsidRDefault="0033339E" w:rsidP="0033339E">
      <w:pPr>
        <w:numPr>
          <w:ilvl w:val="0"/>
          <w:numId w:val="21"/>
        </w:numPr>
        <w:tabs>
          <w:tab w:val="left" w:pos="720"/>
        </w:tabs>
        <w:spacing w:before="240" w:line="240" w:lineRule="auto"/>
        <w:jc w:val="both"/>
        <w:rPr>
          <w:rFonts w:ascii="Arial" w:hAnsi="Arial" w:cs="Arial"/>
          <w:sz w:val="24"/>
          <w:szCs w:val="24"/>
        </w:rPr>
      </w:pPr>
      <w:r w:rsidRPr="00225894">
        <w:rPr>
          <w:rFonts w:ascii="Arial" w:hAnsi="Arial" w:cs="Arial"/>
          <w:sz w:val="24"/>
          <w:szCs w:val="24"/>
        </w:rPr>
        <w:t xml:space="preserve"> Цахилгаан хүчдлийг</w:t>
      </w:r>
      <w:r w:rsidR="00A22A50">
        <w:rPr>
          <w:rFonts w:ascii="Arial" w:hAnsi="Arial" w:cs="Arial"/>
          <w:sz w:val="24"/>
          <w:szCs w:val="24"/>
        </w:rPr>
        <w:t xml:space="preserve"> салгаж</w:t>
      </w:r>
      <w:r w:rsidRPr="00225894">
        <w:rPr>
          <w:rFonts w:ascii="Arial" w:hAnsi="Arial" w:cs="Arial"/>
          <w:sz w:val="24"/>
          <w:szCs w:val="24"/>
        </w:rPr>
        <w:t xml:space="preserve"> </w:t>
      </w:r>
      <w:r w:rsidR="00A22A50">
        <w:rPr>
          <w:rFonts w:ascii="Arial" w:hAnsi="Arial" w:cs="Arial"/>
          <w:sz w:val="24"/>
          <w:szCs w:val="24"/>
        </w:rPr>
        <w:t>эталон</w:t>
      </w:r>
      <w:r w:rsidR="00A22A50" w:rsidRPr="00225894">
        <w:rPr>
          <w:rFonts w:ascii="Arial" w:hAnsi="Arial" w:cs="Arial"/>
          <w:sz w:val="24"/>
          <w:szCs w:val="24"/>
        </w:rPr>
        <w:t xml:space="preserve"> </w:t>
      </w:r>
      <w:r w:rsidR="00A22A50">
        <w:rPr>
          <w:rFonts w:ascii="Arial" w:hAnsi="Arial" w:cs="Arial"/>
          <w:sz w:val="24"/>
          <w:szCs w:val="24"/>
        </w:rPr>
        <w:t>чийдэнг унтраана</w:t>
      </w:r>
      <w:r w:rsidRPr="00225894">
        <w:rPr>
          <w:rFonts w:ascii="Arial" w:hAnsi="Arial" w:cs="Arial"/>
          <w:sz w:val="24"/>
          <w:szCs w:val="24"/>
        </w:rPr>
        <w:t>.</w:t>
      </w:r>
    </w:p>
    <w:p w:rsidR="0033339E" w:rsidRPr="00225894" w:rsidRDefault="0033339E" w:rsidP="0033339E">
      <w:pPr>
        <w:numPr>
          <w:ilvl w:val="0"/>
          <w:numId w:val="21"/>
        </w:numPr>
        <w:tabs>
          <w:tab w:val="left" w:pos="720"/>
        </w:tabs>
        <w:spacing w:before="240" w:line="240" w:lineRule="auto"/>
        <w:jc w:val="both"/>
        <w:rPr>
          <w:rFonts w:ascii="Arial" w:hAnsi="Arial" w:cs="Arial"/>
          <w:sz w:val="24"/>
          <w:szCs w:val="24"/>
        </w:rPr>
      </w:pPr>
      <w:r w:rsidRPr="00225894">
        <w:rPr>
          <w:rFonts w:ascii="Arial" w:hAnsi="Arial" w:cs="Arial"/>
          <w:sz w:val="24"/>
          <w:szCs w:val="24"/>
        </w:rPr>
        <w:t xml:space="preserve"> Асаастай багаа нэмэлт </w:t>
      </w:r>
      <w:r w:rsidR="00A22A50">
        <w:rPr>
          <w:rFonts w:ascii="Arial" w:hAnsi="Arial" w:cs="Arial"/>
          <w:sz w:val="24"/>
          <w:szCs w:val="24"/>
        </w:rPr>
        <w:t>чийдэнг бөмбөлөгийн төв</w:t>
      </w:r>
      <w:r w:rsidRPr="00225894">
        <w:rPr>
          <w:rFonts w:ascii="Arial" w:hAnsi="Arial" w:cs="Arial"/>
          <w:sz w:val="24"/>
          <w:szCs w:val="24"/>
        </w:rPr>
        <w:t xml:space="preserve"> руу шилжинэ. Энэ нь үргэлж асаатай байх хэрэгтэй </w:t>
      </w:r>
      <w:r w:rsidR="00A22A50">
        <w:rPr>
          <w:rFonts w:ascii="Arial" w:hAnsi="Arial" w:cs="Arial"/>
          <w:sz w:val="24"/>
          <w:szCs w:val="24"/>
        </w:rPr>
        <w:t xml:space="preserve">ба </w:t>
      </w:r>
      <w:r w:rsidRPr="00225894">
        <w:rPr>
          <w:rFonts w:ascii="Arial" w:hAnsi="Arial" w:cs="Arial"/>
          <w:sz w:val="24"/>
          <w:szCs w:val="24"/>
        </w:rPr>
        <w:t xml:space="preserve">энэ үед шууд бус </w:t>
      </w:r>
      <w:r w:rsidR="00A22A50">
        <w:rPr>
          <w:rFonts w:ascii="Arial" w:hAnsi="Arial" w:cs="Arial"/>
          <w:sz w:val="24"/>
          <w:szCs w:val="24"/>
        </w:rPr>
        <w:t>гэрэлтүүлэг</w:t>
      </w:r>
      <w:r w:rsidRPr="00225894">
        <w:rPr>
          <w:rFonts w:ascii="Arial" w:hAnsi="Arial" w:cs="Arial"/>
          <w:sz w:val="24"/>
          <w:szCs w:val="24"/>
        </w:rPr>
        <w:t xml:space="preserve"> </w:t>
      </w:r>
      <w:r w:rsidRPr="00225894">
        <w:rPr>
          <w:rFonts w:ascii="Arial" w:hAnsi="Arial" w:cs="Arial"/>
          <w:sz w:val="24"/>
          <w:szCs w:val="24"/>
          <w:lang w:val="en-US"/>
        </w:rPr>
        <w:t>E</w:t>
      </w:r>
      <w:r w:rsidR="00B5379E" w:rsidRPr="00225894">
        <w:rPr>
          <w:rFonts w:ascii="Arial" w:hAnsi="Arial" w:cs="Arial"/>
          <w:sz w:val="24"/>
          <w:szCs w:val="24"/>
          <w:vertAlign w:val="subscript"/>
          <w:lang w:val="en-US"/>
        </w:rPr>
        <w:t>AS</w:t>
      </w:r>
      <w:r w:rsidR="00A22A50">
        <w:rPr>
          <w:rFonts w:ascii="Arial" w:hAnsi="Arial" w:cs="Arial"/>
          <w:sz w:val="24"/>
          <w:szCs w:val="24"/>
        </w:rPr>
        <w:t xml:space="preserve"> нь хэмжи</w:t>
      </w:r>
      <w:r w:rsidRPr="00225894">
        <w:rPr>
          <w:rFonts w:ascii="Arial" w:hAnsi="Arial" w:cs="Arial"/>
          <w:sz w:val="24"/>
          <w:szCs w:val="24"/>
        </w:rPr>
        <w:t>нэ.</w:t>
      </w:r>
    </w:p>
    <w:p w:rsidR="0033339E" w:rsidRPr="00225894" w:rsidRDefault="00A22A50" w:rsidP="0033339E">
      <w:pPr>
        <w:numPr>
          <w:ilvl w:val="0"/>
          <w:numId w:val="21"/>
        </w:numPr>
        <w:tabs>
          <w:tab w:val="left" w:pos="720"/>
        </w:tabs>
        <w:spacing w:before="240" w:line="240" w:lineRule="auto"/>
        <w:jc w:val="both"/>
        <w:rPr>
          <w:rFonts w:ascii="Arial" w:hAnsi="Arial" w:cs="Arial"/>
          <w:sz w:val="24"/>
          <w:szCs w:val="24"/>
        </w:rPr>
      </w:pPr>
      <w:r>
        <w:rPr>
          <w:rFonts w:ascii="Arial" w:hAnsi="Arial" w:cs="Arial"/>
          <w:sz w:val="24"/>
          <w:szCs w:val="24"/>
        </w:rPr>
        <w:t>Бөмбөлөгөөс</w:t>
      </w:r>
      <w:r w:rsidR="0033339E" w:rsidRPr="00225894">
        <w:rPr>
          <w:rFonts w:ascii="Arial" w:hAnsi="Arial" w:cs="Arial"/>
          <w:sz w:val="24"/>
          <w:szCs w:val="24"/>
        </w:rPr>
        <w:t xml:space="preserve"> </w:t>
      </w:r>
      <w:r>
        <w:rPr>
          <w:rFonts w:ascii="Arial" w:hAnsi="Arial" w:cs="Arial"/>
          <w:sz w:val="24"/>
          <w:szCs w:val="24"/>
        </w:rPr>
        <w:t>эталон</w:t>
      </w:r>
      <w:r w:rsidRPr="00225894">
        <w:rPr>
          <w:rFonts w:ascii="Arial" w:hAnsi="Arial" w:cs="Arial"/>
          <w:sz w:val="24"/>
          <w:szCs w:val="24"/>
        </w:rPr>
        <w:t xml:space="preserve"> </w:t>
      </w:r>
      <w:r>
        <w:rPr>
          <w:rFonts w:ascii="Arial" w:hAnsi="Arial" w:cs="Arial"/>
          <w:sz w:val="24"/>
          <w:szCs w:val="24"/>
        </w:rPr>
        <w:t xml:space="preserve">чийдэнг </w:t>
      </w:r>
      <w:r w:rsidR="0033339E" w:rsidRPr="00225894">
        <w:rPr>
          <w:rFonts w:ascii="Arial" w:hAnsi="Arial" w:cs="Arial"/>
          <w:sz w:val="24"/>
          <w:szCs w:val="24"/>
        </w:rPr>
        <w:t xml:space="preserve">авах ба </w:t>
      </w:r>
      <w:r>
        <w:rPr>
          <w:rFonts w:ascii="Arial" w:hAnsi="Arial" w:cs="Arial"/>
          <w:sz w:val="24"/>
          <w:szCs w:val="24"/>
        </w:rPr>
        <w:t>оронд нь туршилтын чийдэнг суулгана.  шууд бус гэрэлтүүлгийг</w:t>
      </w:r>
      <w:r w:rsidR="0033339E" w:rsidRPr="00225894">
        <w:rPr>
          <w:rFonts w:ascii="Arial" w:hAnsi="Arial" w:cs="Arial"/>
          <w:sz w:val="24"/>
          <w:szCs w:val="24"/>
        </w:rPr>
        <w:t xml:space="preserve"> </w:t>
      </w:r>
      <w:r w:rsidR="0033339E" w:rsidRPr="00225894">
        <w:rPr>
          <w:rFonts w:ascii="Arial" w:hAnsi="Arial" w:cs="Arial"/>
          <w:sz w:val="24"/>
          <w:szCs w:val="24"/>
          <w:lang w:val="en-US"/>
        </w:rPr>
        <w:t>E</w:t>
      </w:r>
      <w:r w:rsidR="00B5379E" w:rsidRPr="00225894">
        <w:rPr>
          <w:rFonts w:ascii="Arial" w:hAnsi="Arial" w:cs="Arial"/>
          <w:sz w:val="24"/>
          <w:szCs w:val="24"/>
          <w:vertAlign w:val="subscript"/>
          <w:lang w:val="en-US"/>
        </w:rPr>
        <w:t>AT</w:t>
      </w:r>
      <w:r>
        <w:rPr>
          <w:rFonts w:ascii="Arial" w:hAnsi="Arial" w:cs="Arial"/>
          <w:sz w:val="24"/>
          <w:szCs w:val="24"/>
        </w:rPr>
        <w:t xml:space="preserve"> хэмжи</w:t>
      </w:r>
      <w:r w:rsidR="0033339E" w:rsidRPr="00225894">
        <w:rPr>
          <w:rFonts w:ascii="Arial" w:hAnsi="Arial" w:cs="Arial"/>
          <w:sz w:val="24"/>
          <w:szCs w:val="24"/>
        </w:rPr>
        <w:t>нэ.</w:t>
      </w:r>
      <w:r>
        <w:rPr>
          <w:rFonts w:ascii="Arial" w:hAnsi="Arial" w:cs="Arial"/>
          <w:sz w:val="24"/>
          <w:szCs w:val="24"/>
        </w:rPr>
        <w:t xml:space="preserve"> Энэ үед нэмэлт чийдэн байнга залгаатай байна.</w:t>
      </w:r>
    </w:p>
    <w:p w:rsidR="0033339E" w:rsidRPr="00225894" w:rsidRDefault="0033339E" w:rsidP="0033339E">
      <w:pPr>
        <w:numPr>
          <w:ilvl w:val="0"/>
          <w:numId w:val="21"/>
        </w:numPr>
        <w:tabs>
          <w:tab w:val="left" w:pos="720"/>
        </w:tabs>
        <w:spacing w:before="240" w:line="240" w:lineRule="auto"/>
        <w:jc w:val="both"/>
        <w:rPr>
          <w:rFonts w:ascii="Arial" w:hAnsi="Arial" w:cs="Arial"/>
          <w:sz w:val="24"/>
          <w:szCs w:val="24"/>
        </w:rPr>
      </w:pPr>
      <w:r w:rsidRPr="00225894">
        <w:rPr>
          <w:rFonts w:ascii="Arial" w:hAnsi="Arial" w:cs="Arial"/>
          <w:sz w:val="24"/>
          <w:szCs w:val="24"/>
        </w:rPr>
        <w:t xml:space="preserve"> </w:t>
      </w:r>
      <w:r w:rsidR="00A22A50">
        <w:rPr>
          <w:rFonts w:ascii="Arial" w:hAnsi="Arial" w:cs="Arial"/>
          <w:sz w:val="24"/>
          <w:szCs w:val="24"/>
        </w:rPr>
        <w:t>Туршилтын лампыг асаана. Халаасны дараа</w:t>
      </w:r>
      <w:r w:rsidRPr="00225894">
        <w:rPr>
          <w:rFonts w:ascii="Arial" w:hAnsi="Arial" w:cs="Arial"/>
          <w:sz w:val="24"/>
          <w:szCs w:val="24"/>
        </w:rPr>
        <w:t xml:space="preserve"> шууд бус гэрлийн урт </w:t>
      </w:r>
      <w:r w:rsidRPr="00225894">
        <w:rPr>
          <w:rFonts w:ascii="Arial" w:hAnsi="Arial" w:cs="Arial"/>
          <w:sz w:val="24"/>
          <w:szCs w:val="24"/>
          <w:lang w:val="en-US"/>
        </w:rPr>
        <w:t>E</w:t>
      </w:r>
      <w:r w:rsidR="00B5379E" w:rsidRPr="00225894">
        <w:rPr>
          <w:rFonts w:ascii="Arial" w:hAnsi="Arial" w:cs="Arial"/>
          <w:sz w:val="24"/>
          <w:szCs w:val="24"/>
          <w:vertAlign w:val="subscript"/>
          <w:lang w:val="en-US"/>
        </w:rPr>
        <w:t>T</w:t>
      </w:r>
      <w:r w:rsidRPr="00225894">
        <w:rPr>
          <w:rFonts w:ascii="Arial" w:hAnsi="Arial" w:cs="Arial"/>
          <w:sz w:val="24"/>
          <w:szCs w:val="24"/>
        </w:rPr>
        <w:t xml:space="preserve"> хэмжигдэнэ.</w:t>
      </w:r>
    </w:p>
    <w:p w:rsidR="0033339E" w:rsidRPr="00225894" w:rsidRDefault="00056BB4" w:rsidP="0033339E">
      <w:pPr>
        <w:tabs>
          <w:tab w:val="left" w:pos="720"/>
        </w:tabs>
        <w:spacing w:before="240" w:line="240" w:lineRule="auto"/>
        <w:jc w:val="both"/>
        <w:rPr>
          <w:rFonts w:ascii="Arial" w:hAnsi="Arial" w:cs="Arial"/>
          <w:sz w:val="24"/>
          <w:szCs w:val="24"/>
        </w:rPr>
      </w:pPr>
      <w:r w:rsidRPr="00056BB4">
        <w:rPr>
          <w:rFonts w:ascii="Arial" w:hAnsi="Arial" w:cs="Arial"/>
          <w:noProof/>
        </w:rPr>
        <w:pict>
          <v:shape id="_x0000_s1123" type="#_x0000_t75" style="position:absolute;left:0;text-align:left;margin-left:114.75pt;margin-top:80.45pt;width:129.75pt;height:15pt;z-index:-251639808" equationxml="&lt;" wrapcoords="6118 1080 -125 1080 -125 10800 1373 15120 21350 15120 21600 8640 21600 4320 21225 1080 6118 1080">
            <v:imagedata r:id="rId97" o:title="" chromakey="white"/>
            <w10:wrap type="tight"/>
          </v:shape>
        </w:pict>
      </w:r>
      <w:r w:rsidR="0033339E" w:rsidRPr="00225894">
        <w:rPr>
          <w:rFonts w:ascii="Arial" w:hAnsi="Arial" w:cs="Arial"/>
          <w:sz w:val="24"/>
          <w:szCs w:val="24"/>
        </w:rPr>
        <w:t>Дээрхээс харахад шалгах лампын гэрлийн урсгал нь стандарт ламп Ф</w:t>
      </w:r>
      <w:r w:rsidR="0033339E" w:rsidRPr="00225894">
        <w:rPr>
          <w:rFonts w:ascii="Arial" w:hAnsi="Arial" w:cs="Arial"/>
          <w:sz w:val="24"/>
          <w:szCs w:val="24"/>
          <w:vertAlign w:val="subscript"/>
          <w:lang w:val="en-US"/>
        </w:rPr>
        <w:t>s</w:t>
      </w:r>
      <w:r w:rsidR="0033339E" w:rsidRPr="00225894">
        <w:rPr>
          <w:rFonts w:ascii="Arial" w:hAnsi="Arial" w:cs="Arial"/>
          <w:sz w:val="24"/>
          <w:szCs w:val="24"/>
        </w:rPr>
        <w:t xml:space="preserve">- ын гэрлийн урсгалын функц болж байна. Шууд бус гэрлийн урт нь стандарт ламп болон шалгах ламп тус тусаар тодорхойлогдсон орчин доторхи стандарт ламп болон тус тусын орчин ба шууд бус гэрлийн урт </w:t>
      </w:r>
      <w:r w:rsidR="0033339E" w:rsidRPr="00225894">
        <w:rPr>
          <w:rFonts w:ascii="Arial" w:hAnsi="Arial" w:cs="Arial"/>
          <w:sz w:val="24"/>
          <w:szCs w:val="24"/>
          <w:lang w:val="en-US"/>
        </w:rPr>
        <w:t>E</w:t>
      </w:r>
      <w:r w:rsidR="0033339E" w:rsidRPr="00225894">
        <w:rPr>
          <w:rFonts w:ascii="Arial" w:hAnsi="Arial" w:cs="Arial"/>
          <w:sz w:val="24"/>
          <w:szCs w:val="24"/>
          <w:vertAlign w:val="subscript"/>
          <w:lang w:val="en-US"/>
        </w:rPr>
        <w:t>s</w:t>
      </w:r>
      <w:r w:rsidR="0033339E" w:rsidRPr="00225894">
        <w:rPr>
          <w:rFonts w:ascii="Arial" w:hAnsi="Arial" w:cs="Arial"/>
          <w:sz w:val="24"/>
          <w:szCs w:val="24"/>
        </w:rPr>
        <w:t xml:space="preserve"> болон </w:t>
      </w:r>
      <w:r w:rsidR="0033339E" w:rsidRPr="00225894">
        <w:rPr>
          <w:rFonts w:ascii="Arial" w:hAnsi="Arial" w:cs="Arial"/>
          <w:sz w:val="24"/>
          <w:szCs w:val="24"/>
          <w:lang w:val="en-US"/>
        </w:rPr>
        <w:t>E</w:t>
      </w:r>
      <w:r w:rsidR="00B5379E" w:rsidRPr="00225894">
        <w:rPr>
          <w:rFonts w:ascii="Arial" w:hAnsi="Arial" w:cs="Arial"/>
          <w:sz w:val="24"/>
          <w:szCs w:val="24"/>
          <w:vertAlign w:val="subscript"/>
          <w:lang w:val="en-US"/>
        </w:rPr>
        <w:t>T</w:t>
      </w:r>
      <w:r w:rsidR="0033339E" w:rsidRPr="00225894">
        <w:rPr>
          <w:rFonts w:ascii="Arial" w:hAnsi="Arial" w:cs="Arial"/>
          <w:sz w:val="24"/>
          <w:szCs w:val="24"/>
          <w:lang w:val="en-US"/>
        </w:rPr>
        <w:t xml:space="preserve"> </w:t>
      </w:r>
      <w:r w:rsidR="0033339E" w:rsidRPr="00225894">
        <w:rPr>
          <w:rFonts w:ascii="Arial" w:hAnsi="Arial" w:cs="Arial"/>
          <w:sz w:val="24"/>
          <w:szCs w:val="24"/>
        </w:rPr>
        <w:t xml:space="preserve">доторхи шалгах ламптай нэмэлт ламп </w:t>
      </w:r>
      <w:r w:rsidR="0033339E" w:rsidRPr="00225894">
        <w:rPr>
          <w:rFonts w:ascii="Arial" w:hAnsi="Arial" w:cs="Arial"/>
          <w:sz w:val="24"/>
          <w:szCs w:val="24"/>
          <w:lang w:val="en-US"/>
        </w:rPr>
        <w:t>E</w:t>
      </w:r>
      <w:r w:rsidR="00B5379E" w:rsidRPr="00225894">
        <w:rPr>
          <w:rFonts w:ascii="Arial" w:hAnsi="Arial" w:cs="Arial"/>
          <w:sz w:val="24"/>
          <w:szCs w:val="24"/>
          <w:vertAlign w:val="subscript"/>
          <w:lang w:val="en-US"/>
        </w:rPr>
        <w:t>AS</w:t>
      </w:r>
      <w:r w:rsidR="0033339E" w:rsidRPr="00225894">
        <w:rPr>
          <w:rFonts w:ascii="Arial" w:hAnsi="Arial" w:cs="Arial"/>
          <w:sz w:val="24"/>
          <w:szCs w:val="24"/>
        </w:rPr>
        <w:t xml:space="preserve"> болон </w:t>
      </w:r>
      <w:r w:rsidR="0033339E" w:rsidRPr="00225894">
        <w:rPr>
          <w:rFonts w:ascii="Arial" w:hAnsi="Arial" w:cs="Arial"/>
          <w:sz w:val="24"/>
          <w:szCs w:val="24"/>
          <w:lang w:val="en-US"/>
        </w:rPr>
        <w:t>E</w:t>
      </w:r>
      <w:r w:rsidR="00B5379E" w:rsidRPr="00225894">
        <w:rPr>
          <w:rFonts w:ascii="Arial" w:hAnsi="Arial" w:cs="Arial"/>
          <w:sz w:val="24"/>
          <w:szCs w:val="24"/>
          <w:vertAlign w:val="subscript"/>
          <w:lang w:val="en-US"/>
        </w:rPr>
        <w:t>AT</w:t>
      </w:r>
      <w:r w:rsidR="0033339E" w:rsidRPr="00225894">
        <w:rPr>
          <w:rFonts w:ascii="Arial" w:hAnsi="Arial" w:cs="Arial"/>
          <w:sz w:val="24"/>
          <w:szCs w:val="24"/>
        </w:rPr>
        <w:t xml:space="preserve"> –с үүснэ. Ф</w:t>
      </w:r>
      <w:r w:rsidR="00B5379E" w:rsidRPr="00225894">
        <w:rPr>
          <w:rFonts w:ascii="Arial" w:hAnsi="Arial" w:cs="Arial"/>
          <w:sz w:val="24"/>
          <w:szCs w:val="24"/>
          <w:vertAlign w:val="subscript"/>
          <w:lang w:val="en-US"/>
        </w:rPr>
        <w:t>T</w:t>
      </w:r>
      <w:r w:rsidR="0033339E" w:rsidRPr="00225894">
        <w:rPr>
          <w:rFonts w:ascii="Arial" w:hAnsi="Arial" w:cs="Arial"/>
          <w:sz w:val="24"/>
          <w:szCs w:val="24"/>
          <w:lang w:val="en-US"/>
        </w:rPr>
        <w:t>-</w:t>
      </w:r>
      <w:r w:rsidR="0033339E" w:rsidRPr="00225894">
        <w:rPr>
          <w:rFonts w:ascii="Arial" w:hAnsi="Arial" w:cs="Arial"/>
          <w:sz w:val="24"/>
          <w:szCs w:val="24"/>
        </w:rPr>
        <w:t xml:space="preserve">ийн функцын хамаарал нь доорхиор илэрхийлэгдэж болно. </w:t>
      </w:r>
    </w:p>
    <w:p w:rsidR="0033339E" w:rsidRPr="00225894" w:rsidRDefault="0033339E" w:rsidP="00E3780F">
      <w:pPr>
        <w:rPr>
          <w:rFonts w:ascii="Arial" w:eastAsia="Times New Roman" w:hAnsi="Arial" w:cs="Arial"/>
          <w:i/>
        </w:rPr>
      </w:pPr>
      <w:r w:rsidRPr="00225894">
        <w:rPr>
          <w:rFonts w:ascii="Arial" w:hAnsi="Arial" w:cs="Arial"/>
          <w:sz w:val="24"/>
          <w:szCs w:val="24"/>
        </w:rPr>
        <w:tab/>
      </w:r>
      <w:r w:rsidRPr="00225894">
        <w:rPr>
          <w:rFonts w:ascii="Arial" w:hAnsi="Arial" w:cs="Arial"/>
          <w:sz w:val="24"/>
          <w:szCs w:val="24"/>
        </w:rPr>
        <w:tab/>
      </w:r>
      <w:r w:rsidRPr="00225894">
        <w:rPr>
          <w:rFonts w:ascii="Arial" w:hAnsi="Arial" w:cs="Arial"/>
          <w:sz w:val="24"/>
          <w:szCs w:val="24"/>
        </w:rPr>
        <w:tab/>
      </w:r>
      <w:r w:rsidRPr="00225894">
        <w:rPr>
          <w:rFonts w:ascii="Arial" w:hAnsi="Arial" w:cs="Arial"/>
          <w:sz w:val="24"/>
          <w:szCs w:val="24"/>
        </w:rPr>
        <w:tab/>
      </w:r>
      <w:r w:rsidRPr="00225894">
        <w:rPr>
          <w:rFonts w:ascii="Arial" w:hAnsi="Arial" w:cs="Arial"/>
          <w:sz w:val="24"/>
          <w:szCs w:val="24"/>
          <w:lang w:val="en-US"/>
        </w:rPr>
        <w:t>(C.</w:t>
      </w:r>
      <w:r w:rsidRPr="00225894">
        <w:rPr>
          <w:rFonts w:ascii="Arial" w:hAnsi="Arial" w:cs="Arial"/>
          <w:sz w:val="24"/>
          <w:szCs w:val="24"/>
        </w:rPr>
        <w:t>35</w:t>
      </w:r>
      <w:r w:rsidRPr="00225894">
        <w:rPr>
          <w:rFonts w:ascii="Arial" w:hAnsi="Arial" w:cs="Arial"/>
          <w:sz w:val="24"/>
          <w:szCs w:val="24"/>
          <w:lang w:val="en-US"/>
        </w:rPr>
        <w:t>)</w:t>
      </w:r>
    </w:p>
    <w:p w:rsidR="0033339E" w:rsidRPr="00225894" w:rsidRDefault="00056BB4" w:rsidP="0033339E">
      <w:pPr>
        <w:tabs>
          <w:tab w:val="left" w:pos="720"/>
        </w:tabs>
        <w:spacing w:before="240" w:line="240" w:lineRule="auto"/>
        <w:jc w:val="both"/>
        <w:rPr>
          <w:rFonts w:ascii="Arial" w:hAnsi="Arial" w:cs="Arial"/>
          <w:sz w:val="24"/>
          <w:szCs w:val="24"/>
        </w:rPr>
      </w:pPr>
      <w:r w:rsidRPr="00056BB4">
        <w:rPr>
          <w:rFonts w:ascii="Arial" w:hAnsi="Arial" w:cs="Arial"/>
          <w:noProof/>
        </w:rPr>
        <w:pict>
          <v:shape id="_x0000_s1124" type="#_x0000_t75" style="position:absolute;left:0;text-align:left;margin-left:130.5pt;margin-top:35.85pt;width:99pt;height:28.5pt;z-index:-251638784" equationxml="&lt;" wrapcoords="11618 568 -164 6821 -164 12505 9164 18758 12764 19326 20455 19326 20945 18758 21600 13074 21600 6253 20945 3979 18982 568 11618 568">
            <v:imagedata r:id="rId98" o:title="" chromakey="white"/>
            <w10:wrap type="tight"/>
          </v:shape>
        </w:pict>
      </w:r>
      <w:r w:rsidR="0033339E" w:rsidRPr="00225894">
        <w:rPr>
          <w:rFonts w:ascii="Arial" w:hAnsi="Arial" w:cs="Arial"/>
          <w:sz w:val="24"/>
          <w:szCs w:val="24"/>
        </w:rPr>
        <w:t>Лампын гэрлийн урсгал Ф</w:t>
      </w:r>
      <w:r w:rsidR="00E3780F" w:rsidRPr="00225894">
        <w:rPr>
          <w:rFonts w:ascii="Arial" w:hAnsi="Arial" w:cs="Arial"/>
          <w:sz w:val="24"/>
          <w:szCs w:val="24"/>
          <w:vertAlign w:val="subscript"/>
          <w:lang w:val="en-US"/>
        </w:rPr>
        <w:t>T</w:t>
      </w:r>
      <w:r w:rsidR="0033339E" w:rsidRPr="00225894">
        <w:rPr>
          <w:rFonts w:ascii="Arial" w:hAnsi="Arial" w:cs="Arial"/>
          <w:sz w:val="24"/>
          <w:szCs w:val="24"/>
        </w:rPr>
        <w:t xml:space="preserve"> нь доорхи хамааралтай зохицсон стандарт лампын гэрлийн урсгал Ф</w:t>
      </w:r>
      <w:r w:rsidR="00E3780F" w:rsidRPr="00225894">
        <w:rPr>
          <w:rFonts w:ascii="Arial" w:hAnsi="Arial" w:cs="Arial"/>
          <w:sz w:val="24"/>
          <w:szCs w:val="24"/>
          <w:vertAlign w:val="subscript"/>
          <w:lang w:val="en-US"/>
        </w:rPr>
        <w:t>S</w:t>
      </w:r>
      <w:r w:rsidR="0033339E" w:rsidRPr="00225894">
        <w:rPr>
          <w:rFonts w:ascii="Arial" w:hAnsi="Arial" w:cs="Arial"/>
          <w:sz w:val="24"/>
          <w:szCs w:val="24"/>
        </w:rPr>
        <w:t>-ээр тодорхойлогдож болно.</w:t>
      </w:r>
    </w:p>
    <w:p w:rsidR="0033339E" w:rsidRPr="00225894" w:rsidRDefault="00E3780F" w:rsidP="00E3780F">
      <w:pPr>
        <w:jc w:val="center"/>
        <w:rPr>
          <w:rFonts w:ascii="Arial" w:eastAsia="Times New Roman" w:hAnsi="Arial" w:cs="Arial"/>
          <w:i/>
        </w:rPr>
      </w:pPr>
      <w:r w:rsidRPr="00225894">
        <w:rPr>
          <w:rFonts w:ascii="Arial" w:hAnsi="Arial" w:cs="Arial"/>
          <w:sz w:val="24"/>
          <w:szCs w:val="24"/>
          <w:lang w:val="en-US"/>
        </w:rPr>
        <w:t xml:space="preserve">                                 </w:t>
      </w:r>
      <w:r w:rsidR="0033339E" w:rsidRPr="00225894">
        <w:rPr>
          <w:rFonts w:ascii="Arial" w:hAnsi="Arial" w:cs="Arial"/>
          <w:sz w:val="24"/>
          <w:szCs w:val="24"/>
          <w:lang w:val="en-US"/>
        </w:rPr>
        <w:t>(C.</w:t>
      </w:r>
      <w:r w:rsidR="0033339E" w:rsidRPr="00225894">
        <w:rPr>
          <w:rFonts w:ascii="Arial" w:hAnsi="Arial" w:cs="Arial"/>
          <w:sz w:val="24"/>
          <w:szCs w:val="24"/>
        </w:rPr>
        <w:t>36</w:t>
      </w:r>
      <w:r w:rsidR="0033339E" w:rsidRPr="00225894">
        <w:rPr>
          <w:rFonts w:ascii="Arial" w:hAnsi="Arial" w:cs="Arial"/>
          <w:sz w:val="24"/>
          <w:szCs w:val="24"/>
          <w:lang w:val="en-US"/>
        </w:rPr>
        <w:t>)</w:t>
      </w:r>
    </w:p>
    <w:p w:rsidR="0033339E" w:rsidRPr="00225894" w:rsidRDefault="0033339E" w:rsidP="0033339E">
      <w:pPr>
        <w:tabs>
          <w:tab w:val="left" w:pos="720"/>
        </w:tabs>
        <w:spacing w:before="240" w:line="240" w:lineRule="auto"/>
        <w:jc w:val="both"/>
        <w:rPr>
          <w:rFonts w:ascii="Arial" w:hAnsi="Arial" w:cs="Arial"/>
          <w:sz w:val="24"/>
          <w:szCs w:val="24"/>
          <w:lang w:val="en-US"/>
        </w:rPr>
      </w:pPr>
      <w:r w:rsidRPr="00225894">
        <w:rPr>
          <w:rFonts w:ascii="Arial" w:hAnsi="Arial" w:cs="Arial"/>
          <w:sz w:val="24"/>
          <w:szCs w:val="24"/>
        </w:rPr>
        <w:t xml:space="preserve">Коэффцент </w:t>
      </w:r>
      <w:r w:rsidRPr="00225894">
        <w:rPr>
          <w:rFonts w:ascii="Arial" w:hAnsi="Arial" w:cs="Arial"/>
          <w:sz w:val="24"/>
          <w:szCs w:val="24"/>
          <w:lang w:val="en-US"/>
        </w:rPr>
        <w:t>E</w:t>
      </w:r>
      <w:r w:rsidR="006443DE" w:rsidRPr="00225894">
        <w:rPr>
          <w:rFonts w:ascii="Arial" w:hAnsi="Arial" w:cs="Arial"/>
          <w:sz w:val="24"/>
          <w:szCs w:val="24"/>
          <w:vertAlign w:val="subscript"/>
          <w:lang w:val="en-US"/>
        </w:rPr>
        <w:t>AS</w:t>
      </w:r>
      <w:r w:rsidRPr="00225894">
        <w:rPr>
          <w:rFonts w:ascii="Arial" w:hAnsi="Arial" w:cs="Arial"/>
          <w:sz w:val="24"/>
          <w:szCs w:val="24"/>
          <w:lang w:val="en-US"/>
        </w:rPr>
        <w:t>/E</w:t>
      </w:r>
      <w:r w:rsidR="006443DE" w:rsidRPr="00225894">
        <w:rPr>
          <w:rFonts w:ascii="Arial" w:hAnsi="Arial" w:cs="Arial"/>
          <w:sz w:val="24"/>
          <w:szCs w:val="24"/>
          <w:vertAlign w:val="subscript"/>
          <w:lang w:val="en-US"/>
        </w:rPr>
        <w:t>AT</w:t>
      </w:r>
      <w:r w:rsidRPr="00225894">
        <w:rPr>
          <w:rFonts w:ascii="Arial" w:hAnsi="Arial" w:cs="Arial"/>
          <w:sz w:val="24"/>
          <w:szCs w:val="24"/>
        </w:rPr>
        <w:t xml:space="preserve"> нь өөр өөр хэмжээнүүдийн нөлөө, шалгах лампын төрөл ба стандарт лампыг тооцдог.</w:t>
      </w:r>
    </w:p>
    <w:p w:rsidR="0033339E" w:rsidRPr="00225894" w:rsidRDefault="0033339E" w:rsidP="0033339E">
      <w:pPr>
        <w:tabs>
          <w:tab w:val="left" w:pos="720"/>
        </w:tabs>
        <w:spacing w:before="240" w:line="240" w:lineRule="auto"/>
        <w:jc w:val="both"/>
        <w:rPr>
          <w:rFonts w:ascii="Arial" w:hAnsi="Arial" w:cs="Arial"/>
          <w:sz w:val="24"/>
          <w:szCs w:val="24"/>
        </w:rPr>
      </w:pPr>
      <w:r w:rsidRPr="00225894">
        <w:rPr>
          <w:rFonts w:ascii="Arial" w:hAnsi="Arial" w:cs="Arial"/>
          <w:sz w:val="24"/>
          <w:szCs w:val="24"/>
        </w:rPr>
        <w:t xml:space="preserve">С.36 тооцооллын </w:t>
      </w:r>
      <w:r w:rsidRPr="00225894">
        <w:rPr>
          <w:rFonts w:ascii="Arial" w:hAnsi="Arial" w:cs="Arial"/>
          <w:sz w:val="24"/>
          <w:szCs w:val="24"/>
          <w:lang w:val="en-US"/>
        </w:rPr>
        <w:t>RHS</w:t>
      </w:r>
      <w:r w:rsidRPr="00225894">
        <w:rPr>
          <w:rFonts w:ascii="Arial" w:hAnsi="Arial" w:cs="Arial"/>
          <w:sz w:val="24"/>
          <w:szCs w:val="24"/>
        </w:rPr>
        <w:t xml:space="preserve"> дэх хэмжигдэхүүнүүд нь үр дүнгийн хэлбэрт байгаа ба нэгдсэн стандарт эргэлзээний тооцоо нь тооцоологдсон хамаатай нэгдсэн вариацаар илэрхийлэгдэнэ.</w:t>
      </w:r>
    </w:p>
    <w:p w:rsidR="0033339E" w:rsidRPr="00225894" w:rsidRDefault="0033339E" w:rsidP="006671C7">
      <w:pPr>
        <w:rPr>
          <w:rFonts w:ascii="Arial" w:eastAsia="Times New Roman" w:hAnsi="Arial" w:cs="Arial"/>
          <w:i/>
        </w:rPr>
      </w:pPr>
      <w:r w:rsidRPr="00225894">
        <w:rPr>
          <w:rFonts w:ascii="Arial" w:hAnsi="Arial" w:cs="Arial"/>
          <w:sz w:val="24"/>
          <w:szCs w:val="24"/>
        </w:rPr>
        <w:tab/>
      </w:r>
      <w:r w:rsidRPr="00225894">
        <w:rPr>
          <w:rFonts w:ascii="Arial" w:hAnsi="Arial" w:cs="Arial"/>
          <w:sz w:val="24"/>
          <w:szCs w:val="24"/>
        </w:rPr>
        <w:tab/>
      </w:r>
      <w:r w:rsidRPr="00225894">
        <w:rPr>
          <w:rFonts w:ascii="Arial" w:hAnsi="Arial" w:cs="Arial"/>
          <w:sz w:val="24"/>
          <w:szCs w:val="24"/>
        </w:rPr>
        <w:tab/>
      </w:r>
      <w:r w:rsidRPr="00225894">
        <w:rPr>
          <w:rFonts w:ascii="Arial" w:hAnsi="Arial" w:cs="Arial"/>
          <w:sz w:val="24"/>
          <w:szCs w:val="24"/>
        </w:rPr>
        <w:tab/>
      </w:r>
    </w:p>
    <w:p w:rsidR="0028683B" w:rsidRPr="00225894" w:rsidRDefault="00CF7E0D" w:rsidP="0033339E">
      <w:pPr>
        <w:tabs>
          <w:tab w:val="left" w:pos="720"/>
        </w:tabs>
        <w:spacing w:before="240" w:line="240" w:lineRule="auto"/>
        <w:jc w:val="both"/>
        <w:rPr>
          <w:rFonts w:ascii="Arial" w:hAnsi="Arial" w:cs="Arial"/>
          <w:sz w:val="24"/>
          <w:szCs w:val="24"/>
          <w:lang w:val="en-US"/>
        </w:rPr>
      </w:pPr>
      <w:r w:rsidRPr="00056BB4">
        <w:rPr>
          <w:rFonts w:ascii="Arial" w:hAnsi="Arial" w:cs="Arial"/>
          <w:noProof/>
        </w:rPr>
        <w:lastRenderedPageBreak/>
        <w:pict>
          <v:shape id="_x0000_s1125" type="#_x0000_t75" style="position:absolute;left:0;text-align:left;margin-left:-5.5pt;margin-top:27pt;width:275.25pt;height:31.5pt;z-index:-251637760" equationxml="&lt;" wrapcoords="471 514 -59 3086 0 9771 942 16971 1413 19029 1471 19029 20658 19029 20658 16971 21600 13371 21600 514 19599 514 471 514">
            <v:imagedata r:id="rId99" o:title="" chromakey="white"/>
            <w10:wrap type="tight"/>
          </v:shape>
        </w:pict>
      </w:r>
    </w:p>
    <w:p w:rsidR="00CF7E0D" w:rsidRDefault="00CF7E0D" w:rsidP="0033339E">
      <w:pPr>
        <w:tabs>
          <w:tab w:val="left" w:pos="720"/>
        </w:tabs>
        <w:spacing w:before="240" w:line="240" w:lineRule="auto"/>
        <w:jc w:val="both"/>
        <w:rPr>
          <w:rFonts w:ascii="Arial" w:hAnsi="Arial" w:cs="Arial"/>
          <w:sz w:val="24"/>
          <w:szCs w:val="24"/>
        </w:rPr>
      </w:pPr>
      <w:r w:rsidRPr="00225894">
        <w:rPr>
          <w:rFonts w:ascii="Arial" w:hAnsi="Arial" w:cs="Arial"/>
          <w:sz w:val="24"/>
          <w:szCs w:val="24"/>
          <w:lang w:val="en-US"/>
        </w:rPr>
        <w:t>(C.</w:t>
      </w:r>
      <w:r w:rsidRPr="00225894">
        <w:rPr>
          <w:rFonts w:ascii="Arial" w:hAnsi="Arial" w:cs="Arial"/>
          <w:sz w:val="24"/>
          <w:szCs w:val="24"/>
        </w:rPr>
        <w:t>37</w:t>
      </w:r>
      <w:r w:rsidRPr="00225894">
        <w:rPr>
          <w:rFonts w:ascii="Arial" w:hAnsi="Arial" w:cs="Arial"/>
          <w:sz w:val="24"/>
          <w:szCs w:val="24"/>
          <w:lang w:val="en-US"/>
        </w:rPr>
        <w:t>)</w:t>
      </w:r>
    </w:p>
    <w:p w:rsidR="00CF7E0D" w:rsidRDefault="00CF7E0D" w:rsidP="0033339E">
      <w:pPr>
        <w:tabs>
          <w:tab w:val="left" w:pos="720"/>
        </w:tabs>
        <w:spacing w:before="240" w:line="240" w:lineRule="auto"/>
        <w:jc w:val="both"/>
        <w:rPr>
          <w:rFonts w:ascii="Arial" w:hAnsi="Arial" w:cs="Arial"/>
          <w:sz w:val="24"/>
          <w:szCs w:val="24"/>
        </w:rPr>
      </w:pPr>
    </w:p>
    <w:p w:rsidR="0033339E" w:rsidRPr="00225894" w:rsidRDefault="0033339E" w:rsidP="0033339E">
      <w:pPr>
        <w:tabs>
          <w:tab w:val="left" w:pos="720"/>
        </w:tabs>
        <w:spacing w:before="240" w:line="240" w:lineRule="auto"/>
        <w:jc w:val="both"/>
        <w:rPr>
          <w:rFonts w:ascii="Arial" w:hAnsi="Arial" w:cs="Arial"/>
          <w:sz w:val="24"/>
          <w:szCs w:val="24"/>
        </w:rPr>
      </w:pPr>
      <w:r w:rsidRPr="00225894">
        <w:rPr>
          <w:rFonts w:ascii="Arial" w:hAnsi="Arial" w:cs="Arial"/>
          <w:sz w:val="24"/>
          <w:szCs w:val="24"/>
        </w:rPr>
        <w:t>Хэрэв стандарт эх үүсвэрийн Ф</w:t>
      </w:r>
      <w:r w:rsidRPr="00225894">
        <w:rPr>
          <w:rFonts w:ascii="Arial" w:hAnsi="Arial" w:cs="Arial"/>
          <w:sz w:val="24"/>
          <w:szCs w:val="24"/>
          <w:vertAlign w:val="subscript"/>
          <w:lang w:val="en-US"/>
        </w:rPr>
        <w:t>s</w:t>
      </w:r>
      <w:r w:rsidRPr="00225894">
        <w:rPr>
          <w:rFonts w:ascii="Arial" w:hAnsi="Arial" w:cs="Arial"/>
          <w:sz w:val="24"/>
          <w:szCs w:val="24"/>
        </w:rPr>
        <w:t xml:space="preserve"> нь 1045 ℓм ба стандарт эргэлзээ нь ±9.12 ℓм гэж өгөгдсөн бол</w:t>
      </w:r>
      <w:r w:rsidRPr="00225894">
        <w:rPr>
          <w:rFonts w:ascii="Arial" w:hAnsi="Arial" w:cs="Arial"/>
          <w:sz w:val="24"/>
          <w:szCs w:val="24"/>
          <w:lang w:val="en-US"/>
        </w:rPr>
        <w:t xml:space="preserve"> E</w:t>
      </w:r>
      <w:r w:rsidRPr="00225894">
        <w:rPr>
          <w:rFonts w:ascii="Arial" w:hAnsi="Arial" w:cs="Arial"/>
          <w:sz w:val="24"/>
          <w:szCs w:val="24"/>
          <w:vertAlign w:val="subscript"/>
          <w:lang w:val="en-US"/>
        </w:rPr>
        <w:t>s</w:t>
      </w:r>
      <w:r w:rsidRPr="00225894">
        <w:rPr>
          <w:rFonts w:ascii="Arial" w:hAnsi="Arial" w:cs="Arial"/>
          <w:sz w:val="24"/>
          <w:szCs w:val="24"/>
          <w:lang w:val="en-US"/>
        </w:rPr>
        <w:t>/E</w:t>
      </w:r>
      <w:r w:rsidR="0028683B" w:rsidRPr="00225894">
        <w:rPr>
          <w:rFonts w:ascii="Arial" w:hAnsi="Arial" w:cs="Arial"/>
          <w:sz w:val="24"/>
          <w:szCs w:val="24"/>
          <w:vertAlign w:val="subscript"/>
          <w:lang w:val="en-US"/>
        </w:rPr>
        <w:t>T</w:t>
      </w:r>
      <w:r w:rsidRPr="00225894">
        <w:rPr>
          <w:rFonts w:ascii="Arial" w:hAnsi="Arial" w:cs="Arial"/>
          <w:sz w:val="24"/>
          <w:szCs w:val="24"/>
        </w:rPr>
        <w:t xml:space="preserve"> болон</w:t>
      </w:r>
      <w:r w:rsidRPr="00225894">
        <w:rPr>
          <w:rFonts w:ascii="Arial" w:hAnsi="Arial" w:cs="Arial"/>
          <w:sz w:val="24"/>
          <w:szCs w:val="24"/>
          <w:lang w:val="en-US"/>
        </w:rPr>
        <w:t xml:space="preserve"> E</w:t>
      </w:r>
      <w:r w:rsidR="0028683B" w:rsidRPr="00225894">
        <w:rPr>
          <w:rFonts w:ascii="Arial" w:hAnsi="Arial" w:cs="Arial"/>
          <w:sz w:val="24"/>
          <w:szCs w:val="24"/>
          <w:vertAlign w:val="subscript"/>
          <w:lang w:val="en-US"/>
        </w:rPr>
        <w:t>AS</w:t>
      </w:r>
      <w:r w:rsidRPr="00225894">
        <w:rPr>
          <w:rFonts w:ascii="Arial" w:hAnsi="Arial" w:cs="Arial"/>
          <w:sz w:val="24"/>
          <w:szCs w:val="24"/>
          <w:lang w:val="en-US"/>
        </w:rPr>
        <w:t>/E</w:t>
      </w:r>
      <w:r w:rsidR="0028683B" w:rsidRPr="00225894">
        <w:rPr>
          <w:rFonts w:ascii="Arial" w:hAnsi="Arial" w:cs="Arial"/>
          <w:sz w:val="24"/>
          <w:szCs w:val="24"/>
          <w:vertAlign w:val="subscript"/>
          <w:lang w:val="en-US"/>
        </w:rPr>
        <w:t>AT</w:t>
      </w:r>
      <w:r w:rsidRPr="00225894">
        <w:rPr>
          <w:rFonts w:ascii="Arial" w:hAnsi="Arial" w:cs="Arial"/>
          <w:sz w:val="24"/>
          <w:szCs w:val="24"/>
        </w:rPr>
        <w:t>-ийн магадлалт утгын хэмжилтээс утга Ф</w:t>
      </w:r>
      <w:r w:rsidR="0028683B" w:rsidRPr="00225894">
        <w:rPr>
          <w:rFonts w:ascii="Arial" w:hAnsi="Arial" w:cs="Arial"/>
          <w:sz w:val="24"/>
          <w:szCs w:val="24"/>
          <w:vertAlign w:val="subscript"/>
          <w:lang w:val="en-US"/>
        </w:rPr>
        <w:t>T</w:t>
      </w:r>
      <w:r w:rsidRPr="00225894">
        <w:rPr>
          <w:rFonts w:ascii="Arial" w:hAnsi="Arial" w:cs="Arial"/>
          <w:sz w:val="24"/>
          <w:szCs w:val="24"/>
        </w:rPr>
        <w:t xml:space="preserve">-г </w:t>
      </w:r>
      <w:r w:rsidRPr="00225894">
        <w:rPr>
          <w:rFonts w:ascii="Arial" w:hAnsi="Arial" w:cs="Arial"/>
          <w:sz w:val="24"/>
          <w:szCs w:val="24"/>
          <w:lang w:val="en-US"/>
        </w:rPr>
        <w:t>C</w:t>
      </w:r>
      <w:r w:rsidRPr="00225894">
        <w:rPr>
          <w:rFonts w:ascii="Arial" w:hAnsi="Arial" w:cs="Arial"/>
          <w:sz w:val="24"/>
          <w:szCs w:val="24"/>
        </w:rPr>
        <w:t>.36 тооцоололоор илэрхийлж болно.</w:t>
      </w:r>
    </w:p>
    <w:p w:rsidR="0033339E" w:rsidRPr="00225894" w:rsidRDefault="0033339E" w:rsidP="0033339E">
      <w:pPr>
        <w:tabs>
          <w:tab w:val="left" w:pos="720"/>
        </w:tabs>
        <w:spacing w:before="240" w:line="240" w:lineRule="auto"/>
        <w:jc w:val="center"/>
        <w:rPr>
          <w:rFonts w:ascii="Arial" w:hAnsi="Arial" w:cs="Arial"/>
          <w:b/>
          <w:sz w:val="24"/>
          <w:szCs w:val="24"/>
          <w:lang w:val="en-US"/>
        </w:rPr>
      </w:pPr>
      <w:r w:rsidRPr="00225894">
        <w:rPr>
          <w:rFonts w:ascii="Arial" w:hAnsi="Arial" w:cs="Arial"/>
          <w:b/>
          <w:sz w:val="24"/>
          <w:szCs w:val="24"/>
        </w:rPr>
        <w:t>Хүснэгт С.8 Ажиглалтууд</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0"/>
        <w:gridCol w:w="2172"/>
        <w:gridCol w:w="2958"/>
        <w:gridCol w:w="3232"/>
      </w:tblGrid>
      <w:tr w:rsidR="0033339E" w:rsidRPr="00225894" w:rsidTr="00801777">
        <w:tc>
          <w:tcPr>
            <w:tcW w:w="1100" w:type="dxa"/>
            <w:vAlign w:val="center"/>
          </w:tcPr>
          <w:p w:rsidR="0033339E" w:rsidRPr="00225894" w:rsidRDefault="0033339E" w:rsidP="0028683B">
            <w:pPr>
              <w:tabs>
                <w:tab w:val="left" w:pos="720"/>
              </w:tabs>
              <w:spacing w:after="0" w:line="240" w:lineRule="auto"/>
              <w:jc w:val="center"/>
              <w:rPr>
                <w:rFonts w:ascii="Arial" w:hAnsi="Arial" w:cs="Arial"/>
                <w:b/>
                <w:sz w:val="20"/>
                <w:szCs w:val="20"/>
              </w:rPr>
            </w:pPr>
            <w:r w:rsidRPr="00225894">
              <w:rPr>
                <w:rFonts w:ascii="Arial" w:hAnsi="Arial" w:cs="Arial"/>
                <w:b/>
                <w:sz w:val="20"/>
                <w:szCs w:val="20"/>
                <w:lang w:val="en-US"/>
              </w:rPr>
              <w:t>S.</w:t>
            </w:r>
            <w:r w:rsidRPr="00225894">
              <w:rPr>
                <w:rFonts w:ascii="Arial" w:hAnsi="Arial" w:cs="Arial"/>
                <w:b/>
                <w:sz w:val="20"/>
                <w:szCs w:val="20"/>
              </w:rPr>
              <w:t xml:space="preserve"> дугаар</w:t>
            </w:r>
          </w:p>
        </w:tc>
        <w:tc>
          <w:tcPr>
            <w:tcW w:w="2172" w:type="dxa"/>
            <w:vAlign w:val="center"/>
          </w:tcPr>
          <w:p w:rsidR="0028683B" w:rsidRPr="00225894" w:rsidRDefault="0028683B" w:rsidP="0028683B">
            <w:pPr>
              <w:jc w:val="center"/>
              <w:rPr>
                <w:rFonts w:ascii="Arial" w:hAnsi="Arial" w:cs="Arial"/>
                <w:sz w:val="4"/>
                <w:lang w:val="en-US"/>
              </w:rPr>
            </w:pPr>
          </w:p>
          <w:p w:rsidR="0033339E" w:rsidRPr="00225894" w:rsidRDefault="00056BB4" w:rsidP="0028683B">
            <w:pPr>
              <w:jc w:val="center"/>
              <w:rPr>
                <w:rFonts w:ascii="Arial" w:hAnsi="Arial" w:cs="Arial"/>
                <w:lang w:val="en-US"/>
              </w:rPr>
            </w:pPr>
            <m:oMathPara>
              <m:oMath>
                <m:sSub>
                  <m:sSubPr>
                    <m:ctrlPr>
                      <w:rPr>
                        <w:rFonts w:ascii="Arial" w:hAnsi="Arial" w:cs="Arial"/>
                        <w:i/>
                      </w:rPr>
                    </m:ctrlPr>
                  </m:sSubPr>
                  <m:e>
                    <m:r>
                      <w:rPr>
                        <w:rFonts w:ascii="Arial" w:hAnsi="Arial" w:cs="Arial"/>
                      </w:rPr>
                      <m:t>E</m:t>
                    </m:r>
                  </m:e>
                  <m:sub>
                    <m:r>
                      <w:rPr>
                        <w:rFonts w:ascii="Arial" w:hAnsi="Arial" w:cs="Arial"/>
                      </w:rPr>
                      <m:t>AS</m:t>
                    </m:r>
                  </m:sub>
                </m:sSub>
              </m:oMath>
            </m:oMathPara>
          </w:p>
        </w:tc>
        <w:tc>
          <w:tcPr>
            <w:tcW w:w="2958" w:type="dxa"/>
            <w:vAlign w:val="center"/>
          </w:tcPr>
          <w:p w:rsidR="0033339E" w:rsidRPr="00225894" w:rsidRDefault="00056BB4" w:rsidP="0028683B">
            <w:pPr>
              <w:jc w:val="center"/>
              <w:rPr>
                <w:rFonts w:ascii="Arial" w:eastAsia="Times New Roman" w:hAnsi="Arial" w:cs="Arial"/>
                <w:i/>
                <w:lang w:val="en-US"/>
              </w:rPr>
            </w:pPr>
            <m:oMathPara>
              <m:oMath>
                <m:acc>
                  <m:accPr>
                    <m:chr m:val="̅"/>
                    <m:ctrlPr>
                      <w:rPr>
                        <w:rFonts w:ascii="Arial" w:hAnsi="Arial" w:cs="Arial"/>
                        <w:i/>
                        <w:lang w:val="en-US"/>
                      </w:rPr>
                    </m:ctrlPr>
                  </m:accPr>
                  <m:e>
                    <m:sSub>
                      <m:sSubPr>
                        <m:ctrlPr>
                          <w:rPr>
                            <w:rFonts w:ascii="Arial" w:hAnsi="Arial" w:cs="Arial"/>
                            <w:i/>
                            <w:lang w:val="en-US"/>
                          </w:rPr>
                        </m:ctrlPr>
                      </m:sSubPr>
                      <m:e>
                        <m:r>
                          <w:rPr>
                            <w:rFonts w:ascii="Arial" w:hAnsi="Arial" w:cs="Arial"/>
                          </w:rPr>
                          <m:t>E</m:t>
                        </m:r>
                      </m:e>
                      <m:sub>
                        <m:r>
                          <w:rPr>
                            <w:rFonts w:ascii="Arial" w:hAnsi="Arial" w:cs="Arial"/>
                          </w:rPr>
                          <m:t>AS</m:t>
                        </m:r>
                      </m:sub>
                    </m:sSub>
                  </m:e>
                </m:acc>
              </m:oMath>
            </m:oMathPara>
          </w:p>
        </w:tc>
        <w:tc>
          <w:tcPr>
            <w:tcW w:w="3232" w:type="dxa"/>
            <w:vAlign w:val="center"/>
          </w:tcPr>
          <w:p w:rsidR="0033339E" w:rsidRPr="00225894" w:rsidRDefault="00056BB4" w:rsidP="0028683B">
            <w:pPr>
              <w:jc w:val="center"/>
              <w:rPr>
                <w:rFonts w:ascii="Arial" w:hAnsi="Arial" w:cs="Arial"/>
                <w:i/>
                <w:lang w:val="en-US"/>
              </w:rPr>
            </w:pPr>
            <m:oMathPara>
              <m:oMath>
                <m:sSup>
                  <m:sSupPr>
                    <m:ctrlPr>
                      <w:rPr>
                        <w:rFonts w:ascii="Arial" w:hAnsi="Arial" w:cs="Arial"/>
                        <w:i/>
                      </w:rPr>
                    </m:ctrlPr>
                  </m:sSupPr>
                  <m:e>
                    <m:r>
                      <w:rPr>
                        <w:rFonts w:ascii="Arial" w:hAnsi="Arial" w:cs="Arial"/>
                      </w:rPr>
                      <m:t>(</m:t>
                    </m:r>
                    <m:sSub>
                      <m:sSubPr>
                        <m:ctrlPr>
                          <w:rPr>
                            <w:rFonts w:ascii="Arial" w:hAnsi="Arial" w:cs="Arial"/>
                            <w:i/>
                          </w:rPr>
                        </m:ctrlPr>
                      </m:sSubPr>
                      <m:e>
                        <m:r>
                          <w:rPr>
                            <w:rFonts w:ascii="Arial" w:hAnsi="Arial" w:cs="Arial"/>
                          </w:rPr>
                          <m:t>E</m:t>
                        </m:r>
                      </m:e>
                      <m:sub>
                        <m:r>
                          <w:rPr>
                            <w:rFonts w:ascii="Arial" w:hAnsi="Arial" w:cs="Arial"/>
                          </w:rPr>
                          <m:t>AS</m:t>
                        </m:r>
                      </m:sub>
                    </m:sSub>
                    <m:r>
                      <w:rPr>
                        <w:rFonts w:ascii="Arial" w:hAnsi="Arial" w:cs="Arial"/>
                      </w:rPr>
                      <m:t>+</m:t>
                    </m:r>
                    <m:acc>
                      <m:accPr>
                        <m:chr m:val="̅"/>
                        <m:ctrlPr>
                          <w:rPr>
                            <w:rFonts w:ascii="Arial" w:hAnsi="Arial" w:cs="Arial"/>
                            <w:i/>
                          </w:rPr>
                        </m:ctrlPr>
                      </m:accPr>
                      <m:e>
                        <m:sSub>
                          <m:sSubPr>
                            <m:ctrlPr>
                              <w:rPr>
                                <w:rFonts w:ascii="Arial" w:hAnsi="Arial" w:cs="Arial"/>
                                <w:i/>
                              </w:rPr>
                            </m:ctrlPr>
                          </m:sSubPr>
                          <m:e>
                            <m:r>
                              <w:rPr>
                                <w:rFonts w:ascii="Arial" w:hAnsi="Arial" w:cs="Arial"/>
                              </w:rPr>
                              <m:t>E</m:t>
                            </m:r>
                          </m:e>
                          <m:sub>
                            <m:r>
                              <w:rPr>
                                <w:rFonts w:ascii="Arial" w:hAnsi="Arial" w:cs="Arial"/>
                              </w:rPr>
                              <m:t>AS</m:t>
                            </m:r>
                          </m:sub>
                        </m:sSub>
                      </m:e>
                    </m:acc>
                    <m:r>
                      <w:rPr>
                        <w:rFonts w:ascii="Arial" w:hAnsi="Arial" w:cs="Arial"/>
                      </w:rPr>
                      <m:t>)</m:t>
                    </m:r>
                  </m:e>
                  <m:sup>
                    <m:r>
                      <w:rPr>
                        <w:rFonts w:ascii="Arial" w:hAnsi="Arial" w:cs="Arial"/>
                      </w:rPr>
                      <m:t>2</m:t>
                    </m:r>
                  </m:sup>
                </m:sSup>
              </m:oMath>
            </m:oMathPara>
          </w:p>
        </w:tc>
      </w:tr>
      <w:tr w:rsidR="0033339E" w:rsidRPr="00225894" w:rsidTr="00801777">
        <w:tc>
          <w:tcPr>
            <w:tcW w:w="1100" w:type="dxa"/>
            <w:vAlign w:val="center"/>
          </w:tcPr>
          <w:p w:rsidR="0033339E" w:rsidRPr="00225894" w:rsidRDefault="0033339E" w:rsidP="0028683B">
            <w:pPr>
              <w:tabs>
                <w:tab w:val="left" w:pos="720"/>
              </w:tabs>
              <w:spacing w:after="0" w:line="240" w:lineRule="auto"/>
              <w:jc w:val="center"/>
              <w:rPr>
                <w:rFonts w:ascii="Arial" w:hAnsi="Arial" w:cs="Arial"/>
                <w:sz w:val="20"/>
                <w:szCs w:val="20"/>
              </w:rPr>
            </w:pPr>
            <w:r w:rsidRPr="00225894">
              <w:rPr>
                <w:rFonts w:ascii="Arial" w:hAnsi="Arial" w:cs="Arial"/>
                <w:sz w:val="20"/>
                <w:szCs w:val="20"/>
              </w:rPr>
              <w:t>1</w:t>
            </w:r>
          </w:p>
        </w:tc>
        <w:tc>
          <w:tcPr>
            <w:tcW w:w="2172" w:type="dxa"/>
            <w:vAlign w:val="center"/>
          </w:tcPr>
          <w:p w:rsidR="0033339E" w:rsidRPr="00225894" w:rsidRDefault="0033339E" w:rsidP="0028683B">
            <w:pPr>
              <w:tabs>
                <w:tab w:val="left" w:pos="720"/>
              </w:tabs>
              <w:spacing w:after="0" w:line="240" w:lineRule="auto"/>
              <w:jc w:val="center"/>
              <w:rPr>
                <w:rFonts w:ascii="Arial" w:hAnsi="Arial" w:cs="Arial"/>
                <w:sz w:val="20"/>
                <w:szCs w:val="20"/>
              </w:rPr>
            </w:pPr>
            <w:r w:rsidRPr="00225894">
              <w:rPr>
                <w:rFonts w:ascii="Arial" w:hAnsi="Arial" w:cs="Arial"/>
                <w:sz w:val="20"/>
                <w:szCs w:val="20"/>
              </w:rPr>
              <w:t>10.296</w:t>
            </w:r>
          </w:p>
        </w:tc>
        <w:tc>
          <w:tcPr>
            <w:tcW w:w="2958" w:type="dxa"/>
            <w:vMerge w:val="restart"/>
            <w:vAlign w:val="center"/>
          </w:tcPr>
          <w:p w:rsidR="0033339E" w:rsidRPr="00225894" w:rsidRDefault="0033339E" w:rsidP="0028683B">
            <w:pPr>
              <w:tabs>
                <w:tab w:val="left" w:pos="720"/>
              </w:tabs>
              <w:spacing w:after="0" w:line="240" w:lineRule="auto"/>
              <w:jc w:val="center"/>
              <w:rPr>
                <w:rFonts w:ascii="Arial" w:hAnsi="Arial" w:cs="Arial"/>
                <w:sz w:val="20"/>
                <w:szCs w:val="20"/>
              </w:rPr>
            </w:pPr>
          </w:p>
        </w:tc>
        <w:tc>
          <w:tcPr>
            <w:tcW w:w="3232" w:type="dxa"/>
            <w:vAlign w:val="center"/>
          </w:tcPr>
          <w:p w:rsidR="0033339E" w:rsidRPr="00225894" w:rsidRDefault="0033339E" w:rsidP="0028683B">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rPr>
              <w:t>400*10</w:t>
            </w:r>
            <w:r w:rsidRPr="00225894">
              <w:rPr>
                <w:rFonts w:ascii="Arial" w:hAnsi="Arial" w:cs="Arial"/>
                <w:sz w:val="20"/>
                <w:szCs w:val="20"/>
                <w:vertAlign w:val="superscript"/>
              </w:rPr>
              <w:t>-6</w:t>
            </w:r>
            <w:r w:rsidR="0028683B" w:rsidRPr="00225894">
              <w:rPr>
                <w:rFonts w:ascii="Arial" w:hAnsi="Arial" w:cs="Arial"/>
                <w:sz w:val="20"/>
                <w:szCs w:val="20"/>
              </w:rPr>
              <w:t xml:space="preserve"> </w:t>
            </w:r>
          </w:p>
        </w:tc>
      </w:tr>
      <w:tr w:rsidR="0033339E" w:rsidRPr="00225894" w:rsidTr="00801777">
        <w:tc>
          <w:tcPr>
            <w:tcW w:w="1100" w:type="dxa"/>
            <w:vAlign w:val="center"/>
          </w:tcPr>
          <w:p w:rsidR="0033339E" w:rsidRPr="00225894" w:rsidRDefault="0033339E" w:rsidP="0028683B">
            <w:pPr>
              <w:tabs>
                <w:tab w:val="left" w:pos="720"/>
              </w:tabs>
              <w:spacing w:after="0" w:line="240" w:lineRule="auto"/>
              <w:jc w:val="center"/>
              <w:rPr>
                <w:rFonts w:ascii="Arial" w:hAnsi="Arial" w:cs="Arial"/>
                <w:sz w:val="20"/>
                <w:szCs w:val="20"/>
              </w:rPr>
            </w:pPr>
            <w:r w:rsidRPr="00225894">
              <w:rPr>
                <w:rFonts w:ascii="Arial" w:hAnsi="Arial" w:cs="Arial"/>
                <w:sz w:val="20"/>
                <w:szCs w:val="20"/>
              </w:rPr>
              <w:t>2</w:t>
            </w:r>
          </w:p>
        </w:tc>
        <w:tc>
          <w:tcPr>
            <w:tcW w:w="2172" w:type="dxa"/>
            <w:vAlign w:val="center"/>
          </w:tcPr>
          <w:p w:rsidR="0033339E" w:rsidRPr="00225894" w:rsidRDefault="0033339E" w:rsidP="0028683B">
            <w:pPr>
              <w:tabs>
                <w:tab w:val="left" w:pos="720"/>
              </w:tabs>
              <w:spacing w:after="0" w:line="240" w:lineRule="auto"/>
              <w:jc w:val="center"/>
              <w:rPr>
                <w:rFonts w:ascii="Arial" w:hAnsi="Arial" w:cs="Arial"/>
                <w:sz w:val="20"/>
                <w:szCs w:val="20"/>
              </w:rPr>
            </w:pPr>
            <w:r w:rsidRPr="00225894">
              <w:rPr>
                <w:rFonts w:ascii="Arial" w:hAnsi="Arial" w:cs="Arial"/>
                <w:sz w:val="20"/>
                <w:szCs w:val="20"/>
              </w:rPr>
              <w:t>10.279</w:t>
            </w:r>
          </w:p>
        </w:tc>
        <w:tc>
          <w:tcPr>
            <w:tcW w:w="2958" w:type="dxa"/>
            <w:vMerge/>
            <w:vAlign w:val="center"/>
          </w:tcPr>
          <w:p w:rsidR="0033339E" w:rsidRPr="00225894" w:rsidRDefault="0033339E" w:rsidP="0028683B">
            <w:pPr>
              <w:tabs>
                <w:tab w:val="left" w:pos="720"/>
              </w:tabs>
              <w:spacing w:after="0" w:line="240" w:lineRule="auto"/>
              <w:jc w:val="center"/>
              <w:rPr>
                <w:rFonts w:ascii="Arial" w:hAnsi="Arial" w:cs="Arial"/>
                <w:sz w:val="20"/>
                <w:szCs w:val="20"/>
              </w:rPr>
            </w:pPr>
          </w:p>
        </w:tc>
        <w:tc>
          <w:tcPr>
            <w:tcW w:w="3232" w:type="dxa"/>
            <w:vAlign w:val="center"/>
          </w:tcPr>
          <w:p w:rsidR="0033339E" w:rsidRPr="00225894" w:rsidRDefault="0028683B" w:rsidP="0028683B">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rPr>
              <w:t>9*10</w:t>
            </w:r>
            <w:r w:rsidRPr="00225894">
              <w:rPr>
                <w:rFonts w:ascii="Arial" w:hAnsi="Arial" w:cs="Arial"/>
                <w:sz w:val="20"/>
                <w:szCs w:val="20"/>
                <w:vertAlign w:val="superscript"/>
              </w:rPr>
              <w:t>-6</w:t>
            </w:r>
          </w:p>
        </w:tc>
      </w:tr>
      <w:tr w:rsidR="0033339E" w:rsidRPr="00225894" w:rsidTr="00801777">
        <w:tc>
          <w:tcPr>
            <w:tcW w:w="1100" w:type="dxa"/>
            <w:vAlign w:val="center"/>
          </w:tcPr>
          <w:p w:rsidR="0033339E" w:rsidRPr="00225894" w:rsidRDefault="0033339E" w:rsidP="0028683B">
            <w:pPr>
              <w:tabs>
                <w:tab w:val="left" w:pos="720"/>
              </w:tabs>
              <w:spacing w:after="0" w:line="240" w:lineRule="auto"/>
              <w:jc w:val="center"/>
              <w:rPr>
                <w:rFonts w:ascii="Arial" w:hAnsi="Arial" w:cs="Arial"/>
                <w:sz w:val="20"/>
                <w:szCs w:val="20"/>
              </w:rPr>
            </w:pPr>
            <w:r w:rsidRPr="00225894">
              <w:rPr>
                <w:rFonts w:ascii="Arial" w:hAnsi="Arial" w:cs="Arial"/>
                <w:sz w:val="20"/>
                <w:szCs w:val="20"/>
              </w:rPr>
              <w:t>3</w:t>
            </w:r>
          </w:p>
        </w:tc>
        <w:tc>
          <w:tcPr>
            <w:tcW w:w="2172" w:type="dxa"/>
            <w:vAlign w:val="center"/>
          </w:tcPr>
          <w:p w:rsidR="0033339E" w:rsidRPr="00225894" w:rsidRDefault="0033339E" w:rsidP="0028683B">
            <w:pPr>
              <w:tabs>
                <w:tab w:val="left" w:pos="720"/>
              </w:tabs>
              <w:spacing w:after="0" w:line="240" w:lineRule="auto"/>
              <w:jc w:val="center"/>
              <w:rPr>
                <w:rFonts w:ascii="Arial" w:hAnsi="Arial" w:cs="Arial"/>
                <w:sz w:val="20"/>
                <w:szCs w:val="20"/>
              </w:rPr>
            </w:pPr>
            <w:r w:rsidRPr="00225894">
              <w:rPr>
                <w:rFonts w:ascii="Arial" w:hAnsi="Arial" w:cs="Arial"/>
                <w:sz w:val="20"/>
                <w:szCs w:val="20"/>
              </w:rPr>
              <w:t>10.254</w:t>
            </w:r>
          </w:p>
        </w:tc>
        <w:tc>
          <w:tcPr>
            <w:tcW w:w="2958" w:type="dxa"/>
            <w:vMerge/>
            <w:vAlign w:val="center"/>
          </w:tcPr>
          <w:p w:rsidR="0033339E" w:rsidRPr="00225894" w:rsidRDefault="0033339E" w:rsidP="0028683B">
            <w:pPr>
              <w:tabs>
                <w:tab w:val="left" w:pos="720"/>
              </w:tabs>
              <w:spacing w:after="0" w:line="240" w:lineRule="auto"/>
              <w:jc w:val="center"/>
              <w:rPr>
                <w:rFonts w:ascii="Arial" w:hAnsi="Arial" w:cs="Arial"/>
                <w:sz w:val="20"/>
                <w:szCs w:val="20"/>
              </w:rPr>
            </w:pPr>
          </w:p>
        </w:tc>
        <w:tc>
          <w:tcPr>
            <w:tcW w:w="3232" w:type="dxa"/>
            <w:vAlign w:val="center"/>
          </w:tcPr>
          <w:p w:rsidR="0033339E" w:rsidRPr="00225894" w:rsidRDefault="0028683B" w:rsidP="0028683B">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rPr>
              <w:t>484*10</w:t>
            </w:r>
            <w:r w:rsidRPr="00225894">
              <w:rPr>
                <w:rFonts w:ascii="Arial" w:hAnsi="Arial" w:cs="Arial"/>
                <w:sz w:val="20"/>
                <w:szCs w:val="20"/>
                <w:vertAlign w:val="superscript"/>
              </w:rPr>
              <w:t>-6</w:t>
            </w:r>
          </w:p>
        </w:tc>
      </w:tr>
      <w:tr w:rsidR="0033339E" w:rsidRPr="00225894" w:rsidTr="00801777">
        <w:tc>
          <w:tcPr>
            <w:tcW w:w="1100" w:type="dxa"/>
            <w:vAlign w:val="center"/>
          </w:tcPr>
          <w:p w:rsidR="0033339E" w:rsidRPr="00225894" w:rsidRDefault="0033339E" w:rsidP="0028683B">
            <w:pPr>
              <w:tabs>
                <w:tab w:val="left" w:pos="720"/>
              </w:tabs>
              <w:spacing w:after="0" w:line="240" w:lineRule="auto"/>
              <w:jc w:val="center"/>
              <w:rPr>
                <w:rFonts w:ascii="Arial" w:hAnsi="Arial" w:cs="Arial"/>
                <w:sz w:val="20"/>
                <w:szCs w:val="20"/>
              </w:rPr>
            </w:pPr>
            <w:r w:rsidRPr="00225894">
              <w:rPr>
                <w:rFonts w:ascii="Arial" w:hAnsi="Arial" w:cs="Arial"/>
                <w:sz w:val="20"/>
                <w:szCs w:val="20"/>
              </w:rPr>
              <w:t>4</w:t>
            </w:r>
          </w:p>
        </w:tc>
        <w:tc>
          <w:tcPr>
            <w:tcW w:w="2172" w:type="dxa"/>
            <w:vAlign w:val="center"/>
          </w:tcPr>
          <w:p w:rsidR="0033339E" w:rsidRPr="00225894" w:rsidRDefault="0033339E" w:rsidP="0028683B">
            <w:pPr>
              <w:tabs>
                <w:tab w:val="left" w:pos="720"/>
              </w:tabs>
              <w:spacing w:after="0" w:line="240" w:lineRule="auto"/>
              <w:jc w:val="center"/>
              <w:rPr>
                <w:rFonts w:ascii="Arial" w:hAnsi="Arial" w:cs="Arial"/>
                <w:sz w:val="20"/>
                <w:szCs w:val="20"/>
              </w:rPr>
            </w:pPr>
            <w:r w:rsidRPr="00225894">
              <w:rPr>
                <w:rFonts w:ascii="Arial" w:hAnsi="Arial" w:cs="Arial"/>
                <w:sz w:val="20"/>
                <w:szCs w:val="20"/>
              </w:rPr>
              <w:t>10.290</w:t>
            </w:r>
          </w:p>
        </w:tc>
        <w:tc>
          <w:tcPr>
            <w:tcW w:w="2958" w:type="dxa"/>
            <w:vMerge/>
            <w:vAlign w:val="center"/>
          </w:tcPr>
          <w:p w:rsidR="0033339E" w:rsidRPr="00225894" w:rsidRDefault="0033339E" w:rsidP="0028683B">
            <w:pPr>
              <w:tabs>
                <w:tab w:val="left" w:pos="720"/>
              </w:tabs>
              <w:spacing w:after="0" w:line="240" w:lineRule="auto"/>
              <w:jc w:val="center"/>
              <w:rPr>
                <w:rFonts w:ascii="Arial" w:hAnsi="Arial" w:cs="Arial"/>
                <w:sz w:val="20"/>
                <w:szCs w:val="20"/>
              </w:rPr>
            </w:pPr>
          </w:p>
        </w:tc>
        <w:tc>
          <w:tcPr>
            <w:tcW w:w="3232" w:type="dxa"/>
            <w:vAlign w:val="center"/>
          </w:tcPr>
          <w:p w:rsidR="0033339E" w:rsidRPr="00225894" w:rsidRDefault="0028683B" w:rsidP="0028683B">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rPr>
              <w:t>196*10</w:t>
            </w:r>
            <w:r w:rsidRPr="00225894">
              <w:rPr>
                <w:rFonts w:ascii="Arial" w:hAnsi="Arial" w:cs="Arial"/>
                <w:sz w:val="20"/>
                <w:szCs w:val="20"/>
                <w:vertAlign w:val="superscript"/>
              </w:rPr>
              <w:t>-6</w:t>
            </w:r>
          </w:p>
        </w:tc>
      </w:tr>
      <w:tr w:rsidR="0033339E" w:rsidRPr="00225894" w:rsidTr="00801777">
        <w:tc>
          <w:tcPr>
            <w:tcW w:w="1100" w:type="dxa"/>
            <w:vAlign w:val="center"/>
          </w:tcPr>
          <w:p w:rsidR="0033339E" w:rsidRPr="00225894" w:rsidRDefault="0033339E" w:rsidP="0028683B">
            <w:pPr>
              <w:tabs>
                <w:tab w:val="left" w:pos="720"/>
              </w:tabs>
              <w:spacing w:after="0" w:line="240" w:lineRule="auto"/>
              <w:jc w:val="center"/>
              <w:rPr>
                <w:rFonts w:ascii="Arial" w:hAnsi="Arial" w:cs="Arial"/>
                <w:sz w:val="20"/>
                <w:szCs w:val="20"/>
              </w:rPr>
            </w:pPr>
            <w:r w:rsidRPr="00225894">
              <w:rPr>
                <w:rFonts w:ascii="Arial" w:hAnsi="Arial" w:cs="Arial"/>
                <w:sz w:val="20"/>
                <w:szCs w:val="20"/>
              </w:rPr>
              <w:t>5</w:t>
            </w:r>
          </w:p>
        </w:tc>
        <w:tc>
          <w:tcPr>
            <w:tcW w:w="2172" w:type="dxa"/>
            <w:vAlign w:val="center"/>
          </w:tcPr>
          <w:p w:rsidR="0033339E" w:rsidRPr="00225894" w:rsidRDefault="0033339E" w:rsidP="0028683B">
            <w:pPr>
              <w:tabs>
                <w:tab w:val="left" w:pos="720"/>
              </w:tabs>
              <w:spacing w:after="0" w:line="240" w:lineRule="auto"/>
              <w:jc w:val="center"/>
              <w:rPr>
                <w:rFonts w:ascii="Arial" w:hAnsi="Arial" w:cs="Arial"/>
                <w:sz w:val="20"/>
                <w:szCs w:val="20"/>
              </w:rPr>
            </w:pPr>
            <w:r w:rsidRPr="00225894">
              <w:rPr>
                <w:rFonts w:ascii="Arial" w:hAnsi="Arial" w:cs="Arial"/>
                <w:sz w:val="20"/>
                <w:szCs w:val="20"/>
              </w:rPr>
              <w:t>10.271</w:t>
            </w:r>
          </w:p>
        </w:tc>
        <w:tc>
          <w:tcPr>
            <w:tcW w:w="2958" w:type="dxa"/>
            <w:vAlign w:val="center"/>
          </w:tcPr>
          <w:p w:rsidR="0033339E" w:rsidRPr="00225894" w:rsidRDefault="0033339E" w:rsidP="0028683B">
            <w:pPr>
              <w:tabs>
                <w:tab w:val="left" w:pos="720"/>
              </w:tabs>
              <w:spacing w:after="0" w:line="240" w:lineRule="auto"/>
              <w:jc w:val="center"/>
              <w:rPr>
                <w:rFonts w:ascii="Arial" w:hAnsi="Arial" w:cs="Arial"/>
                <w:sz w:val="20"/>
                <w:szCs w:val="20"/>
              </w:rPr>
            </w:pPr>
            <w:r w:rsidRPr="00225894">
              <w:rPr>
                <w:rFonts w:ascii="Arial" w:hAnsi="Arial" w:cs="Arial"/>
                <w:sz w:val="20"/>
                <w:szCs w:val="20"/>
              </w:rPr>
              <w:t>10.276</w:t>
            </w:r>
          </w:p>
        </w:tc>
        <w:tc>
          <w:tcPr>
            <w:tcW w:w="3232" w:type="dxa"/>
            <w:vAlign w:val="center"/>
          </w:tcPr>
          <w:p w:rsidR="0033339E" w:rsidRPr="00225894" w:rsidRDefault="0028683B" w:rsidP="0028683B">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rPr>
              <w:t>25*10</w:t>
            </w:r>
            <w:r w:rsidRPr="00225894">
              <w:rPr>
                <w:rFonts w:ascii="Arial" w:hAnsi="Arial" w:cs="Arial"/>
                <w:sz w:val="20"/>
                <w:szCs w:val="20"/>
                <w:vertAlign w:val="superscript"/>
              </w:rPr>
              <w:t>-6</w:t>
            </w:r>
          </w:p>
        </w:tc>
      </w:tr>
      <w:tr w:rsidR="0033339E" w:rsidRPr="00225894" w:rsidTr="00801777">
        <w:tc>
          <w:tcPr>
            <w:tcW w:w="1100" w:type="dxa"/>
            <w:vAlign w:val="center"/>
          </w:tcPr>
          <w:p w:rsidR="0033339E" w:rsidRPr="00225894" w:rsidRDefault="0033339E" w:rsidP="0028683B">
            <w:pPr>
              <w:tabs>
                <w:tab w:val="left" w:pos="720"/>
              </w:tabs>
              <w:spacing w:after="0" w:line="240" w:lineRule="auto"/>
              <w:jc w:val="center"/>
              <w:rPr>
                <w:rFonts w:ascii="Arial" w:hAnsi="Arial" w:cs="Arial"/>
                <w:sz w:val="20"/>
                <w:szCs w:val="20"/>
              </w:rPr>
            </w:pPr>
            <w:r w:rsidRPr="00225894">
              <w:rPr>
                <w:rFonts w:ascii="Arial" w:hAnsi="Arial" w:cs="Arial"/>
                <w:sz w:val="20"/>
                <w:szCs w:val="20"/>
              </w:rPr>
              <w:t>6</w:t>
            </w:r>
          </w:p>
        </w:tc>
        <w:tc>
          <w:tcPr>
            <w:tcW w:w="2172" w:type="dxa"/>
            <w:vAlign w:val="center"/>
          </w:tcPr>
          <w:p w:rsidR="0033339E" w:rsidRPr="00225894" w:rsidRDefault="0033339E" w:rsidP="0028683B">
            <w:pPr>
              <w:tabs>
                <w:tab w:val="left" w:pos="720"/>
              </w:tabs>
              <w:spacing w:after="0" w:line="240" w:lineRule="auto"/>
              <w:jc w:val="center"/>
              <w:rPr>
                <w:rFonts w:ascii="Arial" w:hAnsi="Arial" w:cs="Arial"/>
                <w:sz w:val="20"/>
                <w:szCs w:val="20"/>
              </w:rPr>
            </w:pPr>
            <w:r w:rsidRPr="00225894">
              <w:rPr>
                <w:rFonts w:ascii="Arial" w:hAnsi="Arial" w:cs="Arial"/>
                <w:sz w:val="20"/>
                <w:szCs w:val="20"/>
              </w:rPr>
              <w:t>10.272</w:t>
            </w:r>
          </w:p>
        </w:tc>
        <w:tc>
          <w:tcPr>
            <w:tcW w:w="2958" w:type="dxa"/>
            <w:vMerge w:val="restart"/>
            <w:vAlign w:val="center"/>
          </w:tcPr>
          <w:p w:rsidR="0033339E" w:rsidRPr="00225894" w:rsidRDefault="0033339E" w:rsidP="0028683B">
            <w:pPr>
              <w:tabs>
                <w:tab w:val="left" w:pos="720"/>
              </w:tabs>
              <w:spacing w:after="0" w:line="240" w:lineRule="auto"/>
              <w:jc w:val="center"/>
              <w:rPr>
                <w:rFonts w:ascii="Arial" w:hAnsi="Arial" w:cs="Arial"/>
                <w:sz w:val="20"/>
                <w:szCs w:val="20"/>
              </w:rPr>
            </w:pPr>
          </w:p>
        </w:tc>
        <w:tc>
          <w:tcPr>
            <w:tcW w:w="3232" w:type="dxa"/>
            <w:vAlign w:val="center"/>
          </w:tcPr>
          <w:p w:rsidR="0033339E" w:rsidRPr="00225894" w:rsidRDefault="0028683B" w:rsidP="0028683B">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rPr>
              <w:t>16*10</w:t>
            </w:r>
            <w:r w:rsidRPr="00225894">
              <w:rPr>
                <w:rFonts w:ascii="Arial" w:hAnsi="Arial" w:cs="Arial"/>
                <w:sz w:val="20"/>
                <w:szCs w:val="20"/>
                <w:vertAlign w:val="superscript"/>
              </w:rPr>
              <w:t>-6</w:t>
            </w:r>
          </w:p>
        </w:tc>
      </w:tr>
      <w:tr w:rsidR="0033339E" w:rsidRPr="00225894" w:rsidTr="00801777">
        <w:tc>
          <w:tcPr>
            <w:tcW w:w="1100" w:type="dxa"/>
            <w:vAlign w:val="center"/>
          </w:tcPr>
          <w:p w:rsidR="0033339E" w:rsidRPr="00225894" w:rsidRDefault="0033339E" w:rsidP="0028683B">
            <w:pPr>
              <w:tabs>
                <w:tab w:val="left" w:pos="720"/>
              </w:tabs>
              <w:spacing w:after="0" w:line="240" w:lineRule="auto"/>
              <w:jc w:val="center"/>
              <w:rPr>
                <w:rFonts w:ascii="Arial" w:hAnsi="Arial" w:cs="Arial"/>
                <w:sz w:val="20"/>
                <w:szCs w:val="20"/>
              </w:rPr>
            </w:pPr>
            <w:r w:rsidRPr="00225894">
              <w:rPr>
                <w:rFonts w:ascii="Arial" w:hAnsi="Arial" w:cs="Arial"/>
                <w:sz w:val="20"/>
                <w:szCs w:val="20"/>
              </w:rPr>
              <w:t>7</w:t>
            </w:r>
          </w:p>
        </w:tc>
        <w:tc>
          <w:tcPr>
            <w:tcW w:w="2172" w:type="dxa"/>
            <w:vAlign w:val="center"/>
          </w:tcPr>
          <w:p w:rsidR="0033339E" w:rsidRPr="00225894" w:rsidRDefault="0033339E" w:rsidP="0028683B">
            <w:pPr>
              <w:tabs>
                <w:tab w:val="left" w:pos="720"/>
              </w:tabs>
              <w:spacing w:after="0" w:line="240" w:lineRule="auto"/>
              <w:jc w:val="center"/>
              <w:rPr>
                <w:rFonts w:ascii="Arial" w:hAnsi="Arial" w:cs="Arial"/>
                <w:sz w:val="20"/>
                <w:szCs w:val="20"/>
              </w:rPr>
            </w:pPr>
            <w:r w:rsidRPr="00225894">
              <w:rPr>
                <w:rFonts w:ascii="Arial" w:hAnsi="Arial" w:cs="Arial"/>
                <w:sz w:val="20"/>
                <w:szCs w:val="20"/>
              </w:rPr>
              <w:t>10.286</w:t>
            </w:r>
          </w:p>
        </w:tc>
        <w:tc>
          <w:tcPr>
            <w:tcW w:w="2958" w:type="dxa"/>
            <w:vMerge/>
            <w:vAlign w:val="center"/>
          </w:tcPr>
          <w:p w:rsidR="0033339E" w:rsidRPr="00225894" w:rsidRDefault="0033339E" w:rsidP="0028683B">
            <w:pPr>
              <w:tabs>
                <w:tab w:val="left" w:pos="720"/>
              </w:tabs>
              <w:spacing w:after="0" w:line="240" w:lineRule="auto"/>
              <w:jc w:val="center"/>
              <w:rPr>
                <w:rFonts w:ascii="Arial" w:hAnsi="Arial" w:cs="Arial"/>
                <w:sz w:val="20"/>
                <w:szCs w:val="20"/>
              </w:rPr>
            </w:pPr>
          </w:p>
        </w:tc>
        <w:tc>
          <w:tcPr>
            <w:tcW w:w="3232" w:type="dxa"/>
            <w:vAlign w:val="center"/>
          </w:tcPr>
          <w:p w:rsidR="0033339E" w:rsidRPr="00225894" w:rsidRDefault="0028683B" w:rsidP="0028683B">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rPr>
              <w:t>100*10</w:t>
            </w:r>
            <w:r w:rsidRPr="00225894">
              <w:rPr>
                <w:rFonts w:ascii="Arial" w:hAnsi="Arial" w:cs="Arial"/>
                <w:sz w:val="20"/>
                <w:szCs w:val="20"/>
                <w:vertAlign w:val="superscript"/>
              </w:rPr>
              <w:t>-6</w:t>
            </w:r>
          </w:p>
        </w:tc>
      </w:tr>
      <w:tr w:rsidR="0033339E" w:rsidRPr="00225894" w:rsidTr="00801777">
        <w:tc>
          <w:tcPr>
            <w:tcW w:w="1100" w:type="dxa"/>
            <w:vAlign w:val="center"/>
          </w:tcPr>
          <w:p w:rsidR="0033339E" w:rsidRPr="00225894" w:rsidRDefault="0033339E" w:rsidP="0028683B">
            <w:pPr>
              <w:tabs>
                <w:tab w:val="left" w:pos="720"/>
              </w:tabs>
              <w:spacing w:after="0" w:line="240" w:lineRule="auto"/>
              <w:jc w:val="center"/>
              <w:rPr>
                <w:rFonts w:ascii="Arial" w:hAnsi="Arial" w:cs="Arial"/>
                <w:sz w:val="20"/>
                <w:szCs w:val="20"/>
              </w:rPr>
            </w:pPr>
            <w:r w:rsidRPr="00225894">
              <w:rPr>
                <w:rFonts w:ascii="Arial" w:hAnsi="Arial" w:cs="Arial"/>
                <w:sz w:val="20"/>
                <w:szCs w:val="20"/>
              </w:rPr>
              <w:t>8</w:t>
            </w:r>
          </w:p>
        </w:tc>
        <w:tc>
          <w:tcPr>
            <w:tcW w:w="2172" w:type="dxa"/>
            <w:vAlign w:val="center"/>
          </w:tcPr>
          <w:p w:rsidR="0033339E" w:rsidRPr="00225894" w:rsidRDefault="0033339E" w:rsidP="0028683B">
            <w:pPr>
              <w:tabs>
                <w:tab w:val="left" w:pos="720"/>
              </w:tabs>
              <w:spacing w:after="0" w:line="240" w:lineRule="auto"/>
              <w:jc w:val="center"/>
              <w:rPr>
                <w:rFonts w:ascii="Arial" w:hAnsi="Arial" w:cs="Arial"/>
                <w:sz w:val="20"/>
                <w:szCs w:val="20"/>
              </w:rPr>
            </w:pPr>
            <w:r w:rsidRPr="00225894">
              <w:rPr>
                <w:rFonts w:ascii="Arial" w:hAnsi="Arial" w:cs="Arial"/>
                <w:sz w:val="20"/>
                <w:szCs w:val="20"/>
              </w:rPr>
              <w:t>10.285</w:t>
            </w:r>
          </w:p>
        </w:tc>
        <w:tc>
          <w:tcPr>
            <w:tcW w:w="2958" w:type="dxa"/>
            <w:vMerge/>
            <w:vAlign w:val="center"/>
          </w:tcPr>
          <w:p w:rsidR="0033339E" w:rsidRPr="00225894" w:rsidRDefault="0033339E" w:rsidP="0028683B">
            <w:pPr>
              <w:tabs>
                <w:tab w:val="left" w:pos="720"/>
              </w:tabs>
              <w:spacing w:after="0" w:line="240" w:lineRule="auto"/>
              <w:jc w:val="center"/>
              <w:rPr>
                <w:rFonts w:ascii="Arial" w:hAnsi="Arial" w:cs="Arial"/>
                <w:sz w:val="20"/>
                <w:szCs w:val="20"/>
              </w:rPr>
            </w:pPr>
          </w:p>
        </w:tc>
        <w:tc>
          <w:tcPr>
            <w:tcW w:w="3232" w:type="dxa"/>
            <w:vAlign w:val="center"/>
          </w:tcPr>
          <w:p w:rsidR="0033339E" w:rsidRPr="00225894" w:rsidRDefault="0028683B" w:rsidP="0028683B">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rPr>
              <w:t>81*10</w:t>
            </w:r>
            <w:r w:rsidRPr="00225894">
              <w:rPr>
                <w:rFonts w:ascii="Arial" w:hAnsi="Arial" w:cs="Arial"/>
                <w:sz w:val="20"/>
                <w:szCs w:val="20"/>
                <w:vertAlign w:val="superscript"/>
              </w:rPr>
              <w:t>-6</w:t>
            </w:r>
          </w:p>
        </w:tc>
      </w:tr>
      <w:tr w:rsidR="0033339E" w:rsidRPr="00225894" w:rsidTr="00801777">
        <w:tc>
          <w:tcPr>
            <w:tcW w:w="1100" w:type="dxa"/>
            <w:vAlign w:val="center"/>
          </w:tcPr>
          <w:p w:rsidR="0033339E" w:rsidRPr="00225894" w:rsidRDefault="0033339E" w:rsidP="0028683B">
            <w:pPr>
              <w:tabs>
                <w:tab w:val="left" w:pos="720"/>
              </w:tabs>
              <w:spacing w:after="0" w:line="240" w:lineRule="auto"/>
              <w:jc w:val="center"/>
              <w:rPr>
                <w:rFonts w:ascii="Arial" w:hAnsi="Arial" w:cs="Arial"/>
                <w:sz w:val="20"/>
                <w:szCs w:val="20"/>
              </w:rPr>
            </w:pPr>
            <w:r w:rsidRPr="00225894">
              <w:rPr>
                <w:rFonts w:ascii="Arial" w:hAnsi="Arial" w:cs="Arial"/>
                <w:sz w:val="20"/>
                <w:szCs w:val="20"/>
              </w:rPr>
              <w:t>9</w:t>
            </w:r>
          </w:p>
        </w:tc>
        <w:tc>
          <w:tcPr>
            <w:tcW w:w="2172" w:type="dxa"/>
            <w:vAlign w:val="center"/>
          </w:tcPr>
          <w:p w:rsidR="0033339E" w:rsidRPr="00225894" w:rsidRDefault="0033339E" w:rsidP="0028683B">
            <w:pPr>
              <w:tabs>
                <w:tab w:val="left" w:pos="720"/>
              </w:tabs>
              <w:spacing w:after="0" w:line="240" w:lineRule="auto"/>
              <w:jc w:val="center"/>
              <w:rPr>
                <w:rFonts w:ascii="Arial" w:hAnsi="Arial" w:cs="Arial"/>
                <w:sz w:val="20"/>
                <w:szCs w:val="20"/>
              </w:rPr>
            </w:pPr>
            <w:r w:rsidRPr="00225894">
              <w:rPr>
                <w:rFonts w:ascii="Arial" w:hAnsi="Arial" w:cs="Arial"/>
                <w:sz w:val="20"/>
                <w:szCs w:val="20"/>
              </w:rPr>
              <w:t>10.254</w:t>
            </w:r>
          </w:p>
        </w:tc>
        <w:tc>
          <w:tcPr>
            <w:tcW w:w="2958" w:type="dxa"/>
            <w:vMerge/>
            <w:vAlign w:val="center"/>
          </w:tcPr>
          <w:p w:rsidR="0033339E" w:rsidRPr="00225894" w:rsidRDefault="0033339E" w:rsidP="0028683B">
            <w:pPr>
              <w:tabs>
                <w:tab w:val="left" w:pos="720"/>
              </w:tabs>
              <w:spacing w:after="0" w:line="240" w:lineRule="auto"/>
              <w:jc w:val="center"/>
              <w:rPr>
                <w:rFonts w:ascii="Arial" w:hAnsi="Arial" w:cs="Arial"/>
                <w:sz w:val="20"/>
                <w:szCs w:val="20"/>
              </w:rPr>
            </w:pPr>
          </w:p>
        </w:tc>
        <w:tc>
          <w:tcPr>
            <w:tcW w:w="3232" w:type="dxa"/>
            <w:vAlign w:val="center"/>
          </w:tcPr>
          <w:p w:rsidR="0033339E" w:rsidRPr="00225894" w:rsidRDefault="0028683B" w:rsidP="0028683B">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rPr>
              <w:t>484*10</w:t>
            </w:r>
            <w:r w:rsidRPr="00225894">
              <w:rPr>
                <w:rFonts w:ascii="Arial" w:hAnsi="Arial" w:cs="Arial"/>
                <w:sz w:val="20"/>
                <w:szCs w:val="20"/>
                <w:vertAlign w:val="superscript"/>
              </w:rPr>
              <w:t>-6</w:t>
            </w:r>
          </w:p>
        </w:tc>
      </w:tr>
      <w:tr w:rsidR="0033339E" w:rsidRPr="00225894" w:rsidTr="00801777">
        <w:tc>
          <w:tcPr>
            <w:tcW w:w="1100" w:type="dxa"/>
            <w:vAlign w:val="center"/>
          </w:tcPr>
          <w:p w:rsidR="0033339E" w:rsidRPr="00225894" w:rsidRDefault="0033339E" w:rsidP="0028683B">
            <w:pPr>
              <w:tabs>
                <w:tab w:val="left" w:pos="720"/>
              </w:tabs>
              <w:spacing w:after="0" w:line="240" w:lineRule="auto"/>
              <w:jc w:val="center"/>
              <w:rPr>
                <w:rFonts w:ascii="Arial" w:hAnsi="Arial" w:cs="Arial"/>
                <w:sz w:val="20"/>
                <w:szCs w:val="20"/>
              </w:rPr>
            </w:pPr>
            <w:r w:rsidRPr="00225894">
              <w:rPr>
                <w:rFonts w:ascii="Arial" w:hAnsi="Arial" w:cs="Arial"/>
                <w:sz w:val="20"/>
                <w:szCs w:val="20"/>
              </w:rPr>
              <w:t>10</w:t>
            </w:r>
          </w:p>
        </w:tc>
        <w:tc>
          <w:tcPr>
            <w:tcW w:w="2172" w:type="dxa"/>
            <w:vAlign w:val="center"/>
          </w:tcPr>
          <w:p w:rsidR="0033339E" w:rsidRPr="00225894" w:rsidRDefault="0033339E" w:rsidP="0028683B">
            <w:pPr>
              <w:tabs>
                <w:tab w:val="left" w:pos="720"/>
              </w:tabs>
              <w:spacing w:after="0" w:line="240" w:lineRule="auto"/>
              <w:jc w:val="center"/>
              <w:rPr>
                <w:rFonts w:ascii="Arial" w:hAnsi="Arial" w:cs="Arial"/>
                <w:sz w:val="20"/>
                <w:szCs w:val="20"/>
              </w:rPr>
            </w:pPr>
            <w:r w:rsidRPr="00225894">
              <w:rPr>
                <w:rFonts w:ascii="Arial" w:hAnsi="Arial" w:cs="Arial"/>
                <w:sz w:val="20"/>
                <w:szCs w:val="20"/>
              </w:rPr>
              <w:t>10.277</w:t>
            </w:r>
          </w:p>
        </w:tc>
        <w:tc>
          <w:tcPr>
            <w:tcW w:w="2958" w:type="dxa"/>
            <w:vMerge/>
            <w:vAlign w:val="center"/>
          </w:tcPr>
          <w:p w:rsidR="0033339E" w:rsidRPr="00225894" w:rsidRDefault="0033339E" w:rsidP="0028683B">
            <w:pPr>
              <w:tabs>
                <w:tab w:val="left" w:pos="720"/>
              </w:tabs>
              <w:spacing w:after="0" w:line="240" w:lineRule="auto"/>
              <w:jc w:val="center"/>
              <w:rPr>
                <w:rFonts w:ascii="Arial" w:hAnsi="Arial" w:cs="Arial"/>
                <w:sz w:val="20"/>
                <w:szCs w:val="20"/>
              </w:rPr>
            </w:pPr>
          </w:p>
        </w:tc>
        <w:tc>
          <w:tcPr>
            <w:tcW w:w="3232" w:type="dxa"/>
            <w:vAlign w:val="center"/>
          </w:tcPr>
          <w:p w:rsidR="0033339E" w:rsidRPr="00225894" w:rsidRDefault="0028683B" w:rsidP="0028683B">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rPr>
              <w:t>441*10</w:t>
            </w:r>
            <w:r w:rsidRPr="00225894">
              <w:rPr>
                <w:rFonts w:ascii="Arial" w:hAnsi="Arial" w:cs="Arial"/>
                <w:sz w:val="20"/>
                <w:szCs w:val="20"/>
                <w:vertAlign w:val="superscript"/>
              </w:rPr>
              <w:t>-6</w:t>
            </w:r>
          </w:p>
        </w:tc>
      </w:tr>
    </w:tbl>
    <w:p w:rsidR="0033339E" w:rsidRPr="00225894" w:rsidRDefault="0033339E" w:rsidP="0028683B">
      <w:pPr>
        <w:tabs>
          <w:tab w:val="left" w:pos="720"/>
        </w:tabs>
        <w:spacing w:after="0" w:line="240" w:lineRule="auto"/>
        <w:jc w:val="both"/>
        <w:rPr>
          <w:rFonts w:ascii="Arial" w:hAnsi="Arial" w:cs="Arial"/>
          <w:sz w:val="24"/>
          <w:szCs w:val="24"/>
        </w:rPr>
      </w:pPr>
    </w:p>
    <w:p w:rsidR="0033339E" w:rsidRPr="00225894" w:rsidRDefault="0033339E" w:rsidP="0033339E">
      <w:pPr>
        <w:tabs>
          <w:tab w:val="left" w:pos="720"/>
        </w:tabs>
        <w:spacing w:before="240" w:line="240" w:lineRule="auto"/>
        <w:jc w:val="both"/>
        <w:rPr>
          <w:rFonts w:ascii="Arial" w:hAnsi="Arial" w:cs="Arial"/>
          <w:sz w:val="24"/>
          <w:szCs w:val="24"/>
        </w:rPr>
      </w:pPr>
      <w:r w:rsidRPr="00225894">
        <w:rPr>
          <w:rFonts w:ascii="Arial" w:hAnsi="Arial" w:cs="Arial"/>
          <w:sz w:val="24"/>
          <w:szCs w:val="24"/>
        </w:rPr>
        <w:t xml:space="preserve">Нэг төрлийн стандарт, ижил хэлбэр, хэмжээтэй шалгах ламп, ижил цахилгаан параметрүүд болон ижил температурт </w:t>
      </w:r>
      <w:r w:rsidRPr="00225894">
        <w:rPr>
          <w:rFonts w:ascii="Arial" w:hAnsi="Arial" w:cs="Arial"/>
          <w:sz w:val="24"/>
          <w:szCs w:val="24"/>
          <w:lang w:val="en-US"/>
        </w:rPr>
        <w:t>E</w:t>
      </w:r>
      <w:r w:rsidR="008577BE" w:rsidRPr="00225894">
        <w:rPr>
          <w:rFonts w:ascii="Arial" w:hAnsi="Arial" w:cs="Arial"/>
          <w:sz w:val="24"/>
          <w:szCs w:val="24"/>
          <w:vertAlign w:val="subscript"/>
          <w:lang w:val="en-US"/>
        </w:rPr>
        <w:t>S</w:t>
      </w:r>
      <w:r w:rsidRPr="00225894">
        <w:rPr>
          <w:rFonts w:ascii="Arial" w:hAnsi="Arial" w:cs="Arial"/>
          <w:sz w:val="24"/>
          <w:szCs w:val="24"/>
          <w:lang w:val="en-US"/>
        </w:rPr>
        <w:t>/E</w:t>
      </w:r>
      <w:r w:rsidR="008577BE" w:rsidRPr="00225894">
        <w:rPr>
          <w:rFonts w:ascii="Arial" w:hAnsi="Arial" w:cs="Arial"/>
          <w:sz w:val="24"/>
          <w:szCs w:val="24"/>
          <w:vertAlign w:val="subscript"/>
          <w:lang w:val="en-US"/>
        </w:rPr>
        <w:t>T</w:t>
      </w:r>
      <w:r w:rsidRPr="00225894">
        <w:rPr>
          <w:rFonts w:ascii="Arial" w:hAnsi="Arial" w:cs="Arial"/>
          <w:sz w:val="24"/>
          <w:szCs w:val="24"/>
          <w:lang w:val="en-US"/>
        </w:rPr>
        <w:t xml:space="preserve"> </w:t>
      </w:r>
      <w:r w:rsidRPr="00225894">
        <w:rPr>
          <w:rFonts w:ascii="Arial" w:hAnsi="Arial" w:cs="Arial"/>
          <w:sz w:val="24"/>
          <w:szCs w:val="24"/>
        </w:rPr>
        <w:t xml:space="preserve">болон </w:t>
      </w:r>
      <w:r w:rsidRPr="00225894">
        <w:rPr>
          <w:rFonts w:ascii="Arial" w:hAnsi="Arial" w:cs="Arial"/>
          <w:sz w:val="24"/>
          <w:szCs w:val="24"/>
          <w:lang w:val="en-US"/>
        </w:rPr>
        <w:t>E</w:t>
      </w:r>
      <w:r w:rsidR="008577BE" w:rsidRPr="00225894">
        <w:rPr>
          <w:rFonts w:ascii="Arial" w:hAnsi="Arial" w:cs="Arial"/>
          <w:sz w:val="24"/>
          <w:szCs w:val="24"/>
          <w:vertAlign w:val="subscript"/>
          <w:lang w:val="en-US"/>
        </w:rPr>
        <w:t>AS</w:t>
      </w:r>
      <w:r w:rsidRPr="00225894">
        <w:rPr>
          <w:rFonts w:ascii="Arial" w:hAnsi="Arial" w:cs="Arial"/>
          <w:sz w:val="24"/>
          <w:szCs w:val="24"/>
          <w:lang w:val="en-US"/>
        </w:rPr>
        <w:t>/E</w:t>
      </w:r>
      <w:r w:rsidR="008577BE" w:rsidRPr="00225894">
        <w:rPr>
          <w:rFonts w:ascii="Arial" w:hAnsi="Arial" w:cs="Arial"/>
          <w:sz w:val="24"/>
          <w:szCs w:val="24"/>
          <w:vertAlign w:val="subscript"/>
          <w:lang w:val="en-US"/>
        </w:rPr>
        <w:t>AT</w:t>
      </w:r>
      <w:r w:rsidRPr="00225894">
        <w:rPr>
          <w:rFonts w:ascii="Arial" w:hAnsi="Arial" w:cs="Arial"/>
          <w:sz w:val="24"/>
          <w:szCs w:val="24"/>
        </w:rPr>
        <w:t>-ийн магадлалт утга нь 1 рүү маш ойр байна. Үүнээс үзэхэд Ф</w:t>
      </w:r>
      <w:r w:rsidR="008577BE" w:rsidRPr="00225894">
        <w:rPr>
          <w:rFonts w:ascii="Arial" w:hAnsi="Arial" w:cs="Arial"/>
          <w:sz w:val="24"/>
          <w:szCs w:val="24"/>
          <w:vertAlign w:val="subscript"/>
          <w:lang w:val="en-US"/>
        </w:rPr>
        <w:t>T</w:t>
      </w:r>
      <w:r w:rsidRPr="00225894">
        <w:rPr>
          <w:rFonts w:ascii="Arial" w:hAnsi="Arial" w:cs="Arial"/>
          <w:sz w:val="24"/>
          <w:szCs w:val="24"/>
        </w:rPr>
        <w:t>-ийн утга нь бараг Ф</w:t>
      </w:r>
      <w:r w:rsidR="008577BE" w:rsidRPr="00225894">
        <w:rPr>
          <w:rFonts w:ascii="Arial" w:hAnsi="Arial" w:cs="Arial"/>
          <w:sz w:val="24"/>
          <w:szCs w:val="24"/>
          <w:vertAlign w:val="subscript"/>
          <w:lang w:val="en-US"/>
        </w:rPr>
        <w:t>S</w:t>
      </w:r>
      <w:r w:rsidRPr="00225894">
        <w:rPr>
          <w:rFonts w:ascii="Arial" w:hAnsi="Arial" w:cs="Arial"/>
          <w:sz w:val="24"/>
          <w:szCs w:val="24"/>
        </w:rPr>
        <w:t xml:space="preserve">-ийн утгатай тэнцүү байх ба эргэлзээ </w:t>
      </w:r>
      <w:r w:rsidRPr="00225894">
        <w:rPr>
          <w:rFonts w:ascii="Arial" w:hAnsi="Arial" w:cs="Arial"/>
          <w:sz w:val="24"/>
          <w:szCs w:val="24"/>
          <w:lang w:val="en-US"/>
        </w:rPr>
        <w:t>u(</w:t>
      </w:r>
      <w:r w:rsidRPr="00225894">
        <w:rPr>
          <w:rFonts w:ascii="Arial" w:hAnsi="Arial" w:cs="Arial"/>
          <w:sz w:val="24"/>
          <w:szCs w:val="24"/>
        </w:rPr>
        <w:t>Ф</w:t>
      </w:r>
      <w:r w:rsidR="008577BE" w:rsidRPr="00225894">
        <w:rPr>
          <w:rFonts w:ascii="Arial" w:hAnsi="Arial" w:cs="Arial"/>
          <w:sz w:val="24"/>
          <w:szCs w:val="24"/>
          <w:vertAlign w:val="subscript"/>
          <w:lang w:val="en-US"/>
        </w:rPr>
        <w:t>T</w:t>
      </w:r>
      <w:r w:rsidRPr="00225894">
        <w:rPr>
          <w:rFonts w:ascii="Arial" w:hAnsi="Arial" w:cs="Arial"/>
          <w:sz w:val="24"/>
          <w:szCs w:val="24"/>
          <w:lang w:val="en-US"/>
        </w:rPr>
        <w:t>)</w:t>
      </w:r>
      <w:r w:rsidRPr="00225894">
        <w:rPr>
          <w:rFonts w:ascii="Arial" w:hAnsi="Arial" w:cs="Arial"/>
          <w:sz w:val="24"/>
          <w:szCs w:val="24"/>
        </w:rPr>
        <w:t xml:space="preserve"> нь тооцоолол </w:t>
      </w:r>
      <w:r w:rsidRPr="00225894">
        <w:rPr>
          <w:rFonts w:ascii="Arial" w:hAnsi="Arial" w:cs="Arial"/>
          <w:sz w:val="24"/>
          <w:szCs w:val="24"/>
          <w:lang w:val="en-US"/>
        </w:rPr>
        <w:t>(</w:t>
      </w:r>
      <w:r w:rsidRPr="00225894">
        <w:rPr>
          <w:rFonts w:ascii="Arial" w:hAnsi="Arial" w:cs="Arial"/>
          <w:sz w:val="24"/>
          <w:szCs w:val="24"/>
        </w:rPr>
        <w:t>С.37</w:t>
      </w:r>
      <w:r w:rsidRPr="00225894">
        <w:rPr>
          <w:rFonts w:ascii="Arial" w:hAnsi="Arial" w:cs="Arial"/>
          <w:sz w:val="24"/>
          <w:szCs w:val="24"/>
          <w:lang w:val="en-US"/>
        </w:rPr>
        <w:t>)</w:t>
      </w:r>
      <w:r w:rsidRPr="00225894">
        <w:rPr>
          <w:rFonts w:ascii="Arial" w:hAnsi="Arial" w:cs="Arial"/>
          <w:sz w:val="24"/>
          <w:szCs w:val="24"/>
        </w:rPr>
        <w:t>-р илэрхийлэгдэнэ. Хэдий тийм боловч бид Ф</w:t>
      </w:r>
      <w:r w:rsidR="008577BE" w:rsidRPr="00225894">
        <w:rPr>
          <w:rFonts w:ascii="Arial" w:hAnsi="Arial" w:cs="Arial"/>
          <w:sz w:val="24"/>
          <w:szCs w:val="24"/>
          <w:vertAlign w:val="subscript"/>
          <w:lang w:val="en-US"/>
        </w:rPr>
        <w:t>T</w:t>
      </w:r>
      <w:r w:rsidRPr="00225894">
        <w:rPr>
          <w:rFonts w:ascii="Arial" w:hAnsi="Arial" w:cs="Arial"/>
          <w:sz w:val="24"/>
          <w:szCs w:val="24"/>
        </w:rPr>
        <w:t xml:space="preserve"> –ийн утга болон </w:t>
      </w:r>
      <w:r w:rsidRPr="00225894">
        <w:rPr>
          <w:rFonts w:ascii="Arial" w:hAnsi="Arial" w:cs="Arial"/>
          <w:sz w:val="24"/>
          <w:szCs w:val="24"/>
          <w:lang w:val="en-US"/>
        </w:rPr>
        <w:t>u(</w:t>
      </w:r>
      <w:r w:rsidRPr="00225894">
        <w:rPr>
          <w:rFonts w:ascii="Arial" w:hAnsi="Arial" w:cs="Arial"/>
          <w:sz w:val="24"/>
          <w:szCs w:val="24"/>
        </w:rPr>
        <w:t>Ф</w:t>
      </w:r>
      <w:r w:rsidR="008577BE" w:rsidRPr="00225894">
        <w:rPr>
          <w:rFonts w:ascii="Arial" w:hAnsi="Arial" w:cs="Arial"/>
          <w:sz w:val="24"/>
          <w:szCs w:val="24"/>
          <w:vertAlign w:val="subscript"/>
          <w:lang w:val="en-US"/>
        </w:rPr>
        <w:t>T</w:t>
      </w:r>
      <w:r w:rsidRPr="00225894">
        <w:rPr>
          <w:rFonts w:ascii="Arial" w:hAnsi="Arial" w:cs="Arial"/>
          <w:sz w:val="24"/>
          <w:szCs w:val="24"/>
          <w:lang w:val="en-US"/>
        </w:rPr>
        <w:t>)</w:t>
      </w:r>
      <w:r w:rsidRPr="00225894">
        <w:rPr>
          <w:rFonts w:ascii="Arial" w:hAnsi="Arial" w:cs="Arial"/>
          <w:sz w:val="24"/>
          <w:szCs w:val="24"/>
        </w:rPr>
        <w:t xml:space="preserve"> дахь стандарт эргэлзээг стандарт эргэлзээний А төрлийн тооцооны жишээ болон статистик аргаар тооцоологдсон</w:t>
      </w:r>
      <w:r w:rsidRPr="00225894">
        <w:rPr>
          <w:rFonts w:ascii="Arial" w:hAnsi="Arial" w:cs="Arial"/>
          <w:sz w:val="24"/>
          <w:szCs w:val="24"/>
          <w:lang w:val="en-US"/>
        </w:rPr>
        <w:t xml:space="preserve"> E</w:t>
      </w:r>
      <w:r w:rsidR="008577BE" w:rsidRPr="00225894">
        <w:rPr>
          <w:rFonts w:ascii="Arial" w:hAnsi="Arial" w:cs="Arial"/>
          <w:sz w:val="24"/>
          <w:szCs w:val="24"/>
          <w:vertAlign w:val="subscript"/>
          <w:lang w:val="en-US"/>
        </w:rPr>
        <w:t>S</w:t>
      </w:r>
      <w:r w:rsidRPr="00225894">
        <w:rPr>
          <w:rFonts w:ascii="Arial" w:hAnsi="Arial" w:cs="Arial"/>
          <w:sz w:val="24"/>
          <w:szCs w:val="24"/>
          <w:lang w:val="en-US"/>
        </w:rPr>
        <w:t xml:space="preserve"> </w:t>
      </w:r>
      <w:r w:rsidRPr="00225894">
        <w:rPr>
          <w:rFonts w:ascii="Arial" w:hAnsi="Arial" w:cs="Arial"/>
          <w:sz w:val="24"/>
          <w:szCs w:val="24"/>
        </w:rPr>
        <w:t xml:space="preserve">ба </w:t>
      </w:r>
      <w:r w:rsidRPr="00225894">
        <w:rPr>
          <w:rFonts w:ascii="Arial" w:hAnsi="Arial" w:cs="Arial"/>
          <w:sz w:val="24"/>
          <w:szCs w:val="24"/>
          <w:lang w:val="en-US"/>
        </w:rPr>
        <w:t>E</w:t>
      </w:r>
      <w:r w:rsidR="008577BE" w:rsidRPr="00225894">
        <w:rPr>
          <w:rFonts w:ascii="Arial" w:hAnsi="Arial" w:cs="Arial"/>
          <w:sz w:val="24"/>
          <w:szCs w:val="24"/>
          <w:vertAlign w:val="subscript"/>
          <w:lang w:val="en-US"/>
        </w:rPr>
        <w:t>T</w:t>
      </w:r>
      <w:r w:rsidRPr="00225894">
        <w:rPr>
          <w:rFonts w:ascii="Arial" w:hAnsi="Arial" w:cs="Arial"/>
          <w:sz w:val="24"/>
          <w:szCs w:val="24"/>
          <w:lang w:val="en-US"/>
        </w:rPr>
        <w:t xml:space="preserve"> </w:t>
      </w:r>
      <w:r w:rsidRPr="00225894">
        <w:rPr>
          <w:rFonts w:ascii="Arial" w:hAnsi="Arial" w:cs="Arial"/>
          <w:sz w:val="24"/>
          <w:szCs w:val="24"/>
        </w:rPr>
        <w:t xml:space="preserve">болон </w:t>
      </w:r>
      <w:r w:rsidRPr="00225894">
        <w:rPr>
          <w:rFonts w:ascii="Arial" w:hAnsi="Arial" w:cs="Arial"/>
          <w:sz w:val="24"/>
          <w:szCs w:val="24"/>
          <w:lang w:val="en-US"/>
        </w:rPr>
        <w:t>E</w:t>
      </w:r>
      <w:r w:rsidR="008577BE" w:rsidRPr="00225894">
        <w:rPr>
          <w:rFonts w:ascii="Arial" w:hAnsi="Arial" w:cs="Arial"/>
          <w:sz w:val="24"/>
          <w:szCs w:val="24"/>
          <w:vertAlign w:val="subscript"/>
          <w:lang w:val="en-US"/>
        </w:rPr>
        <w:t>AS</w:t>
      </w:r>
      <w:r w:rsidRPr="00225894">
        <w:rPr>
          <w:rFonts w:ascii="Arial" w:hAnsi="Arial" w:cs="Arial"/>
          <w:sz w:val="24"/>
          <w:szCs w:val="24"/>
        </w:rPr>
        <w:t xml:space="preserve"> ба </w:t>
      </w:r>
      <w:r w:rsidRPr="00225894">
        <w:rPr>
          <w:rFonts w:ascii="Arial" w:hAnsi="Arial" w:cs="Arial"/>
          <w:sz w:val="24"/>
          <w:szCs w:val="24"/>
          <w:lang w:val="en-US"/>
        </w:rPr>
        <w:t>E</w:t>
      </w:r>
      <w:r w:rsidR="008577BE" w:rsidRPr="00225894">
        <w:rPr>
          <w:rFonts w:ascii="Arial" w:hAnsi="Arial" w:cs="Arial"/>
          <w:sz w:val="24"/>
          <w:szCs w:val="24"/>
          <w:vertAlign w:val="subscript"/>
          <w:lang w:val="en-US"/>
        </w:rPr>
        <w:t>AT</w:t>
      </w:r>
      <w:r w:rsidRPr="00225894">
        <w:rPr>
          <w:rFonts w:ascii="Arial" w:hAnsi="Arial" w:cs="Arial"/>
          <w:sz w:val="24"/>
          <w:szCs w:val="24"/>
        </w:rPr>
        <w:t xml:space="preserve">-ийн хэмжилт дэх эргэлзээгээр тооцоолох болно. </w:t>
      </w:r>
    </w:p>
    <w:p w:rsidR="0033339E" w:rsidRPr="00225894" w:rsidRDefault="00056BB4" w:rsidP="0033339E">
      <w:pPr>
        <w:tabs>
          <w:tab w:val="left" w:pos="720"/>
        </w:tabs>
        <w:spacing w:before="240" w:line="240" w:lineRule="auto"/>
        <w:jc w:val="both"/>
        <w:rPr>
          <w:rFonts w:ascii="Arial" w:hAnsi="Arial" w:cs="Arial"/>
          <w:sz w:val="24"/>
          <w:szCs w:val="24"/>
        </w:rPr>
      </w:pPr>
      <w:r w:rsidRPr="00056BB4">
        <w:rPr>
          <w:rFonts w:ascii="Arial" w:hAnsi="Arial" w:cs="Arial"/>
          <w:noProof/>
        </w:rPr>
        <w:pict>
          <v:shape id="_x0000_s1126" type="#_x0000_t75" style="position:absolute;left:0;text-align:left;margin-left:39.75pt;margin-top:49.65pt;width:198pt;height:27pt;z-index:-251636736" equationxml="&lt;" wrapcoords="7036 600 -82 7200 -82 13800 4336 18600 7200 18600 14482 18600 16773 18600 21600 13200 21600 8400 20291 6600 14482 600 7036 600">
            <v:imagedata r:id="rId100" o:title="" chromakey="white"/>
            <w10:wrap type="tight"/>
          </v:shape>
        </w:pict>
      </w:r>
      <w:r w:rsidR="0033339E" w:rsidRPr="00225894">
        <w:rPr>
          <w:rFonts w:ascii="Arial" w:hAnsi="Arial" w:cs="Arial"/>
          <w:sz w:val="24"/>
          <w:szCs w:val="24"/>
        </w:rPr>
        <w:t xml:space="preserve">Ижил стандарт ламп болон ижил төрөл, хэмжээтэй шалгах ламданд хэрэв </w:t>
      </w:r>
      <w:r w:rsidR="0033339E" w:rsidRPr="00225894">
        <w:rPr>
          <w:rFonts w:ascii="Arial" w:hAnsi="Arial" w:cs="Arial"/>
          <w:sz w:val="24"/>
          <w:szCs w:val="24"/>
          <w:lang w:val="en-US"/>
        </w:rPr>
        <w:t>E</w:t>
      </w:r>
      <w:r w:rsidR="006F5BB4" w:rsidRPr="00225894">
        <w:rPr>
          <w:rFonts w:ascii="Arial" w:hAnsi="Arial" w:cs="Arial"/>
          <w:sz w:val="24"/>
          <w:szCs w:val="24"/>
          <w:vertAlign w:val="subscript"/>
          <w:lang w:val="en-US"/>
        </w:rPr>
        <w:t>AS</w:t>
      </w:r>
      <w:r w:rsidR="0033339E" w:rsidRPr="00225894">
        <w:rPr>
          <w:rFonts w:ascii="Arial" w:hAnsi="Arial" w:cs="Arial"/>
          <w:sz w:val="24"/>
          <w:szCs w:val="24"/>
          <w:lang w:val="en-US"/>
        </w:rPr>
        <w:t>, E</w:t>
      </w:r>
      <w:r w:rsidR="006F5BB4" w:rsidRPr="00225894">
        <w:rPr>
          <w:rFonts w:ascii="Arial" w:hAnsi="Arial" w:cs="Arial"/>
          <w:sz w:val="24"/>
          <w:szCs w:val="24"/>
          <w:vertAlign w:val="subscript"/>
          <w:lang w:val="en-US"/>
        </w:rPr>
        <w:t>AT</w:t>
      </w:r>
      <w:r w:rsidR="0033339E" w:rsidRPr="00225894">
        <w:rPr>
          <w:rFonts w:ascii="Arial" w:hAnsi="Arial" w:cs="Arial"/>
          <w:sz w:val="24"/>
          <w:szCs w:val="24"/>
          <w:lang w:val="en-US"/>
        </w:rPr>
        <w:t>, E</w:t>
      </w:r>
      <w:r w:rsidR="006F5BB4" w:rsidRPr="00225894">
        <w:rPr>
          <w:rFonts w:ascii="Arial" w:hAnsi="Arial" w:cs="Arial"/>
          <w:sz w:val="24"/>
          <w:szCs w:val="24"/>
          <w:vertAlign w:val="subscript"/>
          <w:lang w:val="en-US"/>
        </w:rPr>
        <w:t>S</w:t>
      </w:r>
      <w:r w:rsidR="0033339E" w:rsidRPr="00225894">
        <w:rPr>
          <w:rFonts w:ascii="Arial" w:hAnsi="Arial" w:cs="Arial"/>
          <w:sz w:val="24"/>
          <w:szCs w:val="24"/>
        </w:rPr>
        <w:t xml:space="preserve"> болон </w:t>
      </w:r>
      <w:r w:rsidR="0033339E" w:rsidRPr="00225894">
        <w:rPr>
          <w:rFonts w:ascii="Arial" w:hAnsi="Arial" w:cs="Arial"/>
          <w:sz w:val="24"/>
          <w:szCs w:val="24"/>
          <w:lang w:val="en-US"/>
        </w:rPr>
        <w:t>E</w:t>
      </w:r>
      <w:r w:rsidR="006F5BB4" w:rsidRPr="00225894">
        <w:rPr>
          <w:rFonts w:ascii="Arial" w:hAnsi="Arial" w:cs="Arial"/>
          <w:sz w:val="24"/>
          <w:szCs w:val="24"/>
          <w:vertAlign w:val="subscript"/>
          <w:lang w:val="en-US"/>
        </w:rPr>
        <w:t>T</w:t>
      </w:r>
      <w:r w:rsidR="0033339E" w:rsidRPr="00225894">
        <w:rPr>
          <w:rFonts w:ascii="Arial" w:hAnsi="Arial" w:cs="Arial"/>
          <w:sz w:val="24"/>
          <w:szCs w:val="24"/>
        </w:rPr>
        <w:t xml:space="preserve">-ийн магадлал эсвэл дундаж утга 10.276 </w:t>
      </w:r>
      <w:r w:rsidR="0033339E" w:rsidRPr="00225894">
        <w:rPr>
          <w:rFonts w:ascii="Arial" w:hAnsi="Arial" w:cs="Arial"/>
          <w:sz w:val="24"/>
          <w:szCs w:val="24"/>
          <w:lang w:val="en-US"/>
        </w:rPr>
        <w:t>lux, 10.20 lux, 81.14 lux</w:t>
      </w:r>
      <w:r w:rsidR="0033339E" w:rsidRPr="00225894">
        <w:rPr>
          <w:rFonts w:ascii="Arial" w:hAnsi="Arial" w:cs="Arial"/>
          <w:sz w:val="24"/>
          <w:szCs w:val="24"/>
        </w:rPr>
        <w:t xml:space="preserve"> болон 83.76 </w:t>
      </w:r>
      <w:r w:rsidR="0033339E" w:rsidRPr="00225894">
        <w:rPr>
          <w:rFonts w:ascii="Arial" w:hAnsi="Arial" w:cs="Arial"/>
          <w:sz w:val="24"/>
          <w:szCs w:val="24"/>
          <w:lang w:val="en-US"/>
        </w:rPr>
        <w:t xml:space="preserve">lux </w:t>
      </w:r>
      <w:r w:rsidR="0033339E" w:rsidRPr="00225894">
        <w:rPr>
          <w:rFonts w:ascii="Arial" w:hAnsi="Arial" w:cs="Arial"/>
          <w:sz w:val="24"/>
          <w:szCs w:val="24"/>
        </w:rPr>
        <w:t>байвал Ф</w:t>
      </w:r>
      <w:r w:rsidR="006F5BB4" w:rsidRPr="00225894">
        <w:rPr>
          <w:rFonts w:ascii="Arial" w:hAnsi="Arial" w:cs="Arial"/>
          <w:sz w:val="24"/>
          <w:szCs w:val="24"/>
          <w:vertAlign w:val="subscript"/>
          <w:lang w:val="en-US"/>
        </w:rPr>
        <w:t>T</w:t>
      </w:r>
      <w:r w:rsidR="0033339E" w:rsidRPr="00225894">
        <w:rPr>
          <w:rFonts w:ascii="Arial" w:hAnsi="Arial" w:cs="Arial"/>
          <w:sz w:val="24"/>
          <w:szCs w:val="24"/>
        </w:rPr>
        <w:t xml:space="preserve">-ийн утга нь тооцоолол </w:t>
      </w:r>
      <w:r w:rsidR="0033339E" w:rsidRPr="00225894">
        <w:rPr>
          <w:rFonts w:ascii="Arial" w:hAnsi="Arial" w:cs="Arial"/>
          <w:sz w:val="24"/>
          <w:szCs w:val="24"/>
          <w:lang w:val="en-US"/>
        </w:rPr>
        <w:t>C</w:t>
      </w:r>
      <w:r w:rsidR="0033339E" w:rsidRPr="00225894">
        <w:rPr>
          <w:rFonts w:ascii="Arial" w:hAnsi="Arial" w:cs="Arial"/>
          <w:sz w:val="24"/>
          <w:szCs w:val="24"/>
        </w:rPr>
        <w:t>.36-аар тооцоологдоно.</w:t>
      </w:r>
    </w:p>
    <w:p w:rsidR="0033339E" w:rsidRPr="00225894" w:rsidRDefault="0033339E" w:rsidP="00603A9D">
      <w:pPr>
        <w:rPr>
          <w:rFonts w:ascii="Arial" w:hAnsi="Arial" w:cs="Arial"/>
          <w:i/>
          <w:lang w:val="en-US"/>
        </w:rPr>
      </w:pPr>
      <w:r w:rsidRPr="00225894">
        <w:rPr>
          <w:rFonts w:ascii="Arial" w:hAnsi="Arial" w:cs="Arial"/>
          <w:sz w:val="24"/>
          <w:szCs w:val="24"/>
        </w:rPr>
        <w:tab/>
      </w:r>
      <w:r w:rsidRPr="00225894">
        <w:rPr>
          <w:rFonts w:ascii="Arial" w:hAnsi="Arial" w:cs="Arial"/>
          <w:sz w:val="24"/>
          <w:szCs w:val="24"/>
        </w:rPr>
        <w:tab/>
      </w:r>
      <w:r w:rsidRPr="00225894">
        <w:rPr>
          <w:rFonts w:ascii="Arial" w:hAnsi="Arial" w:cs="Arial"/>
          <w:sz w:val="24"/>
          <w:szCs w:val="24"/>
        </w:rPr>
        <w:tab/>
      </w:r>
      <w:r w:rsidRPr="00225894">
        <w:rPr>
          <w:rFonts w:ascii="Arial" w:hAnsi="Arial" w:cs="Arial"/>
          <w:sz w:val="24"/>
          <w:szCs w:val="24"/>
        </w:rPr>
        <w:tab/>
      </w:r>
      <w:r w:rsidRPr="00225894">
        <w:rPr>
          <w:rFonts w:ascii="Arial" w:hAnsi="Arial" w:cs="Arial"/>
          <w:sz w:val="24"/>
          <w:szCs w:val="24"/>
          <w:lang w:val="en-US"/>
        </w:rPr>
        <w:t>(C.</w:t>
      </w:r>
      <w:r w:rsidRPr="00225894">
        <w:rPr>
          <w:rFonts w:ascii="Arial" w:hAnsi="Arial" w:cs="Arial"/>
          <w:sz w:val="24"/>
          <w:szCs w:val="24"/>
        </w:rPr>
        <w:t>38</w:t>
      </w:r>
      <w:r w:rsidRPr="00225894">
        <w:rPr>
          <w:rFonts w:ascii="Arial" w:hAnsi="Arial" w:cs="Arial"/>
          <w:sz w:val="24"/>
          <w:szCs w:val="24"/>
          <w:lang w:val="en-US"/>
        </w:rPr>
        <w:t>)</w:t>
      </w:r>
    </w:p>
    <w:p w:rsidR="0033339E" w:rsidRPr="00225894" w:rsidRDefault="0033339E" w:rsidP="0033339E">
      <w:pPr>
        <w:tabs>
          <w:tab w:val="left" w:pos="720"/>
        </w:tabs>
        <w:spacing w:before="240" w:line="240" w:lineRule="auto"/>
        <w:jc w:val="both"/>
        <w:rPr>
          <w:rFonts w:ascii="Arial" w:hAnsi="Arial" w:cs="Arial"/>
          <w:b/>
          <w:sz w:val="24"/>
          <w:szCs w:val="24"/>
        </w:rPr>
      </w:pPr>
      <w:r w:rsidRPr="00225894">
        <w:rPr>
          <w:rFonts w:ascii="Arial" w:hAnsi="Arial" w:cs="Arial"/>
          <w:b/>
          <w:sz w:val="24"/>
          <w:szCs w:val="24"/>
        </w:rPr>
        <w:t>А төрлийн тооцоо</w:t>
      </w:r>
    </w:p>
    <w:p w:rsidR="0033339E" w:rsidRPr="00225894" w:rsidRDefault="00056BB4" w:rsidP="0033339E">
      <w:pPr>
        <w:tabs>
          <w:tab w:val="left" w:pos="720"/>
        </w:tabs>
        <w:spacing w:before="240" w:line="240" w:lineRule="auto"/>
        <w:jc w:val="both"/>
        <w:rPr>
          <w:rFonts w:ascii="Arial" w:hAnsi="Arial" w:cs="Arial"/>
          <w:sz w:val="24"/>
          <w:szCs w:val="24"/>
        </w:rPr>
      </w:pPr>
      <w:r w:rsidRPr="00056BB4">
        <w:rPr>
          <w:rFonts w:ascii="Arial" w:hAnsi="Arial" w:cs="Arial"/>
          <w:noProof/>
        </w:rPr>
        <w:pict>
          <v:shape id="_x0000_s1127" type="#_x0000_t75" style="position:absolute;left:0;text-align:left;margin-left:99pt;margin-top:36.05pt;width:146.25pt;height:39pt;z-index:-251635712" equationxml="&lt;" wrapcoords="443 0 0 2908 -111 4985 -111 19938 2215 19938 9969 13708 21489 12462 21489 7062 1994 6646 2215 4569 1772 0 443 0">
            <v:imagedata r:id="rId101" o:title="" chromakey="white"/>
            <w10:wrap type="tight"/>
          </v:shape>
        </w:pict>
      </w:r>
      <w:r w:rsidR="0033339E" w:rsidRPr="00225894">
        <w:rPr>
          <w:rFonts w:ascii="Arial" w:hAnsi="Arial" w:cs="Arial"/>
          <w:sz w:val="24"/>
          <w:szCs w:val="24"/>
        </w:rPr>
        <w:t xml:space="preserve">Бид стандарт эргэлзээний тооцоолол </w:t>
      </w:r>
      <w:r w:rsidR="0033339E" w:rsidRPr="00225894">
        <w:rPr>
          <w:rFonts w:ascii="Arial" w:hAnsi="Arial" w:cs="Arial"/>
          <w:sz w:val="24"/>
          <w:szCs w:val="24"/>
          <w:lang w:val="en-US"/>
        </w:rPr>
        <w:t>u(E</w:t>
      </w:r>
      <w:r w:rsidR="001F371F" w:rsidRPr="00225894">
        <w:rPr>
          <w:rFonts w:ascii="Arial" w:hAnsi="Arial" w:cs="Arial"/>
          <w:sz w:val="24"/>
          <w:szCs w:val="24"/>
          <w:vertAlign w:val="subscript"/>
          <w:lang w:val="en-US"/>
        </w:rPr>
        <w:t>AS</w:t>
      </w:r>
      <w:r w:rsidR="0033339E" w:rsidRPr="00225894">
        <w:rPr>
          <w:rFonts w:ascii="Arial" w:hAnsi="Arial" w:cs="Arial"/>
          <w:sz w:val="24"/>
          <w:szCs w:val="24"/>
          <w:lang w:val="en-US"/>
        </w:rPr>
        <w:t>)</w:t>
      </w:r>
      <w:r w:rsidR="0033339E" w:rsidRPr="00225894">
        <w:rPr>
          <w:rFonts w:ascii="Arial" w:hAnsi="Arial" w:cs="Arial"/>
          <w:sz w:val="24"/>
          <w:szCs w:val="24"/>
        </w:rPr>
        <w:t xml:space="preserve"> болон хамаатай стандарт эргэлзээ </w:t>
      </w:r>
      <w:r w:rsidR="0033339E" w:rsidRPr="00225894">
        <w:rPr>
          <w:rFonts w:ascii="Arial" w:hAnsi="Arial" w:cs="Arial"/>
          <w:sz w:val="24"/>
          <w:szCs w:val="24"/>
          <w:lang w:val="en-US"/>
        </w:rPr>
        <w:t>u(E</w:t>
      </w:r>
      <w:r w:rsidR="001F371F" w:rsidRPr="00225894">
        <w:rPr>
          <w:rFonts w:ascii="Arial" w:hAnsi="Arial" w:cs="Arial"/>
          <w:sz w:val="24"/>
          <w:szCs w:val="24"/>
          <w:vertAlign w:val="subscript"/>
          <w:lang w:val="en-US"/>
        </w:rPr>
        <w:t>AS</w:t>
      </w:r>
      <w:r w:rsidR="0033339E" w:rsidRPr="00225894">
        <w:rPr>
          <w:rFonts w:ascii="Arial" w:hAnsi="Arial" w:cs="Arial"/>
          <w:sz w:val="24"/>
          <w:szCs w:val="24"/>
          <w:lang w:val="en-US"/>
        </w:rPr>
        <w:t>)/E</w:t>
      </w:r>
      <w:r w:rsidR="001F371F" w:rsidRPr="00225894">
        <w:rPr>
          <w:rFonts w:ascii="Arial" w:hAnsi="Arial" w:cs="Arial"/>
          <w:sz w:val="24"/>
          <w:szCs w:val="24"/>
          <w:vertAlign w:val="subscript"/>
          <w:lang w:val="en-US"/>
        </w:rPr>
        <w:t>AS</w:t>
      </w:r>
      <w:r w:rsidR="0033339E" w:rsidRPr="00225894">
        <w:rPr>
          <w:rFonts w:ascii="Arial" w:hAnsi="Arial" w:cs="Arial"/>
          <w:sz w:val="24"/>
          <w:szCs w:val="24"/>
        </w:rPr>
        <w:t xml:space="preserve"> нь нэг параметр нь болж байгаа үед жишээгээр тайлбарлая. А төрлийн тооцоололоор </w:t>
      </w:r>
      <w:r w:rsidR="0033339E" w:rsidRPr="00225894">
        <w:rPr>
          <w:rFonts w:ascii="Arial" w:hAnsi="Arial" w:cs="Arial"/>
          <w:sz w:val="24"/>
          <w:szCs w:val="24"/>
          <w:lang w:val="en-US"/>
        </w:rPr>
        <w:t>E</w:t>
      </w:r>
      <w:r w:rsidR="001F371F" w:rsidRPr="00225894">
        <w:rPr>
          <w:rFonts w:ascii="Arial" w:hAnsi="Arial" w:cs="Arial"/>
          <w:sz w:val="24"/>
          <w:szCs w:val="24"/>
          <w:vertAlign w:val="subscript"/>
          <w:lang w:val="en-US"/>
        </w:rPr>
        <w:t>AS</w:t>
      </w:r>
      <w:r w:rsidR="0033339E" w:rsidRPr="00225894">
        <w:rPr>
          <w:rFonts w:ascii="Arial" w:hAnsi="Arial" w:cs="Arial"/>
          <w:sz w:val="24"/>
          <w:szCs w:val="24"/>
          <w:lang w:val="en-US"/>
        </w:rPr>
        <w:t xml:space="preserve"> </w:t>
      </w:r>
      <w:r w:rsidR="0033339E" w:rsidRPr="00225894">
        <w:rPr>
          <w:rFonts w:ascii="Arial" w:hAnsi="Arial" w:cs="Arial"/>
          <w:sz w:val="24"/>
          <w:szCs w:val="24"/>
        </w:rPr>
        <w:t xml:space="preserve">нь </w:t>
      </w:r>
    </w:p>
    <w:p w:rsidR="0033339E" w:rsidRPr="00225894" w:rsidRDefault="0033339E" w:rsidP="001F371F">
      <w:pPr>
        <w:rPr>
          <w:rFonts w:ascii="Arial" w:hAnsi="Arial" w:cs="Arial"/>
          <w:i/>
          <w:lang w:val="en-US"/>
        </w:rPr>
      </w:pPr>
      <w:r w:rsidRPr="00225894">
        <w:rPr>
          <w:rFonts w:ascii="Arial" w:hAnsi="Arial" w:cs="Arial"/>
          <w:sz w:val="24"/>
          <w:szCs w:val="24"/>
        </w:rPr>
        <w:tab/>
      </w:r>
      <w:r w:rsidRPr="00225894">
        <w:rPr>
          <w:rFonts w:ascii="Arial" w:hAnsi="Arial" w:cs="Arial"/>
          <w:sz w:val="24"/>
          <w:szCs w:val="24"/>
        </w:rPr>
        <w:tab/>
      </w:r>
      <w:r w:rsidRPr="00225894">
        <w:rPr>
          <w:rFonts w:ascii="Arial" w:hAnsi="Arial" w:cs="Arial"/>
          <w:sz w:val="24"/>
          <w:szCs w:val="24"/>
        </w:rPr>
        <w:tab/>
      </w:r>
      <w:r w:rsidRPr="00225894">
        <w:rPr>
          <w:rFonts w:ascii="Arial" w:hAnsi="Arial" w:cs="Arial"/>
          <w:sz w:val="24"/>
          <w:szCs w:val="24"/>
        </w:rPr>
        <w:tab/>
      </w:r>
      <w:r w:rsidRPr="00225894">
        <w:rPr>
          <w:rFonts w:ascii="Arial" w:hAnsi="Arial" w:cs="Arial"/>
          <w:sz w:val="24"/>
          <w:szCs w:val="24"/>
          <w:lang w:val="en-US"/>
        </w:rPr>
        <w:t>(C.</w:t>
      </w:r>
      <w:r w:rsidRPr="00225894">
        <w:rPr>
          <w:rFonts w:ascii="Arial" w:hAnsi="Arial" w:cs="Arial"/>
          <w:sz w:val="24"/>
          <w:szCs w:val="24"/>
        </w:rPr>
        <w:t>39</w:t>
      </w:r>
      <w:r w:rsidRPr="00225894">
        <w:rPr>
          <w:rFonts w:ascii="Arial" w:hAnsi="Arial" w:cs="Arial"/>
          <w:sz w:val="24"/>
          <w:szCs w:val="24"/>
          <w:lang w:val="en-US"/>
        </w:rPr>
        <w:t>)</w:t>
      </w:r>
    </w:p>
    <w:p w:rsidR="001F371F" w:rsidRPr="00225894" w:rsidRDefault="001F371F" w:rsidP="0033339E">
      <w:pPr>
        <w:tabs>
          <w:tab w:val="left" w:pos="720"/>
        </w:tabs>
        <w:spacing w:before="240" w:line="240" w:lineRule="auto"/>
        <w:jc w:val="both"/>
        <w:rPr>
          <w:rFonts w:ascii="Arial" w:hAnsi="Arial" w:cs="Arial"/>
          <w:b/>
          <w:sz w:val="24"/>
          <w:szCs w:val="24"/>
          <w:lang w:val="en-US"/>
        </w:rPr>
      </w:pPr>
    </w:p>
    <w:p w:rsidR="0033339E" w:rsidRPr="00225894" w:rsidRDefault="00056BB4" w:rsidP="0033339E">
      <w:pPr>
        <w:tabs>
          <w:tab w:val="left" w:pos="720"/>
        </w:tabs>
        <w:spacing w:before="240" w:line="240" w:lineRule="auto"/>
        <w:jc w:val="both"/>
        <w:rPr>
          <w:rFonts w:ascii="Arial" w:hAnsi="Arial" w:cs="Arial"/>
          <w:b/>
          <w:sz w:val="24"/>
          <w:szCs w:val="24"/>
        </w:rPr>
      </w:pPr>
      <w:r w:rsidRPr="00056BB4">
        <w:rPr>
          <w:rFonts w:ascii="Arial" w:hAnsi="Arial" w:cs="Arial"/>
          <w:noProof/>
        </w:rPr>
        <w:pict>
          <v:shape id="_x0000_s1128" type="#_x0000_t75" style="position:absolute;left:0;text-align:left;margin-left:63pt;margin-top:25.25pt;width:198pt;height:39pt;z-index:-251634688" equationxml="&lt;" wrapcoords="5809 0 5482 2908 5400 5400 0 7062 -82 12877 2127 13292 5400 19938 7118 19938 11945 19938 18900 16200 18818 13292 21518 10800 21600 10385 20455 6646 21600 5815 21600 2492 6791 0 5809 0">
            <v:imagedata r:id="rId102" o:title="" chromakey="white"/>
            <w10:wrap type="tight"/>
          </v:shape>
        </w:pict>
      </w:r>
      <w:r w:rsidR="0033339E" w:rsidRPr="00225894">
        <w:rPr>
          <w:rFonts w:ascii="Arial" w:hAnsi="Arial" w:cs="Arial"/>
          <w:b/>
          <w:sz w:val="24"/>
          <w:szCs w:val="24"/>
        </w:rPr>
        <w:t xml:space="preserve">Вариаци нь </w:t>
      </w:r>
    </w:p>
    <w:p w:rsidR="0033339E" w:rsidRPr="00225894" w:rsidRDefault="0033339E" w:rsidP="001F371F">
      <w:pPr>
        <w:rPr>
          <w:rFonts w:ascii="Arial" w:hAnsi="Arial" w:cs="Arial"/>
          <w:i/>
          <w:lang w:val="en-US"/>
        </w:rPr>
      </w:pPr>
      <w:r w:rsidRPr="00225894">
        <w:rPr>
          <w:rFonts w:ascii="Arial" w:hAnsi="Arial" w:cs="Arial"/>
          <w:sz w:val="24"/>
          <w:szCs w:val="24"/>
        </w:rPr>
        <w:tab/>
      </w:r>
      <w:r w:rsidRPr="00225894">
        <w:rPr>
          <w:rFonts w:ascii="Arial" w:hAnsi="Arial" w:cs="Arial"/>
          <w:sz w:val="24"/>
          <w:szCs w:val="24"/>
        </w:rPr>
        <w:tab/>
      </w:r>
      <w:r w:rsidRPr="00225894">
        <w:rPr>
          <w:rFonts w:ascii="Arial" w:hAnsi="Arial" w:cs="Arial"/>
          <w:sz w:val="24"/>
          <w:szCs w:val="24"/>
        </w:rPr>
        <w:tab/>
      </w:r>
      <w:r w:rsidRPr="00225894">
        <w:rPr>
          <w:rFonts w:ascii="Arial" w:hAnsi="Arial" w:cs="Arial"/>
          <w:sz w:val="24"/>
          <w:szCs w:val="24"/>
        </w:rPr>
        <w:tab/>
      </w:r>
      <w:r w:rsidRPr="00225894">
        <w:rPr>
          <w:rFonts w:ascii="Arial" w:hAnsi="Arial" w:cs="Arial"/>
          <w:sz w:val="24"/>
          <w:szCs w:val="24"/>
          <w:lang w:val="en-US"/>
        </w:rPr>
        <w:t>(C.</w:t>
      </w:r>
      <w:r w:rsidRPr="00225894">
        <w:rPr>
          <w:rFonts w:ascii="Arial" w:hAnsi="Arial" w:cs="Arial"/>
          <w:sz w:val="24"/>
          <w:szCs w:val="24"/>
        </w:rPr>
        <w:t>40</w:t>
      </w:r>
      <w:r w:rsidRPr="00225894">
        <w:rPr>
          <w:rFonts w:ascii="Arial" w:hAnsi="Arial" w:cs="Arial"/>
          <w:sz w:val="24"/>
          <w:szCs w:val="24"/>
          <w:lang w:val="en-US"/>
        </w:rPr>
        <w:t>)</w:t>
      </w:r>
    </w:p>
    <w:p w:rsidR="0033339E" w:rsidRPr="00225894" w:rsidRDefault="00056BB4" w:rsidP="0033339E">
      <w:pPr>
        <w:tabs>
          <w:tab w:val="left" w:pos="720"/>
        </w:tabs>
        <w:spacing w:before="240" w:line="240" w:lineRule="auto"/>
        <w:jc w:val="both"/>
        <w:rPr>
          <w:rFonts w:ascii="Arial" w:hAnsi="Arial" w:cs="Arial"/>
          <w:b/>
          <w:sz w:val="24"/>
          <w:szCs w:val="24"/>
        </w:rPr>
      </w:pPr>
      <w:r w:rsidRPr="00056BB4">
        <w:rPr>
          <w:rFonts w:ascii="Arial" w:hAnsi="Arial" w:cs="Arial"/>
          <w:noProof/>
        </w:rPr>
        <w:lastRenderedPageBreak/>
        <w:pict>
          <v:shape id="_x0000_s1129" type="#_x0000_t75" style="position:absolute;left:0;text-align:left;margin-left:97.5pt;margin-top:23.8pt;width:105pt;height:15pt;z-index:-251633664" equationxml="&lt;" wrapcoords="1389 1080 -154 6480 -154 15120 2777 16200 5246 16200 16354 16200 21600 11880 21600 1080 1389 1080">
            <v:imagedata r:id="rId103" o:title="" chromakey="white"/>
            <w10:wrap type="tight"/>
          </v:shape>
        </w:pict>
      </w:r>
      <w:r w:rsidR="0033339E" w:rsidRPr="00225894">
        <w:rPr>
          <w:rFonts w:ascii="Arial" w:hAnsi="Arial" w:cs="Arial"/>
          <w:b/>
          <w:sz w:val="24"/>
          <w:szCs w:val="24"/>
        </w:rPr>
        <w:t xml:space="preserve">Стандарт хазайлт нь </w:t>
      </w:r>
    </w:p>
    <w:p w:rsidR="0033339E" w:rsidRPr="00225894" w:rsidRDefault="0033339E" w:rsidP="009C3DDE">
      <w:pPr>
        <w:rPr>
          <w:rFonts w:ascii="Arial" w:hAnsi="Arial" w:cs="Arial"/>
          <w:i/>
          <w:lang w:val="en-US"/>
        </w:rPr>
      </w:pPr>
      <w:r w:rsidRPr="00225894">
        <w:rPr>
          <w:rFonts w:ascii="Arial" w:hAnsi="Arial" w:cs="Arial"/>
          <w:sz w:val="24"/>
          <w:szCs w:val="24"/>
        </w:rPr>
        <w:t xml:space="preserve"> </w:t>
      </w:r>
      <w:r w:rsidRPr="00225894">
        <w:rPr>
          <w:rFonts w:ascii="Arial" w:hAnsi="Arial" w:cs="Arial"/>
          <w:sz w:val="24"/>
          <w:szCs w:val="24"/>
        </w:rPr>
        <w:tab/>
      </w:r>
      <w:r w:rsidRPr="00225894">
        <w:rPr>
          <w:rFonts w:ascii="Arial" w:hAnsi="Arial" w:cs="Arial"/>
          <w:sz w:val="24"/>
          <w:szCs w:val="24"/>
        </w:rPr>
        <w:tab/>
      </w:r>
      <w:r w:rsidRPr="00225894">
        <w:rPr>
          <w:rFonts w:ascii="Arial" w:hAnsi="Arial" w:cs="Arial"/>
          <w:sz w:val="24"/>
          <w:szCs w:val="24"/>
        </w:rPr>
        <w:tab/>
      </w:r>
      <w:r w:rsidRPr="00225894">
        <w:rPr>
          <w:rFonts w:ascii="Arial" w:hAnsi="Arial" w:cs="Arial"/>
          <w:sz w:val="24"/>
          <w:szCs w:val="24"/>
        </w:rPr>
        <w:tab/>
      </w:r>
      <w:r w:rsidRPr="00225894">
        <w:rPr>
          <w:rFonts w:ascii="Arial" w:hAnsi="Arial" w:cs="Arial"/>
          <w:sz w:val="24"/>
          <w:szCs w:val="24"/>
          <w:lang w:val="en-US"/>
        </w:rPr>
        <w:t>(C.</w:t>
      </w:r>
      <w:r w:rsidRPr="00225894">
        <w:rPr>
          <w:rFonts w:ascii="Arial" w:hAnsi="Arial" w:cs="Arial"/>
          <w:sz w:val="24"/>
          <w:szCs w:val="24"/>
        </w:rPr>
        <w:t>41</w:t>
      </w:r>
      <w:r w:rsidRPr="00225894">
        <w:rPr>
          <w:rFonts w:ascii="Arial" w:hAnsi="Arial" w:cs="Arial"/>
          <w:sz w:val="24"/>
          <w:szCs w:val="24"/>
          <w:lang w:val="en-US"/>
        </w:rPr>
        <w:t>)</w:t>
      </w:r>
    </w:p>
    <w:p w:rsidR="0033339E" w:rsidRPr="00225894" w:rsidRDefault="00056BB4" w:rsidP="0033339E">
      <w:pPr>
        <w:tabs>
          <w:tab w:val="left" w:pos="720"/>
        </w:tabs>
        <w:spacing w:before="240" w:line="240" w:lineRule="auto"/>
        <w:jc w:val="both"/>
        <w:rPr>
          <w:rFonts w:ascii="Arial" w:hAnsi="Arial" w:cs="Arial"/>
          <w:sz w:val="24"/>
          <w:szCs w:val="24"/>
        </w:rPr>
      </w:pPr>
      <w:r w:rsidRPr="00056BB4">
        <w:rPr>
          <w:rFonts w:ascii="Arial" w:hAnsi="Arial" w:cs="Arial"/>
          <w:noProof/>
        </w:rPr>
        <w:pict>
          <v:shape id="_x0000_s1130" type="#_x0000_t75" style="position:absolute;left:0;text-align:left;margin-left:96.75pt;margin-top:23.8pt;width:174pt;height:30.75pt;z-index:-251632640" equationxml="&lt;" wrapcoords="12383 527 6331 1054 -93 5268 -93 12644 4748 17385 8193 17385 8379 19493 8845 19493 9683 19493 13779 17385 21600 11590 21600 5795 13221 527 12383 527">
            <v:imagedata r:id="rId104" o:title="" chromakey="white"/>
            <w10:wrap type="tight"/>
          </v:shape>
        </w:pict>
      </w:r>
      <w:r w:rsidR="0033339E" w:rsidRPr="00225894">
        <w:rPr>
          <w:rFonts w:ascii="Arial" w:hAnsi="Arial" w:cs="Arial"/>
          <w:sz w:val="24"/>
          <w:szCs w:val="24"/>
        </w:rPr>
        <w:t xml:space="preserve">Стандарт эргэлзээгээр мэдэгдэж байгаа дундажын стандарт хазайлт нь </w:t>
      </w:r>
    </w:p>
    <w:p w:rsidR="0033339E" w:rsidRPr="00225894" w:rsidRDefault="0033339E" w:rsidP="00663593">
      <w:pPr>
        <w:rPr>
          <w:rFonts w:ascii="Arial" w:hAnsi="Arial" w:cs="Arial"/>
          <w:i/>
          <w:lang w:val="en-US"/>
        </w:rPr>
      </w:pPr>
      <w:r w:rsidRPr="00225894">
        <w:rPr>
          <w:rFonts w:ascii="Arial" w:hAnsi="Arial" w:cs="Arial"/>
          <w:sz w:val="24"/>
          <w:szCs w:val="24"/>
        </w:rPr>
        <w:tab/>
      </w:r>
      <w:r w:rsidRPr="00225894">
        <w:rPr>
          <w:rFonts w:ascii="Arial" w:hAnsi="Arial" w:cs="Arial"/>
          <w:sz w:val="24"/>
          <w:szCs w:val="24"/>
        </w:rPr>
        <w:tab/>
      </w:r>
      <w:r w:rsidRPr="00225894">
        <w:rPr>
          <w:rFonts w:ascii="Arial" w:hAnsi="Arial" w:cs="Arial"/>
          <w:sz w:val="24"/>
          <w:szCs w:val="24"/>
        </w:rPr>
        <w:tab/>
      </w:r>
      <w:r w:rsidRPr="00225894">
        <w:rPr>
          <w:rFonts w:ascii="Arial" w:hAnsi="Arial" w:cs="Arial"/>
          <w:sz w:val="24"/>
          <w:szCs w:val="24"/>
        </w:rPr>
        <w:tab/>
      </w:r>
      <w:r w:rsidRPr="00225894">
        <w:rPr>
          <w:rFonts w:ascii="Arial" w:hAnsi="Arial" w:cs="Arial"/>
          <w:sz w:val="24"/>
          <w:szCs w:val="24"/>
          <w:lang w:val="en-US"/>
        </w:rPr>
        <w:t>(C.</w:t>
      </w:r>
      <w:r w:rsidRPr="00225894">
        <w:rPr>
          <w:rFonts w:ascii="Arial" w:hAnsi="Arial" w:cs="Arial"/>
          <w:sz w:val="24"/>
          <w:szCs w:val="24"/>
        </w:rPr>
        <w:t>42</w:t>
      </w:r>
      <w:r w:rsidRPr="00225894">
        <w:rPr>
          <w:rFonts w:ascii="Arial" w:hAnsi="Arial" w:cs="Arial"/>
          <w:sz w:val="24"/>
          <w:szCs w:val="24"/>
          <w:lang w:val="en-US"/>
        </w:rPr>
        <w:t>)</w:t>
      </w:r>
    </w:p>
    <w:p w:rsidR="0033339E" w:rsidRPr="00225894" w:rsidRDefault="00056BB4" w:rsidP="0033339E">
      <w:pPr>
        <w:tabs>
          <w:tab w:val="left" w:pos="720"/>
        </w:tabs>
        <w:spacing w:before="240" w:line="240" w:lineRule="auto"/>
        <w:jc w:val="both"/>
        <w:rPr>
          <w:rFonts w:ascii="Arial" w:hAnsi="Arial" w:cs="Arial"/>
          <w:sz w:val="24"/>
          <w:szCs w:val="24"/>
        </w:rPr>
      </w:pPr>
      <w:r w:rsidRPr="00056BB4">
        <w:rPr>
          <w:rFonts w:ascii="Arial" w:hAnsi="Arial" w:cs="Arial"/>
          <w:noProof/>
        </w:rPr>
        <w:pict>
          <v:shape id="_x0000_s1131" type="#_x0000_t75" style="position:absolute;left:0;text-align:left;margin-left:151.5pt;margin-top:25.5pt;width:85.5pt;height:30.75pt;z-index:-251631616" equationxml="&lt;" wrapcoords="2463 0 -189 2634 -189 10010 1705 16859 1705 17385 2653 18966 2842 18966 5874 18966 21600 11063 21600 6322 17432 4215 7389 0 2463 0">
            <v:imagedata r:id="rId105" o:title="" chromakey="white"/>
            <w10:wrap type="tight"/>
          </v:shape>
        </w:pict>
      </w:r>
      <w:r w:rsidR="0033339E" w:rsidRPr="00225894">
        <w:rPr>
          <w:rFonts w:ascii="Arial" w:hAnsi="Arial" w:cs="Arial"/>
          <w:sz w:val="24"/>
          <w:szCs w:val="24"/>
        </w:rPr>
        <w:t>Хамаатай стандарт эргэлзээ нь</w:t>
      </w:r>
    </w:p>
    <w:p w:rsidR="0033339E" w:rsidRPr="00225894" w:rsidRDefault="00A22412" w:rsidP="00A22412">
      <w:pPr>
        <w:jc w:val="center"/>
        <w:rPr>
          <w:rFonts w:ascii="Arial" w:hAnsi="Arial" w:cs="Arial"/>
          <w:i/>
          <w:lang w:val="en-US"/>
        </w:rPr>
      </w:pPr>
      <w:r w:rsidRPr="00225894">
        <w:rPr>
          <w:rFonts w:ascii="Arial" w:hAnsi="Arial" w:cs="Arial"/>
          <w:sz w:val="24"/>
          <w:szCs w:val="24"/>
          <w:lang w:val="en-US"/>
        </w:rPr>
        <w:t xml:space="preserve">                                            </w:t>
      </w:r>
      <w:r w:rsidR="0033339E" w:rsidRPr="00225894">
        <w:rPr>
          <w:rFonts w:ascii="Arial" w:hAnsi="Arial" w:cs="Arial"/>
          <w:sz w:val="24"/>
          <w:szCs w:val="24"/>
          <w:lang w:val="en-US"/>
        </w:rPr>
        <w:t>(C.</w:t>
      </w:r>
      <w:r w:rsidR="0033339E" w:rsidRPr="00225894">
        <w:rPr>
          <w:rFonts w:ascii="Arial" w:hAnsi="Arial" w:cs="Arial"/>
          <w:sz w:val="24"/>
          <w:szCs w:val="24"/>
        </w:rPr>
        <w:t>43</w:t>
      </w:r>
      <w:r w:rsidR="0033339E" w:rsidRPr="00225894">
        <w:rPr>
          <w:rFonts w:ascii="Arial" w:hAnsi="Arial" w:cs="Arial"/>
          <w:sz w:val="24"/>
          <w:szCs w:val="24"/>
          <w:lang w:val="en-US"/>
        </w:rPr>
        <w:t>)</w:t>
      </w:r>
    </w:p>
    <w:p w:rsidR="0033339E" w:rsidRPr="00225894" w:rsidRDefault="0033339E" w:rsidP="0033339E">
      <w:pPr>
        <w:tabs>
          <w:tab w:val="left" w:pos="720"/>
        </w:tabs>
        <w:spacing w:before="240" w:line="240" w:lineRule="auto"/>
        <w:jc w:val="both"/>
        <w:rPr>
          <w:rFonts w:ascii="Arial" w:hAnsi="Arial" w:cs="Arial"/>
          <w:sz w:val="24"/>
          <w:szCs w:val="24"/>
        </w:rPr>
      </w:pPr>
      <w:r w:rsidRPr="00225894">
        <w:rPr>
          <w:rFonts w:ascii="Arial" w:hAnsi="Arial" w:cs="Arial"/>
          <w:sz w:val="24"/>
          <w:szCs w:val="24"/>
        </w:rPr>
        <w:t>Энэ тохиолдол дахь чөлөөний зэрэг нь</w:t>
      </w:r>
    </w:p>
    <w:p w:rsidR="0033339E" w:rsidRPr="00225894" w:rsidRDefault="0033339E" w:rsidP="0033339E">
      <w:pPr>
        <w:tabs>
          <w:tab w:val="left" w:pos="720"/>
        </w:tabs>
        <w:spacing w:before="240" w:line="240" w:lineRule="auto"/>
        <w:jc w:val="center"/>
        <w:rPr>
          <w:rFonts w:ascii="Arial" w:hAnsi="Arial" w:cs="Arial"/>
          <w:sz w:val="24"/>
          <w:szCs w:val="24"/>
          <w:lang w:val="en-US"/>
        </w:rPr>
      </w:pPr>
      <w:r w:rsidRPr="00225894">
        <w:rPr>
          <w:rFonts w:ascii="Arial" w:hAnsi="Arial" w:cs="Arial"/>
          <w:sz w:val="24"/>
          <w:szCs w:val="24"/>
          <w:lang w:val="en-US"/>
        </w:rPr>
        <w:t>v</w:t>
      </w:r>
      <w:r w:rsidRPr="00225894">
        <w:rPr>
          <w:rFonts w:ascii="Arial" w:hAnsi="Arial" w:cs="Arial"/>
          <w:sz w:val="24"/>
          <w:szCs w:val="24"/>
          <w:vertAlign w:val="subscript"/>
          <w:lang w:val="en-US"/>
        </w:rPr>
        <w:t>i</w:t>
      </w:r>
      <w:r w:rsidRPr="00225894">
        <w:rPr>
          <w:rFonts w:ascii="Arial" w:hAnsi="Arial" w:cs="Arial"/>
          <w:sz w:val="24"/>
          <w:szCs w:val="24"/>
          <w:lang w:val="en-US"/>
        </w:rPr>
        <w:t>=n-1=10-1=9</w:t>
      </w:r>
      <w:r w:rsidRPr="00225894">
        <w:rPr>
          <w:rFonts w:ascii="Arial" w:hAnsi="Arial" w:cs="Arial"/>
          <w:sz w:val="24"/>
          <w:szCs w:val="24"/>
          <w:lang w:val="en-US"/>
        </w:rPr>
        <w:tab/>
      </w:r>
      <w:r w:rsidRPr="00225894">
        <w:rPr>
          <w:rFonts w:ascii="Arial" w:hAnsi="Arial" w:cs="Arial"/>
          <w:sz w:val="24"/>
          <w:szCs w:val="24"/>
          <w:lang w:val="en-US"/>
        </w:rPr>
        <w:tab/>
      </w:r>
      <w:r w:rsidRPr="00225894">
        <w:rPr>
          <w:rFonts w:ascii="Arial" w:hAnsi="Arial" w:cs="Arial"/>
          <w:sz w:val="24"/>
          <w:szCs w:val="24"/>
          <w:lang w:val="en-US"/>
        </w:rPr>
        <w:tab/>
        <w:t xml:space="preserve"> (C.44)</w:t>
      </w:r>
    </w:p>
    <w:p w:rsidR="0033339E" w:rsidRPr="00225894" w:rsidRDefault="0033339E" w:rsidP="0033339E">
      <w:pPr>
        <w:tabs>
          <w:tab w:val="left" w:pos="720"/>
        </w:tabs>
        <w:spacing w:before="240" w:line="240" w:lineRule="auto"/>
        <w:jc w:val="both"/>
        <w:rPr>
          <w:rFonts w:ascii="Arial" w:hAnsi="Arial" w:cs="Arial"/>
          <w:sz w:val="24"/>
          <w:szCs w:val="24"/>
        </w:rPr>
      </w:pPr>
      <w:r w:rsidRPr="00225894">
        <w:rPr>
          <w:rFonts w:ascii="Arial" w:hAnsi="Arial" w:cs="Arial"/>
          <w:sz w:val="24"/>
          <w:szCs w:val="24"/>
        </w:rPr>
        <w:t xml:space="preserve">Энгийнээр </w:t>
      </w:r>
      <w:r w:rsidRPr="00225894">
        <w:rPr>
          <w:rFonts w:ascii="Arial" w:hAnsi="Arial" w:cs="Arial"/>
          <w:sz w:val="24"/>
          <w:szCs w:val="24"/>
          <w:lang w:val="en-US"/>
        </w:rPr>
        <w:t>E</w:t>
      </w:r>
      <w:r w:rsidR="00BB1509" w:rsidRPr="00225894">
        <w:rPr>
          <w:rFonts w:ascii="Arial" w:hAnsi="Arial" w:cs="Arial"/>
          <w:sz w:val="24"/>
          <w:szCs w:val="24"/>
          <w:vertAlign w:val="subscript"/>
          <w:lang w:val="en-US"/>
        </w:rPr>
        <w:t>AT</w:t>
      </w:r>
      <w:r w:rsidRPr="00225894">
        <w:rPr>
          <w:rFonts w:ascii="Arial" w:hAnsi="Arial" w:cs="Arial"/>
          <w:sz w:val="24"/>
          <w:szCs w:val="24"/>
          <w:lang w:val="en-US"/>
        </w:rPr>
        <w:t>,E</w:t>
      </w:r>
      <w:r w:rsidR="00BB1509" w:rsidRPr="00225894">
        <w:rPr>
          <w:rFonts w:ascii="Arial" w:hAnsi="Arial" w:cs="Arial"/>
          <w:sz w:val="24"/>
          <w:szCs w:val="24"/>
          <w:vertAlign w:val="subscript"/>
          <w:lang w:val="en-US"/>
        </w:rPr>
        <w:t>S</w:t>
      </w:r>
      <w:r w:rsidRPr="00225894">
        <w:rPr>
          <w:rFonts w:ascii="Arial" w:hAnsi="Arial" w:cs="Arial"/>
          <w:sz w:val="24"/>
          <w:szCs w:val="24"/>
        </w:rPr>
        <w:t xml:space="preserve"> болон </w:t>
      </w:r>
      <w:r w:rsidRPr="00225894">
        <w:rPr>
          <w:rFonts w:ascii="Arial" w:hAnsi="Arial" w:cs="Arial"/>
          <w:sz w:val="24"/>
          <w:szCs w:val="24"/>
          <w:lang w:val="en-US"/>
        </w:rPr>
        <w:t>E</w:t>
      </w:r>
      <w:r w:rsidR="00BB1509" w:rsidRPr="00225894">
        <w:rPr>
          <w:rFonts w:ascii="Arial" w:hAnsi="Arial" w:cs="Arial"/>
          <w:sz w:val="24"/>
          <w:szCs w:val="24"/>
          <w:vertAlign w:val="subscript"/>
          <w:lang w:val="en-US"/>
        </w:rPr>
        <w:t>T</w:t>
      </w:r>
      <w:r w:rsidRPr="00225894">
        <w:rPr>
          <w:rFonts w:ascii="Arial" w:hAnsi="Arial" w:cs="Arial"/>
          <w:sz w:val="24"/>
          <w:szCs w:val="24"/>
        </w:rPr>
        <w:t>-ний хамаатай эргэлзээнүүд нь А төрлийн тооцоололоор илэрхийлэгдэж болно. ажиглалтын нийт тоо нь 10 байхад тохиолдол бүр дэх чөлөөний зэрэг нь 9 байна.</w:t>
      </w:r>
    </w:p>
    <w:p w:rsidR="0033339E" w:rsidRPr="00225894" w:rsidRDefault="00056BB4" w:rsidP="0033339E">
      <w:pPr>
        <w:tabs>
          <w:tab w:val="left" w:pos="720"/>
        </w:tabs>
        <w:spacing w:before="240" w:line="240" w:lineRule="auto"/>
        <w:jc w:val="both"/>
        <w:rPr>
          <w:rFonts w:ascii="Arial" w:hAnsi="Arial" w:cs="Arial"/>
          <w:sz w:val="24"/>
          <w:szCs w:val="24"/>
        </w:rPr>
      </w:pPr>
      <w:r w:rsidRPr="00056BB4">
        <w:rPr>
          <w:rFonts w:ascii="Arial" w:hAnsi="Arial" w:cs="Arial"/>
          <w:noProof/>
        </w:rPr>
        <w:pict>
          <v:shape id="_x0000_s1132" type="#_x0000_t75" style="position:absolute;left:0;text-align:left;margin-left:0;margin-top:22.35pt;width:86.25pt;height:30.75pt;z-index:-251630592" equationxml="&lt;" wrapcoords="2254 0 -188 2634 -188 10010 1690 16859 1690 17385 2630 18966 2817 18966 5635 18966 5635 16859 10143 16859 21600 11063 21600 6322 17468 4215 7325 0 2254 0">
            <v:imagedata r:id="rId106" o:title="" chromakey="white"/>
            <w10:wrap type="tight"/>
          </v:shape>
        </w:pict>
      </w:r>
      <w:r w:rsidR="0033339E" w:rsidRPr="00225894">
        <w:rPr>
          <w:rFonts w:ascii="Arial" w:hAnsi="Arial" w:cs="Arial"/>
          <w:sz w:val="24"/>
          <w:szCs w:val="24"/>
        </w:rPr>
        <w:t xml:space="preserve">Хамаатай эргэлзээнүүдийн утгууд нь </w:t>
      </w:r>
    </w:p>
    <w:p w:rsidR="0033339E" w:rsidRPr="00225894" w:rsidRDefault="0033339E" w:rsidP="009F1F98">
      <w:pPr>
        <w:rPr>
          <w:rFonts w:ascii="Arial" w:hAnsi="Arial" w:cs="Arial"/>
          <w:i/>
          <w:lang w:val="en-US"/>
        </w:rPr>
      </w:pPr>
      <w:r w:rsidRPr="00225894">
        <w:rPr>
          <w:rFonts w:ascii="Arial" w:hAnsi="Arial" w:cs="Arial"/>
          <w:sz w:val="24"/>
          <w:szCs w:val="24"/>
        </w:rPr>
        <w:t xml:space="preserve">ба энэ тохиолдол дахь чөлөөний зэрэг нь </w:t>
      </w:r>
      <w:r w:rsidRPr="00225894">
        <w:rPr>
          <w:rFonts w:ascii="Arial" w:hAnsi="Arial" w:cs="Arial"/>
          <w:sz w:val="24"/>
          <w:szCs w:val="24"/>
          <w:lang w:val="en-US"/>
        </w:rPr>
        <w:t>v</w:t>
      </w:r>
      <w:r w:rsidRPr="00225894">
        <w:rPr>
          <w:rFonts w:ascii="Arial" w:hAnsi="Arial" w:cs="Arial"/>
          <w:sz w:val="24"/>
          <w:szCs w:val="24"/>
          <w:vertAlign w:val="subscript"/>
          <w:lang w:val="en-US"/>
        </w:rPr>
        <w:t>i</w:t>
      </w:r>
      <w:r w:rsidRPr="00225894">
        <w:rPr>
          <w:rFonts w:ascii="Arial" w:hAnsi="Arial" w:cs="Arial"/>
          <w:sz w:val="24"/>
          <w:szCs w:val="24"/>
          <w:lang w:val="en-US"/>
        </w:rPr>
        <w:t xml:space="preserve">=n-1=10-1=9 </w:t>
      </w:r>
      <w:r w:rsidRPr="00225894">
        <w:rPr>
          <w:rFonts w:ascii="Arial" w:hAnsi="Arial" w:cs="Arial"/>
          <w:sz w:val="24"/>
          <w:szCs w:val="24"/>
        </w:rPr>
        <w:t>байна.</w:t>
      </w:r>
    </w:p>
    <w:p w:rsidR="0005414A" w:rsidRPr="00225894" w:rsidRDefault="00056BB4" w:rsidP="009F1F98">
      <w:pPr>
        <w:rPr>
          <w:rFonts w:ascii="Arial" w:hAnsi="Arial" w:cs="Arial"/>
          <w:sz w:val="24"/>
          <w:szCs w:val="24"/>
          <w:lang w:val="en-US"/>
        </w:rPr>
      </w:pPr>
      <w:r w:rsidRPr="00056BB4">
        <w:rPr>
          <w:rFonts w:ascii="Arial" w:hAnsi="Arial" w:cs="Arial"/>
          <w:noProof/>
        </w:rPr>
        <w:pict>
          <v:shape id="_x0000_s1133" type="#_x0000_t75" style="position:absolute;margin-left:.75pt;margin-top:20.6pt;width:88.5pt;height:30.75pt;z-index:-251629568" equationxml="&lt;" wrapcoords="2380 0 -183 2634 -183 10010 1647 16859 1647 17385 2563 18966 2929 18966 4576 18966 4759 18966 4393 17385 4210 16859 21234 11590 21600 8956 21600 6322 21234 5795 5858 0 2380 0">
            <v:imagedata r:id="rId107" o:title="" chromakey="white"/>
            <w10:wrap type="tight"/>
          </v:shape>
        </w:pict>
      </w:r>
    </w:p>
    <w:p w:rsidR="0005414A" w:rsidRPr="00225894" w:rsidRDefault="00056BB4" w:rsidP="009F1F98">
      <w:pPr>
        <w:rPr>
          <w:rFonts w:ascii="Arial" w:hAnsi="Arial" w:cs="Arial"/>
          <w:sz w:val="24"/>
          <w:szCs w:val="24"/>
          <w:lang w:val="en-US"/>
        </w:rPr>
      </w:pPr>
      <w:r w:rsidRPr="00056BB4">
        <w:rPr>
          <w:rFonts w:ascii="Arial" w:hAnsi="Arial" w:cs="Arial"/>
          <w:noProof/>
        </w:rPr>
        <w:pict>
          <v:shape id="_x0000_s1134" type="#_x0000_t75" style="position:absolute;margin-left:-97.65pt;margin-top:40.35pt;width:90pt;height:30.75pt;z-index:-251628544" equationxml="&lt;" wrapcoords="2160 0 -180 2634 -180 10010 1620 16859 1620 17912 3240 18966 4500 18966 4500 16859 21240 11590 21600 8956 21600 6322 21240 5795 5940 0 2160 0">
            <v:imagedata r:id="rId108" o:title="" chromakey="white"/>
            <w10:wrap type="tight"/>
          </v:shape>
        </w:pict>
      </w:r>
      <w:r w:rsidR="0033339E" w:rsidRPr="00225894">
        <w:rPr>
          <w:rFonts w:ascii="Arial" w:hAnsi="Arial" w:cs="Arial"/>
          <w:sz w:val="24"/>
          <w:szCs w:val="24"/>
        </w:rPr>
        <w:t xml:space="preserve"> ба энэ тохиолдол дахь чөлөөний зэрэг нь </w:t>
      </w:r>
      <w:r w:rsidR="0033339E" w:rsidRPr="00225894">
        <w:rPr>
          <w:rFonts w:ascii="Arial" w:hAnsi="Arial" w:cs="Arial"/>
          <w:sz w:val="24"/>
          <w:szCs w:val="24"/>
          <w:lang w:val="en-US"/>
        </w:rPr>
        <w:t>v</w:t>
      </w:r>
      <w:r w:rsidR="0033339E" w:rsidRPr="00225894">
        <w:rPr>
          <w:rFonts w:ascii="Arial" w:hAnsi="Arial" w:cs="Arial"/>
          <w:sz w:val="24"/>
          <w:szCs w:val="24"/>
          <w:vertAlign w:val="subscript"/>
          <w:lang w:val="en-US"/>
        </w:rPr>
        <w:t>i</w:t>
      </w:r>
      <w:r w:rsidR="0033339E" w:rsidRPr="00225894">
        <w:rPr>
          <w:rFonts w:ascii="Arial" w:hAnsi="Arial" w:cs="Arial"/>
          <w:sz w:val="24"/>
          <w:szCs w:val="24"/>
          <w:lang w:val="en-US"/>
        </w:rPr>
        <w:t xml:space="preserve">=n-1=10-1=9 </w:t>
      </w:r>
      <w:r w:rsidR="0033339E" w:rsidRPr="00225894">
        <w:rPr>
          <w:rFonts w:ascii="Arial" w:hAnsi="Arial" w:cs="Arial"/>
          <w:sz w:val="24"/>
          <w:szCs w:val="24"/>
        </w:rPr>
        <w:t>байна.</w:t>
      </w:r>
      <w:r w:rsidR="009F1F98" w:rsidRPr="00225894">
        <w:rPr>
          <w:rFonts w:ascii="Arial" w:hAnsi="Arial" w:cs="Arial"/>
        </w:rPr>
        <w:br/>
      </w:r>
      <w:r w:rsidR="0033339E" w:rsidRPr="00225894">
        <w:rPr>
          <w:rFonts w:ascii="Arial" w:hAnsi="Arial" w:cs="Arial"/>
          <w:sz w:val="24"/>
          <w:szCs w:val="24"/>
        </w:rPr>
        <w:t xml:space="preserve"> </w:t>
      </w:r>
    </w:p>
    <w:p w:rsidR="0033339E" w:rsidRPr="00225894" w:rsidRDefault="0033339E" w:rsidP="009F1F98">
      <w:pPr>
        <w:rPr>
          <w:rFonts w:ascii="Arial" w:hAnsi="Arial" w:cs="Arial"/>
          <w:i/>
          <w:lang w:val="en-US"/>
        </w:rPr>
      </w:pPr>
      <w:r w:rsidRPr="00225894">
        <w:rPr>
          <w:rFonts w:ascii="Arial" w:hAnsi="Arial" w:cs="Arial"/>
          <w:sz w:val="24"/>
          <w:szCs w:val="24"/>
        </w:rPr>
        <w:t xml:space="preserve">ба энэ тохиолдол дахь чөлөөний зэрэг нь </w:t>
      </w:r>
      <w:r w:rsidRPr="00225894">
        <w:rPr>
          <w:rFonts w:ascii="Arial" w:hAnsi="Arial" w:cs="Arial"/>
          <w:sz w:val="24"/>
          <w:szCs w:val="24"/>
          <w:lang w:val="en-US"/>
        </w:rPr>
        <w:t>v</w:t>
      </w:r>
      <w:r w:rsidRPr="00225894">
        <w:rPr>
          <w:rFonts w:ascii="Arial" w:hAnsi="Arial" w:cs="Arial"/>
          <w:sz w:val="24"/>
          <w:szCs w:val="24"/>
          <w:vertAlign w:val="subscript"/>
          <w:lang w:val="en-US"/>
        </w:rPr>
        <w:t>i</w:t>
      </w:r>
      <w:r w:rsidRPr="00225894">
        <w:rPr>
          <w:rFonts w:ascii="Arial" w:hAnsi="Arial" w:cs="Arial"/>
          <w:sz w:val="24"/>
          <w:szCs w:val="24"/>
          <w:lang w:val="en-US"/>
        </w:rPr>
        <w:t xml:space="preserve">=n-1=10-1=9 </w:t>
      </w:r>
      <w:r w:rsidRPr="00225894">
        <w:rPr>
          <w:rFonts w:ascii="Arial" w:hAnsi="Arial" w:cs="Arial"/>
          <w:sz w:val="24"/>
          <w:szCs w:val="24"/>
        </w:rPr>
        <w:t>байна.</w:t>
      </w:r>
    </w:p>
    <w:p w:rsidR="0033339E" w:rsidRPr="00225894" w:rsidRDefault="0033339E" w:rsidP="0033339E">
      <w:pPr>
        <w:tabs>
          <w:tab w:val="left" w:pos="720"/>
        </w:tabs>
        <w:spacing w:before="240" w:line="240" w:lineRule="auto"/>
        <w:jc w:val="both"/>
        <w:rPr>
          <w:rFonts w:ascii="Arial" w:hAnsi="Arial" w:cs="Arial"/>
          <w:b/>
          <w:sz w:val="24"/>
          <w:szCs w:val="24"/>
        </w:rPr>
      </w:pPr>
    </w:p>
    <w:p w:rsidR="0033339E" w:rsidRPr="00225894" w:rsidRDefault="0033339E" w:rsidP="0033339E">
      <w:pPr>
        <w:tabs>
          <w:tab w:val="left" w:pos="720"/>
        </w:tabs>
        <w:spacing w:before="240" w:line="240" w:lineRule="auto"/>
        <w:jc w:val="both"/>
        <w:rPr>
          <w:rFonts w:ascii="Arial" w:hAnsi="Arial" w:cs="Arial"/>
          <w:b/>
          <w:sz w:val="24"/>
          <w:szCs w:val="24"/>
        </w:rPr>
      </w:pPr>
      <w:r w:rsidRPr="00225894">
        <w:rPr>
          <w:rFonts w:ascii="Arial" w:hAnsi="Arial" w:cs="Arial"/>
          <w:b/>
          <w:sz w:val="24"/>
          <w:szCs w:val="24"/>
          <w:lang w:val="en-US"/>
        </w:rPr>
        <w:t>B</w:t>
      </w:r>
      <w:r w:rsidRPr="00225894">
        <w:rPr>
          <w:rFonts w:ascii="Arial" w:hAnsi="Arial" w:cs="Arial"/>
          <w:b/>
          <w:sz w:val="24"/>
          <w:szCs w:val="24"/>
        </w:rPr>
        <w:t xml:space="preserve"> төрлийн тооцоо</w:t>
      </w:r>
    </w:p>
    <w:p w:rsidR="0033339E" w:rsidRPr="00225894" w:rsidRDefault="00056BB4" w:rsidP="0033339E">
      <w:pPr>
        <w:tabs>
          <w:tab w:val="left" w:pos="720"/>
        </w:tabs>
        <w:spacing w:before="240" w:line="240" w:lineRule="auto"/>
        <w:jc w:val="both"/>
        <w:rPr>
          <w:rFonts w:ascii="Arial" w:hAnsi="Arial" w:cs="Arial"/>
          <w:sz w:val="24"/>
          <w:szCs w:val="24"/>
        </w:rPr>
      </w:pPr>
      <w:r w:rsidRPr="00056BB4">
        <w:rPr>
          <w:rFonts w:ascii="Arial" w:hAnsi="Arial" w:cs="Arial"/>
          <w:noProof/>
        </w:rPr>
        <w:pict>
          <v:shape id="_x0000_s1135" type="#_x0000_t75" style="position:absolute;left:0;text-align:left;margin-left:133.5pt;margin-top:35.85pt;width:105.75pt;height:29.25pt;z-index:-251627520" equationxml="&lt;" wrapcoords="8732 0 2298 4431 -153 6646 -153 11077 7047 17723 9957 18831 10723 18831 15013 17723 21600 11631 21600 7200 13021 0 8732 0">
            <v:imagedata r:id="rId109" o:title="" chromakey="white"/>
            <w10:wrap type="tight"/>
          </v:shape>
        </w:pict>
      </w:r>
      <w:r w:rsidR="0033339E" w:rsidRPr="00225894">
        <w:rPr>
          <w:rFonts w:ascii="Arial" w:hAnsi="Arial" w:cs="Arial"/>
          <w:sz w:val="24"/>
          <w:szCs w:val="24"/>
        </w:rPr>
        <w:t>Ф</w:t>
      </w:r>
      <w:r w:rsidR="00073366" w:rsidRPr="00225894">
        <w:rPr>
          <w:rFonts w:ascii="Arial" w:hAnsi="Arial" w:cs="Arial"/>
          <w:sz w:val="24"/>
          <w:szCs w:val="24"/>
          <w:vertAlign w:val="subscript"/>
          <w:lang w:val="en-US"/>
        </w:rPr>
        <w:t>S</w:t>
      </w:r>
      <w:r w:rsidR="0033339E" w:rsidRPr="00225894">
        <w:rPr>
          <w:rFonts w:ascii="Arial" w:hAnsi="Arial" w:cs="Arial"/>
          <w:sz w:val="24"/>
          <w:szCs w:val="24"/>
        </w:rPr>
        <w:t xml:space="preserve">-ийн утга дахь эргэлзээ нь ±9.12ℓм гэж стандарт лампын </w:t>
      </w:r>
      <w:r w:rsidR="001003C2">
        <w:rPr>
          <w:rFonts w:ascii="Arial" w:hAnsi="Arial" w:cs="Arial"/>
          <w:sz w:val="24"/>
          <w:szCs w:val="24"/>
        </w:rPr>
        <w:t>шалгалт тохируулгын</w:t>
      </w:r>
      <w:r w:rsidR="0033339E" w:rsidRPr="00225894">
        <w:rPr>
          <w:rFonts w:ascii="Arial" w:hAnsi="Arial" w:cs="Arial"/>
          <w:sz w:val="24"/>
          <w:szCs w:val="24"/>
        </w:rPr>
        <w:t xml:space="preserve"> гэрчилгээнд өгөгдсөн. Тэгш өнцөгт тархалтаар Ф</w:t>
      </w:r>
      <w:r w:rsidR="00073366" w:rsidRPr="00225894">
        <w:rPr>
          <w:rFonts w:ascii="Arial" w:hAnsi="Arial" w:cs="Arial"/>
          <w:sz w:val="24"/>
          <w:szCs w:val="24"/>
          <w:vertAlign w:val="subscript"/>
          <w:lang w:val="en-US"/>
        </w:rPr>
        <w:t>S</w:t>
      </w:r>
      <w:r w:rsidR="0033339E" w:rsidRPr="00225894">
        <w:rPr>
          <w:rFonts w:ascii="Arial" w:hAnsi="Arial" w:cs="Arial"/>
          <w:sz w:val="24"/>
          <w:szCs w:val="24"/>
        </w:rPr>
        <w:t xml:space="preserve">-ийн утга дахь стандарт эргэлзээ нь </w:t>
      </w:r>
    </w:p>
    <w:p w:rsidR="0033339E" w:rsidRPr="00225894" w:rsidRDefault="00073366" w:rsidP="00073366">
      <w:pPr>
        <w:jc w:val="center"/>
        <w:rPr>
          <w:rFonts w:ascii="Arial" w:hAnsi="Arial" w:cs="Arial"/>
          <w:i/>
          <w:lang w:val="en-US"/>
        </w:rPr>
      </w:pPr>
      <w:r w:rsidRPr="00225894">
        <w:rPr>
          <w:rFonts w:ascii="Arial" w:hAnsi="Arial" w:cs="Arial"/>
          <w:sz w:val="24"/>
          <w:szCs w:val="24"/>
          <w:lang w:val="en-US"/>
        </w:rPr>
        <w:t xml:space="preserve">                                      </w:t>
      </w:r>
      <w:r w:rsidR="0033339E" w:rsidRPr="00225894">
        <w:rPr>
          <w:rFonts w:ascii="Arial" w:hAnsi="Arial" w:cs="Arial"/>
          <w:sz w:val="24"/>
          <w:szCs w:val="24"/>
          <w:lang w:val="en-US"/>
        </w:rPr>
        <w:t>(C.</w:t>
      </w:r>
      <w:r w:rsidR="0033339E" w:rsidRPr="00225894">
        <w:rPr>
          <w:rFonts w:ascii="Arial" w:hAnsi="Arial" w:cs="Arial"/>
          <w:sz w:val="24"/>
          <w:szCs w:val="24"/>
        </w:rPr>
        <w:t>45</w:t>
      </w:r>
      <w:r w:rsidR="0033339E" w:rsidRPr="00225894">
        <w:rPr>
          <w:rFonts w:ascii="Arial" w:hAnsi="Arial" w:cs="Arial"/>
          <w:sz w:val="24"/>
          <w:szCs w:val="24"/>
          <w:lang w:val="en-US"/>
        </w:rPr>
        <w:t>)</w:t>
      </w:r>
    </w:p>
    <w:p w:rsidR="0033339E" w:rsidRPr="00225894" w:rsidRDefault="0033339E" w:rsidP="0033339E">
      <w:pPr>
        <w:tabs>
          <w:tab w:val="left" w:pos="720"/>
        </w:tabs>
        <w:spacing w:before="240" w:line="240" w:lineRule="auto"/>
        <w:jc w:val="both"/>
        <w:rPr>
          <w:rFonts w:ascii="Arial" w:hAnsi="Arial" w:cs="Arial"/>
          <w:sz w:val="24"/>
          <w:szCs w:val="24"/>
        </w:rPr>
      </w:pPr>
      <w:r w:rsidRPr="00225894">
        <w:rPr>
          <w:rFonts w:ascii="Arial" w:hAnsi="Arial" w:cs="Arial"/>
          <w:sz w:val="24"/>
          <w:szCs w:val="24"/>
        </w:rPr>
        <w:t xml:space="preserve">Энэ тохиолдол дахь чөлөөний зэрэг нь </w:t>
      </w:r>
      <w:r w:rsidRPr="00225894">
        <w:rPr>
          <w:rFonts w:ascii="Arial" w:hAnsi="Arial" w:cs="Arial"/>
          <w:sz w:val="24"/>
          <w:szCs w:val="24"/>
          <w:lang w:val="en-US"/>
        </w:rPr>
        <w:t>v</w:t>
      </w:r>
      <w:r w:rsidRPr="00225894">
        <w:rPr>
          <w:rFonts w:ascii="Arial" w:hAnsi="Arial" w:cs="Arial"/>
          <w:sz w:val="24"/>
          <w:szCs w:val="24"/>
          <w:vertAlign w:val="subscript"/>
          <w:lang w:val="en-US"/>
        </w:rPr>
        <w:t>i</w:t>
      </w:r>
      <w:r w:rsidRPr="00225894">
        <w:rPr>
          <w:rFonts w:ascii="Arial" w:hAnsi="Arial" w:cs="Arial"/>
          <w:sz w:val="24"/>
          <w:szCs w:val="24"/>
          <w:lang w:val="en-US"/>
        </w:rPr>
        <w:t>=∞</w:t>
      </w:r>
    </w:p>
    <w:p w:rsidR="0033339E" w:rsidRPr="00225894" w:rsidRDefault="00056BB4" w:rsidP="0033339E">
      <w:pPr>
        <w:tabs>
          <w:tab w:val="left" w:pos="720"/>
        </w:tabs>
        <w:spacing w:before="240" w:line="240" w:lineRule="auto"/>
        <w:jc w:val="both"/>
        <w:rPr>
          <w:rFonts w:ascii="Arial" w:hAnsi="Arial" w:cs="Arial"/>
          <w:b/>
          <w:sz w:val="24"/>
          <w:szCs w:val="24"/>
        </w:rPr>
      </w:pPr>
      <w:r w:rsidRPr="00056BB4">
        <w:rPr>
          <w:rFonts w:ascii="Arial" w:hAnsi="Arial" w:cs="Arial"/>
          <w:noProof/>
        </w:rPr>
        <w:pict>
          <v:shape id="_x0000_s1136" type="#_x0000_t75" style="position:absolute;left:0;text-align:left;margin-left:123.75pt;margin-top:20.75pt;width:121.5pt;height:30pt;z-index:-251626496" equationxml="&lt;" wrapcoords="1467 0 -133 2160 -133 9720 1600 17280 2533 18900 3733 18900 13600 17280 21600 10260 21600 5400 11067 0 4933 0 1467 0">
            <v:imagedata r:id="rId110" o:title="" chromakey="white"/>
            <w10:wrap type="tight"/>
          </v:shape>
        </w:pict>
      </w:r>
      <w:r w:rsidR="0033339E" w:rsidRPr="00225894">
        <w:rPr>
          <w:rFonts w:ascii="Arial" w:hAnsi="Arial" w:cs="Arial"/>
          <w:b/>
          <w:sz w:val="24"/>
          <w:szCs w:val="24"/>
        </w:rPr>
        <w:t xml:space="preserve">Хамааралтай стандарт эргэлзээ нь </w:t>
      </w:r>
    </w:p>
    <w:p w:rsidR="0033339E" w:rsidRPr="00225894" w:rsidRDefault="00EE134E" w:rsidP="00EE134E">
      <w:pPr>
        <w:jc w:val="center"/>
        <w:rPr>
          <w:rFonts w:ascii="Arial" w:hAnsi="Arial" w:cs="Arial"/>
          <w:i/>
          <w:lang w:val="en-US"/>
        </w:rPr>
      </w:pPr>
      <w:r w:rsidRPr="00225894">
        <w:rPr>
          <w:rFonts w:ascii="Arial" w:hAnsi="Arial" w:cs="Arial"/>
          <w:sz w:val="24"/>
          <w:szCs w:val="24"/>
          <w:lang w:val="en-US"/>
        </w:rPr>
        <w:t xml:space="preserve">                                   </w:t>
      </w:r>
      <w:r w:rsidR="0033339E" w:rsidRPr="00225894">
        <w:rPr>
          <w:rFonts w:ascii="Arial" w:hAnsi="Arial" w:cs="Arial"/>
          <w:sz w:val="24"/>
          <w:szCs w:val="24"/>
          <w:lang w:val="en-US"/>
        </w:rPr>
        <w:t>(C.</w:t>
      </w:r>
      <w:r w:rsidR="0033339E" w:rsidRPr="00225894">
        <w:rPr>
          <w:rFonts w:ascii="Arial" w:hAnsi="Arial" w:cs="Arial"/>
          <w:sz w:val="24"/>
          <w:szCs w:val="24"/>
        </w:rPr>
        <w:t>46</w:t>
      </w:r>
      <w:r w:rsidR="0033339E" w:rsidRPr="00225894">
        <w:rPr>
          <w:rFonts w:ascii="Arial" w:hAnsi="Arial" w:cs="Arial"/>
          <w:sz w:val="24"/>
          <w:szCs w:val="24"/>
          <w:lang w:val="en-US"/>
        </w:rPr>
        <w:t>)</w:t>
      </w:r>
    </w:p>
    <w:p w:rsidR="0033339E" w:rsidRPr="00225894" w:rsidRDefault="0033339E" w:rsidP="0033339E">
      <w:pPr>
        <w:tabs>
          <w:tab w:val="left" w:pos="720"/>
        </w:tabs>
        <w:spacing w:before="240" w:line="240" w:lineRule="auto"/>
        <w:jc w:val="both"/>
        <w:rPr>
          <w:rFonts w:ascii="Arial" w:hAnsi="Arial" w:cs="Arial"/>
          <w:b/>
          <w:sz w:val="24"/>
          <w:szCs w:val="24"/>
        </w:rPr>
      </w:pPr>
      <w:r w:rsidRPr="00225894">
        <w:rPr>
          <w:rFonts w:ascii="Arial" w:hAnsi="Arial" w:cs="Arial"/>
          <w:b/>
          <w:sz w:val="24"/>
          <w:szCs w:val="24"/>
        </w:rPr>
        <w:t xml:space="preserve">Нэгдсэн стандарт эргэлзээ нь </w:t>
      </w:r>
    </w:p>
    <w:p w:rsidR="0033339E" w:rsidRPr="00225894" w:rsidRDefault="00056BB4" w:rsidP="0033339E">
      <w:pPr>
        <w:tabs>
          <w:tab w:val="left" w:pos="720"/>
        </w:tabs>
        <w:spacing w:before="240" w:line="240" w:lineRule="auto"/>
        <w:jc w:val="both"/>
        <w:rPr>
          <w:rFonts w:ascii="Arial" w:hAnsi="Arial" w:cs="Arial"/>
          <w:sz w:val="24"/>
          <w:szCs w:val="24"/>
        </w:rPr>
      </w:pPr>
      <w:r w:rsidRPr="00056BB4">
        <w:rPr>
          <w:rFonts w:ascii="Arial" w:hAnsi="Arial" w:cs="Arial"/>
          <w:noProof/>
        </w:rPr>
        <w:pict>
          <v:shape id="_x0000_s1137" type="#_x0000_t75" style="position:absolute;left:0;text-align:left;margin-left:0;margin-top:26.45pt;width:363.75pt;height:32.25pt;z-index:-251625472" equationxml="&lt;" wrapcoords="846 502 -45 2512 -45 9544 624 16577 624 17079 1024 19088 1113 19088 1425 19088 1559 16577 8462 16577 21600 11553 21600 5526 2494 502 846 502">
            <v:imagedata r:id="rId111" o:title="" chromakey="white"/>
            <w10:wrap type="tight"/>
          </v:shape>
        </w:pict>
      </w:r>
      <w:r w:rsidR="0033339E" w:rsidRPr="00225894">
        <w:rPr>
          <w:rFonts w:ascii="Arial" w:hAnsi="Arial" w:cs="Arial"/>
          <w:sz w:val="24"/>
          <w:szCs w:val="24"/>
        </w:rPr>
        <w:t>Ф</w:t>
      </w:r>
      <w:r w:rsidR="0084572F" w:rsidRPr="00225894">
        <w:rPr>
          <w:rFonts w:ascii="Arial" w:hAnsi="Arial" w:cs="Arial"/>
          <w:sz w:val="24"/>
          <w:szCs w:val="24"/>
          <w:vertAlign w:val="subscript"/>
          <w:lang w:val="en-US"/>
        </w:rPr>
        <w:t>T</w:t>
      </w:r>
      <w:r w:rsidR="0033339E" w:rsidRPr="00225894">
        <w:rPr>
          <w:rFonts w:ascii="Arial" w:hAnsi="Arial" w:cs="Arial"/>
          <w:sz w:val="24"/>
          <w:szCs w:val="24"/>
        </w:rPr>
        <w:t xml:space="preserve">-ийн утгын хамааралтай нэгдсэн эргэлзээний </w:t>
      </w:r>
      <m:oMath>
        <m:f>
          <m:fPr>
            <m:ctrlPr>
              <w:rPr>
                <w:rFonts w:ascii="Arial" w:hAnsi="Arial" w:cs="Arial"/>
                <w:i/>
              </w:rPr>
            </m:ctrlPr>
          </m:fPr>
          <m:num>
            <m:sSub>
              <m:sSubPr>
                <m:ctrlPr>
                  <w:rPr>
                    <w:rFonts w:ascii="Arial" w:hAnsi="Arial" w:cs="Arial"/>
                    <w:i/>
                  </w:rPr>
                </m:ctrlPr>
              </m:sSubPr>
              <m:e>
                <m:r>
                  <w:rPr>
                    <w:rFonts w:ascii="Arial" w:hAnsi="Arial" w:cs="Arial"/>
                  </w:rPr>
                  <m:t>u</m:t>
                </m:r>
              </m:e>
              <m:sub>
                <m:r>
                  <w:rPr>
                    <w:rFonts w:ascii="Arial" w:hAnsi="Arial" w:cs="Arial"/>
                  </w:rPr>
                  <m:t>C</m:t>
                </m:r>
              </m:sub>
            </m:sSub>
            <m:d>
              <m:dPr>
                <m:ctrlPr>
                  <w:rPr>
                    <w:rFonts w:ascii="Arial" w:hAnsi="Arial" w:cs="Arial"/>
                    <w:i/>
                  </w:rPr>
                </m:ctrlPr>
              </m:dPr>
              <m:e>
                <m:sSub>
                  <m:sSubPr>
                    <m:ctrlPr>
                      <w:rPr>
                        <w:rFonts w:ascii="Arial" w:hAnsi="Arial" w:cs="Arial"/>
                        <w:i/>
                      </w:rPr>
                    </m:ctrlPr>
                  </m:sSubPr>
                  <m:e>
                    <m:r>
                      <w:rPr>
                        <w:rFonts w:ascii="Arial" w:hAnsi="Arial" w:cs="Arial"/>
                      </w:rPr>
                      <m:t>Ф</m:t>
                    </m:r>
                  </m:e>
                  <m:sub>
                    <m:r>
                      <w:rPr>
                        <w:rFonts w:ascii="Arial" w:hAnsi="Arial" w:cs="Arial"/>
                      </w:rPr>
                      <m:t>T</m:t>
                    </m:r>
                  </m:sub>
                </m:sSub>
              </m:e>
            </m:d>
          </m:num>
          <m:den>
            <m:sSub>
              <m:sSubPr>
                <m:ctrlPr>
                  <w:rPr>
                    <w:rFonts w:ascii="Arial" w:hAnsi="Arial" w:cs="Arial"/>
                    <w:i/>
                  </w:rPr>
                </m:ctrlPr>
              </m:sSubPr>
              <m:e>
                <m:r>
                  <w:rPr>
                    <w:rFonts w:ascii="Arial" w:hAnsi="Arial" w:cs="Arial"/>
                  </w:rPr>
                  <m:t>Ф</m:t>
                </m:r>
              </m:e>
              <m:sub>
                <m:r>
                  <w:rPr>
                    <w:rFonts w:ascii="Arial" w:hAnsi="Arial" w:cs="Arial"/>
                  </w:rPr>
                  <m:t>T</m:t>
                </m:r>
              </m:sub>
            </m:sSub>
          </m:den>
        </m:f>
      </m:oMath>
      <w:r w:rsidR="0084572F" w:rsidRPr="00225894">
        <w:rPr>
          <w:rFonts w:ascii="Arial" w:hAnsi="Arial" w:cs="Arial"/>
          <w:sz w:val="24"/>
          <w:szCs w:val="24"/>
          <w:lang w:val="en-US"/>
        </w:rPr>
        <w:t xml:space="preserve"> </w:t>
      </w:r>
      <w:r w:rsidR="0033339E" w:rsidRPr="00225894">
        <w:rPr>
          <w:rFonts w:ascii="Arial" w:hAnsi="Arial" w:cs="Arial"/>
          <w:sz w:val="24"/>
          <w:szCs w:val="24"/>
        </w:rPr>
        <w:t xml:space="preserve">утга нь </w:t>
      </w:r>
      <w:r w:rsidR="0033339E" w:rsidRPr="00225894">
        <w:rPr>
          <w:rFonts w:ascii="Arial" w:hAnsi="Arial" w:cs="Arial"/>
          <w:sz w:val="24"/>
          <w:szCs w:val="24"/>
          <w:lang w:val="en-US"/>
        </w:rPr>
        <w:t>C.37</w:t>
      </w:r>
      <w:r w:rsidR="0033339E" w:rsidRPr="00225894">
        <w:rPr>
          <w:rFonts w:ascii="Arial" w:hAnsi="Arial" w:cs="Arial"/>
          <w:sz w:val="24"/>
          <w:szCs w:val="24"/>
        </w:rPr>
        <w:t>-оор тооцоологдсон.</w:t>
      </w:r>
    </w:p>
    <w:p w:rsidR="0033339E" w:rsidRPr="00225894" w:rsidRDefault="0033339E" w:rsidP="0084572F">
      <w:pPr>
        <w:rPr>
          <w:rFonts w:ascii="Arial" w:hAnsi="Arial" w:cs="Arial"/>
          <w:i/>
          <w:lang w:val="en-US"/>
        </w:rPr>
      </w:pPr>
      <w:r w:rsidRPr="00225894">
        <w:rPr>
          <w:rFonts w:ascii="Arial" w:hAnsi="Arial" w:cs="Arial"/>
          <w:sz w:val="24"/>
          <w:szCs w:val="24"/>
          <w:lang w:val="en-US"/>
        </w:rPr>
        <w:t>(C.</w:t>
      </w:r>
      <w:r w:rsidRPr="00225894">
        <w:rPr>
          <w:rFonts w:ascii="Arial" w:hAnsi="Arial" w:cs="Arial"/>
          <w:sz w:val="24"/>
          <w:szCs w:val="24"/>
        </w:rPr>
        <w:t>47</w:t>
      </w:r>
      <w:r w:rsidRPr="00225894">
        <w:rPr>
          <w:rFonts w:ascii="Arial" w:hAnsi="Arial" w:cs="Arial"/>
          <w:sz w:val="24"/>
          <w:szCs w:val="24"/>
          <w:lang w:val="en-US"/>
        </w:rPr>
        <w:t>)</w:t>
      </w:r>
    </w:p>
    <w:p w:rsidR="0033339E" w:rsidRPr="00225894" w:rsidRDefault="0033339E" w:rsidP="0033339E">
      <w:pPr>
        <w:tabs>
          <w:tab w:val="left" w:pos="720"/>
        </w:tabs>
        <w:spacing w:before="240" w:line="240" w:lineRule="auto"/>
        <w:jc w:val="both"/>
        <w:rPr>
          <w:rFonts w:ascii="Arial" w:hAnsi="Arial" w:cs="Arial"/>
          <w:sz w:val="24"/>
          <w:szCs w:val="24"/>
          <w:lang w:val="en-US"/>
        </w:rPr>
      </w:pPr>
      <w:r w:rsidRPr="00225894">
        <w:rPr>
          <w:rFonts w:ascii="Arial" w:hAnsi="Arial" w:cs="Arial"/>
          <w:sz w:val="24"/>
          <w:szCs w:val="24"/>
        </w:rPr>
        <w:lastRenderedPageBreak/>
        <w:t xml:space="preserve">Иймээс </w:t>
      </w:r>
      <m:oMath>
        <m:f>
          <m:fPr>
            <m:ctrlPr>
              <w:rPr>
                <w:rFonts w:ascii="Arial" w:hAnsi="Arial" w:cs="Arial"/>
                <w:i/>
              </w:rPr>
            </m:ctrlPr>
          </m:fPr>
          <m:num>
            <m:sSub>
              <m:sSubPr>
                <m:ctrlPr>
                  <w:rPr>
                    <w:rFonts w:ascii="Arial" w:hAnsi="Arial" w:cs="Arial"/>
                    <w:i/>
                  </w:rPr>
                </m:ctrlPr>
              </m:sSubPr>
              <m:e>
                <m:r>
                  <w:rPr>
                    <w:rFonts w:ascii="Arial" w:hAnsi="Arial" w:cs="Arial"/>
                  </w:rPr>
                  <m:t>u</m:t>
                </m:r>
              </m:e>
              <m:sub>
                <m:r>
                  <w:rPr>
                    <w:rFonts w:ascii="Arial" w:hAnsi="Arial" w:cs="Arial"/>
                  </w:rPr>
                  <m:t>C</m:t>
                </m:r>
              </m:sub>
            </m:sSub>
            <m:sSup>
              <m:sSupPr>
                <m:ctrlPr>
                  <w:rPr>
                    <w:rFonts w:ascii="Arial" w:hAnsi="Arial" w:cs="Arial"/>
                    <w:i/>
                  </w:rPr>
                </m:ctrlPr>
              </m:sSupPr>
              <m:e>
                <m:d>
                  <m:dPr>
                    <m:ctrlPr>
                      <w:rPr>
                        <w:rFonts w:ascii="Arial" w:hAnsi="Arial" w:cs="Arial"/>
                        <w:i/>
                      </w:rPr>
                    </m:ctrlPr>
                  </m:dPr>
                  <m:e>
                    <m:sSub>
                      <m:sSubPr>
                        <m:ctrlPr>
                          <w:rPr>
                            <w:rFonts w:ascii="Arial" w:hAnsi="Arial" w:cs="Arial"/>
                            <w:i/>
                          </w:rPr>
                        </m:ctrlPr>
                      </m:sSubPr>
                      <m:e>
                        <m:r>
                          <w:rPr>
                            <w:rFonts w:ascii="Arial" w:hAnsi="Arial" w:cs="Arial"/>
                          </w:rPr>
                          <m:t>Ф</m:t>
                        </m:r>
                      </m:e>
                      <m:sub>
                        <m:r>
                          <w:rPr>
                            <w:rFonts w:ascii="Arial" w:hAnsi="Arial" w:cs="Arial"/>
                          </w:rPr>
                          <m:t>T</m:t>
                        </m:r>
                      </m:sub>
                    </m:sSub>
                  </m:e>
                </m:d>
              </m:e>
              <m:sup/>
            </m:sSup>
          </m:num>
          <m:den>
            <m:sSup>
              <m:sSupPr>
                <m:ctrlPr>
                  <w:rPr>
                    <w:rFonts w:ascii="Arial" w:hAnsi="Arial" w:cs="Arial"/>
                    <w:i/>
                  </w:rPr>
                </m:ctrlPr>
              </m:sSupPr>
              <m:e>
                <m:sSub>
                  <m:sSubPr>
                    <m:ctrlPr>
                      <w:rPr>
                        <w:rFonts w:ascii="Arial" w:hAnsi="Arial" w:cs="Arial"/>
                        <w:i/>
                      </w:rPr>
                    </m:ctrlPr>
                  </m:sSubPr>
                  <m:e>
                    <m:r>
                      <w:rPr>
                        <w:rFonts w:ascii="Arial" w:hAnsi="Arial" w:cs="Arial"/>
                      </w:rPr>
                      <m:t>Ф</m:t>
                    </m:r>
                  </m:e>
                  <m:sub>
                    <m:r>
                      <w:rPr>
                        <w:rFonts w:ascii="Arial" w:hAnsi="Arial" w:cs="Arial"/>
                      </w:rPr>
                      <m:t>T</m:t>
                    </m:r>
                  </m:sub>
                </m:sSub>
              </m:e>
              <m:sup/>
            </m:sSup>
          </m:den>
        </m:f>
      </m:oMath>
      <w:r w:rsidRPr="00225894">
        <w:rPr>
          <w:rFonts w:ascii="Arial" w:hAnsi="Arial" w:cs="Arial"/>
          <w:sz w:val="24"/>
          <w:szCs w:val="24"/>
          <w:lang w:val="en-US"/>
        </w:rPr>
        <w:t>=2.06*10</w:t>
      </w:r>
      <w:r w:rsidRPr="00225894">
        <w:rPr>
          <w:rFonts w:ascii="Arial" w:hAnsi="Arial" w:cs="Arial"/>
          <w:sz w:val="24"/>
          <w:szCs w:val="24"/>
          <w:vertAlign w:val="superscript"/>
          <w:lang w:val="en-US"/>
        </w:rPr>
        <w:t>-2</w:t>
      </w:r>
    </w:p>
    <w:p w:rsidR="0033339E" w:rsidRPr="00225894" w:rsidRDefault="0033339E" w:rsidP="0033339E">
      <w:pPr>
        <w:tabs>
          <w:tab w:val="left" w:pos="720"/>
        </w:tabs>
        <w:spacing w:before="240" w:line="240" w:lineRule="auto"/>
        <w:jc w:val="both"/>
        <w:rPr>
          <w:rFonts w:ascii="Arial" w:hAnsi="Arial" w:cs="Arial"/>
          <w:sz w:val="24"/>
          <w:szCs w:val="24"/>
        </w:rPr>
      </w:pPr>
      <w:r w:rsidRPr="00225894">
        <w:rPr>
          <w:rFonts w:ascii="Arial" w:hAnsi="Arial" w:cs="Arial"/>
          <w:sz w:val="24"/>
          <w:szCs w:val="24"/>
        </w:rPr>
        <w:t xml:space="preserve">Чөлөөний хүчинтэй зэрэг нь </w:t>
      </w:r>
    </w:p>
    <w:p w:rsidR="00C85750" w:rsidRPr="00225894" w:rsidRDefault="00056BB4" w:rsidP="00C85750">
      <w:pPr>
        <w:rPr>
          <w:rFonts w:ascii="Arial" w:hAnsi="Arial" w:cs="Arial"/>
          <w:i/>
          <w:lang w:val="en-US"/>
        </w:rPr>
      </w:pPr>
      <w:r w:rsidRPr="00056BB4">
        <w:rPr>
          <w:rFonts w:ascii="Arial" w:hAnsi="Arial" w:cs="Arial"/>
          <w:noProof/>
        </w:rPr>
        <w:pict>
          <v:shape id="_x0000_s1138" type="#_x0000_t75" style="position:absolute;margin-left:49.5pt;margin-top:3.3pt;width:241.5pt;height:51.75pt;z-index:-251624448" equationxml="&lt;" wrapcoords="11873 0 11068 313 10733 1878 10733 5009 -67 7826 -67 10643 3421 15026 3824 15026 3019 16591 3958 20035 3958 20348 7916 20348 20258 20348 21600 16591 21600 16278 20460 15026 21533 14087 21600 11270 21063 10017 21600 9078 21600 8452 13953 5009 13886 1565 13550 0 11873 0">
            <v:imagedata r:id="rId112" o:title="" chromakey="white"/>
            <w10:wrap type="tight"/>
          </v:shape>
        </w:pict>
      </w:r>
    </w:p>
    <w:p w:rsidR="0033339E" w:rsidRPr="00225894" w:rsidRDefault="00C85750" w:rsidP="00C85750">
      <w:pPr>
        <w:tabs>
          <w:tab w:val="left" w:pos="720"/>
        </w:tabs>
        <w:spacing w:before="240" w:line="240" w:lineRule="auto"/>
        <w:jc w:val="center"/>
        <w:rPr>
          <w:rFonts w:ascii="Arial" w:hAnsi="Arial" w:cs="Arial"/>
          <w:sz w:val="24"/>
          <w:szCs w:val="24"/>
        </w:rPr>
      </w:pPr>
      <w:r w:rsidRPr="00225894">
        <w:rPr>
          <w:rFonts w:ascii="Arial" w:hAnsi="Arial" w:cs="Arial"/>
          <w:sz w:val="24"/>
          <w:szCs w:val="24"/>
          <w:lang w:val="en-US"/>
        </w:rPr>
        <w:t xml:space="preserve">    </w:t>
      </w:r>
      <w:r w:rsidR="0033339E" w:rsidRPr="00225894">
        <w:rPr>
          <w:rFonts w:ascii="Arial" w:hAnsi="Arial" w:cs="Arial"/>
          <w:sz w:val="24"/>
          <w:szCs w:val="24"/>
          <w:lang w:val="en-US"/>
        </w:rPr>
        <w:t>(C.</w:t>
      </w:r>
      <w:r w:rsidR="0033339E" w:rsidRPr="00225894">
        <w:rPr>
          <w:rFonts w:ascii="Arial" w:hAnsi="Arial" w:cs="Arial"/>
          <w:sz w:val="24"/>
          <w:szCs w:val="24"/>
        </w:rPr>
        <w:t>48</w:t>
      </w:r>
      <w:r w:rsidR="0033339E" w:rsidRPr="00225894">
        <w:rPr>
          <w:rFonts w:ascii="Arial" w:hAnsi="Arial" w:cs="Arial"/>
          <w:sz w:val="24"/>
          <w:szCs w:val="24"/>
          <w:lang w:val="en-US"/>
        </w:rPr>
        <w:t>)</w:t>
      </w:r>
    </w:p>
    <w:p w:rsidR="00C85750" w:rsidRPr="00225894" w:rsidRDefault="00056BB4" w:rsidP="0033339E">
      <w:pPr>
        <w:tabs>
          <w:tab w:val="left" w:pos="720"/>
        </w:tabs>
        <w:spacing w:before="240" w:line="240" w:lineRule="auto"/>
        <w:jc w:val="center"/>
        <w:rPr>
          <w:rFonts w:ascii="Arial" w:hAnsi="Arial" w:cs="Arial"/>
          <w:sz w:val="24"/>
          <w:szCs w:val="24"/>
          <w:lang w:val="en-US"/>
        </w:rPr>
      </w:pPr>
      <w:r w:rsidRPr="00056BB4">
        <w:rPr>
          <w:rFonts w:ascii="Arial" w:hAnsi="Arial" w:cs="Arial"/>
          <w:noProof/>
        </w:rPr>
        <w:pict>
          <v:shape id="_x0000_s1139" type="#_x0000_t75" style="position:absolute;left:0;text-align:left;margin-left:0;margin-top:10.8pt;width:282.75pt;height:38.25pt;z-index:-251623424" equationxml="&lt;" wrapcoords="13579 424 10027 424 -57 5506 -57 11435 2292 13976 2578 13976 2636 19482 7849 19482 20340 19482 21543 14400 21600 7624 14839 6353 14667 424 13579 424">
            <v:imagedata r:id="rId113" o:title="" chromakey="white"/>
            <w10:wrap type="tight"/>
          </v:shape>
        </w:pict>
      </w:r>
    </w:p>
    <w:p w:rsidR="0033339E" w:rsidRPr="00225894" w:rsidRDefault="00723A01" w:rsidP="00723A01">
      <w:pPr>
        <w:rPr>
          <w:rFonts w:ascii="Arial" w:hAnsi="Arial" w:cs="Arial"/>
          <w:i/>
          <w:lang w:val="en-US"/>
        </w:rPr>
      </w:pPr>
      <w:r w:rsidRPr="00225894">
        <w:rPr>
          <w:rFonts w:ascii="Arial" w:hAnsi="Arial" w:cs="Arial"/>
          <w:sz w:val="24"/>
          <w:szCs w:val="24"/>
        </w:rPr>
        <w:t xml:space="preserve"> </w:t>
      </w:r>
      <w:r w:rsidRPr="00225894">
        <w:rPr>
          <w:rFonts w:ascii="Arial" w:hAnsi="Arial" w:cs="Arial"/>
          <w:sz w:val="24"/>
          <w:szCs w:val="24"/>
        </w:rPr>
        <w:tab/>
      </w:r>
      <w:r w:rsidRPr="00225894">
        <w:rPr>
          <w:rFonts w:ascii="Arial" w:hAnsi="Arial" w:cs="Arial"/>
          <w:sz w:val="24"/>
          <w:szCs w:val="24"/>
        </w:rPr>
        <w:tab/>
      </w:r>
      <w:r w:rsidRPr="00225894">
        <w:rPr>
          <w:rFonts w:ascii="Arial" w:hAnsi="Arial" w:cs="Arial"/>
          <w:sz w:val="24"/>
          <w:szCs w:val="24"/>
          <w:lang w:val="en-US"/>
        </w:rPr>
        <w:t xml:space="preserve">          </w:t>
      </w:r>
      <w:r w:rsidR="0033339E" w:rsidRPr="00225894">
        <w:rPr>
          <w:rFonts w:ascii="Arial" w:hAnsi="Arial" w:cs="Arial"/>
          <w:sz w:val="24"/>
          <w:szCs w:val="24"/>
          <w:lang w:val="en-US"/>
        </w:rPr>
        <w:t>(C.</w:t>
      </w:r>
      <w:r w:rsidR="0033339E" w:rsidRPr="00225894">
        <w:rPr>
          <w:rFonts w:ascii="Arial" w:hAnsi="Arial" w:cs="Arial"/>
          <w:sz w:val="24"/>
          <w:szCs w:val="24"/>
        </w:rPr>
        <w:t>49</w:t>
      </w:r>
      <w:r w:rsidR="0033339E" w:rsidRPr="00225894">
        <w:rPr>
          <w:rFonts w:ascii="Arial" w:hAnsi="Arial" w:cs="Arial"/>
          <w:sz w:val="24"/>
          <w:szCs w:val="24"/>
          <w:lang w:val="en-US"/>
        </w:rPr>
        <w:t>)</w:t>
      </w:r>
    </w:p>
    <w:p w:rsidR="00723A01" w:rsidRPr="00225894" w:rsidRDefault="00056BB4" w:rsidP="0033339E">
      <w:pPr>
        <w:tabs>
          <w:tab w:val="left" w:pos="720"/>
        </w:tabs>
        <w:spacing w:before="240" w:line="240" w:lineRule="auto"/>
        <w:jc w:val="center"/>
        <w:rPr>
          <w:rFonts w:ascii="Arial" w:hAnsi="Arial" w:cs="Arial"/>
          <w:sz w:val="24"/>
          <w:szCs w:val="24"/>
          <w:lang w:val="en-US"/>
        </w:rPr>
      </w:pPr>
      <w:r w:rsidRPr="00056BB4">
        <w:rPr>
          <w:rFonts w:ascii="Arial" w:hAnsi="Arial" w:cs="Arial"/>
          <w:noProof/>
        </w:rPr>
        <w:pict>
          <v:shape id="_x0000_s1140" type="#_x0000_t75" style="position:absolute;left:0;text-align:left;margin-left:147.75pt;margin-top:25.8pt;width:81.75pt;height:16.5pt;z-index:-251622400" equationxml="&lt;" wrapcoords="9314 1964 -198 3927 -198 10800 2180 15709 4954 15709 15259 15709 21600 10800 21600 1964 9314 1964">
            <v:imagedata r:id="rId114" o:title="" chromakey="white"/>
            <w10:wrap type="tight"/>
          </v:shape>
        </w:pict>
      </w:r>
    </w:p>
    <w:p w:rsidR="0033339E" w:rsidRPr="00225894" w:rsidRDefault="00723A01" w:rsidP="00723A01">
      <w:pPr>
        <w:jc w:val="center"/>
        <w:rPr>
          <w:rFonts w:ascii="Arial" w:hAnsi="Arial" w:cs="Arial"/>
          <w:i/>
          <w:lang w:val="en-US"/>
        </w:rPr>
      </w:pPr>
      <w:r w:rsidRPr="00225894">
        <w:rPr>
          <w:rFonts w:ascii="Arial" w:hAnsi="Arial" w:cs="Arial"/>
          <w:sz w:val="24"/>
          <w:szCs w:val="24"/>
          <w:lang w:val="en-US"/>
        </w:rPr>
        <w:t xml:space="preserve">                                           </w:t>
      </w:r>
      <w:r w:rsidR="0033339E" w:rsidRPr="00225894">
        <w:rPr>
          <w:rFonts w:ascii="Arial" w:hAnsi="Arial" w:cs="Arial"/>
          <w:sz w:val="24"/>
          <w:szCs w:val="24"/>
          <w:lang w:val="en-US"/>
        </w:rPr>
        <w:t>(C.</w:t>
      </w:r>
      <w:r w:rsidR="0033339E" w:rsidRPr="00225894">
        <w:rPr>
          <w:rFonts w:ascii="Arial" w:hAnsi="Arial" w:cs="Arial"/>
          <w:sz w:val="24"/>
          <w:szCs w:val="24"/>
        </w:rPr>
        <w:t>50</w:t>
      </w:r>
      <w:r w:rsidR="0033339E" w:rsidRPr="00225894">
        <w:rPr>
          <w:rFonts w:ascii="Arial" w:hAnsi="Arial" w:cs="Arial"/>
          <w:sz w:val="24"/>
          <w:szCs w:val="24"/>
          <w:lang w:val="en-US"/>
        </w:rPr>
        <w:t>)</w:t>
      </w:r>
    </w:p>
    <w:p w:rsidR="0033339E" w:rsidRPr="00225894" w:rsidRDefault="0033339E" w:rsidP="0033339E">
      <w:pPr>
        <w:tabs>
          <w:tab w:val="left" w:pos="720"/>
        </w:tabs>
        <w:spacing w:before="240" w:line="240" w:lineRule="auto"/>
        <w:jc w:val="both"/>
        <w:rPr>
          <w:rFonts w:ascii="Arial" w:hAnsi="Arial" w:cs="Arial"/>
          <w:b/>
          <w:sz w:val="24"/>
          <w:szCs w:val="24"/>
        </w:rPr>
      </w:pPr>
      <w:r w:rsidRPr="00225894">
        <w:rPr>
          <w:rFonts w:ascii="Arial" w:hAnsi="Arial" w:cs="Arial"/>
          <w:b/>
          <w:sz w:val="24"/>
          <w:szCs w:val="24"/>
        </w:rPr>
        <w:t xml:space="preserve">Өргөтгөсөн эргэлзээ </w:t>
      </w:r>
      <w:r w:rsidRPr="00225894">
        <w:rPr>
          <w:rFonts w:ascii="Arial" w:hAnsi="Arial" w:cs="Arial"/>
          <w:b/>
          <w:sz w:val="24"/>
          <w:szCs w:val="24"/>
          <w:lang w:val="en-US"/>
        </w:rPr>
        <w:t>(U)</w:t>
      </w:r>
      <w:r w:rsidRPr="00225894">
        <w:rPr>
          <w:rFonts w:ascii="Arial" w:hAnsi="Arial" w:cs="Arial"/>
          <w:b/>
          <w:sz w:val="24"/>
          <w:szCs w:val="24"/>
        </w:rPr>
        <w:t xml:space="preserve"> нь </w:t>
      </w:r>
    </w:p>
    <w:p w:rsidR="0033339E" w:rsidRPr="00225894" w:rsidRDefault="0033339E" w:rsidP="0033339E">
      <w:pPr>
        <w:tabs>
          <w:tab w:val="left" w:pos="720"/>
        </w:tabs>
        <w:spacing w:before="240" w:line="240" w:lineRule="auto"/>
        <w:jc w:val="both"/>
        <w:rPr>
          <w:rFonts w:ascii="Arial" w:hAnsi="Arial" w:cs="Arial"/>
          <w:sz w:val="24"/>
          <w:szCs w:val="24"/>
        </w:rPr>
      </w:pPr>
      <w:r w:rsidRPr="00225894">
        <w:rPr>
          <w:rFonts w:ascii="Arial" w:hAnsi="Arial" w:cs="Arial"/>
          <w:sz w:val="24"/>
          <w:szCs w:val="24"/>
          <w:lang w:val="en-US"/>
        </w:rPr>
        <w:t>t</w:t>
      </w:r>
      <w:r w:rsidRPr="00225894">
        <w:rPr>
          <w:rFonts w:ascii="Arial" w:hAnsi="Arial" w:cs="Arial"/>
          <w:sz w:val="24"/>
          <w:szCs w:val="24"/>
        </w:rPr>
        <w:t xml:space="preserve"> тархалтаас 95%-ийн үнэмшлийн төвшинд </w:t>
      </w:r>
      <w:r w:rsidRPr="00225894">
        <w:rPr>
          <w:rFonts w:ascii="Arial" w:hAnsi="Arial" w:cs="Arial"/>
          <w:sz w:val="24"/>
          <w:szCs w:val="24"/>
          <w:lang w:val="en-US"/>
        </w:rPr>
        <w:t>v</w:t>
      </w:r>
      <w:r w:rsidRPr="00225894">
        <w:rPr>
          <w:rFonts w:ascii="Arial" w:hAnsi="Arial" w:cs="Arial"/>
          <w:sz w:val="24"/>
          <w:szCs w:val="24"/>
          <w:vertAlign w:val="subscript"/>
          <w:lang w:val="en-US"/>
        </w:rPr>
        <w:t>eff</w:t>
      </w:r>
      <w:r w:rsidRPr="00225894">
        <w:rPr>
          <w:rFonts w:ascii="Arial" w:hAnsi="Arial" w:cs="Arial"/>
          <w:sz w:val="24"/>
          <w:szCs w:val="24"/>
          <w:lang w:val="en-US"/>
        </w:rPr>
        <w:t>=18.8=19</w:t>
      </w:r>
      <w:r w:rsidRPr="00225894">
        <w:rPr>
          <w:rFonts w:ascii="Arial" w:hAnsi="Arial" w:cs="Arial"/>
          <w:sz w:val="24"/>
          <w:szCs w:val="24"/>
        </w:rPr>
        <w:t>, хамруулах коэффцент к</w:t>
      </w:r>
      <w:r w:rsidRPr="00225894">
        <w:rPr>
          <w:rFonts w:ascii="Arial" w:hAnsi="Arial" w:cs="Arial"/>
          <w:sz w:val="24"/>
          <w:szCs w:val="24"/>
          <w:lang w:val="en-US"/>
        </w:rPr>
        <w:t>=</w:t>
      </w:r>
      <w:r w:rsidRPr="00225894">
        <w:rPr>
          <w:rFonts w:ascii="Arial" w:hAnsi="Arial" w:cs="Arial"/>
          <w:sz w:val="24"/>
          <w:szCs w:val="24"/>
        </w:rPr>
        <w:t>2 байхад.</w:t>
      </w:r>
    </w:p>
    <w:p w:rsidR="0033339E" w:rsidRPr="00225894" w:rsidRDefault="0033339E" w:rsidP="0033339E">
      <w:pPr>
        <w:tabs>
          <w:tab w:val="left" w:pos="720"/>
        </w:tabs>
        <w:spacing w:before="240" w:line="240" w:lineRule="auto"/>
        <w:jc w:val="both"/>
        <w:rPr>
          <w:rFonts w:ascii="Arial" w:hAnsi="Arial" w:cs="Arial"/>
          <w:b/>
          <w:sz w:val="24"/>
          <w:szCs w:val="24"/>
        </w:rPr>
      </w:pPr>
      <w:r w:rsidRPr="00225894">
        <w:rPr>
          <w:rFonts w:ascii="Arial" w:hAnsi="Arial" w:cs="Arial"/>
          <w:b/>
          <w:sz w:val="24"/>
          <w:szCs w:val="24"/>
        </w:rPr>
        <w:t xml:space="preserve">Үр дүнг тайлагнах </w:t>
      </w:r>
    </w:p>
    <w:p w:rsidR="0033339E" w:rsidRPr="00225894" w:rsidRDefault="0033339E" w:rsidP="0033339E">
      <w:pPr>
        <w:tabs>
          <w:tab w:val="left" w:pos="720"/>
        </w:tabs>
        <w:spacing w:before="240" w:line="240" w:lineRule="auto"/>
        <w:jc w:val="both"/>
        <w:rPr>
          <w:rFonts w:ascii="Arial" w:hAnsi="Arial" w:cs="Arial"/>
          <w:sz w:val="24"/>
          <w:szCs w:val="24"/>
        </w:rPr>
      </w:pPr>
      <w:r w:rsidRPr="00225894">
        <w:rPr>
          <w:rFonts w:ascii="Arial" w:hAnsi="Arial" w:cs="Arial"/>
          <w:sz w:val="24"/>
          <w:szCs w:val="24"/>
        </w:rPr>
        <w:t xml:space="preserve">Фт-ийн утга </w:t>
      </w:r>
      <w:r w:rsidRPr="00225894">
        <w:rPr>
          <w:rFonts w:ascii="Arial" w:hAnsi="Arial" w:cs="Arial"/>
          <w:sz w:val="24"/>
          <w:szCs w:val="24"/>
          <w:lang w:val="en-US"/>
        </w:rPr>
        <w:t>=(1086.6±22.4)</w:t>
      </w:r>
      <w:r w:rsidRPr="00225894">
        <w:rPr>
          <w:rFonts w:ascii="Arial" w:hAnsi="Arial" w:cs="Arial"/>
          <w:sz w:val="24"/>
          <w:szCs w:val="24"/>
        </w:rPr>
        <w:t xml:space="preserve"> ℓм, хамруулах коэффцент к</w:t>
      </w:r>
      <w:r w:rsidRPr="00225894">
        <w:rPr>
          <w:rFonts w:ascii="Arial" w:hAnsi="Arial" w:cs="Arial"/>
          <w:sz w:val="24"/>
          <w:szCs w:val="24"/>
          <w:lang w:val="en-US"/>
        </w:rPr>
        <w:t>=</w:t>
      </w:r>
      <w:r w:rsidRPr="00225894">
        <w:rPr>
          <w:rFonts w:ascii="Arial" w:hAnsi="Arial" w:cs="Arial"/>
          <w:sz w:val="24"/>
          <w:szCs w:val="24"/>
        </w:rPr>
        <w:t xml:space="preserve">2.09-тэй өргөтгөсөн эргэлзээнд Фт-ийн утга </w:t>
      </w:r>
      <w:r w:rsidRPr="00225894">
        <w:rPr>
          <w:rFonts w:ascii="Arial" w:hAnsi="Arial" w:cs="Arial"/>
          <w:sz w:val="24"/>
          <w:szCs w:val="24"/>
          <w:lang w:val="en-US"/>
        </w:rPr>
        <w:t>=(1086.6±</w:t>
      </w:r>
      <w:r w:rsidRPr="00225894">
        <w:rPr>
          <w:rFonts w:ascii="Arial" w:hAnsi="Arial" w:cs="Arial"/>
          <w:sz w:val="24"/>
          <w:szCs w:val="24"/>
        </w:rPr>
        <w:t>46</w:t>
      </w:r>
      <w:r w:rsidRPr="00225894">
        <w:rPr>
          <w:rFonts w:ascii="Arial" w:hAnsi="Arial" w:cs="Arial"/>
          <w:sz w:val="24"/>
          <w:szCs w:val="24"/>
          <w:lang w:val="en-US"/>
        </w:rPr>
        <w:t>.</w:t>
      </w:r>
      <w:r w:rsidRPr="00225894">
        <w:rPr>
          <w:rFonts w:ascii="Arial" w:hAnsi="Arial" w:cs="Arial"/>
          <w:sz w:val="24"/>
          <w:szCs w:val="24"/>
        </w:rPr>
        <w:t>8</w:t>
      </w:r>
      <w:r w:rsidRPr="00225894">
        <w:rPr>
          <w:rFonts w:ascii="Arial" w:hAnsi="Arial" w:cs="Arial"/>
          <w:sz w:val="24"/>
          <w:szCs w:val="24"/>
          <w:lang w:val="en-US"/>
        </w:rPr>
        <w:t>)</w:t>
      </w:r>
      <w:r w:rsidRPr="00225894">
        <w:rPr>
          <w:rFonts w:ascii="Arial" w:hAnsi="Arial" w:cs="Arial"/>
          <w:sz w:val="24"/>
          <w:szCs w:val="24"/>
        </w:rPr>
        <w:t xml:space="preserve"> ℓм байна.</w:t>
      </w:r>
    </w:p>
    <w:p w:rsidR="0033339E" w:rsidRPr="00225894" w:rsidRDefault="0033339E" w:rsidP="0033339E">
      <w:pPr>
        <w:tabs>
          <w:tab w:val="left" w:pos="720"/>
        </w:tabs>
        <w:spacing w:before="240" w:line="240" w:lineRule="auto"/>
        <w:jc w:val="center"/>
        <w:rPr>
          <w:rFonts w:ascii="Arial" w:hAnsi="Arial" w:cs="Arial"/>
          <w:b/>
          <w:sz w:val="24"/>
          <w:szCs w:val="24"/>
          <w:lang w:val="en-US"/>
        </w:rPr>
      </w:pPr>
      <w:r w:rsidRPr="00225894">
        <w:rPr>
          <w:rFonts w:ascii="Arial" w:hAnsi="Arial" w:cs="Arial"/>
          <w:b/>
          <w:sz w:val="24"/>
          <w:szCs w:val="24"/>
        </w:rPr>
        <w:t>Хүснэгт С.9 Эргэлзээний багцын иж бүрдэл</w:t>
      </w:r>
    </w:p>
    <w:tbl>
      <w:tblPr>
        <w:tblW w:w="9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38"/>
        <w:gridCol w:w="697"/>
        <w:gridCol w:w="831"/>
        <w:gridCol w:w="1540"/>
        <w:gridCol w:w="1216"/>
        <w:gridCol w:w="1137"/>
        <w:gridCol w:w="1350"/>
        <w:gridCol w:w="1096"/>
      </w:tblGrid>
      <w:tr w:rsidR="0033339E" w:rsidRPr="00225894" w:rsidTr="00AF756B">
        <w:trPr>
          <w:trHeight w:val="1089"/>
        </w:trPr>
        <w:tc>
          <w:tcPr>
            <w:tcW w:w="1538" w:type="dxa"/>
          </w:tcPr>
          <w:p w:rsidR="0033339E" w:rsidRPr="00225894" w:rsidRDefault="0033339E" w:rsidP="00CF7E0D">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rPr>
              <w:t xml:space="preserve">Эргэлзээний эх үүсвэр </w:t>
            </w:r>
            <w:r w:rsidRPr="00225894">
              <w:rPr>
                <w:rFonts w:ascii="Arial" w:hAnsi="Arial" w:cs="Arial"/>
                <w:sz w:val="20"/>
                <w:szCs w:val="20"/>
                <w:lang w:val="en-US"/>
              </w:rPr>
              <w:t>(X</w:t>
            </w:r>
            <w:r w:rsidRPr="00225894">
              <w:rPr>
                <w:rFonts w:ascii="Arial" w:hAnsi="Arial" w:cs="Arial"/>
                <w:sz w:val="20"/>
                <w:szCs w:val="20"/>
                <w:vertAlign w:val="subscript"/>
                <w:lang w:val="en-US"/>
              </w:rPr>
              <w:t>i</w:t>
            </w:r>
            <w:r w:rsidRPr="00225894">
              <w:rPr>
                <w:rFonts w:ascii="Arial" w:hAnsi="Arial" w:cs="Arial"/>
                <w:sz w:val="20"/>
                <w:szCs w:val="20"/>
                <w:lang w:val="en-US"/>
              </w:rPr>
              <w:t>)</w:t>
            </w:r>
          </w:p>
        </w:tc>
        <w:tc>
          <w:tcPr>
            <w:tcW w:w="697" w:type="dxa"/>
          </w:tcPr>
          <w:p w:rsidR="0033339E" w:rsidRPr="00225894" w:rsidRDefault="0033339E" w:rsidP="00CF7E0D">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rPr>
              <w:t xml:space="preserve">Тооцоолол </w:t>
            </w:r>
            <w:r w:rsidRPr="00225894">
              <w:rPr>
                <w:rFonts w:ascii="Arial" w:hAnsi="Arial" w:cs="Arial"/>
                <w:sz w:val="20"/>
                <w:szCs w:val="20"/>
                <w:lang w:val="en-US"/>
              </w:rPr>
              <w:t>(x</w:t>
            </w:r>
            <w:r w:rsidRPr="00225894">
              <w:rPr>
                <w:rFonts w:ascii="Arial" w:hAnsi="Arial" w:cs="Arial"/>
                <w:sz w:val="20"/>
                <w:szCs w:val="20"/>
                <w:vertAlign w:val="subscript"/>
                <w:lang w:val="en-US"/>
              </w:rPr>
              <w:t>i</w:t>
            </w:r>
            <w:r w:rsidRPr="00225894">
              <w:rPr>
                <w:rFonts w:ascii="Arial" w:hAnsi="Arial" w:cs="Arial"/>
                <w:sz w:val="20"/>
                <w:szCs w:val="20"/>
                <w:lang w:val="en-US"/>
              </w:rPr>
              <w:t>)</w:t>
            </w:r>
          </w:p>
        </w:tc>
        <w:tc>
          <w:tcPr>
            <w:tcW w:w="831" w:type="dxa"/>
          </w:tcPr>
          <w:p w:rsidR="0033339E" w:rsidRPr="00225894" w:rsidRDefault="0033339E" w:rsidP="00CF7E0D">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rPr>
              <w:t>Хязгаарууд ±Δ</w:t>
            </w:r>
            <w:r w:rsidRPr="00225894">
              <w:rPr>
                <w:rFonts w:ascii="Arial" w:hAnsi="Arial" w:cs="Arial"/>
                <w:sz w:val="20"/>
                <w:szCs w:val="20"/>
                <w:lang w:val="en-US"/>
              </w:rPr>
              <w:t>x</w:t>
            </w:r>
            <w:r w:rsidRPr="00225894">
              <w:rPr>
                <w:rFonts w:ascii="Arial" w:hAnsi="Arial" w:cs="Arial"/>
                <w:sz w:val="20"/>
                <w:szCs w:val="20"/>
                <w:vertAlign w:val="subscript"/>
                <w:lang w:val="en-US"/>
              </w:rPr>
              <w:t>i</w:t>
            </w:r>
          </w:p>
        </w:tc>
        <w:tc>
          <w:tcPr>
            <w:tcW w:w="1540" w:type="dxa"/>
          </w:tcPr>
          <w:p w:rsidR="0033339E" w:rsidRPr="00225894" w:rsidRDefault="0033339E" w:rsidP="00CF7E0D">
            <w:pPr>
              <w:tabs>
                <w:tab w:val="left" w:pos="720"/>
              </w:tabs>
              <w:spacing w:after="0" w:line="240" w:lineRule="auto"/>
              <w:jc w:val="center"/>
              <w:rPr>
                <w:rFonts w:ascii="Arial" w:hAnsi="Arial" w:cs="Arial"/>
                <w:sz w:val="20"/>
                <w:szCs w:val="20"/>
              </w:rPr>
            </w:pPr>
            <w:r w:rsidRPr="00225894">
              <w:rPr>
                <w:rFonts w:ascii="Arial" w:hAnsi="Arial" w:cs="Arial"/>
                <w:sz w:val="20"/>
                <w:szCs w:val="20"/>
              </w:rPr>
              <w:t>Боломжиит тархалт</w:t>
            </w:r>
          </w:p>
          <w:p w:rsidR="0033339E" w:rsidRPr="00225894" w:rsidRDefault="0033339E" w:rsidP="00CF7E0D">
            <w:pPr>
              <w:tabs>
                <w:tab w:val="left" w:pos="720"/>
              </w:tabs>
              <w:spacing w:after="0" w:line="240" w:lineRule="auto"/>
              <w:jc w:val="center"/>
              <w:rPr>
                <w:rFonts w:ascii="Arial" w:hAnsi="Arial" w:cs="Arial"/>
                <w:sz w:val="20"/>
                <w:szCs w:val="20"/>
              </w:rPr>
            </w:pPr>
            <w:r w:rsidRPr="00225894">
              <w:rPr>
                <w:rFonts w:ascii="Arial" w:hAnsi="Arial" w:cs="Arial"/>
                <w:sz w:val="20"/>
                <w:szCs w:val="20"/>
              </w:rPr>
              <w:t xml:space="preserve">- </w:t>
            </w:r>
            <w:r w:rsidRPr="00225894">
              <w:rPr>
                <w:rFonts w:ascii="Arial" w:hAnsi="Arial" w:cs="Arial"/>
                <w:sz w:val="20"/>
                <w:szCs w:val="20"/>
                <w:lang w:val="en-US"/>
              </w:rPr>
              <w:t>A</w:t>
            </w:r>
            <w:r w:rsidRPr="00225894">
              <w:rPr>
                <w:rFonts w:ascii="Arial" w:hAnsi="Arial" w:cs="Arial"/>
                <w:sz w:val="20"/>
                <w:szCs w:val="20"/>
              </w:rPr>
              <w:t xml:space="preserve"> болон </w:t>
            </w:r>
            <w:r w:rsidRPr="00225894">
              <w:rPr>
                <w:rFonts w:ascii="Arial" w:hAnsi="Arial" w:cs="Arial"/>
                <w:sz w:val="20"/>
                <w:szCs w:val="20"/>
                <w:lang w:val="en-US"/>
              </w:rPr>
              <w:t>B</w:t>
            </w:r>
          </w:p>
          <w:p w:rsidR="0033339E" w:rsidRPr="00225894" w:rsidRDefault="0033339E" w:rsidP="00CF7E0D">
            <w:pPr>
              <w:tabs>
                <w:tab w:val="left" w:pos="720"/>
              </w:tabs>
              <w:spacing w:after="0" w:line="240" w:lineRule="auto"/>
              <w:jc w:val="center"/>
              <w:rPr>
                <w:rFonts w:ascii="Arial" w:hAnsi="Arial" w:cs="Arial"/>
                <w:sz w:val="20"/>
                <w:szCs w:val="20"/>
              </w:rPr>
            </w:pPr>
            <w:r w:rsidRPr="00225894">
              <w:rPr>
                <w:rFonts w:ascii="Arial" w:hAnsi="Arial" w:cs="Arial"/>
                <w:sz w:val="20"/>
                <w:szCs w:val="20"/>
              </w:rPr>
              <w:t>-Коэффцент</w:t>
            </w:r>
          </w:p>
        </w:tc>
        <w:tc>
          <w:tcPr>
            <w:tcW w:w="1216" w:type="dxa"/>
          </w:tcPr>
          <w:p w:rsidR="0033339E" w:rsidRPr="00225894" w:rsidRDefault="0033339E" w:rsidP="00CF7E0D">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rPr>
              <w:t xml:space="preserve">Стандарт эргэлзээ </w:t>
            </w:r>
            <w:r w:rsidRPr="00225894">
              <w:rPr>
                <w:rFonts w:ascii="Arial" w:hAnsi="Arial" w:cs="Arial"/>
                <w:sz w:val="20"/>
                <w:szCs w:val="20"/>
                <w:lang w:val="en-US"/>
              </w:rPr>
              <w:t>u(x</w:t>
            </w:r>
            <w:r w:rsidRPr="00225894">
              <w:rPr>
                <w:rFonts w:ascii="Arial" w:hAnsi="Arial" w:cs="Arial"/>
                <w:sz w:val="20"/>
                <w:szCs w:val="20"/>
                <w:vertAlign w:val="subscript"/>
                <w:lang w:val="en-US"/>
              </w:rPr>
              <w:t>i</w:t>
            </w:r>
            <w:r w:rsidRPr="00225894">
              <w:rPr>
                <w:rFonts w:ascii="Arial" w:hAnsi="Arial" w:cs="Arial"/>
                <w:sz w:val="20"/>
                <w:szCs w:val="20"/>
                <w:lang w:val="en-US"/>
              </w:rPr>
              <w:t>)</w:t>
            </w:r>
          </w:p>
          <w:p w:rsidR="0033339E" w:rsidRPr="00225894" w:rsidRDefault="0033339E" w:rsidP="00CF7E0D">
            <w:pPr>
              <w:tabs>
                <w:tab w:val="left" w:pos="720"/>
              </w:tabs>
              <w:spacing w:after="0" w:line="240" w:lineRule="auto"/>
              <w:jc w:val="center"/>
              <w:rPr>
                <w:rFonts w:ascii="Arial" w:hAnsi="Arial" w:cs="Arial"/>
                <w:sz w:val="20"/>
                <w:szCs w:val="20"/>
                <w:lang w:val="en-US"/>
              </w:rPr>
            </w:pPr>
          </w:p>
        </w:tc>
        <w:tc>
          <w:tcPr>
            <w:tcW w:w="1137" w:type="dxa"/>
          </w:tcPr>
          <w:p w:rsidR="0033339E" w:rsidRPr="00225894" w:rsidRDefault="0033339E" w:rsidP="00CF7E0D">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rPr>
              <w:t>Мэдрэмжийн коэффцент</w:t>
            </w:r>
            <w:r w:rsidRPr="00225894">
              <w:rPr>
                <w:rFonts w:ascii="Arial" w:hAnsi="Arial" w:cs="Arial"/>
                <w:sz w:val="20"/>
                <w:szCs w:val="20"/>
                <w:lang w:val="en-US"/>
              </w:rPr>
              <w:t xml:space="preserve"> </w:t>
            </w:r>
          </w:p>
          <w:p w:rsidR="0033339E" w:rsidRPr="00225894" w:rsidRDefault="0033339E" w:rsidP="00CF7E0D">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c</w:t>
            </w:r>
            <w:r w:rsidRPr="00225894">
              <w:rPr>
                <w:rFonts w:ascii="Arial" w:hAnsi="Arial" w:cs="Arial"/>
                <w:sz w:val="20"/>
                <w:szCs w:val="20"/>
                <w:vertAlign w:val="subscript"/>
                <w:lang w:val="en-US"/>
              </w:rPr>
              <w:t>i</w:t>
            </w:r>
          </w:p>
        </w:tc>
        <w:tc>
          <w:tcPr>
            <w:tcW w:w="1350" w:type="dxa"/>
          </w:tcPr>
          <w:p w:rsidR="0033339E" w:rsidRPr="00225894" w:rsidRDefault="0033339E" w:rsidP="00CF7E0D">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rPr>
              <w:t xml:space="preserve">Эргэлзээний нөлөө </w:t>
            </w:r>
          </w:p>
          <w:p w:rsidR="0033339E" w:rsidRPr="00225894" w:rsidRDefault="0033339E" w:rsidP="00CF7E0D">
            <w:pPr>
              <w:tabs>
                <w:tab w:val="left" w:pos="720"/>
              </w:tabs>
              <w:spacing w:after="0" w:line="240" w:lineRule="auto"/>
              <w:jc w:val="center"/>
              <w:rPr>
                <w:rFonts w:ascii="Arial" w:hAnsi="Arial" w:cs="Arial"/>
                <w:sz w:val="20"/>
                <w:szCs w:val="20"/>
              </w:rPr>
            </w:pPr>
            <w:r w:rsidRPr="00225894">
              <w:rPr>
                <w:rFonts w:ascii="Arial" w:hAnsi="Arial" w:cs="Arial"/>
                <w:sz w:val="20"/>
                <w:szCs w:val="20"/>
                <w:lang w:val="en-US"/>
              </w:rPr>
              <w:t>u</w:t>
            </w:r>
            <w:r w:rsidRPr="00225894">
              <w:rPr>
                <w:rFonts w:ascii="Arial" w:hAnsi="Arial" w:cs="Arial"/>
                <w:sz w:val="20"/>
                <w:szCs w:val="20"/>
                <w:vertAlign w:val="subscript"/>
                <w:lang w:val="en-US"/>
              </w:rPr>
              <w:t>i</w:t>
            </w:r>
            <w:r w:rsidRPr="00225894">
              <w:rPr>
                <w:rFonts w:ascii="Arial" w:hAnsi="Arial" w:cs="Arial"/>
                <w:sz w:val="20"/>
                <w:szCs w:val="20"/>
                <w:lang w:val="en-US"/>
              </w:rPr>
              <w:t>(y)</w:t>
            </w:r>
          </w:p>
          <w:p w:rsidR="0033339E" w:rsidRPr="00225894" w:rsidRDefault="0033339E" w:rsidP="00CF7E0D">
            <w:pPr>
              <w:tabs>
                <w:tab w:val="left" w:pos="720"/>
              </w:tabs>
              <w:spacing w:after="0" w:line="240" w:lineRule="auto"/>
              <w:jc w:val="center"/>
              <w:rPr>
                <w:rFonts w:ascii="Arial" w:hAnsi="Arial" w:cs="Arial"/>
                <w:sz w:val="20"/>
                <w:szCs w:val="20"/>
              </w:rPr>
            </w:pPr>
          </w:p>
        </w:tc>
        <w:tc>
          <w:tcPr>
            <w:tcW w:w="1096" w:type="dxa"/>
          </w:tcPr>
          <w:p w:rsidR="0033339E" w:rsidRPr="00225894" w:rsidRDefault="0033339E" w:rsidP="00CF7E0D">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rPr>
              <w:t xml:space="preserve">Чөлөөний зэрэг </w:t>
            </w:r>
          </w:p>
          <w:p w:rsidR="0033339E" w:rsidRPr="00225894" w:rsidRDefault="0033339E" w:rsidP="00CF7E0D">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(v</w:t>
            </w:r>
            <w:r w:rsidRPr="00225894">
              <w:rPr>
                <w:rFonts w:ascii="Arial" w:hAnsi="Arial" w:cs="Arial"/>
                <w:sz w:val="20"/>
                <w:szCs w:val="20"/>
                <w:vertAlign w:val="subscript"/>
                <w:lang w:val="en-US"/>
              </w:rPr>
              <w:t>i</w:t>
            </w:r>
            <w:r w:rsidRPr="00225894">
              <w:rPr>
                <w:rFonts w:ascii="Arial" w:hAnsi="Arial" w:cs="Arial"/>
                <w:sz w:val="20"/>
                <w:szCs w:val="20"/>
                <w:lang w:val="en-US"/>
              </w:rPr>
              <w:t>)</w:t>
            </w:r>
          </w:p>
        </w:tc>
      </w:tr>
      <w:tr w:rsidR="0033339E" w:rsidRPr="00225894" w:rsidTr="00AF756B">
        <w:trPr>
          <w:trHeight w:val="962"/>
        </w:trPr>
        <w:tc>
          <w:tcPr>
            <w:tcW w:w="1538" w:type="dxa"/>
            <w:vAlign w:val="center"/>
          </w:tcPr>
          <w:p w:rsidR="0033339E" w:rsidRPr="00225894" w:rsidRDefault="0033339E" w:rsidP="00CF7E0D">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E</w:t>
            </w:r>
            <w:r w:rsidR="00561653" w:rsidRPr="00225894">
              <w:rPr>
                <w:rFonts w:ascii="Arial" w:hAnsi="Arial" w:cs="Arial"/>
                <w:sz w:val="20"/>
                <w:szCs w:val="20"/>
                <w:vertAlign w:val="subscript"/>
                <w:lang w:val="en-US"/>
              </w:rPr>
              <w:t>S</w:t>
            </w:r>
          </w:p>
        </w:tc>
        <w:tc>
          <w:tcPr>
            <w:tcW w:w="697" w:type="dxa"/>
            <w:vAlign w:val="center"/>
          </w:tcPr>
          <w:p w:rsidR="0033339E" w:rsidRPr="00225894" w:rsidRDefault="0033339E" w:rsidP="00CF7E0D">
            <w:pPr>
              <w:tabs>
                <w:tab w:val="left" w:pos="720"/>
              </w:tabs>
              <w:spacing w:line="240" w:lineRule="auto"/>
              <w:jc w:val="center"/>
              <w:rPr>
                <w:rFonts w:ascii="Arial" w:hAnsi="Arial" w:cs="Arial"/>
                <w:sz w:val="20"/>
                <w:szCs w:val="20"/>
                <w:lang w:val="en-US"/>
              </w:rPr>
            </w:pPr>
            <w:r w:rsidRPr="00225894">
              <w:rPr>
                <w:rFonts w:ascii="Arial" w:hAnsi="Arial" w:cs="Arial"/>
                <w:sz w:val="20"/>
                <w:szCs w:val="20"/>
                <w:lang w:val="en-US"/>
              </w:rPr>
              <w:t>u(E</w:t>
            </w:r>
            <w:r w:rsidR="00561653" w:rsidRPr="00225894">
              <w:rPr>
                <w:rFonts w:ascii="Arial" w:hAnsi="Arial" w:cs="Arial"/>
                <w:sz w:val="20"/>
                <w:szCs w:val="20"/>
                <w:vertAlign w:val="subscript"/>
                <w:lang w:val="en-US"/>
              </w:rPr>
              <w:t>S</w:t>
            </w:r>
            <w:r w:rsidRPr="00225894">
              <w:rPr>
                <w:rFonts w:ascii="Arial" w:hAnsi="Arial" w:cs="Arial"/>
                <w:sz w:val="20"/>
                <w:szCs w:val="20"/>
                <w:lang w:val="en-US"/>
              </w:rPr>
              <w:t>)</w:t>
            </w:r>
          </w:p>
        </w:tc>
        <w:tc>
          <w:tcPr>
            <w:tcW w:w="831" w:type="dxa"/>
            <w:vAlign w:val="center"/>
          </w:tcPr>
          <w:p w:rsidR="0033339E" w:rsidRPr="00225894" w:rsidRDefault="0033339E" w:rsidP="00CF7E0D">
            <w:pPr>
              <w:tabs>
                <w:tab w:val="left" w:pos="720"/>
              </w:tabs>
              <w:spacing w:line="240" w:lineRule="auto"/>
              <w:jc w:val="center"/>
              <w:rPr>
                <w:rFonts w:ascii="Arial" w:hAnsi="Arial" w:cs="Arial"/>
                <w:sz w:val="20"/>
                <w:szCs w:val="20"/>
              </w:rPr>
            </w:pPr>
          </w:p>
        </w:tc>
        <w:tc>
          <w:tcPr>
            <w:tcW w:w="1540" w:type="dxa"/>
            <w:vAlign w:val="center"/>
          </w:tcPr>
          <w:p w:rsidR="0033339E" w:rsidRPr="00225894" w:rsidRDefault="0033339E" w:rsidP="00AF756B">
            <w:pPr>
              <w:tabs>
                <w:tab w:val="left" w:pos="720"/>
              </w:tabs>
              <w:spacing w:line="240" w:lineRule="auto"/>
              <w:jc w:val="center"/>
              <w:rPr>
                <w:rFonts w:ascii="Arial" w:hAnsi="Arial" w:cs="Arial"/>
                <w:sz w:val="20"/>
                <w:szCs w:val="20"/>
              </w:rPr>
            </w:pPr>
            <w:r w:rsidRPr="00225894">
              <w:rPr>
                <w:rFonts w:ascii="Arial" w:hAnsi="Arial" w:cs="Arial"/>
                <w:sz w:val="20"/>
                <w:szCs w:val="20"/>
              </w:rPr>
              <w:t>Хэвийн</w:t>
            </w:r>
            <w:r w:rsidR="00AF756B">
              <w:rPr>
                <w:rFonts w:ascii="Arial" w:hAnsi="Arial" w:cs="Arial"/>
                <w:sz w:val="20"/>
                <w:szCs w:val="20"/>
              </w:rPr>
              <w:t xml:space="preserve">             </w:t>
            </w:r>
            <w:r w:rsidRPr="00225894">
              <w:rPr>
                <w:rFonts w:ascii="Arial" w:hAnsi="Arial" w:cs="Arial"/>
                <w:sz w:val="20"/>
                <w:szCs w:val="20"/>
              </w:rPr>
              <w:t>-А төрөл-язгуур дор 10</w:t>
            </w:r>
          </w:p>
        </w:tc>
        <w:tc>
          <w:tcPr>
            <w:tcW w:w="1216" w:type="dxa"/>
            <w:vAlign w:val="center"/>
          </w:tcPr>
          <w:p w:rsidR="0033339E" w:rsidRPr="00225894" w:rsidRDefault="0033339E" w:rsidP="00CF7E0D">
            <w:pPr>
              <w:tabs>
                <w:tab w:val="left" w:pos="720"/>
              </w:tabs>
              <w:spacing w:line="240" w:lineRule="auto"/>
              <w:jc w:val="center"/>
              <w:rPr>
                <w:rFonts w:ascii="Arial" w:hAnsi="Arial" w:cs="Arial"/>
                <w:sz w:val="20"/>
                <w:szCs w:val="20"/>
              </w:rPr>
            </w:pPr>
            <w:bookmarkStart w:id="33" w:name="OLE_LINK43"/>
            <w:bookmarkStart w:id="34" w:name="OLE_LINK44"/>
            <w:r w:rsidRPr="00225894">
              <w:rPr>
                <w:rFonts w:ascii="Arial" w:hAnsi="Arial" w:cs="Arial"/>
                <w:sz w:val="20"/>
                <w:szCs w:val="20"/>
                <w:lang w:val="en-US"/>
              </w:rPr>
              <w:t>1.2*10</w:t>
            </w:r>
            <w:r w:rsidRPr="00225894">
              <w:rPr>
                <w:rFonts w:ascii="Arial" w:hAnsi="Arial" w:cs="Arial"/>
                <w:sz w:val="20"/>
                <w:szCs w:val="20"/>
                <w:vertAlign w:val="superscript"/>
                <w:lang w:val="en-US"/>
              </w:rPr>
              <w:t>-2</w:t>
            </w:r>
            <w:bookmarkEnd w:id="33"/>
            <w:bookmarkEnd w:id="34"/>
          </w:p>
        </w:tc>
        <w:tc>
          <w:tcPr>
            <w:tcW w:w="1137" w:type="dxa"/>
            <w:vAlign w:val="center"/>
          </w:tcPr>
          <w:p w:rsidR="0033339E" w:rsidRPr="00225894" w:rsidRDefault="0033339E" w:rsidP="00CF7E0D">
            <w:pPr>
              <w:tabs>
                <w:tab w:val="left" w:pos="720"/>
              </w:tabs>
              <w:spacing w:line="240" w:lineRule="auto"/>
              <w:jc w:val="center"/>
              <w:rPr>
                <w:rFonts w:ascii="Arial" w:hAnsi="Arial" w:cs="Arial"/>
                <w:sz w:val="20"/>
                <w:szCs w:val="20"/>
              </w:rPr>
            </w:pPr>
            <w:bookmarkStart w:id="35" w:name="OLE_LINK45"/>
            <w:bookmarkStart w:id="36" w:name="OLE_LINK46"/>
            <w:r w:rsidRPr="00225894">
              <w:rPr>
                <w:rFonts w:ascii="Arial" w:hAnsi="Arial" w:cs="Arial"/>
                <w:sz w:val="20"/>
                <w:szCs w:val="20"/>
              </w:rPr>
              <w:t>1.0</w:t>
            </w:r>
            <w:bookmarkEnd w:id="35"/>
            <w:bookmarkEnd w:id="36"/>
          </w:p>
        </w:tc>
        <w:tc>
          <w:tcPr>
            <w:tcW w:w="1350" w:type="dxa"/>
            <w:vAlign w:val="center"/>
          </w:tcPr>
          <w:p w:rsidR="0033339E" w:rsidRPr="00225894" w:rsidRDefault="0033339E" w:rsidP="00CF7E0D">
            <w:pPr>
              <w:tabs>
                <w:tab w:val="left" w:pos="720"/>
              </w:tabs>
              <w:spacing w:line="240" w:lineRule="auto"/>
              <w:jc w:val="center"/>
              <w:rPr>
                <w:rFonts w:ascii="Arial" w:hAnsi="Arial" w:cs="Arial"/>
                <w:sz w:val="20"/>
                <w:szCs w:val="20"/>
              </w:rPr>
            </w:pPr>
            <w:r w:rsidRPr="00225894">
              <w:rPr>
                <w:rFonts w:ascii="Arial" w:hAnsi="Arial" w:cs="Arial"/>
                <w:sz w:val="20"/>
                <w:szCs w:val="20"/>
                <w:lang w:val="en-US"/>
              </w:rPr>
              <w:t>1.2*10</w:t>
            </w:r>
            <w:r w:rsidRPr="00225894">
              <w:rPr>
                <w:rFonts w:ascii="Arial" w:hAnsi="Arial" w:cs="Arial"/>
                <w:sz w:val="20"/>
                <w:szCs w:val="20"/>
                <w:vertAlign w:val="superscript"/>
                <w:lang w:val="en-US"/>
              </w:rPr>
              <w:t>-2</w:t>
            </w:r>
            <w:r w:rsidRPr="00225894">
              <w:rPr>
                <w:rFonts w:ascii="Arial" w:hAnsi="Arial" w:cs="Arial"/>
                <w:sz w:val="20"/>
                <w:szCs w:val="20"/>
                <w:lang w:val="en-US"/>
              </w:rPr>
              <w:t xml:space="preserve"> </w:t>
            </w:r>
          </w:p>
        </w:tc>
        <w:tc>
          <w:tcPr>
            <w:tcW w:w="1096" w:type="dxa"/>
            <w:vAlign w:val="center"/>
          </w:tcPr>
          <w:p w:rsidR="0033339E" w:rsidRPr="00225894" w:rsidRDefault="0033339E" w:rsidP="00CF7E0D">
            <w:pPr>
              <w:tabs>
                <w:tab w:val="left" w:pos="720"/>
              </w:tabs>
              <w:spacing w:line="240" w:lineRule="auto"/>
              <w:jc w:val="center"/>
              <w:rPr>
                <w:rFonts w:ascii="Arial" w:hAnsi="Arial" w:cs="Arial"/>
                <w:sz w:val="20"/>
                <w:szCs w:val="20"/>
              </w:rPr>
            </w:pPr>
            <w:r w:rsidRPr="00225894">
              <w:rPr>
                <w:rFonts w:ascii="Arial" w:hAnsi="Arial" w:cs="Arial"/>
                <w:sz w:val="20"/>
                <w:szCs w:val="20"/>
              </w:rPr>
              <w:t>9</w:t>
            </w:r>
          </w:p>
        </w:tc>
      </w:tr>
      <w:tr w:rsidR="0033339E" w:rsidRPr="00225894" w:rsidTr="00AF756B">
        <w:tc>
          <w:tcPr>
            <w:tcW w:w="1538" w:type="dxa"/>
            <w:vAlign w:val="center"/>
          </w:tcPr>
          <w:p w:rsidR="0033339E" w:rsidRPr="00225894" w:rsidRDefault="0033339E" w:rsidP="00CF7E0D">
            <w:pPr>
              <w:tabs>
                <w:tab w:val="left" w:pos="720"/>
              </w:tabs>
              <w:spacing w:line="240" w:lineRule="auto"/>
              <w:jc w:val="center"/>
              <w:rPr>
                <w:rFonts w:ascii="Arial" w:hAnsi="Arial" w:cs="Arial"/>
                <w:sz w:val="20"/>
                <w:szCs w:val="20"/>
                <w:lang w:val="en-US"/>
              </w:rPr>
            </w:pPr>
            <w:r w:rsidRPr="00225894">
              <w:rPr>
                <w:rFonts w:ascii="Arial" w:hAnsi="Arial" w:cs="Arial"/>
                <w:sz w:val="20"/>
                <w:szCs w:val="20"/>
                <w:lang w:val="en-US"/>
              </w:rPr>
              <w:t>E</w:t>
            </w:r>
            <w:r w:rsidR="00561653" w:rsidRPr="00225894">
              <w:rPr>
                <w:rFonts w:ascii="Arial" w:hAnsi="Arial" w:cs="Arial"/>
                <w:sz w:val="20"/>
                <w:szCs w:val="20"/>
                <w:vertAlign w:val="subscript"/>
                <w:lang w:val="en-US"/>
              </w:rPr>
              <w:t>T</w:t>
            </w:r>
          </w:p>
        </w:tc>
        <w:tc>
          <w:tcPr>
            <w:tcW w:w="697" w:type="dxa"/>
            <w:vAlign w:val="center"/>
          </w:tcPr>
          <w:p w:rsidR="0033339E" w:rsidRPr="00225894" w:rsidRDefault="0033339E" w:rsidP="00CF7E0D">
            <w:pPr>
              <w:tabs>
                <w:tab w:val="left" w:pos="720"/>
              </w:tabs>
              <w:spacing w:line="240" w:lineRule="auto"/>
              <w:jc w:val="center"/>
              <w:rPr>
                <w:rFonts w:ascii="Arial" w:hAnsi="Arial" w:cs="Arial"/>
                <w:sz w:val="20"/>
                <w:szCs w:val="20"/>
              </w:rPr>
            </w:pPr>
            <w:r w:rsidRPr="00225894">
              <w:rPr>
                <w:rFonts w:ascii="Arial" w:hAnsi="Arial" w:cs="Arial"/>
                <w:sz w:val="20"/>
                <w:szCs w:val="20"/>
                <w:lang w:val="en-US"/>
              </w:rPr>
              <w:t>u(E</w:t>
            </w:r>
            <w:r w:rsidR="00561653" w:rsidRPr="00225894">
              <w:rPr>
                <w:rFonts w:ascii="Arial" w:hAnsi="Arial" w:cs="Arial"/>
                <w:sz w:val="20"/>
                <w:szCs w:val="20"/>
                <w:vertAlign w:val="subscript"/>
                <w:lang w:val="en-US"/>
              </w:rPr>
              <w:t>T</w:t>
            </w:r>
            <w:r w:rsidRPr="00225894">
              <w:rPr>
                <w:rFonts w:ascii="Arial" w:hAnsi="Arial" w:cs="Arial"/>
                <w:sz w:val="20"/>
                <w:szCs w:val="20"/>
                <w:lang w:val="en-US"/>
              </w:rPr>
              <w:t>)</w:t>
            </w:r>
          </w:p>
        </w:tc>
        <w:tc>
          <w:tcPr>
            <w:tcW w:w="831" w:type="dxa"/>
            <w:vAlign w:val="center"/>
          </w:tcPr>
          <w:p w:rsidR="0033339E" w:rsidRPr="00225894" w:rsidRDefault="0033339E" w:rsidP="00CF7E0D">
            <w:pPr>
              <w:tabs>
                <w:tab w:val="left" w:pos="720"/>
              </w:tabs>
              <w:spacing w:line="240" w:lineRule="auto"/>
              <w:jc w:val="center"/>
              <w:rPr>
                <w:rFonts w:ascii="Arial" w:hAnsi="Arial" w:cs="Arial"/>
                <w:sz w:val="20"/>
                <w:szCs w:val="20"/>
              </w:rPr>
            </w:pPr>
          </w:p>
        </w:tc>
        <w:tc>
          <w:tcPr>
            <w:tcW w:w="1540" w:type="dxa"/>
            <w:vAlign w:val="center"/>
          </w:tcPr>
          <w:p w:rsidR="0033339E" w:rsidRPr="00225894" w:rsidRDefault="0033339E" w:rsidP="00AF756B">
            <w:pPr>
              <w:tabs>
                <w:tab w:val="left" w:pos="720"/>
              </w:tabs>
              <w:spacing w:line="240" w:lineRule="auto"/>
              <w:jc w:val="center"/>
              <w:rPr>
                <w:rFonts w:ascii="Arial" w:hAnsi="Arial" w:cs="Arial"/>
                <w:sz w:val="20"/>
                <w:szCs w:val="20"/>
              </w:rPr>
            </w:pPr>
            <w:r w:rsidRPr="00225894">
              <w:rPr>
                <w:rFonts w:ascii="Arial" w:hAnsi="Arial" w:cs="Arial"/>
                <w:sz w:val="20"/>
                <w:szCs w:val="20"/>
              </w:rPr>
              <w:t>Хэвийн</w:t>
            </w:r>
            <w:r w:rsidR="00AF756B">
              <w:rPr>
                <w:rFonts w:ascii="Arial" w:hAnsi="Arial" w:cs="Arial"/>
                <w:sz w:val="20"/>
                <w:szCs w:val="20"/>
              </w:rPr>
              <w:t xml:space="preserve">                     </w:t>
            </w:r>
            <w:r w:rsidRPr="00225894">
              <w:rPr>
                <w:rFonts w:ascii="Arial" w:hAnsi="Arial" w:cs="Arial"/>
                <w:sz w:val="20"/>
                <w:szCs w:val="20"/>
              </w:rPr>
              <w:t>-А төрөл-язгуур дор 10</w:t>
            </w:r>
          </w:p>
        </w:tc>
        <w:tc>
          <w:tcPr>
            <w:tcW w:w="1216" w:type="dxa"/>
            <w:vAlign w:val="center"/>
          </w:tcPr>
          <w:p w:rsidR="0033339E" w:rsidRPr="00225894" w:rsidRDefault="0033339E" w:rsidP="00CF7E0D">
            <w:pPr>
              <w:tabs>
                <w:tab w:val="left" w:pos="720"/>
              </w:tabs>
              <w:spacing w:line="240" w:lineRule="auto"/>
              <w:jc w:val="center"/>
              <w:rPr>
                <w:rFonts w:ascii="Arial" w:hAnsi="Arial" w:cs="Arial"/>
                <w:sz w:val="20"/>
                <w:szCs w:val="20"/>
              </w:rPr>
            </w:pPr>
            <w:r w:rsidRPr="00225894">
              <w:rPr>
                <w:rFonts w:ascii="Arial" w:hAnsi="Arial" w:cs="Arial"/>
                <w:sz w:val="20"/>
                <w:szCs w:val="20"/>
                <w:lang w:val="en-US"/>
              </w:rPr>
              <w:t>1.</w:t>
            </w:r>
            <w:r w:rsidRPr="00225894">
              <w:rPr>
                <w:rFonts w:ascii="Arial" w:hAnsi="Arial" w:cs="Arial"/>
                <w:sz w:val="20"/>
                <w:szCs w:val="20"/>
              </w:rPr>
              <w:t>6</w:t>
            </w:r>
            <w:r w:rsidRPr="00225894">
              <w:rPr>
                <w:rFonts w:ascii="Arial" w:hAnsi="Arial" w:cs="Arial"/>
                <w:sz w:val="20"/>
                <w:szCs w:val="20"/>
                <w:lang w:val="en-US"/>
              </w:rPr>
              <w:t>*10</w:t>
            </w:r>
            <w:r w:rsidRPr="00225894">
              <w:rPr>
                <w:rFonts w:ascii="Arial" w:hAnsi="Arial" w:cs="Arial"/>
                <w:sz w:val="20"/>
                <w:szCs w:val="20"/>
                <w:vertAlign w:val="superscript"/>
                <w:lang w:val="en-US"/>
              </w:rPr>
              <w:t>-2</w:t>
            </w:r>
          </w:p>
        </w:tc>
        <w:tc>
          <w:tcPr>
            <w:tcW w:w="1137" w:type="dxa"/>
            <w:vAlign w:val="center"/>
          </w:tcPr>
          <w:p w:rsidR="0033339E" w:rsidRPr="00225894" w:rsidRDefault="0033339E" w:rsidP="00CF7E0D">
            <w:pPr>
              <w:tabs>
                <w:tab w:val="left" w:pos="720"/>
              </w:tabs>
              <w:spacing w:line="240" w:lineRule="auto"/>
              <w:jc w:val="center"/>
              <w:rPr>
                <w:rFonts w:ascii="Arial" w:hAnsi="Arial" w:cs="Arial"/>
                <w:sz w:val="20"/>
                <w:szCs w:val="20"/>
              </w:rPr>
            </w:pPr>
            <w:r w:rsidRPr="00225894">
              <w:rPr>
                <w:rFonts w:ascii="Arial" w:hAnsi="Arial" w:cs="Arial"/>
                <w:sz w:val="20"/>
                <w:szCs w:val="20"/>
              </w:rPr>
              <w:t>1.0</w:t>
            </w:r>
          </w:p>
        </w:tc>
        <w:tc>
          <w:tcPr>
            <w:tcW w:w="1350" w:type="dxa"/>
            <w:vAlign w:val="center"/>
          </w:tcPr>
          <w:p w:rsidR="0033339E" w:rsidRPr="00225894" w:rsidRDefault="0033339E" w:rsidP="00CF7E0D">
            <w:pPr>
              <w:tabs>
                <w:tab w:val="left" w:pos="720"/>
              </w:tabs>
              <w:spacing w:line="240" w:lineRule="auto"/>
              <w:jc w:val="center"/>
              <w:rPr>
                <w:rFonts w:ascii="Arial" w:hAnsi="Arial" w:cs="Arial"/>
                <w:sz w:val="20"/>
                <w:szCs w:val="20"/>
              </w:rPr>
            </w:pPr>
            <w:r w:rsidRPr="00225894">
              <w:rPr>
                <w:rFonts w:ascii="Arial" w:hAnsi="Arial" w:cs="Arial"/>
                <w:sz w:val="20"/>
                <w:szCs w:val="20"/>
                <w:lang w:val="en-US"/>
              </w:rPr>
              <w:t>1.</w:t>
            </w:r>
            <w:r w:rsidRPr="00225894">
              <w:rPr>
                <w:rFonts w:ascii="Arial" w:hAnsi="Arial" w:cs="Arial"/>
                <w:sz w:val="20"/>
                <w:szCs w:val="20"/>
              </w:rPr>
              <w:t>6</w:t>
            </w:r>
            <w:r w:rsidRPr="00225894">
              <w:rPr>
                <w:rFonts w:ascii="Arial" w:hAnsi="Arial" w:cs="Arial"/>
                <w:sz w:val="20"/>
                <w:szCs w:val="20"/>
                <w:lang w:val="en-US"/>
              </w:rPr>
              <w:t>*10</w:t>
            </w:r>
            <w:r w:rsidRPr="00225894">
              <w:rPr>
                <w:rFonts w:ascii="Arial" w:hAnsi="Arial" w:cs="Arial"/>
                <w:sz w:val="20"/>
                <w:szCs w:val="20"/>
                <w:vertAlign w:val="superscript"/>
                <w:lang w:val="en-US"/>
              </w:rPr>
              <w:t>-2</w:t>
            </w:r>
            <w:r w:rsidRPr="00225894">
              <w:rPr>
                <w:rFonts w:ascii="Arial" w:hAnsi="Arial" w:cs="Arial"/>
                <w:sz w:val="20"/>
                <w:szCs w:val="20"/>
                <w:lang w:val="en-US"/>
              </w:rPr>
              <w:t xml:space="preserve"> </w:t>
            </w:r>
          </w:p>
        </w:tc>
        <w:tc>
          <w:tcPr>
            <w:tcW w:w="1096" w:type="dxa"/>
            <w:vAlign w:val="center"/>
          </w:tcPr>
          <w:p w:rsidR="0033339E" w:rsidRPr="00225894" w:rsidRDefault="0033339E" w:rsidP="00CF7E0D">
            <w:pPr>
              <w:tabs>
                <w:tab w:val="left" w:pos="720"/>
              </w:tabs>
              <w:spacing w:line="240" w:lineRule="auto"/>
              <w:jc w:val="center"/>
              <w:rPr>
                <w:rFonts w:ascii="Arial" w:hAnsi="Arial" w:cs="Arial"/>
                <w:sz w:val="20"/>
                <w:szCs w:val="20"/>
              </w:rPr>
            </w:pPr>
            <w:r w:rsidRPr="00225894">
              <w:rPr>
                <w:rFonts w:ascii="Arial" w:hAnsi="Arial" w:cs="Arial"/>
                <w:sz w:val="20"/>
                <w:szCs w:val="20"/>
              </w:rPr>
              <w:t>9</w:t>
            </w:r>
          </w:p>
        </w:tc>
      </w:tr>
      <w:tr w:rsidR="0033339E" w:rsidRPr="00225894" w:rsidTr="00AF756B">
        <w:tc>
          <w:tcPr>
            <w:tcW w:w="1538" w:type="dxa"/>
            <w:vAlign w:val="center"/>
          </w:tcPr>
          <w:p w:rsidR="0033339E" w:rsidRPr="00225894" w:rsidRDefault="0033339E" w:rsidP="00CF7E0D">
            <w:pPr>
              <w:tabs>
                <w:tab w:val="left" w:pos="720"/>
              </w:tabs>
              <w:spacing w:line="240" w:lineRule="auto"/>
              <w:jc w:val="center"/>
              <w:rPr>
                <w:rFonts w:ascii="Arial" w:hAnsi="Arial" w:cs="Arial"/>
                <w:sz w:val="20"/>
                <w:szCs w:val="20"/>
                <w:lang w:val="en-US"/>
              </w:rPr>
            </w:pPr>
            <w:r w:rsidRPr="00225894">
              <w:rPr>
                <w:rFonts w:ascii="Arial" w:hAnsi="Arial" w:cs="Arial"/>
                <w:sz w:val="20"/>
                <w:szCs w:val="20"/>
                <w:lang w:val="en-US"/>
              </w:rPr>
              <w:t>E</w:t>
            </w:r>
            <w:r w:rsidR="00561653" w:rsidRPr="00225894">
              <w:rPr>
                <w:rFonts w:ascii="Arial" w:hAnsi="Arial" w:cs="Arial"/>
                <w:sz w:val="20"/>
                <w:szCs w:val="20"/>
                <w:vertAlign w:val="subscript"/>
                <w:lang w:val="en-US"/>
              </w:rPr>
              <w:t>AS</w:t>
            </w:r>
          </w:p>
        </w:tc>
        <w:tc>
          <w:tcPr>
            <w:tcW w:w="697" w:type="dxa"/>
            <w:vAlign w:val="center"/>
          </w:tcPr>
          <w:p w:rsidR="0033339E" w:rsidRPr="00225894" w:rsidRDefault="0033339E" w:rsidP="00CF7E0D">
            <w:pPr>
              <w:tabs>
                <w:tab w:val="left" w:pos="720"/>
              </w:tabs>
              <w:spacing w:line="240" w:lineRule="auto"/>
              <w:jc w:val="center"/>
              <w:rPr>
                <w:rFonts w:ascii="Arial" w:hAnsi="Arial" w:cs="Arial"/>
                <w:sz w:val="20"/>
                <w:szCs w:val="20"/>
              </w:rPr>
            </w:pPr>
            <w:r w:rsidRPr="00225894">
              <w:rPr>
                <w:rFonts w:ascii="Arial" w:hAnsi="Arial" w:cs="Arial"/>
                <w:sz w:val="20"/>
                <w:szCs w:val="20"/>
                <w:lang w:val="en-US"/>
              </w:rPr>
              <w:t>u(E</w:t>
            </w:r>
            <w:r w:rsidR="00561653" w:rsidRPr="00225894">
              <w:rPr>
                <w:rFonts w:ascii="Arial" w:hAnsi="Arial" w:cs="Arial"/>
                <w:sz w:val="20"/>
                <w:szCs w:val="20"/>
                <w:vertAlign w:val="subscript"/>
                <w:lang w:val="en-US"/>
              </w:rPr>
              <w:t>AS</w:t>
            </w:r>
            <w:r w:rsidRPr="00225894">
              <w:rPr>
                <w:rFonts w:ascii="Arial" w:hAnsi="Arial" w:cs="Arial"/>
                <w:sz w:val="20"/>
                <w:szCs w:val="20"/>
                <w:lang w:val="en-US"/>
              </w:rPr>
              <w:t>)</w:t>
            </w:r>
          </w:p>
        </w:tc>
        <w:tc>
          <w:tcPr>
            <w:tcW w:w="831" w:type="dxa"/>
            <w:vAlign w:val="center"/>
          </w:tcPr>
          <w:p w:rsidR="0033339E" w:rsidRPr="00225894" w:rsidRDefault="0033339E" w:rsidP="00CF7E0D">
            <w:pPr>
              <w:tabs>
                <w:tab w:val="left" w:pos="720"/>
              </w:tabs>
              <w:spacing w:line="240" w:lineRule="auto"/>
              <w:jc w:val="center"/>
              <w:rPr>
                <w:rFonts w:ascii="Arial" w:hAnsi="Arial" w:cs="Arial"/>
                <w:sz w:val="20"/>
                <w:szCs w:val="20"/>
              </w:rPr>
            </w:pPr>
          </w:p>
        </w:tc>
        <w:tc>
          <w:tcPr>
            <w:tcW w:w="1540" w:type="dxa"/>
            <w:vAlign w:val="center"/>
          </w:tcPr>
          <w:p w:rsidR="0033339E" w:rsidRPr="00225894" w:rsidRDefault="0033339E" w:rsidP="00AF756B">
            <w:pPr>
              <w:tabs>
                <w:tab w:val="left" w:pos="720"/>
              </w:tabs>
              <w:spacing w:line="240" w:lineRule="auto"/>
              <w:jc w:val="center"/>
              <w:rPr>
                <w:rFonts w:ascii="Arial" w:hAnsi="Arial" w:cs="Arial"/>
                <w:sz w:val="20"/>
                <w:szCs w:val="20"/>
              </w:rPr>
            </w:pPr>
            <w:r w:rsidRPr="00225894">
              <w:rPr>
                <w:rFonts w:ascii="Arial" w:hAnsi="Arial" w:cs="Arial"/>
                <w:sz w:val="20"/>
                <w:szCs w:val="20"/>
              </w:rPr>
              <w:t>Хэвийн</w:t>
            </w:r>
            <w:r w:rsidR="00AF756B">
              <w:rPr>
                <w:rFonts w:ascii="Arial" w:hAnsi="Arial" w:cs="Arial"/>
                <w:sz w:val="20"/>
                <w:szCs w:val="20"/>
              </w:rPr>
              <w:t xml:space="preserve">                    </w:t>
            </w:r>
            <w:r w:rsidRPr="00225894">
              <w:rPr>
                <w:rFonts w:ascii="Arial" w:hAnsi="Arial" w:cs="Arial"/>
                <w:sz w:val="20"/>
                <w:szCs w:val="20"/>
              </w:rPr>
              <w:t>-А төрөл-язгуур дор 10</w:t>
            </w:r>
          </w:p>
        </w:tc>
        <w:tc>
          <w:tcPr>
            <w:tcW w:w="1216" w:type="dxa"/>
            <w:vAlign w:val="center"/>
          </w:tcPr>
          <w:p w:rsidR="0033339E" w:rsidRPr="00225894" w:rsidRDefault="0033339E" w:rsidP="00CF7E0D">
            <w:pPr>
              <w:tabs>
                <w:tab w:val="left" w:pos="720"/>
              </w:tabs>
              <w:spacing w:line="240" w:lineRule="auto"/>
              <w:jc w:val="center"/>
              <w:rPr>
                <w:rFonts w:ascii="Arial" w:hAnsi="Arial" w:cs="Arial"/>
                <w:sz w:val="20"/>
                <w:szCs w:val="20"/>
              </w:rPr>
            </w:pPr>
            <w:r w:rsidRPr="00225894">
              <w:rPr>
                <w:rFonts w:ascii="Arial" w:hAnsi="Arial" w:cs="Arial"/>
                <w:sz w:val="20"/>
                <w:szCs w:val="20"/>
              </w:rPr>
              <w:t>5</w:t>
            </w:r>
            <w:r w:rsidRPr="00225894">
              <w:rPr>
                <w:rFonts w:ascii="Arial" w:hAnsi="Arial" w:cs="Arial"/>
                <w:sz w:val="20"/>
                <w:szCs w:val="20"/>
                <w:lang w:val="en-US"/>
              </w:rPr>
              <w:t>*10</w:t>
            </w:r>
            <w:r w:rsidRPr="00225894">
              <w:rPr>
                <w:rFonts w:ascii="Arial" w:hAnsi="Arial" w:cs="Arial"/>
                <w:sz w:val="20"/>
                <w:szCs w:val="20"/>
                <w:vertAlign w:val="superscript"/>
                <w:lang w:val="en-US"/>
              </w:rPr>
              <w:t>-2</w:t>
            </w:r>
          </w:p>
        </w:tc>
        <w:tc>
          <w:tcPr>
            <w:tcW w:w="1137" w:type="dxa"/>
            <w:vAlign w:val="center"/>
          </w:tcPr>
          <w:p w:rsidR="0033339E" w:rsidRPr="00225894" w:rsidRDefault="0033339E" w:rsidP="00CF7E0D">
            <w:pPr>
              <w:tabs>
                <w:tab w:val="left" w:pos="720"/>
              </w:tabs>
              <w:spacing w:line="240" w:lineRule="auto"/>
              <w:jc w:val="center"/>
              <w:rPr>
                <w:rFonts w:ascii="Arial" w:hAnsi="Arial" w:cs="Arial"/>
                <w:sz w:val="20"/>
                <w:szCs w:val="20"/>
              </w:rPr>
            </w:pPr>
            <w:r w:rsidRPr="00225894">
              <w:rPr>
                <w:rFonts w:ascii="Arial" w:hAnsi="Arial" w:cs="Arial"/>
                <w:sz w:val="20"/>
                <w:szCs w:val="20"/>
              </w:rPr>
              <w:t>1.0</w:t>
            </w:r>
          </w:p>
        </w:tc>
        <w:tc>
          <w:tcPr>
            <w:tcW w:w="1350" w:type="dxa"/>
            <w:vAlign w:val="center"/>
          </w:tcPr>
          <w:p w:rsidR="0033339E" w:rsidRPr="00225894" w:rsidRDefault="0033339E" w:rsidP="00CF7E0D">
            <w:pPr>
              <w:tabs>
                <w:tab w:val="left" w:pos="720"/>
              </w:tabs>
              <w:spacing w:line="240" w:lineRule="auto"/>
              <w:jc w:val="center"/>
              <w:rPr>
                <w:rFonts w:ascii="Arial" w:hAnsi="Arial" w:cs="Arial"/>
                <w:sz w:val="20"/>
                <w:szCs w:val="20"/>
              </w:rPr>
            </w:pPr>
            <w:r w:rsidRPr="00225894">
              <w:rPr>
                <w:rFonts w:ascii="Arial" w:hAnsi="Arial" w:cs="Arial"/>
                <w:sz w:val="20"/>
                <w:szCs w:val="20"/>
              </w:rPr>
              <w:t>5</w:t>
            </w:r>
            <w:r w:rsidRPr="00225894">
              <w:rPr>
                <w:rFonts w:ascii="Arial" w:hAnsi="Arial" w:cs="Arial"/>
                <w:sz w:val="20"/>
                <w:szCs w:val="20"/>
                <w:lang w:val="en-US"/>
              </w:rPr>
              <w:t>*10</w:t>
            </w:r>
            <w:r w:rsidRPr="00225894">
              <w:rPr>
                <w:rFonts w:ascii="Arial" w:hAnsi="Arial" w:cs="Arial"/>
                <w:sz w:val="20"/>
                <w:szCs w:val="20"/>
                <w:vertAlign w:val="superscript"/>
                <w:lang w:val="en-US"/>
              </w:rPr>
              <w:t>-2</w:t>
            </w:r>
            <w:r w:rsidRPr="00225894">
              <w:rPr>
                <w:rFonts w:ascii="Arial" w:hAnsi="Arial" w:cs="Arial"/>
                <w:sz w:val="20"/>
                <w:szCs w:val="20"/>
                <w:lang w:val="en-US"/>
              </w:rPr>
              <w:t xml:space="preserve"> </w:t>
            </w:r>
          </w:p>
        </w:tc>
        <w:tc>
          <w:tcPr>
            <w:tcW w:w="1096" w:type="dxa"/>
            <w:vAlign w:val="center"/>
          </w:tcPr>
          <w:p w:rsidR="0033339E" w:rsidRPr="00225894" w:rsidRDefault="0033339E" w:rsidP="00CF7E0D">
            <w:pPr>
              <w:tabs>
                <w:tab w:val="left" w:pos="720"/>
              </w:tabs>
              <w:spacing w:line="240" w:lineRule="auto"/>
              <w:jc w:val="center"/>
              <w:rPr>
                <w:rFonts w:ascii="Arial" w:hAnsi="Arial" w:cs="Arial"/>
                <w:sz w:val="20"/>
                <w:szCs w:val="20"/>
              </w:rPr>
            </w:pPr>
            <w:r w:rsidRPr="00225894">
              <w:rPr>
                <w:rFonts w:ascii="Arial" w:hAnsi="Arial" w:cs="Arial"/>
                <w:sz w:val="20"/>
                <w:szCs w:val="20"/>
              </w:rPr>
              <w:t>9</w:t>
            </w:r>
          </w:p>
        </w:tc>
      </w:tr>
      <w:tr w:rsidR="0033339E" w:rsidRPr="00225894" w:rsidTr="00AF756B">
        <w:tc>
          <w:tcPr>
            <w:tcW w:w="1538" w:type="dxa"/>
            <w:vAlign w:val="center"/>
          </w:tcPr>
          <w:p w:rsidR="0033339E" w:rsidRPr="00225894" w:rsidRDefault="0033339E" w:rsidP="00CF7E0D">
            <w:pPr>
              <w:tabs>
                <w:tab w:val="left" w:pos="720"/>
              </w:tabs>
              <w:spacing w:line="240" w:lineRule="auto"/>
              <w:jc w:val="center"/>
              <w:rPr>
                <w:rFonts w:ascii="Arial" w:hAnsi="Arial" w:cs="Arial"/>
                <w:sz w:val="20"/>
                <w:szCs w:val="20"/>
                <w:lang w:val="en-US"/>
              </w:rPr>
            </w:pPr>
            <w:r w:rsidRPr="00225894">
              <w:rPr>
                <w:rFonts w:ascii="Arial" w:hAnsi="Arial" w:cs="Arial"/>
                <w:sz w:val="20"/>
                <w:szCs w:val="20"/>
                <w:lang w:val="en-US"/>
              </w:rPr>
              <w:t>E</w:t>
            </w:r>
            <w:r w:rsidR="00561653" w:rsidRPr="00225894">
              <w:rPr>
                <w:rFonts w:ascii="Arial" w:hAnsi="Arial" w:cs="Arial"/>
                <w:sz w:val="20"/>
                <w:szCs w:val="20"/>
                <w:vertAlign w:val="subscript"/>
                <w:lang w:val="en-US"/>
              </w:rPr>
              <w:t>AT</w:t>
            </w:r>
          </w:p>
        </w:tc>
        <w:tc>
          <w:tcPr>
            <w:tcW w:w="697" w:type="dxa"/>
            <w:vAlign w:val="center"/>
          </w:tcPr>
          <w:p w:rsidR="0033339E" w:rsidRPr="00225894" w:rsidRDefault="0033339E" w:rsidP="00CF7E0D">
            <w:pPr>
              <w:tabs>
                <w:tab w:val="left" w:pos="720"/>
              </w:tabs>
              <w:spacing w:line="240" w:lineRule="auto"/>
              <w:jc w:val="center"/>
              <w:rPr>
                <w:rFonts w:ascii="Arial" w:hAnsi="Arial" w:cs="Arial"/>
                <w:sz w:val="20"/>
                <w:szCs w:val="20"/>
              </w:rPr>
            </w:pPr>
            <w:r w:rsidRPr="00225894">
              <w:rPr>
                <w:rFonts w:ascii="Arial" w:hAnsi="Arial" w:cs="Arial"/>
                <w:sz w:val="20"/>
                <w:szCs w:val="20"/>
                <w:lang w:val="en-US"/>
              </w:rPr>
              <w:t>u(E</w:t>
            </w:r>
            <w:r w:rsidR="00561653" w:rsidRPr="00225894">
              <w:rPr>
                <w:rFonts w:ascii="Arial" w:hAnsi="Arial" w:cs="Arial"/>
                <w:sz w:val="20"/>
                <w:szCs w:val="20"/>
                <w:vertAlign w:val="subscript"/>
                <w:lang w:val="en-US"/>
              </w:rPr>
              <w:t>AT</w:t>
            </w:r>
            <w:r w:rsidRPr="00225894">
              <w:rPr>
                <w:rFonts w:ascii="Arial" w:hAnsi="Arial" w:cs="Arial"/>
                <w:sz w:val="20"/>
                <w:szCs w:val="20"/>
                <w:lang w:val="en-US"/>
              </w:rPr>
              <w:t>)</w:t>
            </w:r>
          </w:p>
        </w:tc>
        <w:tc>
          <w:tcPr>
            <w:tcW w:w="831" w:type="dxa"/>
            <w:vAlign w:val="center"/>
          </w:tcPr>
          <w:p w:rsidR="0033339E" w:rsidRPr="00225894" w:rsidRDefault="0033339E" w:rsidP="00CF7E0D">
            <w:pPr>
              <w:tabs>
                <w:tab w:val="left" w:pos="720"/>
              </w:tabs>
              <w:spacing w:line="240" w:lineRule="auto"/>
              <w:jc w:val="center"/>
              <w:rPr>
                <w:rFonts w:ascii="Arial" w:hAnsi="Arial" w:cs="Arial"/>
                <w:sz w:val="20"/>
                <w:szCs w:val="20"/>
              </w:rPr>
            </w:pPr>
          </w:p>
        </w:tc>
        <w:tc>
          <w:tcPr>
            <w:tcW w:w="1540" w:type="dxa"/>
            <w:vAlign w:val="center"/>
          </w:tcPr>
          <w:p w:rsidR="0033339E" w:rsidRPr="00225894" w:rsidRDefault="0033339E" w:rsidP="00AF756B">
            <w:pPr>
              <w:tabs>
                <w:tab w:val="left" w:pos="720"/>
              </w:tabs>
              <w:spacing w:line="240" w:lineRule="auto"/>
              <w:jc w:val="center"/>
              <w:rPr>
                <w:rFonts w:ascii="Arial" w:hAnsi="Arial" w:cs="Arial"/>
                <w:sz w:val="20"/>
                <w:szCs w:val="20"/>
              </w:rPr>
            </w:pPr>
            <w:r w:rsidRPr="00225894">
              <w:rPr>
                <w:rFonts w:ascii="Arial" w:hAnsi="Arial" w:cs="Arial"/>
                <w:sz w:val="20"/>
                <w:szCs w:val="20"/>
              </w:rPr>
              <w:t>Хэвийн</w:t>
            </w:r>
            <w:r w:rsidR="00AF756B">
              <w:rPr>
                <w:rFonts w:ascii="Arial" w:hAnsi="Arial" w:cs="Arial"/>
                <w:sz w:val="20"/>
                <w:szCs w:val="20"/>
              </w:rPr>
              <w:t xml:space="preserve">                      </w:t>
            </w:r>
            <w:r w:rsidRPr="00225894">
              <w:rPr>
                <w:rFonts w:ascii="Arial" w:hAnsi="Arial" w:cs="Arial"/>
                <w:sz w:val="20"/>
                <w:szCs w:val="20"/>
              </w:rPr>
              <w:t>-А төрөл-язгуур дор 10</w:t>
            </w:r>
          </w:p>
        </w:tc>
        <w:tc>
          <w:tcPr>
            <w:tcW w:w="1216" w:type="dxa"/>
            <w:vAlign w:val="center"/>
          </w:tcPr>
          <w:p w:rsidR="0033339E" w:rsidRPr="00225894" w:rsidRDefault="0033339E" w:rsidP="00CF7E0D">
            <w:pPr>
              <w:tabs>
                <w:tab w:val="left" w:pos="720"/>
              </w:tabs>
              <w:spacing w:line="240" w:lineRule="auto"/>
              <w:jc w:val="center"/>
              <w:rPr>
                <w:rFonts w:ascii="Arial" w:hAnsi="Arial" w:cs="Arial"/>
                <w:sz w:val="20"/>
                <w:szCs w:val="20"/>
              </w:rPr>
            </w:pPr>
            <w:r w:rsidRPr="00225894">
              <w:rPr>
                <w:rFonts w:ascii="Arial" w:hAnsi="Arial" w:cs="Arial"/>
                <w:sz w:val="20"/>
                <w:szCs w:val="20"/>
                <w:lang w:val="en-US"/>
              </w:rPr>
              <w:t>1.</w:t>
            </w:r>
            <w:r w:rsidRPr="00225894">
              <w:rPr>
                <w:rFonts w:ascii="Arial" w:hAnsi="Arial" w:cs="Arial"/>
                <w:sz w:val="20"/>
                <w:szCs w:val="20"/>
              </w:rPr>
              <w:t>6</w:t>
            </w:r>
            <w:r w:rsidRPr="00225894">
              <w:rPr>
                <w:rFonts w:ascii="Arial" w:hAnsi="Arial" w:cs="Arial"/>
                <w:sz w:val="20"/>
                <w:szCs w:val="20"/>
                <w:lang w:val="en-US"/>
              </w:rPr>
              <w:t>*10</w:t>
            </w:r>
            <w:r w:rsidRPr="00225894">
              <w:rPr>
                <w:rFonts w:ascii="Arial" w:hAnsi="Arial" w:cs="Arial"/>
                <w:sz w:val="20"/>
                <w:szCs w:val="20"/>
                <w:vertAlign w:val="superscript"/>
                <w:lang w:val="en-US"/>
              </w:rPr>
              <w:t>-2</w:t>
            </w:r>
            <w:r w:rsidRPr="00225894">
              <w:rPr>
                <w:rFonts w:ascii="Arial" w:hAnsi="Arial" w:cs="Arial"/>
                <w:sz w:val="20"/>
                <w:szCs w:val="20"/>
                <w:lang w:val="en-US"/>
              </w:rPr>
              <w:t xml:space="preserve"> </w:t>
            </w:r>
          </w:p>
        </w:tc>
        <w:tc>
          <w:tcPr>
            <w:tcW w:w="1137" w:type="dxa"/>
            <w:vAlign w:val="center"/>
          </w:tcPr>
          <w:p w:rsidR="0033339E" w:rsidRPr="00225894" w:rsidRDefault="0033339E" w:rsidP="00CF7E0D">
            <w:pPr>
              <w:tabs>
                <w:tab w:val="left" w:pos="720"/>
              </w:tabs>
              <w:spacing w:line="240" w:lineRule="auto"/>
              <w:jc w:val="center"/>
              <w:rPr>
                <w:rFonts w:ascii="Arial" w:hAnsi="Arial" w:cs="Arial"/>
                <w:sz w:val="20"/>
                <w:szCs w:val="20"/>
              </w:rPr>
            </w:pPr>
            <w:r w:rsidRPr="00225894">
              <w:rPr>
                <w:rFonts w:ascii="Arial" w:hAnsi="Arial" w:cs="Arial"/>
                <w:sz w:val="20"/>
                <w:szCs w:val="20"/>
              </w:rPr>
              <w:t>1.0</w:t>
            </w:r>
          </w:p>
        </w:tc>
        <w:tc>
          <w:tcPr>
            <w:tcW w:w="1350" w:type="dxa"/>
            <w:vAlign w:val="center"/>
          </w:tcPr>
          <w:p w:rsidR="0033339E" w:rsidRPr="00225894" w:rsidRDefault="0033339E" w:rsidP="00CF7E0D">
            <w:pPr>
              <w:tabs>
                <w:tab w:val="left" w:pos="720"/>
              </w:tabs>
              <w:spacing w:line="240" w:lineRule="auto"/>
              <w:jc w:val="center"/>
              <w:rPr>
                <w:rFonts w:ascii="Arial" w:hAnsi="Arial" w:cs="Arial"/>
                <w:sz w:val="20"/>
                <w:szCs w:val="20"/>
              </w:rPr>
            </w:pPr>
            <w:r w:rsidRPr="00225894">
              <w:rPr>
                <w:rFonts w:ascii="Arial" w:hAnsi="Arial" w:cs="Arial"/>
                <w:sz w:val="20"/>
                <w:szCs w:val="20"/>
                <w:lang w:val="en-US"/>
              </w:rPr>
              <w:t>1.</w:t>
            </w:r>
            <w:r w:rsidRPr="00225894">
              <w:rPr>
                <w:rFonts w:ascii="Arial" w:hAnsi="Arial" w:cs="Arial"/>
                <w:sz w:val="20"/>
                <w:szCs w:val="20"/>
              </w:rPr>
              <w:t>6</w:t>
            </w:r>
            <w:r w:rsidRPr="00225894">
              <w:rPr>
                <w:rFonts w:ascii="Arial" w:hAnsi="Arial" w:cs="Arial"/>
                <w:sz w:val="20"/>
                <w:szCs w:val="20"/>
                <w:lang w:val="en-US"/>
              </w:rPr>
              <w:t>*10</w:t>
            </w:r>
            <w:r w:rsidRPr="00225894">
              <w:rPr>
                <w:rFonts w:ascii="Arial" w:hAnsi="Arial" w:cs="Arial"/>
                <w:sz w:val="20"/>
                <w:szCs w:val="20"/>
                <w:vertAlign w:val="superscript"/>
                <w:lang w:val="en-US"/>
              </w:rPr>
              <w:t>-2</w:t>
            </w:r>
            <w:r w:rsidRPr="00225894">
              <w:rPr>
                <w:rFonts w:ascii="Arial" w:hAnsi="Arial" w:cs="Arial"/>
                <w:sz w:val="20"/>
                <w:szCs w:val="20"/>
                <w:lang w:val="en-US"/>
              </w:rPr>
              <w:t xml:space="preserve"> </w:t>
            </w:r>
          </w:p>
        </w:tc>
        <w:tc>
          <w:tcPr>
            <w:tcW w:w="1096" w:type="dxa"/>
            <w:vAlign w:val="center"/>
          </w:tcPr>
          <w:p w:rsidR="0033339E" w:rsidRPr="00225894" w:rsidRDefault="0033339E" w:rsidP="00CF7E0D">
            <w:pPr>
              <w:tabs>
                <w:tab w:val="left" w:pos="720"/>
              </w:tabs>
              <w:spacing w:line="240" w:lineRule="auto"/>
              <w:jc w:val="center"/>
              <w:rPr>
                <w:rFonts w:ascii="Arial" w:hAnsi="Arial" w:cs="Arial"/>
                <w:sz w:val="20"/>
                <w:szCs w:val="20"/>
              </w:rPr>
            </w:pPr>
            <w:r w:rsidRPr="00225894">
              <w:rPr>
                <w:rFonts w:ascii="Arial" w:hAnsi="Arial" w:cs="Arial"/>
                <w:sz w:val="20"/>
                <w:szCs w:val="20"/>
              </w:rPr>
              <w:t>9</w:t>
            </w:r>
          </w:p>
        </w:tc>
      </w:tr>
      <w:tr w:rsidR="0033339E" w:rsidRPr="00225894" w:rsidTr="00AF756B">
        <w:tc>
          <w:tcPr>
            <w:tcW w:w="1538" w:type="dxa"/>
            <w:vAlign w:val="center"/>
          </w:tcPr>
          <w:p w:rsidR="0033339E" w:rsidRPr="00225894" w:rsidRDefault="0033339E" w:rsidP="00CF7E0D">
            <w:pPr>
              <w:tabs>
                <w:tab w:val="left" w:pos="720"/>
              </w:tabs>
              <w:spacing w:line="240" w:lineRule="auto"/>
              <w:jc w:val="center"/>
              <w:rPr>
                <w:rFonts w:ascii="Arial" w:hAnsi="Arial" w:cs="Arial"/>
                <w:sz w:val="20"/>
                <w:szCs w:val="20"/>
                <w:lang w:val="en-US"/>
              </w:rPr>
            </w:pPr>
            <w:r w:rsidRPr="00225894">
              <w:rPr>
                <w:rFonts w:ascii="Arial" w:hAnsi="Arial" w:cs="Arial"/>
                <w:sz w:val="20"/>
                <w:szCs w:val="20"/>
              </w:rPr>
              <w:t>Ф</w:t>
            </w:r>
            <w:r w:rsidR="00561653" w:rsidRPr="00225894">
              <w:rPr>
                <w:rFonts w:ascii="Arial" w:hAnsi="Arial" w:cs="Arial"/>
                <w:sz w:val="20"/>
                <w:szCs w:val="20"/>
                <w:vertAlign w:val="subscript"/>
                <w:lang w:val="en-US"/>
              </w:rPr>
              <w:t>S</w:t>
            </w:r>
          </w:p>
        </w:tc>
        <w:tc>
          <w:tcPr>
            <w:tcW w:w="697" w:type="dxa"/>
            <w:vAlign w:val="center"/>
          </w:tcPr>
          <w:p w:rsidR="0033339E" w:rsidRPr="00225894" w:rsidRDefault="0033339E" w:rsidP="00CF7E0D">
            <w:pPr>
              <w:tabs>
                <w:tab w:val="left" w:pos="720"/>
              </w:tabs>
              <w:spacing w:line="240" w:lineRule="auto"/>
              <w:jc w:val="center"/>
              <w:rPr>
                <w:rFonts w:ascii="Arial" w:hAnsi="Arial" w:cs="Arial"/>
                <w:sz w:val="20"/>
                <w:szCs w:val="20"/>
              </w:rPr>
            </w:pPr>
            <w:r w:rsidRPr="00225894">
              <w:rPr>
                <w:rFonts w:ascii="Arial" w:hAnsi="Arial" w:cs="Arial"/>
                <w:sz w:val="20"/>
                <w:szCs w:val="20"/>
                <w:lang w:val="en-US"/>
              </w:rPr>
              <w:t>u(</w:t>
            </w:r>
            <w:r w:rsidRPr="00225894">
              <w:rPr>
                <w:rFonts w:ascii="Arial" w:hAnsi="Arial" w:cs="Arial"/>
                <w:sz w:val="20"/>
                <w:szCs w:val="20"/>
              </w:rPr>
              <w:t>Ф</w:t>
            </w:r>
            <w:r w:rsidR="00561653" w:rsidRPr="00225894">
              <w:rPr>
                <w:rFonts w:ascii="Arial" w:hAnsi="Arial" w:cs="Arial"/>
                <w:sz w:val="20"/>
                <w:szCs w:val="20"/>
                <w:vertAlign w:val="subscript"/>
                <w:lang w:val="en-US"/>
              </w:rPr>
              <w:t>S</w:t>
            </w:r>
            <w:r w:rsidRPr="00225894">
              <w:rPr>
                <w:rFonts w:ascii="Arial" w:hAnsi="Arial" w:cs="Arial"/>
                <w:sz w:val="20"/>
                <w:szCs w:val="20"/>
                <w:lang w:val="en-US"/>
              </w:rPr>
              <w:t>)</w:t>
            </w:r>
          </w:p>
        </w:tc>
        <w:tc>
          <w:tcPr>
            <w:tcW w:w="831" w:type="dxa"/>
            <w:vAlign w:val="center"/>
          </w:tcPr>
          <w:p w:rsidR="0033339E" w:rsidRPr="00225894" w:rsidRDefault="0033339E" w:rsidP="00CF7E0D">
            <w:pPr>
              <w:tabs>
                <w:tab w:val="left" w:pos="720"/>
              </w:tabs>
              <w:spacing w:line="240" w:lineRule="auto"/>
              <w:jc w:val="center"/>
              <w:rPr>
                <w:rFonts w:ascii="Arial" w:hAnsi="Arial" w:cs="Arial"/>
                <w:sz w:val="20"/>
                <w:szCs w:val="20"/>
              </w:rPr>
            </w:pPr>
          </w:p>
        </w:tc>
        <w:tc>
          <w:tcPr>
            <w:tcW w:w="1540" w:type="dxa"/>
            <w:vAlign w:val="center"/>
          </w:tcPr>
          <w:p w:rsidR="0033339E" w:rsidRPr="00225894" w:rsidRDefault="0033339E" w:rsidP="00AF756B">
            <w:pPr>
              <w:tabs>
                <w:tab w:val="left" w:pos="720"/>
              </w:tabs>
              <w:spacing w:line="240" w:lineRule="auto"/>
              <w:jc w:val="center"/>
              <w:rPr>
                <w:rFonts w:ascii="Arial" w:hAnsi="Arial" w:cs="Arial"/>
                <w:sz w:val="20"/>
                <w:szCs w:val="20"/>
                <w:lang w:val="en-US"/>
              </w:rPr>
            </w:pPr>
            <w:r w:rsidRPr="00225894">
              <w:rPr>
                <w:rFonts w:ascii="Arial" w:hAnsi="Arial" w:cs="Arial"/>
                <w:sz w:val="20"/>
                <w:szCs w:val="20"/>
              </w:rPr>
              <w:t>Тэгш өнцөгт-</w:t>
            </w:r>
            <w:r w:rsidRPr="00225894">
              <w:rPr>
                <w:rFonts w:ascii="Arial" w:hAnsi="Arial" w:cs="Arial"/>
                <w:sz w:val="20"/>
                <w:szCs w:val="20"/>
                <w:lang w:val="en-US"/>
              </w:rPr>
              <w:t>B</w:t>
            </w:r>
            <w:r w:rsidRPr="00225894">
              <w:rPr>
                <w:rFonts w:ascii="Arial" w:hAnsi="Arial" w:cs="Arial"/>
                <w:sz w:val="20"/>
                <w:szCs w:val="20"/>
              </w:rPr>
              <w:t xml:space="preserve"> төрөл</w:t>
            </w:r>
          </w:p>
        </w:tc>
        <w:tc>
          <w:tcPr>
            <w:tcW w:w="1216" w:type="dxa"/>
            <w:vAlign w:val="center"/>
          </w:tcPr>
          <w:p w:rsidR="0033339E" w:rsidRPr="00225894" w:rsidRDefault="0033339E" w:rsidP="00CF7E0D">
            <w:pPr>
              <w:tabs>
                <w:tab w:val="left" w:pos="720"/>
              </w:tabs>
              <w:spacing w:line="240" w:lineRule="auto"/>
              <w:jc w:val="center"/>
              <w:rPr>
                <w:rFonts w:ascii="Arial" w:hAnsi="Arial" w:cs="Arial"/>
                <w:sz w:val="20"/>
                <w:szCs w:val="20"/>
              </w:rPr>
            </w:pPr>
            <w:r w:rsidRPr="00225894">
              <w:rPr>
                <w:rFonts w:ascii="Arial" w:hAnsi="Arial" w:cs="Arial"/>
                <w:sz w:val="20"/>
                <w:szCs w:val="20"/>
              </w:rPr>
              <w:t>5.3/М</w:t>
            </w:r>
          </w:p>
        </w:tc>
        <w:tc>
          <w:tcPr>
            <w:tcW w:w="1137" w:type="dxa"/>
            <w:vAlign w:val="center"/>
          </w:tcPr>
          <w:p w:rsidR="0033339E" w:rsidRPr="00225894" w:rsidRDefault="0033339E" w:rsidP="00CF7E0D">
            <w:pPr>
              <w:tabs>
                <w:tab w:val="left" w:pos="720"/>
              </w:tabs>
              <w:spacing w:line="240" w:lineRule="auto"/>
              <w:jc w:val="center"/>
              <w:rPr>
                <w:rFonts w:ascii="Arial" w:hAnsi="Arial" w:cs="Arial"/>
                <w:sz w:val="20"/>
                <w:szCs w:val="20"/>
              </w:rPr>
            </w:pPr>
            <w:r w:rsidRPr="00225894">
              <w:rPr>
                <w:rFonts w:ascii="Arial" w:hAnsi="Arial" w:cs="Arial"/>
                <w:sz w:val="20"/>
                <w:szCs w:val="20"/>
              </w:rPr>
              <w:t>1.0</w:t>
            </w:r>
          </w:p>
        </w:tc>
        <w:tc>
          <w:tcPr>
            <w:tcW w:w="1350" w:type="dxa"/>
            <w:vAlign w:val="center"/>
          </w:tcPr>
          <w:p w:rsidR="0033339E" w:rsidRPr="00225894" w:rsidRDefault="0033339E" w:rsidP="00CF7E0D">
            <w:pPr>
              <w:tabs>
                <w:tab w:val="left" w:pos="720"/>
              </w:tabs>
              <w:spacing w:line="240" w:lineRule="auto"/>
              <w:jc w:val="center"/>
              <w:rPr>
                <w:rFonts w:ascii="Arial" w:hAnsi="Arial" w:cs="Arial"/>
                <w:sz w:val="20"/>
                <w:szCs w:val="20"/>
              </w:rPr>
            </w:pPr>
            <w:r w:rsidRPr="00225894">
              <w:rPr>
                <w:rFonts w:ascii="Arial" w:hAnsi="Arial" w:cs="Arial"/>
                <w:sz w:val="20"/>
                <w:szCs w:val="20"/>
              </w:rPr>
              <w:t>5.3</w:t>
            </w:r>
            <w:r w:rsidRPr="00225894">
              <w:rPr>
                <w:rFonts w:ascii="Arial" w:hAnsi="Arial" w:cs="Arial"/>
                <w:sz w:val="24"/>
                <w:szCs w:val="24"/>
              </w:rPr>
              <w:t xml:space="preserve"> ℓм</w:t>
            </w:r>
          </w:p>
        </w:tc>
        <w:tc>
          <w:tcPr>
            <w:tcW w:w="1096" w:type="dxa"/>
            <w:vAlign w:val="center"/>
          </w:tcPr>
          <w:p w:rsidR="0033339E" w:rsidRPr="00225894" w:rsidRDefault="0033339E" w:rsidP="00CF7E0D">
            <w:pPr>
              <w:tabs>
                <w:tab w:val="left" w:pos="720"/>
              </w:tabs>
              <w:spacing w:line="240" w:lineRule="auto"/>
              <w:jc w:val="center"/>
              <w:rPr>
                <w:rFonts w:ascii="Arial" w:hAnsi="Arial" w:cs="Arial"/>
                <w:sz w:val="20"/>
                <w:szCs w:val="20"/>
              </w:rPr>
            </w:pPr>
            <w:r w:rsidRPr="00225894">
              <w:rPr>
                <w:rFonts w:ascii="Arial" w:hAnsi="Arial" w:cs="Arial"/>
                <w:sz w:val="20"/>
                <w:szCs w:val="20"/>
              </w:rPr>
              <w:t>∞</w:t>
            </w:r>
          </w:p>
        </w:tc>
      </w:tr>
      <w:tr w:rsidR="0033339E" w:rsidRPr="00225894" w:rsidTr="00AF756B">
        <w:trPr>
          <w:trHeight w:val="633"/>
        </w:trPr>
        <w:tc>
          <w:tcPr>
            <w:tcW w:w="1538" w:type="dxa"/>
            <w:vAlign w:val="center"/>
          </w:tcPr>
          <w:p w:rsidR="0033339E" w:rsidRPr="00225894" w:rsidRDefault="0033339E" w:rsidP="00CF7E0D">
            <w:pPr>
              <w:tabs>
                <w:tab w:val="left" w:pos="720"/>
              </w:tabs>
              <w:spacing w:line="240" w:lineRule="auto"/>
              <w:jc w:val="center"/>
              <w:rPr>
                <w:rFonts w:ascii="Arial" w:hAnsi="Arial" w:cs="Arial"/>
                <w:sz w:val="20"/>
                <w:szCs w:val="20"/>
              </w:rPr>
            </w:pPr>
            <w:r w:rsidRPr="00225894">
              <w:rPr>
                <w:rFonts w:ascii="Arial" w:hAnsi="Arial" w:cs="Arial"/>
                <w:sz w:val="20"/>
                <w:szCs w:val="20"/>
              </w:rPr>
              <w:t>Нэгдсэн эргэлзээнүүд</w:t>
            </w:r>
          </w:p>
        </w:tc>
        <w:tc>
          <w:tcPr>
            <w:tcW w:w="697" w:type="dxa"/>
            <w:vAlign w:val="center"/>
          </w:tcPr>
          <w:p w:rsidR="0033339E" w:rsidRPr="00225894" w:rsidRDefault="0033339E" w:rsidP="00CF7E0D">
            <w:pPr>
              <w:tabs>
                <w:tab w:val="left" w:pos="720"/>
              </w:tabs>
              <w:spacing w:line="240" w:lineRule="auto"/>
              <w:jc w:val="center"/>
              <w:rPr>
                <w:rFonts w:ascii="Arial" w:hAnsi="Arial" w:cs="Arial"/>
                <w:sz w:val="20"/>
                <w:szCs w:val="20"/>
              </w:rPr>
            </w:pPr>
            <w:r w:rsidRPr="00225894">
              <w:rPr>
                <w:rFonts w:ascii="Arial" w:hAnsi="Arial" w:cs="Arial"/>
                <w:sz w:val="20"/>
                <w:szCs w:val="20"/>
                <w:lang w:val="en-US"/>
              </w:rPr>
              <w:t>uc(</w:t>
            </w:r>
            <w:r w:rsidRPr="00225894">
              <w:rPr>
                <w:rFonts w:ascii="Arial" w:hAnsi="Arial" w:cs="Arial"/>
                <w:sz w:val="20"/>
                <w:szCs w:val="20"/>
              </w:rPr>
              <w:t>Ф</w:t>
            </w:r>
            <w:r w:rsidR="00561653" w:rsidRPr="00225894">
              <w:rPr>
                <w:rFonts w:ascii="Arial" w:hAnsi="Arial" w:cs="Arial"/>
                <w:sz w:val="20"/>
                <w:szCs w:val="20"/>
                <w:vertAlign w:val="subscript"/>
                <w:lang w:val="en-US"/>
              </w:rPr>
              <w:t>T</w:t>
            </w:r>
            <w:r w:rsidRPr="00225894">
              <w:rPr>
                <w:rFonts w:ascii="Arial" w:hAnsi="Arial" w:cs="Arial"/>
                <w:sz w:val="20"/>
                <w:szCs w:val="20"/>
                <w:lang w:val="en-US"/>
              </w:rPr>
              <w:t>)</w:t>
            </w:r>
          </w:p>
        </w:tc>
        <w:tc>
          <w:tcPr>
            <w:tcW w:w="831" w:type="dxa"/>
            <w:vAlign w:val="center"/>
          </w:tcPr>
          <w:p w:rsidR="0033339E" w:rsidRPr="00225894" w:rsidRDefault="0033339E" w:rsidP="00CF7E0D">
            <w:pPr>
              <w:tabs>
                <w:tab w:val="left" w:pos="720"/>
              </w:tabs>
              <w:spacing w:line="240" w:lineRule="auto"/>
              <w:jc w:val="center"/>
              <w:rPr>
                <w:rFonts w:ascii="Arial" w:hAnsi="Arial" w:cs="Arial"/>
                <w:sz w:val="20"/>
                <w:szCs w:val="20"/>
              </w:rPr>
            </w:pPr>
          </w:p>
        </w:tc>
        <w:tc>
          <w:tcPr>
            <w:tcW w:w="1540" w:type="dxa"/>
            <w:vAlign w:val="center"/>
          </w:tcPr>
          <w:p w:rsidR="0033339E" w:rsidRPr="00225894" w:rsidRDefault="0033339E" w:rsidP="00CF7E0D">
            <w:pPr>
              <w:tabs>
                <w:tab w:val="left" w:pos="720"/>
              </w:tabs>
              <w:spacing w:line="240" w:lineRule="auto"/>
              <w:jc w:val="center"/>
              <w:rPr>
                <w:rFonts w:ascii="Arial" w:hAnsi="Arial" w:cs="Arial"/>
                <w:sz w:val="20"/>
                <w:szCs w:val="20"/>
              </w:rPr>
            </w:pPr>
          </w:p>
        </w:tc>
        <w:tc>
          <w:tcPr>
            <w:tcW w:w="1216" w:type="dxa"/>
            <w:vAlign w:val="center"/>
          </w:tcPr>
          <w:p w:rsidR="0033339E" w:rsidRPr="00225894" w:rsidRDefault="0033339E" w:rsidP="00CF7E0D">
            <w:pPr>
              <w:tabs>
                <w:tab w:val="left" w:pos="720"/>
              </w:tabs>
              <w:spacing w:line="240" w:lineRule="auto"/>
              <w:jc w:val="center"/>
              <w:rPr>
                <w:rFonts w:ascii="Arial" w:hAnsi="Arial" w:cs="Arial"/>
                <w:sz w:val="20"/>
                <w:szCs w:val="20"/>
              </w:rPr>
            </w:pPr>
          </w:p>
        </w:tc>
        <w:tc>
          <w:tcPr>
            <w:tcW w:w="1137" w:type="dxa"/>
            <w:vAlign w:val="center"/>
          </w:tcPr>
          <w:p w:rsidR="0033339E" w:rsidRPr="00225894" w:rsidRDefault="0033339E" w:rsidP="00CF7E0D">
            <w:pPr>
              <w:tabs>
                <w:tab w:val="left" w:pos="720"/>
              </w:tabs>
              <w:spacing w:line="240" w:lineRule="auto"/>
              <w:jc w:val="center"/>
              <w:rPr>
                <w:rFonts w:ascii="Arial" w:hAnsi="Arial" w:cs="Arial"/>
                <w:sz w:val="20"/>
                <w:szCs w:val="20"/>
              </w:rPr>
            </w:pPr>
          </w:p>
        </w:tc>
        <w:tc>
          <w:tcPr>
            <w:tcW w:w="1350" w:type="dxa"/>
            <w:vAlign w:val="center"/>
          </w:tcPr>
          <w:p w:rsidR="0033339E" w:rsidRPr="00225894" w:rsidRDefault="0033339E" w:rsidP="00CF7E0D">
            <w:pPr>
              <w:tabs>
                <w:tab w:val="left" w:pos="720"/>
              </w:tabs>
              <w:spacing w:line="240" w:lineRule="auto"/>
              <w:jc w:val="center"/>
              <w:rPr>
                <w:rFonts w:ascii="Arial" w:hAnsi="Arial" w:cs="Arial"/>
                <w:sz w:val="20"/>
                <w:szCs w:val="20"/>
              </w:rPr>
            </w:pPr>
            <w:r w:rsidRPr="00225894">
              <w:rPr>
                <w:rFonts w:ascii="Arial" w:hAnsi="Arial" w:cs="Arial"/>
                <w:sz w:val="24"/>
                <w:szCs w:val="24"/>
              </w:rPr>
              <w:t>22.4 ℓм</w:t>
            </w:r>
          </w:p>
        </w:tc>
        <w:tc>
          <w:tcPr>
            <w:tcW w:w="1096" w:type="dxa"/>
            <w:vAlign w:val="center"/>
          </w:tcPr>
          <w:p w:rsidR="0033339E" w:rsidRPr="00225894" w:rsidRDefault="0033339E" w:rsidP="00CF7E0D">
            <w:pPr>
              <w:tabs>
                <w:tab w:val="left" w:pos="720"/>
              </w:tabs>
              <w:spacing w:line="240" w:lineRule="auto"/>
              <w:jc w:val="center"/>
              <w:rPr>
                <w:rFonts w:ascii="Arial" w:hAnsi="Arial" w:cs="Arial"/>
                <w:sz w:val="20"/>
                <w:szCs w:val="20"/>
              </w:rPr>
            </w:pPr>
            <w:r w:rsidRPr="00225894">
              <w:rPr>
                <w:rFonts w:ascii="Arial" w:hAnsi="Arial" w:cs="Arial"/>
                <w:sz w:val="20"/>
                <w:szCs w:val="20"/>
              </w:rPr>
              <w:t>19</w:t>
            </w:r>
          </w:p>
        </w:tc>
      </w:tr>
      <w:tr w:rsidR="0033339E" w:rsidRPr="00225894" w:rsidTr="00AF756B">
        <w:tc>
          <w:tcPr>
            <w:tcW w:w="1538" w:type="dxa"/>
            <w:vAlign w:val="center"/>
          </w:tcPr>
          <w:p w:rsidR="0033339E" w:rsidRPr="00225894" w:rsidRDefault="0033339E" w:rsidP="00CF7E0D">
            <w:pPr>
              <w:tabs>
                <w:tab w:val="left" w:pos="720"/>
              </w:tabs>
              <w:spacing w:line="240" w:lineRule="auto"/>
              <w:jc w:val="center"/>
              <w:rPr>
                <w:rFonts w:ascii="Arial" w:hAnsi="Arial" w:cs="Arial"/>
                <w:sz w:val="20"/>
                <w:szCs w:val="20"/>
              </w:rPr>
            </w:pPr>
            <w:r w:rsidRPr="00225894">
              <w:rPr>
                <w:rFonts w:ascii="Arial" w:hAnsi="Arial" w:cs="Arial"/>
                <w:sz w:val="20"/>
                <w:szCs w:val="20"/>
              </w:rPr>
              <w:t>өргөтгөсөн эргэлзээнүүд</w:t>
            </w:r>
          </w:p>
        </w:tc>
        <w:tc>
          <w:tcPr>
            <w:tcW w:w="697" w:type="dxa"/>
            <w:vAlign w:val="center"/>
          </w:tcPr>
          <w:p w:rsidR="0033339E" w:rsidRPr="00225894" w:rsidRDefault="0033339E" w:rsidP="00CF7E0D">
            <w:pPr>
              <w:tabs>
                <w:tab w:val="left" w:pos="720"/>
              </w:tabs>
              <w:spacing w:line="240" w:lineRule="auto"/>
              <w:jc w:val="center"/>
              <w:rPr>
                <w:rFonts w:ascii="Arial" w:hAnsi="Arial" w:cs="Arial"/>
                <w:sz w:val="20"/>
                <w:szCs w:val="20"/>
              </w:rPr>
            </w:pPr>
          </w:p>
        </w:tc>
        <w:tc>
          <w:tcPr>
            <w:tcW w:w="831" w:type="dxa"/>
            <w:vAlign w:val="center"/>
          </w:tcPr>
          <w:p w:rsidR="0033339E" w:rsidRPr="00225894" w:rsidRDefault="0033339E" w:rsidP="00CF7E0D">
            <w:pPr>
              <w:tabs>
                <w:tab w:val="left" w:pos="720"/>
              </w:tabs>
              <w:spacing w:line="240" w:lineRule="auto"/>
              <w:jc w:val="center"/>
              <w:rPr>
                <w:rFonts w:ascii="Arial" w:hAnsi="Arial" w:cs="Arial"/>
                <w:sz w:val="20"/>
                <w:szCs w:val="20"/>
              </w:rPr>
            </w:pPr>
          </w:p>
        </w:tc>
        <w:tc>
          <w:tcPr>
            <w:tcW w:w="1540" w:type="dxa"/>
            <w:vAlign w:val="center"/>
          </w:tcPr>
          <w:p w:rsidR="0033339E" w:rsidRPr="00225894" w:rsidRDefault="0033339E" w:rsidP="00CF7E0D">
            <w:pPr>
              <w:tabs>
                <w:tab w:val="left" w:pos="720"/>
              </w:tabs>
              <w:spacing w:line="240" w:lineRule="auto"/>
              <w:jc w:val="center"/>
              <w:rPr>
                <w:rFonts w:ascii="Arial" w:hAnsi="Arial" w:cs="Arial"/>
                <w:sz w:val="20"/>
                <w:szCs w:val="20"/>
                <w:lang w:val="en-US"/>
              </w:rPr>
            </w:pPr>
            <w:r w:rsidRPr="00225894">
              <w:rPr>
                <w:rFonts w:ascii="Arial" w:hAnsi="Arial" w:cs="Arial"/>
                <w:sz w:val="20"/>
                <w:szCs w:val="20"/>
                <w:lang w:val="en-US"/>
              </w:rPr>
              <w:t>K=2.09</w:t>
            </w:r>
          </w:p>
        </w:tc>
        <w:tc>
          <w:tcPr>
            <w:tcW w:w="1216" w:type="dxa"/>
            <w:vAlign w:val="center"/>
          </w:tcPr>
          <w:p w:rsidR="0033339E" w:rsidRPr="00225894" w:rsidRDefault="0033339E" w:rsidP="00CF7E0D">
            <w:pPr>
              <w:tabs>
                <w:tab w:val="left" w:pos="720"/>
              </w:tabs>
              <w:spacing w:line="240" w:lineRule="auto"/>
              <w:jc w:val="center"/>
              <w:rPr>
                <w:rFonts w:ascii="Arial" w:hAnsi="Arial" w:cs="Arial"/>
                <w:sz w:val="20"/>
                <w:szCs w:val="20"/>
              </w:rPr>
            </w:pPr>
          </w:p>
        </w:tc>
        <w:tc>
          <w:tcPr>
            <w:tcW w:w="1137" w:type="dxa"/>
            <w:vAlign w:val="center"/>
          </w:tcPr>
          <w:p w:rsidR="0033339E" w:rsidRPr="00225894" w:rsidRDefault="0033339E" w:rsidP="00CF7E0D">
            <w:pPr>
              <w:tabs>
                <w:tab w:val="left" w:pos="720"/>
              </w:tabs>
              <w:spacing w:line="240" w:lineRule="auto"/>
              <w:jc w:val="center"/>
              <w:rPr>
                <w:rFonts w:ascii="Arial" w:hAnsi="Arial" w:cs="Arial"/>
                <w:sz w:val="20"/>
                <w:szCs w:val="20"/>
              </w:rPr>
            </w:pPr>
          </w:p>
        </w:tc>
        <w:tc>
          <w:tcPr>
            <w:tcW w:w="1350" w:type="dxa"/>
            <w:vAlign w:val="center"/>
          </w:tcPr>
          <w:p w:rsidR="0033339E" w:rsidRPr="00225894" w:rsidRDefault="0033339E" w:rsidP="00CF7E0D">
            <w:pPr>
              <w:tabs>
                <w:tab w:val="left" w:pos="720"/>
              </w:tabs>
              <w:spacing w:line="240" w:lineRule="auto"/>
              <w:jc w:val="center"/>
              <w:rPr>
                <w:rFonts w:ascii="Arial" w:hAnsi="Arial" w:cs="Arial"/>
                <w:sz w:val="20"/>
                <w:szCs w:val="20"/>
              </w:rPr>
            </w:pPr>
            <w:r w:rsidRPr="00225894">
              <w:rPr>
                <w:rFonts w:ascii="Arial" w:hAnsi="Arial" w:cs="Arial"/>
                <w:sz w:val="24"/>
                <w:szCs w:val="24"/>
              </w:rPr>
              <w:t>46.8 ℓм</w:t>
            </w:r>
          </w:p>
        </w:tc>
        <w:tc>
          <w:tcPr>
            <w:tcW w:w="1096" w:type="dxa"/>
            <w:vAlign w:val="center"/>
          </w:tcPr>
          <w:p w:rsidR="0033339E" w:rsidRPr="00225894" w:rsidRDefault="0033339E" w:rsidP="00CF7E0D">
            <w:pPr>
              <w:tabs>
                <w:tab w:val="left" w:pos="720"/>
              </w:tabs>
              <w:spacing w:line="240" w:lineRule="auto"/>
              <w:jc w:val="center"/>
              <w:rPr>
                <w:rFonts w:ascii="Arial" w:hAnsi="Arial" w:cs="Arial"/>
                <w:sz w:val="20"/>
                <w:szCs w:val="20"/>
              </w:rPr>
            </w:pPr>
            <w:r w:rsidRPr="00225894">
              <w:rPr>
                <w:rFonts w:ascii="Arial" w:hAnsi="Arial" w:cs="Arial"/>
                <w:sz w:val="20"/>
                <w:szCs w:val="20"/>
              </w:rPr>
              <w:t>19</w:t>
            </w:r>
          </w:p>
        </w:tc>
      </w:tr>
    </w:tbl>
    <w:p w:rsidR="0033339E" w:rsidRDefault="00E30185" w:rsidP="0033339E">
      <w:pPr>
        <w:tabs>
          <w:tab w:val="left" w:pos="720"/>
        </w:tabs>
        <w:spacing w:before="240" w:line="240" w:lineRule="auto"/>
        <w:jc w:val="both"/>
        <w:rPr>
          <w:rFonts w:ascii="Arial" w:hAnsi="Arial" w:cs="Arial"/>
          <w:b/>
          <w:sz w:val="24"/>
          <w:szCs w:val="24"/>
        </w:rPr>
      </w:pPr>
      <w:r>
        <w:rPr>
          <w:rFonts w:ascii="Arial" w:hAnsi="Arial" w:cs="Arial"/>
          <w:b/>
          <w:sz w:val="24"/>
          <w:szCs w:val="24"/>
        </w:rPr>
        <w:lastRenderedPageBreak/>
        <w:t>С.4</w:t>
      </w:r>
      <w:r w:rsidR="0060030A">
        <w:rPr>
          <w:rFonts w:ascii="Arial" w:hAnsi="Arial" w:cs="Arial"/>
          <w:b/>
          <w:sz w:val="24"/>
          <w:szCs w:val="24"/>
        </w:rPr>
        <w:t xml:space="preserve"> Термопар ашиглан температурын хэмжил гүйцэтгэх</w:t>
      </w:r>
    </w:p>
    <w:p w:rsidR="0060030A" w:rsidRDefault="0060030A" w:rsidP="0033339E">
      <w:pPr>
        <w:tabs>
          <w:tab w:val="left" w:pos="720"/>
        </w:tabs>
        <w:spacing w:before="240" w:line="240" w:lineRule="auto"/>
        <w:jc w:val="both"/>
        <w:rPr>
          <w:rFonts w:ascii="Arial" w:hAnsi="Arial" w:cs="Arial"/>
          <w:sz w:val="24"/>
          <w:szCs w:val="24"/>
        </w:rPr>
      </w:pPr>
      <w:r w:rsidRPr="0060030A">
        <w:rPr>
          <w:rFonts w:ascii="Arial" w:hAnsi="Arial" w:cs="Arial"/>
          <w:sz w:val="24"/>
          <w:szCs w:val="24"/>
        </w:rPr>
        <w:t>Температурын банн доторхи температурыг хэмжирийн тулд К төрлийн термопарыг тоон термометрийн хамт ашиглая.</w:t>
      </w:r>
    </w:p>
    <w:p w:rsidR="0060030A" w:rsidRDefault="0060030A" w:rsidP="0033339E">
      <w:pPr>
        <w:tabs>
          <w:tab w:val="left" w:pos="720"/>
        </w:tabs>
        <w:spacing w:before="240" w:line="240" w:lineRule="auto"/>
        <w:jc w:val="both"/>
        <w:rPr>
          <w:rFonts w:ascii="Arial" w:hAnsi="Arial" w:cs="Arial"/>
          <w:sz w:val="24"/>
          <w:szCs w:val="24"/>
        </w:rPr>
      </w:pPr>
      <w:r>
        <w:rPr>
          <w:rFonts w:ascii="Arial" w:hAnsi="Arial" w:cs="Arial"/>
          <w:sz w:val="24"/>
          <w:szCs w:val="24"/>
        </w:rPr>
        <w:t>Тоон термометрийн үзүүлэлтүүд:</w:t>
      </w:r>
    </w:p>
    <w:p w:rsidR="0060030A" w:rsidRDefault="0060030A" w:rsidP="0033339E">
      <w:pPr>
        <w:tabs>
          <w:tab w:val="left" w:pos="720"/>
        </w:tabs>
        <w:spacing w:before="240" w:line="240" w:lineRule="auto"/>
        <w:jc w:val="both"/>
        <w:rPr>
          <w:rFonts w:ascii="Arial" w:hAnsi="Arial" w:cs="Arial"/>
          <w:sz w:val="24"/>
          <w:szCs w:val="24"/>
        </w:rPr>
      </w:pPr>
      <w:r>
        <w:rPr>
          <w:rFonts w:ascii="Arial" w:hAnsi="Arial" w:cs="Arial"/>
          <w:sz w:val="24"/>
          <w:szCs w:val="24"/>
        </w:rPr>
        <w:t>Ялгах чадвар: О.1</w:t>
      </w:r>
      <w:r>
        <w:rPr>
          <w:rFonts w:ascii="Arial" w:hAnsi="Arial" w:cs="Arial"/>
          <w:sz w:val="24"/>
          <w:szCs w:val="24"/>
          <w:vertAlign w:val="superscript"/>
        </w:rPr>
        <w:t>о</w:t>
      </w:r>
      <w:r>
        <w:rPr>
          <w:rFonts w:ascii="Arial" w:hAnsi="Arial" w:cs="Arial"/>
          <w:sz w:val="24"/>
          <w:szCs w:val="24"/>
        </w:rPr>
        <w:t>С</w:t>
      </w:r>
    </w:p>
    <w:p w:rsidR="00B10C51" w:rsidRDefault="0060030A" w:rsidP="0033339E">
      <w:pPr>
        <w:tabs>
          <w:tab w:val="left" w:pos="720"/>
        </w:tabs>
        <w:spacing w:before="240" w:line="240" w:lineRule="auto"/>
        <w:jc w:val="both"/>
        <w:rPr>
          <w:rFonts w:ascii="Arial" w:hAnsi="Arial" w:cs="Arial"/>
          <w:sz w:val="24"/>
          <w:szCs w:val="24"/>
        </w:rPr>
      </w:pPr>
      <w:r>
        <w:rPr>
          <w:rFonts w:ascii="Arial" w:hAnsi="Arial" w:cs="Arial"/>
          <w:sz w:val="24"/>
          <w:szCs w:val="24"/>
        </w:rPr>
        <w:t xml:space="preserve">К төрлийн термопарын нарийвчлал: </w:t>
      </w:r>
      <w:r w:rsidR="00B10C51">
        <w:rPr>
          <w:rFonts w:ascii="Arial" w:hAnsi="Arial" w:cs="Arial"/>
          <w:sz w:val="24"/>
          <w:szCs w:val="24"/>
        </w:rPr>
        <w:t>±0.6</w:t>
      </w:r>
      <w:r w:rsidR="00B10C51" w:rsidRPr="00B10C51">
        <w:rPr>
          <w:rFonts w:ascii="Arial" w:hAnsi="Arial" w:cs="Arial"/>
          <w:sz w:val="24"/>
          <w:szCs w:val="24"/>
          <w:vertAlign w:val="superscript"/>
        </w:rPr>
        <w:t xml:space="preserve"> </w:t>
      </w:r>
      <w:r w:rsidR="00B10C51">
        <w:rPr>
          <w:rFonts w:ascii="Arial" w:hAnsi="Arial" w:cs="Arial"/>
          <w:sz w:val="24"/>
          <w:szCs w:val="24"/>
          <w:vertAlign w:val="superscript"/>
        </w:rPr>
        <w:t>о</w:t>
      </w:r>
      <w:r w:rsidR="00B10C51">
        <w:rPr>
          <w:rFonts w:ascii="Arial" w:hAnsi="Arial" w:cs="Arial"/>
          <w:sz w:val="24"/>
          <w:szCs w:val="24"/>
        </w:rPr>
        <w:t>С</w:t>
      </w:r>
    </w:p>
    <w:p w:rsidR="00B10C51" w:rsidRDefault="00B10C51" w:rsidP="0033339E">
      <w:pPr>
        <w:tabs>
          <w:tab w:val="left" w:pos="720"/>
        </w:tabs>
        <w:spacing w:before="240" w:line="240" w:lineRule="auto"/>
        <w:jc w:val="both"/>
        <w:rPr>
          <w:rFonts w:ascii="Arial" w:hAnsi="Arial" w:cs="Arial"/>
          <w:sz w:val="24"/>
          <w:szCs w:val="24"/>
        </w:rPr>
      </w:pPr>
      <w:r>
        <w:rPr>
          <w:rFonts w:ascii="Arial" w:hAnsi="Arial" w:cs="Arial"/>
          <w:sz w:val="24"/>
          <w:szCs w:val="24"/>
        </w:rPr>
        <w:t>Термопар</w:t>
      </w:r>
    </w:p>
    <w:p w:rsidR="0060030A" w:rsidRDefault="00445093" w:rsidP="0033339E">
      <w:pPr>
        <w:tabs>
          <w:tab w:val="left" w:pos="720"/>
        </w:tabs>
        <w:spacing w:before="240" w:line="240" w:lineRule="auto"/>
        <w:jc w:val="both"/>
        <w:rPr>
          <w:rFonts w:ascii="Arial" w:hAnsi="Arial" w:cs="Arial"/>
          <w:sz w:val="24"/>
          <w:szCs w:val="24"/>
        </w:rPr>
      </w:pPr>
      <w:r>
        <w:rPr>
          <w:rFonts w:ascii="Arial" w:hAnsi="Arial" w:cs="Arial"/>
          <w:sz w:val="24"/>
          <w:szCs w:val="24"/>
        </w:rPr>
        <w:t>К төрл</w:t>
      </w:r>
      <w:r w:rsidR="00B10C51">
        <w:rPr>
          <w:rFonts w:ascii="Arial" w:hAnsi="Arial" w:cs="Arial"/>
          <w:sz w:val="24"/>
          <w:szCs w:val="24"/>
        </w:rPr>
        <w:t xml:space="preserve">ийн термопарыг жил бүр шалгалт тохируулгад хамруулдаг. Хамгийн сүүлийн шалгалт тохируулгын гэрчилгээнд </w:t>
      </w:r>
      <w:r w:rsidR="0060030A">
        <w:rPr>
          <w:rFonts w:ascii="Arial" w:hAnsi="Arial" w:cs="Arial"/>
          <w:sz w:val="24"/>
          <w:szCs w:val="24"/>
        </w:rPr>
        <w:t xml:space="preserve"> </w:t>
      </w:r>
      <w:r>
        <w:rPr>
          <w:rFonts w:ascii="Arial" w:hAnsi="Arial" w:cs="Arial"/>
          <w:sz w:val="24"/>
          <w:szCs w:val="24"/>
        </w:rPr>
        <w:t xml:space="preserve"> 99% үнэмшлийн түвшинд  эргэлзээг ±2.0</w:t>
      </w:r>
      <w:r w:rsidRPr="00445093">
        <w:rPr>
          <w:rFonts w:ascii="Arial" w:hAnsi="Arial" w:cs="Arial"/>
          <w:sz w:val="24"/>
          <w:szCs w:val="24"/>
          <w:vertAlign w:val="superscript"/>
        </w:rPr>
        <w:t xml:space="preserve"> </w:t>
      </w:r>
      <w:r>
        <w:rPr>
          <w:rFonts w:ascii="Arial" w:hAnsi="Arial" w:cs="Arial"/>
          <w:sz w:val="24"/>
          <w:szCs w:val="24"/>
          <w:vertAlign w:val="superscript"/>
        </w:rPr>
        <w:t>о</w:t>
      </w:r>
      <w:r>
        <w:rPr>
          <w:rFonts w:ascii="Arial" w:hAnsi="Arial" w:cs="Arial"/>
          <w:sz w:val="24"/>
          <w:szCs w:val="24"/>
        </w:rPr>
        <w:t>С гэж өгсөн. Термопарын 500</w:t>
      </w:r>
      <w:r w:rsidRPr="00445093">
        <w:rPr>
          <w:rFonts w:ascii="Arial" w:hAnsi="Arial" w:cs="Arial"/>
          <w:sz w:val="24"/>
          <w:szCs w:val="24"/>
          <w:vertAlign w:val="superscript"/>
        </w:rPr>
        <w:t xml:space="preserve"> </w:t>
      </w:r>
      <w:r>
        <w:rPr>
          <w:rFonts w:ascii="Arial" w:hAnsi="Arial" w:cs="Arial"/>
          <w:sz w:val="24"/>
          <w:szCs w:val="24"/>
          <w:vertAlign w:val="superscript"/>
        </w:rPr>
        <w:t>о</w:t>
      </w:r>
      <w:r>
        <w:rPr>
          <w:rFonts w:ascii="Arial" w:hAnsi="Arial" w:cs="Arial"/>
          <w:sz w:val="24"/>
          <w:szCs w:val="24"/>
        </w:rPr>
        <w:t>С дахь залруулга 0.5</w:t>
      </w:r>
      <w:r w:rsidRPr="00445093">
        <w:rPr>
          <w:rFonts w:ascii="Arial" w:hAnsi="Arial" w:cs="Arial"/>
          <w:sz w:val="24"/>
          <w:szCs w:val="24"/>
          <w:vertAlign w:val="superscript"/>
        </w:rPr>
        <w:t xml:space="preserve"> </w:t>
      </w:r>
      <w:r>
        <w:rPr>
          <w:rFonts w:ascii="Arial" w:hAnsi="Arial" w:cs="Arial"/>
          <w:sz w:val="24"/>
          <w:szCs w:val="24"/>
          <w:vertAlign w:val="superscript"/>
        </w:rPr>
        <w:t>о</w:t>
      </w:r>
      <w:r>
        <w:rPr>
          <w:rFonts w:ascii="Arial" w:hAnsi="Arial" w:cs="Arial"/>
          <w:sz w:val="24"/>
          <w:szCs w:val="24"/>
        </w:rPr>
        <w:t>С .</w:t>
      </w:r>
    </w:p>
    <w:p w:rsidR="00445093" w:rsidRDefault="00445093" w:rsidP="0033339E">
      <w:pPr>
        <w:tabs>
          <w:tab w:val="left" w:pos="720"/>
        </w:tabs>
        <w:spacing w:before="240" w:line="240" w:lineRule="auto"/>
        <w:jc w:val="both"/>
        <w:rPr>
          <w:rFonts w:ascii="Arial" w:hAnsi="Arial" w:cs="Arial"/>
          <w:sz w:val="24"/>
          <w:szCs w:val="24"/>
        </w:rPr>
      </w:pPr>
      <w:r>
        <w:rPr>
          <w:rFonts w:ascii="Arial" w:hAnsi="Arial" w:cs="Arial"/>
          <w:sz w:val="24"/>
          <w:szCs w:val="24"/>
        </w:rPr>
        <w:t>Хэмжил</w:t>
      </w:r>
    </w:p>
    <w:p w:rsidR="00445093" w:rsidRDefault="00445093" w:rsidP="0033339E">
      <w:pPr>
        <w:tabs>
          <w:tab w:val="left" w:pos="720"/>
        </w:tabs>
        <w:spacing w:before="240" w:line="240" w:lineRule="auto"/>
        <w:jc w:val="both"/>
        <w:rPr>
          <w:rFonts w:ascii="Arial" w:hAnsi="Arial" w:cs="Arial"/>
          <w:sz w:val="24"/>
          <w:szCs w:val="24"/>
        </w:rPr>
      </w:pPr>
      <w:r>
        <w:rPr>
          <w:rFonts w:ascii="Arial" w:hAnsi="Arial" w:cs="Arial"/>
          <w:sz w:val="24"/>
          <w:szCs w:val="24"/>
        </w:rPr>
        <w:t>Банны температурын заалт 500</w:t>
      </w:r>
      <w:r w:rsidRPr="00445093">
        <w:rPr>
          <w:rFonts w:ascii="Arial" w:hAnsi="Arial" w:cs="Arial"/>
          <w:sz w:val="24"/>
          <w:szCs w:val="24"/>
          <w:vertAlign w:val="superscript"/>
        </w:rPr>
        <w:t xml:space="preserve"> </w:t>
      </w:r>
      <w:r>
        <w:rPr>
          <w:rFonts w:ascii="Arial" w:hAnsi="Arial" w:cs="Arial"/>
          <w:sz w:val="24"/>
          <w:szCs w:val="24"/>
          <w:vertAlign w:val="superscript"/>
        </w:rPr>
        <w:t>о</w:t>
      </w:r>
      <w:r>
        <w:rPr>
          <w:rFonts w:ascii="Arial" w:hAnsi="Arial" w:cs="Arial"/>
          <w:sz w:val="24"/>
          <w:szCs w:val="24"/>
        </w:rPr>
        <w:t>С хүрэх үед хагас цаг тогтмолжуулсаны дараа уншилтыг авна.</w:t>
      </w:r>
    </w:p>
    <w:p w:rsidR="00445093" w:rsidRDefault="00445093" w:rsidP="0033339E">
      <w:pPr>
        <w:tabs>
          <w:tab w:val="left" w:pos="720"/>
        </w:tabs>
        <w:spacing w:before="240" w:line="240" w:lineRule="auto"/>
        <w:jc w:val="both"/>
        <w:rPr>
          <w:rFonts w:ascii="Arial" w:hAnsi="Arial" w:cs="Arial"/>
          <w:sz w:val="24"/>
          <w:szCs w:val="24"/>
        </w:rPr>
      </w:pPr>
      <w:r>
        <w:rPr>
          <w:rFonts w:ascii="Arial" w:hAnsi="Arial" w:cs="Arial"/>
          <w:sz w:val="24"/>
          <w:szCs w:val="24"/>
        </w:rPr>
        <w:t>Хэмжлийн тэгшитгэл:</w:t>
      </w:r>
    </w:p>
    <w:p w:rsidR="00445093" w:rsidRDefault="00445093" w:rsidP="0033339E">
      <w:pPr>
        <w:tabs>
          <w:tab w:val="left" w:pos="720"/>
        </w:tabs>
        <w:spacing w:before="240" w:line="240" w:lineRule="auto"/>
        <w:jc w:val="both"/>
        <w:rPr>
          <w:rFonts w:ascii="Arial" w:hAnsi="Arial" w:cs="Arial"/>
          <w:sz w:val="24"/>
          <w:szCs w:val="24"/>
        </w:rPr>
      </w:pPr>
      <w:r>
        <w:rPr>
          <w:rFonts w:ascii="Arial" w:hAnsi="Arial" w:cs="Arial"/>
          <w:sz w:val="24"/>
          <w:szCs w:val="24"/>
        </w:rPr>
        <w:t>Т</w:t>
      </w:r>
      <w:r>
        <w:rPr>
          <w:rFonts w:ascii="Arial" w:hAnsi="Arial" w:cs="Arial"/>
          <w:sz w:val="24"/>
          <w:szCs w:val="24"/>
          <w:lang w:val="en-US"/>
        </w:rPr>
        <w:t>=D+</w:t>
      </w:r>
      <w:r>
        <w:rPr>
          <w:rFonts w:ascii="Arial" w:hAnsi="Arial" w:cs="Arial"/>
          <w:sz w:val="24"/>
          <w:szCs w:val="24"/>
        </w:rPr>
        <w:t>залруулга</w:t>
      </w:r>
    </w:p>
    <w:p w:rsidR="00445093" w:rsidRDefault="00445093" w:rsidP="0033339E">
      <w:pPr>
        <w:tabs>
          <w:tab w:val="left" w:pos="720"/>
        </w:tabs>
        <w:spacing w:before="240" w:line="240" w:lineRule="auto"/>
        <w:jc w:val="both"/>
        <w:rPr>
          <w:rFonts w:ascii="Arial" w:hAnsi="Arial" w:cs="Arial"/>
          <w:sz w:val="24"/>
          <w:szCs w:val="24"/>
        </w:rPr>
      </w:pPr>
      <w:r>
        <w:rPr>
          <w:rFonts w:ascii="Arial" w:hAnsi="Arial" w:cs="Arial"/>
          <w:sz w:val="24"/>
          <w:szCs w:val="24"/>
        </w:rPr>
        <w:t>Т- Хэмжсэн температур</w:t>
      </w:r>
    </w:p>
    <w:p w:rsidR="00CA0A7B" w:rsidRDefault="00CA0A7B" w:rsidP="0033339E">
      <w:pPr>
        <w:tabs>
          <w:tab w:val="left" w:pos="720"/>
        </w:tabs>
        <w:spacing w:before="240" w:line="240" w:lineRule="auto"/>
        <w:jc w:val="both"/>
        <w:rPr>
          <w:rFonts w:ascii="Arial" w:hAnsi="Arial" w:cs="Arial"/>
          <w:sz w:val="24"/>
          <w:szCs w:val="24"/>
        </w:rPr>
      </w:pPr>
      <w:r>
        <w:rPr>
          <w:rFonts w:ascii="Arial" w:hAnsi="Arial" w:cs="Arial"/>
          <w:sz w:val="24"/>
          <w:szCs w:val="24"/>
          <w:lang w:val="en-US"/>
        </w:rPr>
        <w:t>D</w:t>
      </w:r>
      <w:r>
        <w:rPr>
          <w:rFonts w:ascii="Arial" w:hAnsi="Arial" w:cs="Arial"/>
          <w:sz w:val="24"/>
          <w:szCs w:val="24"/>
        </w:rPr>
        <w:t>- тоон термометрийн зааж байгаа утга</w:t>
      </w:r>
    </w:p>
    <w:p w:rsidR="00CA0A7B" w:rsidRDefault="00CA0A7B" w:rsidP="0033339E">
      <w:pPr>
        <w:tabs>
          <w:tab w:val="left" w:pos="720"/>
        </w:tabs>
        <w:spacing w:before="240" w:line="240" w:lineRule="auto"/>
        <w:jc w:val="both"/>
        <w:rPr>
          <w:rFonts w:ascii="Arial" w:hAnsi="Arial" w:cs="Arial"/>
          <w:sz w:val="24"/>
          <w:szCs w:val="24"/>
        </w:rPr>
      </w:pPr>
      <w:r>
        <w:rPr>
          <w:rFonts w:ascii="Arial" w:hAnsi="Arial" w:cs="Arial"/>
          <w:sz w:val="24"/>
          <w:szCs w:val="24"/>
        </w:rPr>
        <w:t>Залруулга- К термопар болон тоон заалтат термометрийн</w:t>
      </w:r>
      <w:r w:rsidR="00E3247F">
        <w:rPr>
          <w:rFonts w:ascii="Arial" w:hAnsi="Arial" w:cs="Arial"/>
          <w:sz w:val="24"/>
          <w:szCs w:val="24"/>
        </w:rPr>
        <w:t xml:space="preserve"> залруулга</w:t>
      </w:r>
    </w:p>
    <w:p w:rsidR="00E3247F" w:rsidRDefault="00E3247F" w:rsidP="0033339E">
      <w:pPr>
        <w:tabs>
          <w:tab w:val="left" w:pos="720"/>
        </w:tabs>
        <w:spacing w:before="240" w:line="240" w:lineRule="auto"/>
        <w:jc w:val="both"/>
        <w:rPr>
          <w:rFonts w:ascii="Arial" w:hAnsi="Arial" w:cs="Arial"/>
          <w:sz w:val="24"/>
          <w:szCs w:val="24"/>
        </w:rPr>
      </w:pPr>
      <w:r>
        <w:rPr>
          <w:rFonts w:ascii="Arial" w:hAnsi="Arial" w:cs="Arial"/>
          <w:sz w:val="24"/>
          <w:szCs w:val="24"/>
        </w:rPr>
        <w:t>Хэмжлийн эргэлзээг тооцох</w:t>
      </w:r>
    </w:p>
    <w:p w:rsidR="00E3247F" w:rsidRDefault="00E3247F" w:rsidP="0033339E">
      <w:pPr>
        <w:tabs>
          <w:tab w:val="left" w:pos="720"/>
        </w:tabs>
        <w:spacing w:before="240" w:line="240" w:lineRule="auto"/>
        <w:jc w:val="both"/>
        <w:rPr>
          <w:rFonts w:ascii="Arial" w:hAnsi="Arial" w:cs="Arial"/>
          <w:sz w:val="24"/>
          <w:szCs w:val="24"/>
        </w:rPr>
      </w:pPr>
      <w:r>
        <w:rPr>
          <w:rFonts w:ascii="Arial" w:hAnsi="Arial" w:cs="Arial"/>
          <w:sz w:val="24"/>
          <w:szCs w:val="24"/>
        </w:rPr>
        <w:t>Нэгтгэсэн эргэлзээнд  давтац, тоон термометр, термопарын эргэлзээ орно.</w:t>
      </w:r>
    </w:p>
    <w:p w:rsidR="00E3247F" w:rsidRDefault="00056BB4" w:rsidP="0033339E">
      <w:pPr>
        <w:tabs>
          <w:tab w:val="left" w:pos="720"/>
        </w:tabs>
        <w:spacing w:before="240" w:line="240" w:lineRule="auto"/>
        <w:jc w:val="both"/>
        <w:rPr>
          <w:rFonts w:ascii="Arial" w:hAnsi="Arial" w:cs="Arial"/>
          <w:sz w:val="24"/>
          <w:szCs w:val="24"/>
          <w:lang w:val="en-US"/>
        </w:rPr>
      </w:pPr>
      <m:oMathPara>
        <m:oMath>
          <m:sSub>
            <m:sSubPr>
              <m:ctrlPr>
                <w:rPr>
                  <w:rFonts w:ascii="Cambria Math" w:hAnsi="Cambria Math" w:cs="Arial"/>
                  <w:i/>
                  <w:sz w:val="24"/>
                  <w:szCs w:val="24"/>
                  <w:lang w:val="en-US"/>
                </w:rPr>
              </m:ctrlPr>
            </m:sSubPr>
            <m:e>
              <m:r>
                <w:rPr>
                  <w:rFonts w:ascii="Cambria Math" w:hAnsi="Cambria Math" w:cs="Arial"/>
                  <w:sz w:val="24"/>
                  <w:szCs w:val="24"/>
                  <w:lang w:val="en-US"/>
                </w:rPr>
                <m:t>u</m:t>
              </m:r>
            </m:e>
            <m:sub>
              <m:r>
                <w:rPr>
                  <w:rFonts w:ascii="Cambria Math" w:hAnsi="Cambria Math" w:cs="Arial"/>
                  <w:sz w:val="24"/>
                  <w:szCs w:val="24"/>
                  <w:lang w:val="en-US"/>
                </w:rPr>
                <m:t>c</m:t>
              </m:r>
            </m:sub>
          </m:sSub>
          <m:r>
            <w:rPr>
              <w:rFonts w:ascii="Cambria Math" w:hAnsi="Cambria Math" w:cs="Arial"/>
              <w:sz w:val="24"/>
              <w:szCs w:val="24"/>
              <w:lang w:val="en-US"/>
            </w:rPr>
            <m:t>=</m:t>
          </m:r>
          <m:rad>
            <m:radPr>
              <m:degHide m:val="on"/>
              <m:ctrlPr>
                <w:rPr>
                  <w:rFonts w:ascii="Cambria Math" w:hAnsi="Cambria Math" w:cs="Arial"/>
                  <w:i/>
                  <w:sz w:val="24"/>
                  <w:szCs w:val="24"/>
                  <w:lang w:val="en-US"/>
                </w:rPr>
              </m:ctrlPr>
            </m:radPr>
            <m:deg/>
            <m:e>
              <m:sSup>
                <m:sSupPr>
                  <m:ctrlPr>
                    <w:rPr>
                      <w:rFonts w:ascii="Cambria Math" w:hAnsi="Cambria Math" w:cs="Arial"/>
                      <w:i/>
                      <w:sz w:val="24"/>
                      <w:szCs w:val="24"/>
                      <w:lang w:val="en-US"/>
                    </w:rPr>
                  </m:ctrlPr>
                </m:sSupPr>
                <m:e>
                  <m:sSub>
                    <m:sSubPr>
                      <m:ctrlPr>
                        <w:rPr>
                          <w:rFonts w:ascii="Cambria Math" w:hAnsi="Cambria Math" w:cs="Arial"/>
                          <w:i/>
                          <w:sz w:val="24"/>
                          <w:szCs w:val="24"/>
                        </w:rPr>
                      </m:ctrlPr>
                    </m:sSubPr>
                    <m:e>
                      <m:r>
                        <w:rPr>
                          <w:rFonts w:ascii="Cambria Math" w:hAnsi="Cambria Math" w:cs="Arial"/>
                          <w:sz w:val="24"/>
                          <w:szCs w:val="24"/>
                        </w:rPr>
                        <m:t>u</m:t>
                      </m:r>
                    </m:e>
                    <m:sub>
                      <m:r>
                        <w:rPr>
                          <w:rFonts w:ascii="Cambria Math" w:hAnsi="Cambria Math" w:cs="Arial"/>
                          <w:sz w:val="24"/>
                          <w:szCs w:val="24"/>
                        </w:rPr>
                        <m:t>1</m:t>
                      </m:r>
                    </m:sub>
                  </m:sSub>
                </m:e>
                <m:sup>
                  <m:r>
                    <w:rPr>
                      <w:rFonts w:ascii="Cambria Math" w:hAnsi="Cambria Math" w:cs="Arial"/>
                      <w:sz w:val="24"/>
                      <w:szCs w:val="24"/>
                    </w:rPr>
                    <m:t>2</m:t>
                  </m:r>
                </m:sup>
              </m:sSup>
              <m:r>
                <w:rPr>
                  <w:rFonts w:ascii="Cambria Math" w:hAnsi="Cambria Math" w:cs="Arial"/>
                  <w:sz w:val="24"/>
                  <w:szCs w:val="24"/>
                </w:rPr>
                <m:t>+</m:t>
              </m:r>
              <m:sSubSup>
                <m:sSubSupPr>
                  <m:ctrlPr>
                    <w:rPr>
                      <w:rFonts w:ascii="Cambria Math" w:hAnsi="Cambria Math" w:cs="Arial"/>
                      <w:i/>
                      <w:sz w:val="24"/>
                      <w:szCs w:val="24"/>
                    </w:rPr>
                  </m:ctrlPr>
                </m:sSubSupPr>
                <m:e>
                  <m:r>
                    <w:rPr>
                      <w:rFonts w:ascii="Cambria Math" w:hAnsi="Cambria Math" w:cs="Arial"/>
                      <w:sz w:val="24"/>
                      <w:szCs w:val="24"/>
                    </w:rPr>
                    <m:t>u</m:t>
                  </m:r>
                </m:e>
                <m:sub>
                  <m:r>
                    <w:rPr>
                      <w:rFonts w:ascii="Cambria Math" w:hAnsi="Cambria Math" w:cs="Arial"/>
                      <w:sz w:val="24"/>
                      <w:szCs w:val="24"/>
                    </w:rPr>
                    <m:t>2</m:t>
                  </m:r>
                </m:sub>
                <m:sup>
                  <m:r>
                    <w:rPr>
                      <w:rFonts w:ascii="Cambria Math" w:hAnsi="Cambria Math" w:cs="Arial"/>
                      <w:sz w:val="24"/>
                      <w:szCs w:val="24"/>
                    </w:rPr>
                    <m:t>2</m:t>
                  </m:r>
                </m:sup>
              </m:sSubSup>
              <m:r>
                <w:rPr>
                  <w:rFonts w:ascii="Cambria Math" w:hAnsi="Cambria Math" w:cs="Arial"/>
                  <w:sz w:val="24"/>
                  <w:szCs w:val="24"/>
                </w:rPr>
                <m:t>+</m:t>
              </m:r>
              <m:sSup>
                <m:sSupPr>
                  <m:ctrlPr>
                    <w:rPr>
                      <w:rFonts w:ascii="Cambria Math" w:hAnsi="Cambria Math" w:cs="Arial"/>
                      <w:i/>
                      <w:sz w:val="24"/>
                      <w:szCs w:val="24"/>
                      <w:lang w:val="en-US"/>
                    </w:rPr>
                  </m:ctrlPr>
                </m:sSupPr>
                <m:e>
                  <m:sSub>
                    <m:sSubPr>
                      <m:ctrlPr>
                        <w:rPr>
                          <w:rFonts w:ascii="Cambria Math" w:hAnsi="Cambria Math" w:cs="Arial"/>
                          <w:i/>
                          <w:sz w:val="24"/>
                          <w:szCs w:val="24"/>
                        </w:rPr>
                      </m:ctrlPr>
                    </m:sSubPr>
                    <m:e>
                      <m:r>
                        <w:rPr>
                          <w:rFonts w:ascii="Cambria Math" w:hAnsi="Cambria Math" w:cs="Arial"/>
                          <w:sz w:val="24"/>
                          <w:szCs w:val="24"/>
                        </w:rPr>
                        <m:t>u</m:t>
                      </m:r>
                    </m:e>
                    <m:sub>
                      <m:r>
                        <w:rPr>
                          <w:rFonts w:ascii="Cambria Math" w:hAnsi="Cambria Math" w:cs="Arial"/>
                          <w:sz w:val="24"/>
                          <w:szCs w:val="24"/>
                        </w:rPr>
                        <m:t>3</m:t>
                      </m:r>
                    </m:sub>
                  </m:sSub>
                </m:e>
                <m:sup>
                  <m:r>
                    <w:rPr>
                      <w:rFonts w:ascii="Cambria Math" w:hAnsi="Cambria Math" w:cs="Arial"/>
                      <w:sz w:val="24"/>
                      <w:szCs w:val="24"/>
                    </w:rPr>
                    <m:t>2</m:t>
                  </m:r>
                </m:sup>
              </m:sSup>
            </m:e>
          </m:rad>
        </m:oMath>
      </m:oMathPara>
    </w:p>
    <w:p w:rsidR="001F2714" w:rsidRPr="00CA0A7B" w:rsidRDefault="001F2714" w:rsidP="0033339E">
      <w:pPr>
        <w:tabs>
          <w:tab w:val="left" w:pos="720"/>
        </w:tabs>
        <w:spacing w:before="240" w:line="240" w:lineRule="auto"/>
        <w:jc w:val="both"/>
        <w:rPr>
          <w:rFonts w:ascii="Arial" w:hAnsi="Arial" w:cs="Arial"/>
          <w:sz w:val="24"/>
          <w:szCs w:val="24"/>
        </w:rPr>
      </w:pPr>
    </w:p>
    <w:p w:rsidR="00445093" w:rsidRDefault="00445093" w:rsidP="0033339E">
      <w:pPr>
        <w:tabs>
          <w:tab w:val="left" w:pos="720"/>
        </w:tabs>
        <w:spacing w:before="240" w:line="240" w:lineRule="auto"/>
        <w:jc w:val="both"/>
        <w:rPr>
          <w:rFonts w:ascii="Arial" w:hAnsi="Arial" w:cs="Arial"/>
          <w:sz w:val="24"/>
          <w:szCs w:val="24"/>
        </w:rPr>
      </w:pPr>
    </w:p>
    <w:p w:rsidR="00E30185" w:rsidRDefault="00E30185" w:rsidP="0033339E">
      <w:pPr>
        <w:tabs>
          <w:tab w:val="left" w:pos="720"/>
        </w:tabs>
        <w:spacing w:before="240" w:line="240" w:lineRule="auto"/>
        <w:jc w:val="both"/>
        <w:rPr>
          <w:rFonts w:ascii="Arial" w:hAnsi="Arial" w:cs="Arial"/>
          <w:sz w:val="24"/>
          <w:szCs w:val="24"/>
        </w:rPr>
      </w:pPr>
    </w:p>
    <w:p w:rsidR="00E30185" w:rsidRDefault="00E30185" w:rsidP="0033339E">
      <w:pPr>
        <w:tabs>
          <w:tab w:val="left" w:pos="720"/>
        </w:tabs>
        <w:spacing w:before="240" w:line="240" w:lineRule="auto"/>
        <w:jc w:val="both"/>
        <w:rPr>
          <w:rFonts w:ascii="Arial" w:hAnsi="Arial" w:cs="Arial"/>
          <w:sz w:val="24"/>
          <w:szCs w:val="24"/>
        </w:rPr>
      </w:pPr>
    </w:p>
    <w:p w:rsidR="00E30185" w:rsidRDefault="00E30185" w:rsidP="0033339E">
      <w:pPr>
        <w:tabs>
          <w:tab w:val="left" w:pos="720"/>
        </w:tabs>
        <w:spacing w:before="240" w:line="240" w:lineRule="auto"/>
        <w:jc w:val="both"/>
        <w:rPr>
          <w:rFonts w:ascii="Arial" w:hAnsi="Arial" w:cs="Arial"/>
          <w:sz w:val="24"/>
          <w:szCs w:val="24"/>
        </w:rPr>
      </w:pPr>
    </w:p>
    <w:p w:rsidR="00E30185" w:rsidRDefault="00E30185" w:rsidP="0033339E">
      <w:pPr>
        <w:tabs>
          <w:tab w:val="left" w:pos="720"/>
        </w:tabs>
        <w:spacing w:before="240" w:line="240" w:lineRule="auto"/>
        <w:jc w:val="both"/>
        <w:rPr>
          <w:rFonts w:ascii="Arial" w:hAnsi="Arial" w:cs="Arial"/>
          <w:sz w:val="24"/>
          <w:szCs w:val="24"/>
        </w:rPr>
      </w:pPr>
    </w:p>
    <w:p w:rsidR="00E30185" w:rsidRPr="00445093" w:rsidRDefault="00E30185" w:rsidP="0033339E">
      <w:pPr>
        <w:tabs>
          <w:tab w:val="left" w:pos="720"/>
        </w:tabs>
        <w:spacing w:before="240" w:line="240" w:lineRule="auto"/>
        <w:jc w:val="both"/>
        <w:rPr>
          <w:rFonts w:ascii="Arial" w:hAnsi="Arial" w:cs="Arial"/>
          <w:sz w:val="24"/>
          <w:szCs w:val="24"/>
        </w:rPr>
      </w:pPr>
    </w:p>
    <w:p w:rsidR="0060030A" w:rsidRDefault="0060030A" w:rsidP="0033339E">
      <w:pPr>
        <w:tabs>
          <w:tab w:val="left" w:pos="720"/>
        </w:tabs>
        <w:spacing w:before="240" w:line="240" w:lineRule="auto"/>
        <w:jc w:val="both"/>
        <w:rPr>
          <w:rFonts w:ascii="Arial" w:hAnsi="Arial" w:cs="Arial"/>
          <w:sz w:val="24"/>
          <w:szCs w:val="24"/>
        </w:rPr>
      </w:pPr>
    </w:p>
    <w:p w:rsidR="0033339E" w:rsidRPr="00225894" w:rsidRDefault="00E30185" w:rsidP="0033339E">
      <w:pPr>
        <w:tabs>
          <w:tab w:val="left" w:pos="720"/>
        </w:tabs>
        <w:spacing w:before="240" w:line="240" w:lineRule="auto"/>
        <w:ind w:left="720" w:hanging="720"/>
        <w:jc w:val="both"/>
        <w:rPr>
          <w:rFonts w:ascii="Arial" w:hAnsi="Arial" w:cs="Arial"/>
          <w:b/>
          <w:sz w:val="28"/>
          <w:szCs w:val="28"/>
        </w:rPr>
      </w:pPr>
      <w:r>
        <w:rPr>
          <w:rFonts w:ascii="Arial" w:hAnsi="Arial" w:cs="Arial"/>
          <w:b/>
          <w:sz w:val="28"/>
          <w:szCs w:val="28"/>
        </w:rPr>
        <w:lastRenderedPageBreak/>
        <w:t>С.5</w:t>
      </w:r>
      <w:r w:rsidR="0033339E" w:rsidRPr="00225894">
        <w:rPr>
          <w:rFonts w:ascii="Arial" w:hAnsi="Arial" w:cs="Arial"/>
          <w:b/>
          <w:sz w:val="28"/>
          <w:szCs w:val="28"/>
        </w:rPr>
        <w:t xml:space="preserve"> 1 вольтын хувьсах хүчдлийн хүрээн дэх 6</w:t>
      </w:r>
      <w:r w:rsidR="00AD43B7" w:rsidRPr="00225894">
        <w:rPr>
          <w:rFonts w:ascii="Arial" w:hAnsi="Arial" w:cs="Arial"/>
          <w:b/>
          <w:sz w:val="28"/>
          <w:szCs w:val="28"/>
        </w:rPr>
        <w:t>½</w:t>
      </w:r>
      <w:r w:rsidR="0033339E" w:rsidRPr="00225894">
        <w:rPr>
          <w:rFonts w:ascii="Arial" w:hAnsi="Arial" w:cs="Arial"/>
          <w:b/>
          <w:sz w:val="28"/>
          <w:szCs w:val="28"/>
        </w:rPr>
        <w:t xml:space="preserve"> оронтой т</w:t>
      </w:r>
      <w:r w:rsidR="00C97183">
        <w:rPr>
          <w:rFonts w:ascii="Arial" w:hAnsi="Arial" w:cs="Arial"/>
          <w:b/>
          <w:sz w:val="28"/>
          <w:szCs w:val="28"/>
        </w:rPr>
        <w:t>оон мультметрийг шалгалт тохируулга</w:t>
      </w:r>
    </w:p>
    <w:p w:rsidR="0033339E" w:rsidRPr="00225894" w:rsidRDefault="0033339E" w:rsidP="0033339E">
      <w:pPr>
        <w:tabs>
          <w:tab w:val="left" w:pos="720"/>
        </w:tabs>
        <w:spacing w:before="240" w:line="240" w:lineRule="auto"/>
        <w:ind w:left="720" w:hanging="720"/>
        <w:jc w:val="both"/>
        <w:rPr>
          <w:rFonts w:ascii="Arial" w:hAnsi="Arial" w:cs="Arial"/>
          <w:b/>
          <w:sz w:val="24"/>
          <w:szCs w:val="24"/>
        </w:rPr>
      </w:pPr>
      <w:r w:rsidRPr="00225894">
        <w:rPr>
          <w:rFonts w:ascii="Arial" w:hAnsi="Arial" w:cs="Arial"/>
          <w:b/>
          <w:sz w:val="24"/>
          <w:szCs w:val="24"/>
        </w:rPr>
        <w:t>Удиртгал</w:t>
      </w:r>
    </w:p>
    <w:p w:rsidR="0033339E" w:rsidRPr="00225894" w:rsidRDefault="0033339E" w:rsidP="0033339E">
      <w:pPr>
        <w:tabs>
          <w:tab w:val="left" w:pos="0"/>
        </w:tabs>
        <w:spacing w:before="240" w:line="240" w:lineRule="auto"/>
        <w:jc w:val="both"/>
        <w:rPr>
          <w:rFonts w:ascii="Arial" w:hAnsi="Arial" w:cs="Arial"/>
          <w:sz w:val="24"/>
          <w:szCs w:val="24"/>
        </w:rPr>
      </w:pPr>
      <w:r w:rsidRPr="00225894">
        <w:rPr>
          <w:rFonts w:ascii="Arial" w:hAnsi="Arial" w:cs="Arial"/>
          <w:sz w:val="24"/>
          <w:szCs w:val="24"/>
        </w:rPr>
        <w:t xml:space="preserve">Бид тогтмол 0.5 </w:t>
      </w:r>
      <w:r w:rsidRPr="00225894">
        <w:rPr>
          <w:rFonts w:ascii="Arial" w:hAnsi="Arial" w:cs="Arial"/>
          <w:sz w:val="24"/>
          <w:szCs w:val="24"/>
          <w:lang w:val="en-US"/>
        </w:rPr>
        <w:t xml:space="preserve">V </w:t>
      </w:r>
      <w:r w:rsidRPr="00225894">
        <w:rPr>
          <w:rFonts w:ascii="Arial" w:hAnsi="Arial" w:cs="Arial"/>
          <w:sz w:val="24"/>
          <w:szCs w:val="24"/>
        </w:rPr>
        <w:t xml:space="preserve">–ийн </w:t>
      </w:r>
      <w:r w:rsidR="00C97183">
        <w:rPr>
          <w:rFonts w:ascii="Arial" w:hAnsi="Arial" w:cs="Arial"/>
          <w:sz w:val="24"/>
          <w:szCs w:val="24"/>
        </w:rPr>
        <w:t xml:space="preserve">калибровка хийгдсэн </w:t>
      </w:r>
      <w:r w:rsidRPr="00225894">
        <w:rPr>
          <w:rFonts w:ascii="Arial" w:hAnsi="Arial" w:cs="Arial"/>
          <w:sz w:val="24"/>
          <w:szCs w:val="24"/>
        </w:rPr>
        <w:t>дулааны хүчд</w:t>
      </w:r>
      <w:r w:rsidR="00C97183">
        <w:rPr>
          <w:rFonts w:ascii="Arial" w:hAnsi="Arial" w:cs="Arial"/>
          <w:sz w:val="24"/>
          <w:szCs w:val="24"/>
        </w:rPr>
        <w:t xml:space="preserve">лийн хувиргагчыг </w:t>
      </w:r>
      <w:r w:rsidR="00C97183">
        <w:rPr>
          <w:rFonts w:ascii="Arial" w:hAnsi="Arial" w:cs="Arial"/>
          <w:sz w:val="24"/>
          <w:szCs w:val="24"/>
          <w:lang w:val="en-US"/>
        </w:rPr>
        <w:t>(</w:t>
      </w:r>
      <w:r w:rsidR="00C97183">
        <w:rPr>
          <w:rFonts w:ascii="Arial" w:hAnsi="Arial" w:cs="Arial"/>
          <w:sz w:val="24"/>
          <w:szCs w:val="24"/>
        </w:rPr>
        <w:t>ДХХ</w:t>
      </w:r>
      <w:r w:rsidR="00C97183">
        <w:rPr>
          <w:rFonts w:ascii="Arial" w:hAnsi="Arial" w:cs="Arial"/>
          <w:sz w:val="24"/>
          <w:szCs w:val="24"/>
          <w:lang w:val="en-US"/>
        </w:rPr>
        <w:t>)</w:t>
      </w:r>
      <w:r w:rsidR="00C97183">
        <w:rPr>
          <w:rFonts w:ascii="Arial" w:hAnsi="Arial" w:cs="Arial"/>
          <w:sz w:val="24"/>
          <w:szCs w:val="24"/>
        </w:rPr>
        <w:t xml:space="preserve"> а</w:t>
      </w:r>
      <w:r w:rsidRPr="00225894">
        <w:rPr>
          <w:rFonts w:ascii="Arial" w:hAnsi="Arial" w:cs="Arial"/>
          <w:sz w:val="24"/>
          <w:szCs w:val="24"/>
        </w:rPr>
        <w:t>шиг</w:t>
      </w:r>
      <w:r w:rsidR="00C97183">
        <w:rPr>
          <w:rFonts w:ascii="Arial" w:hAnsi="Arial" w:cs="Arial"/>
          <w:sz w:val="24"/>
          <w:szCs w:val="24"/>
        </w:rPr>
        <w:t>лан</w:t>
      </w:r>
      <w:r w:rsidRPr="00225894">
        <w:rPr>
          <w:rFonts w:ascii="Arial" w:hAnsi="Arial" w:cs="Arial"/>
          <w:sz w:val="24"/>
          <w:szCs w:val="24"/>
        </w:rPr>
        <w:t xml:space="preserve"> </w:t>
      </w:r>
      <w:r w:rsidR="00C97183" w:rsidRPr="00225894">
        <w:rPr>
          <w:rFonts w:ascii="Arial" w:hAnsi="Arial" w:cs="Arial"/>
          <w:sz w:val="24"/>
          <w:szCs w:val="24"/>
        </w:rPr>
        <w:t xml:space="preserve">1 кГц төвшинд 0.5 </w:t>
      </w:r>
      <w:r w:rsidR="00C97183" w:rsidRPr="00225894">
        <w:rPr>
          <w:rFonts w:ascii="Arial" w:hAnsi="Arial" w:cs="Arial"/>
          <w:sz w:val="24"/>
          <w:szCs w:val="24"/>
          <w:lang w:val="en-US"/>
        </w:rPr>
        <w:t>V</w:t>
      </w:r>
      <w:r w:rsidR="00C97183" w:rsidRPr="00225894">
        <w:rPr>
          <w:rFonts w:ascii="Arial" w:hAnsi="Arial" w:cs="Arial"/>
          <w:sz w:val="24"/>
          <w:szCs w:val="24"/>
        </w:rPr>
        <w:t>-ийн</w:t>
      </w:r>
      <w:r w:rsidR="00C97183">
        <w:rPr>
          <w:rFonts w:ascii="Arial" w:hAnsi="Arial" w:cs="Arial"/>
          <w:sz w:val="24"/>
          <w:szCs w:val="24"/>
        </w:rPr>
        <w:t xml:space="preserve"> хэвийн утгын </w:t>
      </w:r>
      <w:r w:rsidRPr="00225894">
        <w:rPr>
          <w:rFonts w:ascii="Arial" w:hAnsi="Arial" w:cs="Arial"/>
          <w:sz w:val="24"/>
          <w:szCs w:val="24"/>
        </w:rPr>
        <w:t>1 вольтын хувьсах хүчдлийн хүрээн дэх 6</w:t>
      </w:r>
      <w:r w:rsidR="00AD43B7" w:rsidRPr="00225894">
        <w:rPr>
          <w:rFonts w:ascii="Arial" w:hAnsi="Arial" w:cs="Arial"/>
          <w:sz w:val="24"/>
          <w:szCs w:val="24"/>
        </w:rPr>
        <w:t>½</w:t>
      </w:r>
      <w:r w:rsidRPr="00225894">
        <w:rPr>
          <w:rFonts w:ascii="Arial" w:hAnsi="Arial" w:cs="Arial"/>
          <w:sz w:val="24"/>
          <w:szCs w:val="24"/>
        </w:rPr>
        <w:t xml:space="preserve"> оронтой тоон мультметрийг </w:t>
      </w:r>
      <w:r w:rsidR="00C97183">
        <w:rPr>
          <w:rFonts w:ascii="Arial" w:hAnsi="Arial" w:cs="Arial"/>
          <w:sz w:val="24"/>
          <w:szCs w:val="24"/>
        </w:rPr>
        <w:t>шалгалт тохируулгад хамруулья</w:t>
      </w:r>
      <w:r w:rsidRPr="00225894">
        <w:rPr>
          <w:rFonts w:ascii="Arial" w:hAnsi="Arial" w:cs="Arial"/>
          <w:sz w:val="24"/>
          <w:szCs w:val="24"/>
        </w:rPr>
        <w:t xml:space="preserve">. </w:t>
      </w:r>
    </w:p>
    <w:p w:rsidR="0033339E" w:rsidRPr="00225894" w:rsidRDefault="00C97183" w:rsidP="0033339E">
      <w:pPr>
        <w:tabs>
          <w:tab w:val="left" w:pos="0"/>
        </w:tabs>
        <w:spacing w:before="240" w:line="240" w:lineRule="auto"/>
        <w:jc w:val="both"/>
        <w:rPr>
          <w:rFonts w:ascii="Arial" w:hAnsi="Arial" w:cs="Arial"/>
          <w:sz w:val="24"/>
          <w:szCs w:val="24"/>
        </w:rPr>
      </w:pPr>
      <w:r>
        <w:rPr>
          <w:rFonts w:ascii="Arial" w:hAnsi="Arial" w:cs="Arial"/>
          <w:sz w:val="24"/>
          <w:szCs w:val="24"/>
        </w:rPr>
        <w:t>Өндөр тогтмолжилттой</w:t>
      </w:r>
      <w:r w:rsidR="0033339E" w:rsidRPr="00225894">
        <w:rPr>
          <w:rFonts w:ascii="Arial" w:hAnsi="Arial" w:cs="Arial"/>
          <w:sz w:val="24"/>
          <w:szCs w:val="24"/>
        </w:rPr>
        <w:t xml:space="preserve"> </w:t>
      </w:r>
      <w:r w:rsidR="0033339E" w:rsidRPr="00225894">
        <w:rPr>
          <w:rFonts w:ascii="Arial" w:hAnsi="Arial" w:cs="Arial"/>
          <w:sz w:val="24"/>
          <w:szCs w:val="24"/>
          <w:lang w:val="en-US"/>
        </w:rPr>
        <w:t>AC</w:t>
      </w:r>
      <w:r w:rsidR="0033339E" w:rsidRPr="00225894">
        <w:rPr>
          <w:rFonts w:ascii="Arial" w:hAnsi="Arial" w:cs="Arial"/>
          <w:sz w:val="24"/>
          <w:szCs w:val="24"/>
        </w:rPr>
        <w:t xml:space="preserve"> калибратор</w:t>
      </w:r>
      <w:r>
        <w:rPr>
          <w:rFonts w:ascii="Arial" w:hAnsi="Arial" w:cs="Arial"/>
          <w:sz w:val="24"/>
          <w:szCs w:val="24"/>
        </w:rPr>
        <w:t>аар</w:t>
      </w:r>
      <w:r w:rsidR="0033339E" w:rsidRPr="00225894">
        <w:rPr>
          <w:rFonts w:ascii="Arial" w:hAnsi="Arial" w:cs="Arial"/>
          <w:sz w:val="24"/>
          <w:szCs w:val="24"/>
        </w:rPr>
        <w:t xml:space="preserve"> </w:t>
      </w:r>
      <w:r w:rsidRPr="00225894">
        <w:rPr>
          <w:rFonts w:ascii="Arial" w:hAnsi="Arial" w:cs="Arial"/>
          <w:sz w:val="24"/>
          <w:szCs w:val="24"/>
          <w:lang w:val="en-US"/>
        </w:rPr>
        <w:t>AC</w:t>
      </w:r>
      <w:r w:rsidRPr="00225894">
        <w:rPr>
          <w:rFonts w:ascii="Arial" w:hAnsi="Arial" w:cs="Arial"/>
          <w:sz w:val="24"/>
          <w:szCs w:val="24"/>
        </w:rPr>
        <w:t xml:space="preserve"> х</w:t>
      </w:r>
      <w:r>
        <w:rPr>
          <w:rFonts w:ascii="Arial" w:hAnsi="Arial" w:cs="Arial"/>
          <w:sz w:val="24"/>
          <w:szCs w:val="24"/>
        </w:rPr>
        <w:t>увьсах хүчдлийг тоон мультметр  болон  эталон</w:t>
      </w:r>
      <w:r w:rsidR="0033339E" w:rsidRPr="00225894">
        <w:rPr>
          <w:rFonts w:ascii="Arial" w:hAnsi="Arial" w:cs="Arial"/>
          <w:sz w:val="24"/>
          <w:szCs w:val="24"/>
        </w:rPr>
        <w:t xml:space="preserve"> дулааны хүчдэл хувиргагч</w:t>
      </w:r>
      <w:r>
        <w:rPr>
          <w:rFonts w:ascii="Arial" w:hAnsi="Arial" w:cs="Arial"/>
          <w:sz w:val="24"/>
          <w:szCs w:val="24"/>
          <w:lang w:val="en-US"/>
        </w:rPr>
        <w:t xml:space="preserve"> (</w:t>
      </w:r>
      <w:r>
        <w:rPr>
          <w:rFonts w:ascii="Arial" w:hAnsi="Arial" w:cs="Arial"/>
          <w:sz w:val="24"/>
          <w:szCs w:val="24"/>
        </w:rPr>
        <w:t>ДХХ</w:t>
      </w:r>
      <w:r w:rsidR="0033339E" w:rsidRPr="00225894">
        <w:rPr>
          <w:rFonts w:ascii="Arial" w:hAnsi="Arial" w:cs="Arial"/>
          <w:sz w:val="24"/>
          <w:szCs w:val="24"/>
          <w:lang w:val="en-US"/>
        </w:rPr>
        <w:t>)</w:t>
      </w:r>
      <w:r w:rsidR="00206DDD">
        <w:rPr>
          <w:rFonts w:ascii="Arial" w:hAnsi="Arial" w:cs="Arial"/>
          <w:sz w:val="24"/>
          <w:szCs w:val="24"/>
        </w:rPr>
        <w:t xml:space="preserve">-д дамжуулах бөгөөд  </w:t>
      </w:r>
      <w:r w:rsidR="00206DDD" w:rsidRPr="00225894">
        <w:rPr>
          <w:rFonts w:ascii="Arial" w:hAnsi="Arial" w:cs="Arial"/>
          <w:sz w:val="24"/>
          <w:szCs w:val="24"/>
        </w:rPr>
        <w:t xml:space="preserve">тоон мультметр </w:t>
      </w:r>
      <w:r w:rsidR="00206DDD">
        <w:rPr>
          <w:rFonts w:ascii="Arial" w:hAnsi="Arial" w:cs="Arial"/>
          <w:sz w:val="24"/>
          <w:szCs w:val="24"/>
          <w:lang w:val="en-US"/>
        </w:rPr>
        <w:t>DMM</w:t>
      </w:r>
      <w:r w:rsidR="00206DDD">
        <w:rPr>
          <w:rFonts w:ascii="Arial" w:hAnsi="Arial" w:cs="Arial"/>
          <w:sz w:val="24"/>
          <w:szCs w:val="24"/>
        </w:rPr>
        <w:t xml:space="preserve"> </w:t>
      </w:r>
      <w:r w:rsidR="009B69DD">
        <w:rPr>
          <w:rFonts w:ascii="Arial" w:hAnsi="Arial" w:cs="Arial"/>
          <w:sz w:val="24"/>
          <w:szCs w:val="24"/>
        </w:rPr>
        <w:t>дээрхи заалт 0.500000</w:t>
      </w:r>
      <w:r w:rsidR="009B69DD" w:rsidRPr="00225894">
        <w:rPr>
          <w:rFonts w:ascii="Arial" w:hAnsi="Arial" w:cs="Arial"/>
          <w:sz w:val="24"/>
          <w:szCs w:val="24"/>
          <w:lang w:val="en-US"/>
        </w:rPr>
        <w:t>V</w:t>
      </w:r>
      <w:r w:rsidR="009B69DD">
        <w:rPr>
          <w:rFonts w:ascii="Arial" w:hAnsi="Arial" w:cs="Arial"/>
          <w:sz w:val="24"/>
          <w:szCs w:val="24"/>
        </w:rPr>
        <w:t xml:space="preserve"> </w:t>
      </w:r>
      <w:r w:rsidR="00206DDD">
        <w:rPr>
          <w:rFonts w:ascii="Arial" w:hAnsi="Arial" w:cs="Arial"/>
          <w:sz w:val="24"/>
          <w:szCs w:val="24"/>
        </w:rPr>
        <w:t xml:space="preserve">зааж байхын тулд </w:t>
      </w:r>
      <w:r w:rsidR="0033339E" w:rsidRPr="00225894">
        <w:rPr>
          <w:rFonts w:ascii="Arial" w:hAnsi="Arial" w:cs="Arial"/>
          <w:sz w:val="24"/>
          <w:szCs w:val="24"/>
        </w:rPr>
        <w:t xml:space="preserve"> </w:t>
      </w:r>
      <w:r w:rsidR="00206DDD">
        <w:rPr>
          <w:rFonts w:ascii="Arial" w:hAnsi="Arial" w:cs="Arial"/>
          <w:sz w:val="24"/>
          <w:szCs w:val="24"/>
        </w:rPr>
        <w:t xml:space="preserve">унтраагуур </w:t>
      </w:r>
      <w:r w:rsidR="0033339E" w:rsidRPr="00225894">
        <w:rPr>
          <w:rFonts w:ascii="Arial" w:hAnsi="Arial" w:cs="Arial"/>
          <w:sz w:val="24"/>
          <w:szCs w:val="24"/>
        </w:rPr>
        <w:t xml:space="preserve"> </w:t>
      </w:r>
      <w:r w:rsidR="009B69DD">
        <w:rPr>
          <w:rFonts w:ascii="Arial" w:hAnsi="Arial" w:cs="Arial"/>
          <w:sz w:val="24"/>
          <w:szCs w:val="24"/>
        </w:rPr>
        <w:t xml:space="preserve">ба </w:t>
      </w:r>
      <w:r w:rsidR="009B69DD">
        <w:rPr>
          <w:rFonts w:ascii="Arial" w:hAnsi="Arial" w:cs="Arial"/>
          <w:sz w:val="24"/>
          <w:szCs w:val="24"/>
          <w:lang w:val="en-US"/>
        </w:rPr>
        <w:t>Tee</w:t>
      </w:r>
      <w:r w:rsidR="009B69DD">
        <w:rPr>
          <w:rFonts w:ascii="Arial" w:hAnsi="Arial" w:cs="Arial"/>
          <w:sz w:val="24"/>
          <w:szCs w:val="24"/>
        </w:rPr>
        <w:t xml:space="preserve"> адаптор </w:t>
      </w:r>
      <w:r w:rsidR="00206DDD" w:rsidRPr="00225894">
        <w:rPr>
          <w:rFonts w:ascii="Arial" w:hAnsi="Arial" w:cs="Arial"/>
          <w:sz w:val="24"/>
          <w:szCs w:val="24"/>
        </w:rPr>
        <w:t xml:space="preserve">парелелль </w:t>
      </w:r>
      <w:r w:rsidR="009B69DD">
        <w:rPr>
          <w:rFonts w:ascii="Arial" w:hAnsi="Arial" w:cs="Arial"/>
          <w:sz w:val="24"/>
          <w:szCs w:val="24"/>
        </w:rPr>
        <w:t>холбогдох ба</w:t>
      </w:r>
      <w:r w:rsidR="0033339E" w:rsidRPr="00225894">
        <w:rPr>
          <w:rFonts w:ascii="Arial" w:hAnsi="Arial" w:cs="Arial"/>
          <w:sz w:val="24"/>
          <w:szCs w:val="24"/>
        </w:rPr>
        <w:t xml:space="preserve"> </w:t>
      </w:r>
      <w:r w:rsidR="009B69DD">
        <w:rPr>
          <w:rFonts w:ascii="Arial" w:hAnsi="Arial" w:cs="Arial"/>
          <w:sz w:val="24"/>
          <w:szCs w:val="24"/>
        </w:rPr>
        <w:t xml:space="preserve"> тэмдэглэгдсэн нановольтметрээр</w:t>
      </w:r>
      <w:r w:rsidR="0033339E" w:rsidRPr="00225894">
        <w:rPr>
          <w:rFonts w:ascii="Arial" w:hAnsi="Arial" w:cs="Arial"/>
          <w:sz w:val="24"/>
          <w:szCs w:val="24"/>
        </w:rPr>
        <w:t xml:space="preserve"> за</w:t>
      </w:r>
      <w:r w:rsidR="009B69DD">
        <w:rPr>
          <w:rFonts w:ascii="Arial" w:hAnsi="Arial" w:cs="Arial"/>
          <w:sz w:val="24"/>
          <w:szCs w:val="24"/>
        </w:rPr>
        <w:t>агдсан цахилгаан хөдөлгөх хүч</w:t>
      </w:r>
      <w:r w:rsidR="0033339E" w:rsidRPr="00225894">
        <w:rPr>
          <w:rFonts w:ascii="Arial" w:hAnsi="Arial" w:cs="Arial"/>
          <w:sz w:val="24"/>
          <w:szCs w:val="24"/>
          <w:lang w:val="en-US"/>
        </w:rPr>
        <w:t xml:space="preserve"> (emf </w:t>
      </w:r>
      <w:r w:rsidR="0033339E" w:rsidRPr="00225894">
        <w:rPr>
          <w:rFonts w:ascii="Arial" w:hAnsi="Arial" w:cs="Arial"/>
          <w:sz w:val="24"/>
          <w:szCs w:val="24"/>
          <w:vertAlign w:val="subscript"/>
          <w:lang w:val="en-US"/>
        </w:rPr>
        <w:t>ex</w:t>
      </w:r>
      <w:r w:rsidR="0033339E" w:rsidRPr="00225894">
        <w:rPr>
          <w:rFonts w:ascii="Arial" w:hAnsi="Arial" w:cs="Arial"/>
          <w:sz w:val="24"/>
          <w:szCs w:val="24"/>
          <w:lang w:val="en-US"/>
        </w:rPr>
        <w:t>)</w:t>
      </w:r>
      <w:r w:rsidR="009B69DD">
        <w:rPr>
          <w:rFonts w:ascii="Arial" w:hAnsi="Arial" w:cs="Arial"/>
          <w:sz w:val="24"/>
          <w:szCs w:val="24"/>
        </w:rPr>
        <w:t xml:space="preserve"> тэмдэглэж авъя</w:t>
      </w:r>
      <w:r w:rsidR="0033339E" w:rsidRPr="00225894">
        <w:rPr>
          <w:rFonts w:ascii="Arial" w:hAnsi="Arial" w:cs="Arial"/>
          <w:sz w:val="24"/>
          <w:szCs w:val="24"/>
        </w:rPr>
        <w:t xml:space="preserve">. </w:t>
      </w:r>
      <w:r w:rsidR="0033339E" w:rsidRPr="00225894">
        <w:rPr>
          <w:rFonts w:ascii="Arial" w:hAnsi="Arial" w:cs="Arial"/>
          <w:sz w:val="24"/>
          <w:szCs w:val="24"/>
          <w:lang w:val="en-US"/>
        </w:rPr>
        <w:t>AC</w:t>
      </w:r>
      <w:r w:rsidR="009B69DD">
        <w:rPr>
          <w:rFonts w:ascii="Arial" w:hAnsi="Arial" w:cs="Arial"/>
          <w:sz w:val="24"/>
          <w:szCs w:val="24"/>
        </w:rPr>
        <w:t xml:space="preserve"> калибраторыг калибровкад хамрагдсан</w:t>
      </w:r>
      <w:r w:rsidR="0033339E" w:rsidRPr="00225894">
        <w:rPr>
          <w:rFonts w:ascii="Arial" w:hAnsi="Arial" w:cs="Arial"/>
          <w:sz w:val="24"/>
          <w:szCs w:val="24"/>
        </w:rPr>
        <w:t xml:space="preserve"> </w:t>
      </w:r>
      <w:r w:rsidR="0033339E" w:rsidRPr="00225894">
        <w:rPr>
          <w:rFonts w:ascii="Arial" w:hAnsi="Arial" w:cs="Arial"/>
          <w:sz w:val="24"/>
          <w:szCs w:val="24"/>
          <w:lang w:val="en-US"/>
        </w:rPr>
        <w:t>DC</w:t>
      </w:r>
      <w:r w:rsidR="0033339E" w:rsidRPr="00225894">
        <w:rPr>
          <w:rFonts w:ascii="Arial" w:hAnsi="Arial" w:cs="Arial"/>
          <w:sz w:val="24"/>
          <w:szCs w:val="24"/>
        </w:rPr>
        <w:t xml:space="preserve"> калибратор</w:t>
      </w:r>
      <w:r w:rsidR="009B69DD">
        <w:rPr>
          <w:rFonts w:ascii="Arial" w:hAnsi="Arial" w:cs="Arial"/>
          <w:sz w:val="24"/>
          <w:szCs w:val="24"/>
        </w:rPr>
        <w:t xml:space="preserve">оор сольж </w:t>
      </w:r>
      <w:r w:rsidR="0033339E" w:rsidRPr="00225894">
        <w:rPr>
          <w:rFonts w:ascii="Arial" w:hAnsi="Arial" w:cs="Arial"/>
          <w:sz w:val="24"/>
          <w:szCs w:val="24"/>
        </w:rPr>
        <w:t xml:space="preserve"> </w:t>
      </w:r>
      <w:r w:rsidR="009B69DD">
        <w:rPr>
          <w:rFonts w:ascii="Arial" w:hAnsi="Arial" w:cs="Arial"/>
          <w:sz w:val="24"/>
          <w:szCs w:val="24"/>
          <w:lang w:val="en-US"/>
        </w:rPr>
        <w:t>D</w:t>
      </w:r>
      <w:r w:rsidR="009B69DD">
        <w:rPr>
          <w:rFonts w:ascii="Arial" w:hAnsi="Arial" w:cs="Arial"/>
          <w:sz w:val="24"/>
          <w:szCs w:val="24"/>
        </w:rPr>
        <w:t xml:space="preserve">ММ-г салгая. </w:t>
      </w:r>
      <w:r w:rsidR="0033339E" w:rsidRPr="00225894">
        <w:rPr>
          <w:rFonts w:ascii="Arial" w:hAnsi="Arial" w:cs="Arial"/>
          <w:sz w:val="24"/>
          <w:szCs w:val="24"/>
        </w:rPr>
        <w:t xml:space="preserve"> Нэмэх туйлын </w:t>
      </w:r>
      <w:r w:rsidR="0033339E" w:rsidRPr="00225894">
        <w:rPr>
          <w:rFonts w:ascii="Arial" w:hAnsi="Arial" w:cs="Arial"/>
          <w:sz w:val="24"/>
          <w:szCs w:val="24"/>
          <w:lang w:val="en-US"/>
        </w:rPr>
        <w:t>DC</w:t>
      </w:r>
      <w:r w:rsidR="0033339E" w:rsidRPr="00225894">
        <w:rPr>
          <w:rFonts w:ascii="Arial" w:hAnsi="Arial" w:cs="Arial"/>
          <w:sz w:val="24"/>
          <w:szCs w:val="24"/>
        </w:rPr>
        <w:t xml:space="preserve"> тогтмол хүчдэл нь </w:t>
      </w:r>
      <w:r w:rsidR="009B69DD">
        <w:rPr>
          <w:rFonts w:ascii="Arial" w:hAnsi="Arial" w:cs="Arial"/>
          <w:sz w:val="24"/>
          <w:szCs w:val="24"/>
        </w:rPr>
        <w:t>ДХХ дээр нановольтметрийн</w:t>
      </w:r>
      <w:r w:rsidR="0033339E" w:rsidRPr="00225894">
        <w:rPr>
          <w:rFonts w:ascii="Arial" w:hAnsi="Arial" w:cs="Arial"/>
          <w:sz w:val="24"/>
          <w:szCs w:val="24"/>
        </w:rPr>
        <w:t xml:space="preserve"> цахилгаан хөдөлгөх хүчний давталтат</w:t>
      </w:r>
      <w:r w:rsidR="009B69DD">
        <w:rPr>
          <w:rFonts w:ascii="Arial" w:hAnsi="Arial" w:cs="Arial"/>
          <w:sz w:val="24"/>
          <w:szCs w:val="24"/>
        </w:rPr>
        <w:t xml:space="preserve"> заалтаар залруулагдан уншигдана</w:t>
      </w:r>
      <w:r w:rsidR="0033339E" w:rsidRPr="00225894">
        <w:rPr>
          <w:rFonts w:ascii="Arial" w:hAnsi="Arial" w:cs="Arial"/>
          <w:sz w:val="24"/>
          <w:szCs w:val="24"/>
        </w:rPr>
        <w:t xml:space="preserve">. </w:t>
      </w:r>
      <w:proofErr w:type="gramStart"/>
      <w:r w:rsidR="0033339E" w:rsidRPr="00225894">
        <w:rPr>
          <w:rFonts w:ascii="Arial" w:hAnsi="Arial" w:cs="Arial"/>
          <w:sz w:val="24"/>
          <w:szCs w:val="24"/>
          <w:lang w:val="en-US"/>
        </w:rPr>
        <w:t>DC</w:t>
      </w:r>
      <w:r w:rsidR="0033339E" w:rsidRPr="00225894">
        <w:rPr>
          <w:rFonts w:ascii="Arial" w:hAnsi="Arial" w:cs="Arial"/>
          <w:sz w:val="24"/>
          <w:szCs w:val="24"/>
        </w:rPr>
        <w:t xml:space="preserve"> </w:t>
      </w:r>
      <w:r w:rsidR="001003C2">
        <w:rPr>
          <w:rFonts w:ascii="Arial" w:hAnsi="Arial" w:cs="Arial"/>
          <w:sz w:val="24"/>
          <w:szCs w:val="24"/>
        </w:rPr>
        <w:t>шалгалт тохируулгын</w:t>
      </w:r>
      <w:r w:rsidR="0033339E" w:rsidRPr="00225894">
        <w:rPr>
          <w:rFonts w:ascii="Arial" w:hAnsi="Arial" w:cs="Arial"/>
          <w:sz w:val="24"/>
          <w:szCs w:val="24"/>
        </w:rPr>
        <w:t xml:space="preserve"> гаралтыг </w:t>
      </w:r>
      <w:r w:rsidR="0033339E" w:rsidRPr="00225894">
        <w:rPr>
          <w:rFonts w:ascii="Arial" w:hAnsi="Arial" w:cs="Arial"/>
          <w:sz w:val="24"/>
          <w:szCs w:val="24"/>
          <w:lang w:val="en-US"/>
        </w:rPr>
        <w:t>V+</w:t>
      </w:r>
      <w:r w:rsidR="00F02DB2">
        <w:rPr>
          <w:rFonts w:ascii="Arial" w:hAnsi="Arial" w:cs="Arial"/>
          <w:sz w:val="24"/>
          <w:szCs w:val="24"/>
        </w:rPr>
        <w:t xml:space="preserve"> гэж тэмдэглэе</w:t>
      </w:r>
      <w:r w:rsidR="0033339E" w:rsidRPr="00225894">
        <w:rPr>
          <w:rFonts w:ascii="Arial" w:hAnsi="Arial" w:cs="Arial"/>
          <w:sz w:val="24"/>
          <w:szCs w:val="24"/>
        </w:rPr>
        <w:t>.</w:t>
      </w:r>
      <w:proofErr w:type="gramEnd"/>
      <w:r w:rsidR="0033339E" w:rsidRPr="00225894">
        <w:rPr>
          <w:rFonts w:ascii="Arial" w:hAnsi="Arial" w:cs="Arial"/>
          <w:sz w:val="24"/>
          <w:szCs w:val="24"/>
          <w:lang w:val="en-US"/>
        </w:rPr>
        <w:t xml:space="preserve"> DC </w:t>
      </w:r>
      <w:r w:rsidR="0033339E" w:rsidRPr="00225894">
        <w:rPr>
          <w:rFonts w:ascii="Arial" w:hAnsi="Arial" w:cs="Arial"/>
          <w:sz w:val="24"/>
          <w:szCs w:val="24"/>
        </w:rPr>
        <w:t>тог</w:t>
      </w:r>
      <w:r w:rsidR="00F02DB2">
        <w:rPr>
          <w:rFonts w:ascii="Arial" w:hAnsi="Arial" w:cs="Arial"/>
          <w:sz w:val="24"/>
          <w:szCs w:val="24"/>
        </w:rPr>
        <w:t xml:space="preserve">тмол хүчдлийн туйлыг солих ба </w:t>
      </w:r>
      <w:r w:rsidR="0033339E" w:rsidRPr="00225894">
        <w:rPr>
          <w:rFonts w:ascii="Arial" w:hAnsi="Arial" w:cs="Arial"/>
          <w:sz w:val="24"/>
          <w:szCs w:val="24"/>
          <w:lang w:val="en-US"/>
        </w:rPr>
        <w:t>DC</w:t>
      </w:r>
      <w:r w:rsidR="0033339E" w:rsidRPr="00225894">
        <w:rPr>
          <w:rFonts w:ascii="Arial" w:hAnsi="Arial" w:cs="Arial"/>
          <w:sz w:val="24"/>
          <w:szCs w:val="24"/>
        </w:rPr>
        <w:t xml:space="preserve"> калибраторын гаралтын хүчдэл </w:t>
      </w:r>
      <w:r w:rsidR="0033339E" w:rsidRPr="00225894">
        <w:rPr>
          <w:rFonts w:ascii="Arial" w:hAnsi="Arial" w:cs="Arial"/>
          <w:sz w:val="24"/>
          <w:szCs w:val="24"/>
          <w:lang w:val="en-US"/>
        </w:rPr>
        <w:t>V-</w:t>
      </w:r>
      <w:r w:rsidR="00F02DB2">
        <w:rPr>
          <w:rFonts w:ascii="Arial" w:hAnsi="Arial" w:cs="Arial"/>
          <w:sz w:val="24"/>
          <w:szCs w:val="24"/>
        </w:rPr>
        <w:t xml:space="preserve">  гэж тэмдэглэе. Эдгээр бүх хэмжлийн үйл явцыг  хэд хэдэн удаа давтан хийнэ</w:t>
      </w:r>
      <w:r w:rsidR="0033339E" w:rsidRPr="00225894">
        <w:rPr>
          <w:rFonts w:ascii="Arial" w:hAnsi="Arial" w:cs="Arial"/>
          <w:sz w:val="24"/>
          <w:szCs w:val="24"/>
        </w:rPr>
        <w:t>.</w:t>
      </w:r>
    </w:p>
    <w:p w:rsidR="0033339E" w:rsidRPr="00225894" w:rsidRDefault="0033339E" w:rsidP="0033339E">
      <w:pPr>
        <w:tabs>
          <w:tab w:val="left" w:pos="0"/>
        </w:tabs>
        <w:spacing w:before="240" w:line="240" w:lineRule="auto"/>
        <w:jc w:val="both"/>
        <w:rPr>
          <w:rFonts w:ascii="Arial" w:hAnsi="Arial" w:cs="Arial"/>
          <w:b/>
          <w:sz w:val="24"/>
          <w:szCs w:val="24"/>
        </w:rPr>
      </w:pPr>
      <w:r w:rsidRPr="00225894">
        <w:rPr>
          <w:rFonts w:ascii="Arial" w:hAnsi="Arial" w:cs="Arial"/>
          <w:b/>
          <w:sz w:val="24"/>
          <w:szCs w:val="24"/>
        </w:rPr>
        <w:t>Математик загвар</w:t>
      </w:r>
    </w:p>
    <w:p w:rsidR="0033339E" w:rsidRPr="00225894" w:rsidRDefault="00056BB4" w:rsidP="0033339E">
      <w:pPr>
        <w:tabs>
          <w:tab w:val="left" w:pos="0"/>
        </w:tabs>
        <w:spacing w:before="240" w:line="240" w:lineRule="auto"/>
        <w:jc w:val="both"/>
        <w:rPr>
          <w:rFonts w:ascii="Arial" w:hAnsi="Arial" w:cs="Arial"/>
          <w:sz w:val="24"/>
          <w:szCs w:val="24"/>
        </w:rPr>
      </w:pPr>
      <w:r w:rsidRPr="00056BB4">
        <w:rPr>
          <w:rFonts w:ascii="Arial" w:hAnsi="Arial" w:cs="Arial"/>
          <w:noProof/>
        </w:rPr>
        <w:pict>
          <v:shape id="_x0000_s1141" type="#_x0000_t75" style="position:absolute;left:0;text-align:left;margin-left:74.25pt;margin-top:25.25pt;width:164.25pt;height:15pt;z-index:-251621376" equationxml="&lt;" wrapcoords="4142 0 -99 1080 -99 10800 296 15120 21403 15120 21600 8640 21501 0 16866 0 4142 0">
            <v:imagedata r:id="rId115" o:title="" chromakey="white"/>
            <w10:wrap type="tight"/>
          </v:shape>
        </w:pict>
      </w:r>
      <w:r w:rsidR="0033339E" w:rsidRPr="00225894">
        <w:rPr>
          <w:rFonts w:ascii="Arial" w:hAnsi="Arial" w:cs="Arial"/>
          <w:sz w:val="24"/>
          <w:szCs w:val="24"/>
        </w:rPr>
        <w:t xml:space="preserve">Математик загвар нь </w:t>
      </w:r>
    </w:p>
    <w:p w:rsidR="0033339E" w:rsidRPr="00225894" w:rsidRDefault="0033339E" w:rsidP="00C102D1">
      <w:pPr>
        <w:rPr>
          <w:rFonts w:ascii="Arial" w:hAnsi="Arial" w:cs="Arial"/>
          <w:i/>
          <w:lang w:val="en-US"/>
        </w:rPr>
      </w:pPr>
      <w:r w:rsidRPr="00225894">
        <w:rPr>
          <w:rFonts w:ascii="Arial" w:hAnsi="Arial" w:cs="Arial"/>
          <w:sz w:val="24"/>
          <w:szCs w:val="24"/>
        </w:rPr>
        <w:tab/>
      </w:r>
      <w:r w:rsidRPr="00225894">
        <w:rPr>
          <w:rFonts w:ascii="Arial" w:hAnsi="Arial" w:cs="Arial"/>
          <w:sz w:val="24"/>
          <w:szCs w:val="24"/>
        </w:rPr>
        <w:tab/>
      </w:r>
      <w:r w:rsidRPr="00225894">
        <w:rPr>
          <w:rFonts w:ascii="Arial" w:hAnsi="Arial" w:cs="Arial"/>
          <w:sz w:val="24"/>
          <w:szCs w:val="24"/>
        </w:rPr>
        <w:tab/>
      </w:r>
      <w:r w:rsidRPr="00225894">
        <w:rPr>
          <w:rFonts w:ascii="Arial" w:hAnsi="Arial" w:cs="Arial"/>
          <w:sz w:val="24"/>
          <w:szCs w:val="24"/>
        </w:rPr>
        <w:tab/>
      </w:r>
      <w:r w:rsidRPr="00225894">
        <w:rPr>
          <w:rFonts w:ascii="Arial" w:hAnsi="Arial" w:cs="Arial"/>
          <w:sz w:val="24"/>
          <w:szCs w:val="24"/>
          <w:lang w:val="en-US"/>
        </w:rPr>
        <w:t>(C.</w:t>
      </w:r>
      <w:r w:rsidRPr="00225894">
        <w:rPr>
          <w:rFonts w:ascii="Arial" w:hAnsi="Arial" w:cs="Arial"/>
          <w:sz w:val="24"/>
          <w:szCs w:val="24"/>
        </w:rPr>
        <w:t>62</w:t>
      </w:r>
      <w:r w:rsidRPr="00225894">
        <w:rPr>
          <w:rFonts w:ascii="Arial" w:hAnsi="Arial" w:cs="Arial"/>
          <w:sz w:val="24"/>
          <w:szCs w:val="24"/>
          <w:lang w:val="en-US"/>
        </w:rPr>
        <w:t>)</w:t>
      </w:r>
    </w:p>
    <w:p w:rsidR="0033339E" w:rsidRPr="00225894" w:rsidRDefault="00EE2F96" w:rsidP="0033339E">
      <w:pPr>
        <w:tabs>
          <w:tab w:val="left" w:pos="720"/>
        </w:tabs>
        <w:spacing w:before="240" w:line="240" w:lineRule="auto"/>
        <w:jc w:val="both"/>
        <w:rPr>
          <w:rFonts w:ascii="Arial" w:hAnsi="Arial" w:cs="Arial"/>
          <w:sz w:val="24"/>
          <w:szCs w:val="24"/>
        </w:rPr>
      </w:pPr>
      <w:r>
        <w:rPr>
          <w:rFonts w:ascii="Arial" w:hAnsi="Arial" w:cs="Arial"/>
          <w:sz w:val="24"/>
          <w:szCs w:val="24"/>
          <w:lang w:val="en-US"/>
        </w:rPr>
        <w:t>V</w:t>
      </w:r>
      <w:r>
        <w:rPr>
          <w:rFonts w:ascii="Arial" w:hAnsi="Arial" w:cs="Arial"/>
          <w:sz w:val="24"/>
          <w:szCs w:val="24"/>
          <w:vertAlign w:val="subscript"/>
        </w:rPr>
        <w:t>АС</w:t>
      </w:r>
      <w:r w:rsidR="0033339E" w:rsidRPr="00225894">
        <w:rPr>
          <w:rFonts w:ascii="Arial" w:hAnsi="Arial" w:cs="Arial"/>
          <w:sz w:val="24"/>
          <w:szCs w:val="24"/>
        </w:rPr>
        <w:t xml:space="preserve"> нь </w:t>
      </w:r>
      <w:r>
        <w:rPr>
          <w:rFonts w:ascii="Arial" w:hAnsi="Arial" w:cs="Arial"/>
          <w:sz w:val="24"/>
          <w:szCs w:val="24"/>
          <w:lang w:val="en-US"/>
        </w:rPr>
        <w:t>D</w:t>
      </w:r>
      <w:r>
        <w:rPr>
          <w:rFonts w:ascii="Arial" w:hAnsi="Arial" w:cs="Arial"/>
          <w:sz w:val="24"/>
          <w:szCs w:val="24"/>
        </w:rPr>
        <w:t xml:space="preserve">ММ- </w:t>
      </w:r>
      <w:r w:rsidR="0033339E" w:rsidRPr="00225894">
        <w:rPr>
          <w:rFonts w:ascii="Arial" w:hAnsi="Arial" w:cs="Arial"/>
          <w:sz w:val="24"/>
          <w:szCs w:val="24"/>
        </w:rPr>
        <w:t>ийн 0.500000</w:t>
      </w:r>
      <w:r>
        <w:rPr>
          <w:rFonts w:ascii="Arial" w:hAnsi="Arial" w:cs="Arial"/>
          <w:sz w:val="24"/>
          <w:szCs w:val="24"/>
          <w:lang w:val="en-US"/>
        </w:rPr>
        <w:t>V</w:t>
      </w:r>
      <w:r>
        <w:rPr>
          <w:rFonts w:ascii="Arial" w:hAnsi="Arial" w:cs="Arial"/>
          <w:sz w:val="24"/>
          <w:szCs w:val="24"/>
        </w:rPr>
        <w:t xml:space="preserve"> </w:t>
      </w:r>
      <w:r w:rsidR="00A451EC">
        <w:rPr>
          <w:rFonts w:ascii="Arial" w:hAnsi="Arial" w:cs="Arial"/>
          <w:sz w:val="24"/>
          <w:szCs w:val="24"/>
        </w:rPr>
        <w:t>–ийн  утгыг заах хүчдлийн тооцсон утга</w:t>
      </w:r>
      <w:r w:rsidR="0033339E" w:rsidRPr="00225894">
        <w:rPr>
          <w:rFonts w:ascii="Arial" w:hAnsi="Arial" w:cs="Arial"/>
          <w:sz w:val="24"/>
          <w:szCs w:val="24"/>
        </w:rPr>
        <w:t xml:space="preserve">, </w:t>
      </w:r>
      <w:r w:rsidR="0033339E" w:rsidRPr="00225894">
        <w:rPr>
          <w:rFonts w:ascii="Arial" w:hAnsi="Arial" w:cs="Arial"/>
          <w:sz w:val="24"/>
          <w:szCs w:val="24"/>
          <w:lang w:val="en-US"/>
        </w:rPr>
        <w:t>V</w:t>
      </w:r>
      <w:r w:rsidR="00576389" w:rsidRPr="00225894">
        <w:rPr>
          <w:rFonts w:ascii="Arial" w:hAnsi="Arial" w:cs="Arial"/>
          <w:sz w:val="24"/>
          <w:szCs w:val="24"/>
          <w:vertAlign w:val="subscript"/>
          <w:lang w:val="en-US"/>
        </w:rPr>
        <w:t>DC</w:t>
      </w:r>
      <w:r w:rsidR="0033339E" w:rsidRPr="00225894">
        <w:rPr>
          <w:rFonts w:ascii="Arial" w:hAnsi="Arial" w:cs="Arial"/>
          <w:sz w:val="24"/>
          <w:szCs w:val="24"/>
          <w:lang w:val="en-US"/>
        </w:rPr>
        <w:t>=V</w:t>
      </w:r>
      <w:r w:rsidR="0033339E" w:rsidRPr="00225894">
        <w:rPr>
          <w:rFonts w:ascii="Arial" w:hAnsi="Arial" w:cs="Arial"/>
          <w:sz w:val="24"/>
          <w:szCs w:val="24"/>
          <w:vertAlign w:val="subscript"/>
          <w:lang w:val="en-US"/>
        </w:rPr>
        <w:t>+</w:t>
      </w:r>
      <w:r w:rsidR="0033339E" w:rsidRPr="00225894">
        <w:rPr>
          <w:rFonts w:ascii="Arial" w:hAnsi="Arial" w:cs="Arial"/>
          <w:sz w:val="24"/>
          <w:szCs w:val="24"/>
          <w:lang w:val="en-US"/>
        </w:rPr>
        <w:t>+V-/2</w:t>
      </w:r>
      <w:r w:rsidR="0033339E" w:rsidRPr="00225894">
        <w:rPr>
          <w:rFonts w:ascii="Arial" w:hAnsi="Arial" w:cs="Arial"/>
          <w:sz w:val="24"/>
          <w:szCs w:val="24"/>
        </w:rPr>
        <w:t xml:space="preserve"> нь калибраторын </w:t>
      </w:r>
      <w:r w:rsidR="0033339E" w:rsidRPr="00225894">
        <w:rPr>
          <w:rFonts w:ascii="Arial" w:hAnsi="Arial" w:cs="Arial"/>
          <w:sz w:val="24"/>
          <w:szCs w:val="24"/>
          <w:lang w:val="en-US"/>
        </w:rPr>
        <w:t>DC</w:t>
      </w:r>
      <w:r w:rsidR="0033339E" w:rsidRPr="00225894">
        <w:rPr>
          <w:rFonts w:ascii="Arial" w:hAnsi="Arial" w:cs="Arial"/>
          <w:sz w:val="24"/>
          <w:szCs w:val="24"/>
        </w:rPr>
        <w:t xml:space="preserve"> тогтмол хүчдлийн 2 туйлын дундаж, δ нь </w:t>
      </w:r>
      <w:r w:rsidR="001003C2">
        <w:rPr>
          <w:rFonts w:ascii="Arial" w:hAnsi="Arial" w:cs="Arial"/>
          <w:sz w:val="24"/>
          <w:szCs w:val="24"/>
        </w:rPr>
        <w:t>шалгалт тохируулгын</w:t>
      </w:r>
      <w:r w:rsidR="0033339E" w:rsidRPr="00225894">
        <w:rPr>
          <w:rFonts w:ascii="Arial" w:hAnsi="Arial" w:cs="Arial"/>
          <w:sz w:val="24"/>
          <w:szCs w:val="24"/>
        </w:rPr>
        <w:t xml:space="preserve"> давтамж дахь </w:t>
      </w:r>
      <w:r w:rsidR="00932F03">
        <w:rPr>
          <w:rFonts w:ascii="Arial" w:hAnsi="Arial" w:cs="Arial"/>
          <w:sz w:val="24"/>
          <w:szCs w:val="24"/>
        </w:rPr>
        <w:t>ДХХ</w:t>
      </w:r>
      <w:r w:rsidR="0033339E" w:rsidRPr="00225894">
        <w:rPr>
          <w:rFonts w:ascii="Arial" w:hAnsi="Arial" w:cs="Arial"/>
          <w:sz w:val="24"/>
          <w:szCs w:val="24"/>
        </w:rPr>
        <w:t xml:space="preserve">-ийн </w:t>
      </w:r>
      <w:r w:rsidR="0033339E" w:rsidRPr="00225894">
        <w:rPr>
          <w:rFonts w:ascii="Arial" w:hAnsi="Arial" w:cs="Arial"/>
          <w:sz w:val="24"/>
          <w:szCs w:val="24"/>
          <w:lang w:val="en-US"/>
        </w:rPr>
        <w:t>AC/DC</w:t>
      </w:r>
      <w:r w:rsidR="0033339E" w:rsidRPr="00225894">
        <w:rPr>
          <w:rFonts w:ascii="Arial" w:hAnsi="Arial" w:cs="Arial"/>
          <w:sz w:val="24"/>
          <w:szCs w:val="24"/>
        </w:rPr>
        <w:t xml:space="preserve"> шилжүүлэх засварын коэффцент юм. Δ</w:t>
      </w:r>
      <w:r w:rsidR="0033339E" w:rsidRPr="00225894">
        <w:rPr>
          <w:rFonts w:ascii="Arial" w:hAnsi="Arial" w:cs="Arial"/>
          <w:sz w:val="24"/>
          <w:szCs w:val="24"/>
          <w:lang w:val="en-US"/>
        </w:rPr>
        <w:t>V</w:t>
      </w:r>
      <w:r w:rsidR="00576389" w:rsidRPr="00225894">
        <w:rPr>
          <w:rFonts w:ascii="Arial" w:hAnsi="Arial" w:cs="Arial"/>
          <w:sz w:val="24"/>
          <w:szCs w:val="24"/>
          <w:vertAlign w:val="subscript"/>
          <w:lang w:val="en-US"/>
        </w:rPr>
        <w:t>DC</w:t>
      </w:r>
      <w:r w:rsidR="00932F03">
        <w:rPr>
          <w:rFonts w:ascii="Arial" w:hAnsi="Arial" w:cs="Arial"/>
          <w:sz w:val="24"/>
          <w:szCs w:val="24"/>
        </w:rPr>
        <w:t xml:space="preserve"> нь үйлдвэрлэгчийн өгөгдлөөс авсан </w:t>
      </w:r>
      <w:r w:rsidR="0033339E" w:rsidRPr="00225894">
        <w:rPr>
          <w:rFonts w:ascii="Arial" w:hAnsi="Arial" w:cs="Arial"/>
          <w:sz w:val="24"/>
          <w:szCs w:val="24"/>
        </w:rPr>
        <w:t xml:space="preserve"> 3 сарын </w:t>
      </w:r>
      <w:r w:rsidR="00932F03">
        <w:rPr>
          <w:rFonts w:ascii="Arial" w:hAnsi="Arial" w:cs="Arial"/>
          <w:sz w:val="24"/>
          <w:szCs w:val="24"/>
        </w:rPr>
        <w:t xml:space="preserve">дотор гарсан тогтвортой байдлын алдаа, </w:t>
      </w:r>
      <w:r w:rsidR="0033339E" w:rsidRPr="00225894">
        <w:rPr>
          <w:rFonts w:ascii="Arial" w:hAnsi="Arial" w:cs="Arial"/>
          <w:sz w:val="24"/>
          <w:szCs w:val="24"/>
        </w:rPr>
        <w:t xml:space="preserve"> байдаг учраас </w:t>
      </w:r>
      <w:r w:rsidR="0033339E" w:rsidRPr="00225894">
        <w:rPr>
          <w:rFonts w:ascii="Arial" w:hAnsi="Arial" w:cs="Arial"/>
          <w:sz w:val="24"/>
          <w:szCs w:val="24"/>
          <w:lang w:val="en-US"/>
        </w:rPr>
        <w:t>DC</w:t>
      </w:r>
      <w:r w:rsidR="0033339E" w:rsidRPr="00225894">
        <w:rPr>
          <w:rFonts w:ascii="Arial" w:hAnsi="Arial" w:cs="Arial"/>
          <w:sz w:val="24"/>
          <w:szCs w:val="24"/>
        </w:rPr>
        <w:t xml:space="preserve"> кал</w:t>
      </w:r>
      <w:r w:rsidR="003B4159">
        <w:rPr>
          <w:rFonts w:ascii="Arial" w:hAnsi="Arial" w:cs="Arial"/>
          <w:sz w:val="24"/>
          <w:szCs w:val="24"/>
        </w:rPr>
        <w:t xml:space="preserve">ибраторын тогтворжилтын алдаа </w:t>
      </w:r>
      <w:r w:rsidR="0033339E" w:rsidRPr="00225894">
        <w:rPr>
          <w:rFonts w:ascii="Arial" w:hAnsi="Arial" w:cs="Arial"/>
          <w:sz w:val="24"/>
          <w:szCs w:val="24"/>
        </w:rPr>
        <w:t xml:space="preserve"> </w:t>
      </w:r>
      <w:r w:rsidR="003B4159">
        <w:rPr>
          <w:rFonts w:ascii="Arial" w:hAnsi="Arial" w:cs="Arial"/>
          <w:sz w:val="24"/>
          <w:szCs w:val="24"/>
          <w:lang w:val="en-US"/>
        </w:rPr>
        <w:t>(</w:t>
      </w:r>
      <w:r w:rsidR="003B4159">
        <w:rPr>
          <w:rFonts w:ascii="Arial" w:hAnsi="Arial" w:cs="Arial"/>
          <w:sz w:val="24"/>
          <w:szCs w:val="24"/>
        </w:rPr>
        <w:t xml:space="preserve">тус </w:t>
      </w:r>
      <w:r w:rsidR="0033339E" w:rsidRPr="00225894">
        <w:rPr>
          <w:rFonts w:ascii="Arial" w:hAnsi="Arial" w:cs="Arial"/>
          <w:sz w:val="24"/>
          <w:szCs w:val="24"/>
        </w:rPr>
        <w:t>калибратор</w:t>
      </w:r>
      <w:r w:rsidR="003B4159">
        <w:rPr>
          <w:rFonts w:ascii="Arial" w:hAnsi="Arial" w:cs="Arial"/>
          <w:sz w:val="24"/>
          <w:szCs w:val="24"/>
        </w:rPr>
        <w:t>ыг  3 сарын өмнө шалгалт тохируулгад хамруулсан гэж үзье</w:t>
      </w:r>
      <w:r w:rsidR="003B4159">
        <w:rPr>
          <w:rFonts w:ascii="Arial" w:hAnsi="Arial" w:cs="Arial"/>
          <w:sz w:val="24"/>
          <w:szCs w:val="24"/>
          <w:lang w:val="en-US"/>
        </w:rPr>
        <w:t>)</w:t>
      </w:r>
      <w:r w:rsidR="0033339E" w:rsidRPr="00225894">
        <w:rPr>
          <w:rFonts w:ascii="Arial" w:hAnsi="Arial" w:cs="Arial"/>
          <w:sz w:val="24"/>
          <w:szCs w:val="24"/>
        </w:rPr>
        <w:t xml:space="preserve"> ба Δ</w:t>
      </w:r>
      <w:r w:rsidR="0033339E" w:rsidRPr="00225894">
        <w:rPr>
          <w:rFonts w:ascii="Arial" w:hAnsi="Arial" w:cs="Arial"/>
          <w:sz w:val="24"/>
          <w:szCs w:val="24"/>
          <w:lang w:val="en-US"/>
        </w:rPr>
        <w:t>V</w:t>
      </w:r>
      <w:r w:rsidR="0033339E" w:rsidRPr="00225894">
        <w:rPr>
          <w:rFonts w:ascii="Arial" w:hAnsi="Arial" w:cs="Arial"/>
          <w:sz w:val="24"/>
          <w:szCs w:val="24"/>
          <w:vertAlign w:val="subscript"/>
          <w:lang w:val="en-US"/>
        </w:rPr>
        <w:t>th</w:t>
      </w:r>
      <w:r w:rsidR="003B4159">
        <w:rPr>
          <w:rFonts w:ascii="Arial" w:hAnsi="Arial" w:cs="Arial"/>
          <w:sz w:val="24"/>
          <w:szCs w:val="24"/>
        </w:rPr>
        <w:t xml:space="preserve"> нь </w:t>
      </w:r>
      <w:r w:rsidR="0033339E" w:rsidRPr="00225894">
        <w:rPr>
          <w:rFonts w:ascii="Arial" w:hAnsi="Arial" w:cs="Arial"/>
          <w:sz w:val="24"/>
          <w:szCs w:val="24"/>
          <w:lang w:val="en-US"/>
        </w:rPr>
        <w:t>DC</w:t>
      </w:r>
      <w:r w:rsidR="003B4159">
        <w:rPr>
          <w:rFonts w:ascii="Arial" w:hAnsi="Arial" w:cs="Arial"/>
          <w:sz w:val="24"/>
          <w:szCs w:val="24"/>
        </w:rPr>
        <w:t xml:space="preserve"> тогтмол хүчдлийн туйл солилтоос болж</w:t>
      </w:r>
      <w:r w:rsidR="0033339E" w:rsidRPr="00225894">
        <w:rPr>
          <w:rFonts w:ascii="Arial" w:hAnsi="Arial" w:cs="Arial"/>
          <w:sz w:val="24"/>
          <w:szCs w:val="24"/>
        </w:rPr>
        <w:t xml:space="preserve"> дулааны цахилгаан хөдөлгөх хүчнээс үүсэх алдаа юм. Энэ нь маш бага бөгөөд 0.5 </w:t>
      </w:r>
      <w:r w:rsidR="0033339E" w:rsidRPr="00225894">
        <w:rPr>
          <w:rFonts w:ascii="Arial" w:hAnsi="Arial" w:cs="Arial"/>
          <w:sz w:val="24"/>
          <w:szCs w:val="24"/>
          <w:lang w:val="en-US"/>
        </w:rPr>
        <w:t>V</w:t>
      </w:r>
      <w:r w:rsidR="003B4159">
        <w:rPr>
          <w:rFonts w:ascii="Arial" w:hAnsi="Arial" w:cs="Arial"/>
          <w:sz w:val="24"/>
          <w:szCs w:val="24"/>
        </w:rPr>
        <w:t xml:space="preserve"> байх үед</w:t>
      </w:r>
      <w:r w:rsidR="0033339E" w:rsidRPr="00225894">
        <w:rPr>
          <w:rFonts w:ascii="Arial" w:hAnsi="Arial" w:cs="Arial"/>
          <w:sz w:val="24"/>
          <w:szCs w:val="24"/>
        </w:rPr>
        <w:t xml:space="preserve"> ойролцоогоор 1µ</w:t>
      </w:r>
      <w:r w:rsidR="0033339E" w:rsidRPr="00225894">
        <w:rPr>
          <w:rFonts w:ascii="Arial" w:hAnsi="Arial" w:cs="Arial"/>
          <w:sz w:val="24"/>
          <w:szCs w:val="24"/>
          <w:lang w:val="en-US"/>
        </w:rPr>
        <w:t>V-</w:t>
      </w:r>
      <w:r w:rsidR="0033339E" w:rsidRPr="00225894">
        <w:rPr>
          <w:rFonts w:ascii="Arial" w:hAnsi="Arial" w:cs="Arial"/>
          <w:sz w:val="24"/>
          <w:szCs w:val="24"/>
        </w:rPr>
        <w:t xml:space="preserve">той </w:t>
      </w:r>
      <w:r w:rsidR="003B4159">
        <w:rPr>
          <w:rFonts w:ascii="Arial" w:hAnsi="Arial" w:cs="Arial"/>
          <w:sz w:val="24"/>
          <w:szCs w:val="24"/>
        </w:rPr>
        <w:t>тэнцүү байна. Тэгэхээр илэрхийлэл</w:t>
      </w:r>
      <w:r w:rsidR="0033339E" w:rsidRPr="00225894">
        <w:rPr>
          <w:rFonts w:ascii="Arial" w:hAnsi="Arial" w:cs="Arial"/>
          <w:sz w:val="24"/>
          <w:szCs w:val="24"/>
        </w:rPr>
        <w:t xml:space="preserve"> нь </w:t>
      </w:r>
    </w:p>
    <w:p w:rsidR="0033339E" w:rsidRPr="00225894" w:rsidRDefault="00056BB4" w:rsidP="00576389">
      <w:pPr>
        <w:rPr>
          <w:rFonts w:ascii="Arial" w:hAnsi="Arial" w:cs="Arial"/>
          <w:i/>
          <w:lang w:val="en-US"/>
        </w:rPr>
      </w:pPr>
      <w:r w:rsidRPr="00056BB4">
        <w:rPr>
          <w:rFonts w:ascii="Arial" w:hAnsi="Arial" w:cs="Arial"/>
          <w:noProof/>
        </w:rPr>
        <w:pict>
          <v:shape id="_x0000_s1142" type="#_x0000_t75" style="position:absolute;margin-left:59.25pt;margin-top:3.7pt;width:162pt;height:15pt;z-index:-251620352" equationxml="&lt;" wrapcoords="-100 2160 100 15120 300 15120 21600 15120 21600 8640 20500 2160 -100 2160">
            <v:imagedata r:id="rId116" o:title="" chromakey="white"/>
            <w10:wrap type="tight"/>
          </v:shape>
        </w:pict>
      </w:r>
      <w:r w:rsidR="0033339E" w:rsidRPr="00225894">
        <w:rPr>
          <w:rFonts w:ascii="Arial" w:hAnsi="Arial" w:cs="Arial"/>
          <w:sz w:val="24"/>
          <w:szCs w:val="24"/>
        </w:rPr>
        <w:tab/>
      </w:r>
      <w:r w:rsidR="0033339E" w:rsidRPr="00225894">
        <w:rPr>
          <w:rFonts w:ascii="Arial" w:hAnsi="Arial" w:cs="Arial"/>
          <w:sz w:val="24"/>
          <w:szCs w:val="24"/>
        </w:rPr>
        <w:tab/>
      </w:r>
      <w:r w:rsidR="0033339E" w:rsidRPr="00225894">
        <w:rPr>
          <w:rFonts w:ascii="Arial" w:hAnsi="Arial" w:cs="Arial"/>
          <w:sz w:val="24"/>
          <w:szCs w:val="24"/>
        </w:rPr>
        <w:tab/>
      </w:r>
      <w:r w:rsidR="0033339E" w:rsidRPr="00225894">
        <w:rPr>
          <w:rFonts w:ascii="Arial" w:hAnsi="Arial" w:cs="Arial"/>
          <w:sz w:val="24"/>
          <w:szCs w:val="24"/>
        </w:rPr>
        <w:tab/>
      </w:r>
      <w:r w:rsidR="0033339E" w:rsidRPr="00225894">
        <w:rPr>
          <w:rFonts w:ascii="Arial" w:hAnsi="Arial" w:cs="Arial"/>
          <w:sz w:val="24"/>
          <w:szCs w:val="24"/>
          <w:lang w:val="en-US"/>
        </w:rPr>
        <w:t>(C.</w:t>
      </w:r>
      <w:r w:rsidR="0033339E" w:rsidRPr="00225894">
        <w:rPr>
          <w:rFonts w:ascii="Arial" w:hAnsi="Arial" w:cs="Arial"/>
          <w:sz w:val="24"/>
          <w:szCs w:val="24"/>
        </w:rPr>
        <w:t>63</w:t>
      </w:r>
      <w:r w:rsidR="0033339E" w:rsidRPr="00225894">
        <w:rPr>
          <w:rFonts w:ascii="Arial" w:hAnsi="Arial" w:cs="Arial"/>
          <w:sz w:val="24"/>
          <w:szCs w:val="24"/>
          <w:lang w:val="en-US"/>
        </w:rPr>
        <w:t>)</w:t>
      </w:r>
    </w:p>
    <w:p w:rsidR="0033339E" w:rsidRPr="00225894" w:rsidRDefault="0033339E" w:rsidP="0033339E">
      <w:pPr>
        <w:tabs>
          <w:tab w:val="left" w:pos="720"/>
        </w:tabs>
        <w:spacing w:before="240" w:line="240" w:lineRule="auto"/>
        <w:jc w:val="both"/>
        <w:rPr>
          <w:rFonts w:ascii="Arial" w:hAnsi="Arial" w:cs="Arial"/>
          <w:sz w:val="24"/>
          <w:szCs w:val="24"/>
        </w:rPr>
      </w:pPr>
      <w:r w:rsidRPr="00225894">
        <w:rPr>
          <w:rFonts w:ascii="Arial" w:hAnsi="Arial" w:cs="Arial"/>
          <w:sz w:val="24"/>
          <w:szCs w:val="24"/>
        </w:rPr>
        <w:t>δ* Δ</w:t>
      </w:r>
      <w:r w:rsidRPr="00225894">
        <w:rPr>
          <w:rFonts w:ascii="Arial" w:hAnsi="Arial" w:cs="Arial"/>
          <w:sz w:val="24"/>
          <w:szCs w:val="24"/>
          <w:lang w:val="en-US"/>
        </w:rPr>
        <w:t>V</w:t>
      </w:r>
      <w:r w:rsidR="00567426" w:rsidRPr="00225894">
        <w:rPr>
          <w:rFonts w:ascii="Arial" w:hAnsi="Arial" w:cs="Arial"/>
          <w:sz w:val="24"/>
          <w:szCs w:val="24"/>
          <w:vertAlign w:val="subscript"/>
          <w:lang w:val="en-US"/>
        </w:rPr>
        <w:t>DC</w:t>
      </w:r>
      <w:r w:rsidR="009A14A0">
        <w:rPr>
          <w:rFonts w:ascii="Arial" w:hAnsi="Arial" w:cs="Arial"/>
          <w:sz w:val="24"/>
          <w:szCs w:val="24"/>
        </w:rPr>
        <w:t xml:space="preserve"> нь хэтэрхий бага учраас</w:t>
      </w:r>
      <w:r w:rsidRPr="00225894">
        <w:rPr>
          <w:rFonts w:ascii="Arial" w:hAnsi="Arial" w:cs="Arial"/>
          <w:sz w:val="24"/>
          <w:szCs w:val="24"/>
        </w:rPr>
        <w:t xml:space="preserve"> ач холбогдолгүй. Таамаглалаар бол δ-ны утгын </w:t>
      </w:r>
      <w:r w:rsidR="009A14A0">
        <w:rPr>
          <w:rFonts w:ascii="Arial" w:hAnsi="Arial" w:cs="Arial"/>
          <w:sz w:val="24"/>
          <w:szCs w:val="24"/>
        </w:rPr>
        <w:t xml:space="preserve">өөрчлөлт </w:t>
      </w:r>
      <w:r w:rsidR="00B42747">
        <w:rPr>
          <w:rFonts w:ascii="Arial" w:hAnsi="Arial" w:cs="Arial"/>
          <w:sz w:val="24"/>
          <w:szCs w:val="24"/>
        </w:rPr>
        <w:t xml:space="preserve"> нь хэтэрхий бага учраас</w:t>
      </w:r>
      <w:r w:rsidRPr="00225894">
        <w:rPr>
          <w:rFonts w:ascii="Arial" w:hAnsi="Arial" w:cs="Arial"/>
          <w:sz w:val="24"/>
          <w:szCs w:val="24"/>
        </w:rPr>
        <w:t xml:space="preserve"> мөн а</w:t>
      </w:r>
      <w:r w:rsidR="00B42747">
        <w:rPr>
          <w:rFonts w:ascii="Arial" w:hAnsi="Arial" w:cs="Arial"/>
          <w:sz w:val="24"/>
          <w:szCs w:val="24"/>
        </w:rPr>
        <w:t xml:space="preserve">ч холбогдолгүй, </w:t>
      </w:r>
      <w:r w:rsidR="00B42747">
        <w:rPr>
          <w:rFonts w:ascii="Arial" w:hAnsi="Arial" w:cs="Arial"/>
          <w:sz w:val="24"/>
          <w:szCs w:val="24"/>
          <w:lang w:val="en-US"/>
        </w:rPr>
        <w:t>DMM</w:t>
      </w:r>
      <w:r w:rsidR="00B42747">
        <w:rPr>
          <w:rFonts w:ascii="Arial" w:hAnsi="Arial" w:cs="Arial"/>
          <w:sz w:val="24"/>
          <w:szCs w:val="24"/>
        </w:rPr>
        <w:t xml:space="preserve">-ийн </w:t>
      </w:r>
      <w:r w:rsidRPr="00225894">
        <w:rPr>
          <w:rFonts w:ascii="Arial" w:hAnsi="Arial" w:cs="Arial"/>
          <w:sz w:val="24"/>
          <w:szCs w:val="24"/>
        </w:rPr>
        <w:t xml:space="preserve"> ±1 тоолол нь ± 1 µ</w:t>
      </w:r>
      <w:r w:rsidRPr="00225894">
        <w:rPr>
          <w:rFonts w:ascii="Arial" w:hAnsi="Arial" w:cs="Arial"/>
          <w:sz w:val="24"/>
          <w:szCs w:val="24"/>
          <w:lang w:val="en-US"/>
        </w:rPr>
        <w:t>V</w:t>
      </w:r>
      <w:r w:rsidRPr="00225894">
        <w:rPr>
          <w:rFonts w:ascii="Arial" w:hAnsi="Arial" w:cs="Arial"/>
          <w:sz w:val="24"/>
          <w:szCs w:val="24"/>
        </w:rPr>
        <w:t xml:space="preserve"> ба</w:t>
      </w:r>
      <w:r w:rsidR="00B42747">
        <w:rPr>
          <w:rFonts w:ascii="Arial" w:hAnsi="Arial" w:cs="Arial"/>
          <w:sz w:val="24"/>
          <w:szCs w:val="24"/>
        </w:rPr>
        <w:t>йгаа учраас 1 вольтын заалт дээрх</w:t>
      </w:r>
      <w:r w:rsidRPr="00225894">
        <w:rPr>
          <w:rFonts w:ascii="Arial" w:hAnsi="Arial" w:cs="Arial"/>
          <w:sz w:val="24"/>
          <w:szCs w:val="24"/>
        </w:rPr>
        <w:t xml:space="preserve"> тоон мультметрийн алдаа </w:t>
      </w:r>
      <w:r w:rsidR="00B42747">
        <w:rPr>
          <w:rFonts w:ascii="Arial" w:hAnsi="Arial" w:cs="Arial"/>
          <w:sz w:val="24"/>
          <w:szCs w:val="24"/>
        </w:rPr>
        <w:t>маш бага тул</w:t>
      </w:r>
      <w:r w:rsidRPr="00225894">
        <w:rPr>
          <w:rFonts w:ascii="Arial" w:hAnsi="Arial" w:cs="Arial"/>
          <w:sz w:val="24"/>
          <w:szCs w:val="24"/>
        </w:rPr>
        <w:t xml:space="preserve"> мө</w:t>
      </w:r>
      <w:r w:rsidR="00016CC7">
        <w:rPr>
          <w:rFonts w:ascii="Arial" w:hAnsi="Arial" w:cs="Arial"/>
          <w:sz w:val="24"/>
          <w:szCs w:val="24"/>
        </w:rPr>
        <w:t>н ач холбогдолгүй. Х</w:t>
      </w:r>
      <w:r w:rsidR="00A1459B">
        <w:rPr>
          <w:rFonts w:ascii="Arial" w:hAnsi="Arial" w:cs="Arial"/>
          <w:sz w:val="24"/>
          <w:szCs w:val="24"/>
        </w:rPr>
        <w:t>олболтын утас</w:t>
      </w:r>
      <w:r w:rsidR="00016CC7">
        <w:rPr>
          <w:rFonts w:ascii="Arial" w:hAnsi="Arial" w:cs="Arial"/>
          <w:sz w:val="24"/>
          <w:szCs w:val="24"/>
        </w:rPr>
        <w:t xml:space="preserve"> </w:t>
      </w:r>
      <w:r w:rsidRPr="00225894">
        <w:rPr>
          <w:rFonts w:ascii="Arial" w:hAnsi="Arial" w:cs="Arial"/>
          <w:sz w:val="24"/>
          <w:szCs w:val="24"/>
        </w:rPr>
        <w:t>давхар хамгаалаг</w:t>
      </w:r>
      <w:r w:rsidR="00016CC7">
        <w:rPr>
          <w:rFonts w:ascii="Arial" w:hAnsi="Arial" w:cs="Arial"/>
          <w:sz w:val="24"/>
          <w:szCs w:val="24"/>
        </w:rPr>
        <w:t>дсан ба маш жижиг байна. Хэмжл</w:t>
      </w:r>
      <w:r w:rsidRPr="00225894">
        <w:rPr>
          <w:rFonts w:ascii="Arial" w:hAnsi="Arial" w:cs="Arial"/>
          <w:sz w:val="24"/>
          <w:szCs w:val="24"/>
        </w:rPr>
        <w:t>ийн эталон хавтанг тоон мультметрийн оролты</w:t>
      </w:r>
      <w:r w:rsidR="00016CC7">
        <w:rPr>
          <w:rFonts w:ascii="Arial" w:hAnsi="Arial" w:cs="Arial"/>
          <w:sz w:val="24"/>
          <w:szCs w:val="24"/>
        </w:rPr>
        <w:t>н хавтанд ойр байрлуулсан</w:t>
      </w:r>
      <w:r w:rsidRPr="00225894">
        <w:rPr>
          <w:rFonts w:ascii="Arial" w:hAnsi="Arial" w:cs="Arial"/>
          <w:sz w:val="24"/>
          <w:szCs w:val="24"/>
        </w:rPr>
        <w:t>. Эдгээр</w:t>
      </w:r>
      <w:r w:rsidR="00016CC7">
        <w:rPr>
          <w:rFonts w:ascii="Arial" w:hAnsi="Arial" w:cs="Arial"/>
          <w:sz w:val="24"/>
          <w:szCs w:val="24"/>
        </w:rPr>
        <w:t xml:space="preserve"> байдал</w:t>
      </w:r>
      <w:r w:rsidRPr="00225894">
        <w:rPr>
          <w:rFonts w:ascii="Arial" w:hAnsi="Arial" w:cs="Arial"/>
          <w:sz w:val="24"/>
          <w:szCs w:val="24"/>
        </w:rPr>
        <w:t xml:space="preserve"> нь дамжуулагчийн алдааны уншилтуудыг м</w:t>
      </w:r>
      <w:r w:rsidR="00016CC7">
        <w:rPr>
          <w:rFonts w:ascii="Arial" w:hAnsi="Arial" w:cs="Arial"/>
          <w:sz w:val="24"/>
          <w:szCs w:val="24"/>
        </w:rPr>
        <w:t>аш сайн багасгадаг. 10кГц хүртэлх давтамж дээр</w:t>
      </w:r>
      <w:r w:rsidRPr="00225894">
        <w:rPr>
          <w:rFonts w:ascii="Arial" w:hAnsi="Arial" w:cs="Arial"/>
          <w:sz w:val="24"/>
          <w:szCs w:val="24"/>
        </w:rPr>
        <w:t xml:space="preserve"> дээр</w:t>
      </w:r>
      <w:r w:rsidR="00016CC7">
        <w:rPr>
          <w:rFonts w:ascii="Arial" w:hAnsi="Arial" w:cs="Arial"/>
          <w:sz w:val="24"/>
          <w:szCs w:val="24"/>
        </w:rPr>
        <w:t>х анхааруулгуудыг авч хэрэгжүүлсэн тул энэ</w:t>
      </w:r>
      <w:r w:rsidRPr="00225894">
        <w:rPr>
          <w:rFonts w:ascii="Arial" w:hAnsi="Arial" w:cs="Arial"/>
          <w:sz w:val="24"/>
          <w:szCs w:val="24"/>
        </w:rPr>
        <w:t xml:space="preserve"> коэффцентүүдийн алдааны нөлөө маш бага </w:t>
      </w:r>
      <w:r w:rsidRPr="00225894">
        <w:rPr>
          <w:rFonts w:ascii="Arial" w:hAnsi="Arial" w:cs="Arial"/>
          <w:sz w:val="24"/>
          <w:szCs w:val="24"/>
          <w:lang w:val="en-US"/>
        </w:rPr>
        <w:t>(≤2-</w:t>
      </w:r>
      <w:r w:rsidRPr="00225894">
        <w:rPr>
          <w:rFonts w:ascii="Arial" w:hAnsi="Arial" w:cs="Arial"/>
          <w:sz w:val="24"/>
          <w:szCs w:val="24"/>
        </w:rPr>
        <w:t>с 3*10</w:t>
      </w:r>
      <w:r w:rsidRPr="00225894">
        <w:rPr>
          <w:rFonts w:ascii="Arial" w:hAnsi="Arial" w:cs="Arial"/>
          <w:sz w:val="24"/>
          <w:szCs w:val="24"/>
          <w:vertAlign w:val="superscript"/>
        </w:rPr>
        <w:t>-6</w:t>
      </w:r>
      <w:r w:rsidRPr="00225894">
        <w:rPr>
          <w:rFonts w:ascii="Arial" w:hAnsi="Arial" w:cs="Arial"/>
          <w:sz w:val="24"/>
          <w:szCs w:val="24"/>
          <w:lang w:val="en-US"/>
        </w:rPr>
        <w:t>)</w:t>
      </w:r>
      <w:r w:rsidRPr="00225894">
        <w:rPr>
          <w:rFonts w:ascii="Arial" w:hAnsi="Arial" w:cs="Arial"/>
          <w:sz w:val="24"/>
          <w:szCs w:val="24"/>
        </w:rPr>
        <w:t xml:space="preserve"> байх ба ач холбогдолгүй байж болно.</w:t>
      </w:r>
    </w:p>
    <w:p w:rsidR="0033339E" w:rsidRPr="00225894" w:rsidRDefault="0033339E" w:rsidP="0033339E">
      <w:pPr>
        <w:tabs>
          <w:tab w:val="left" w:pos="720"/>
        </w:tabs>
        <w:spacing w:before="240" w:line="240" w:lineRule="auto"/>
        <w:jc w:val="both"/>
        <w:rPr>
          <w:rFonts w:ascii="Arial" w:hAnsi="Arial" w:cs="Arial"/>
          <w:sz w:val="24"/>
          <w:szCs w:val="24"/>
        </w:rPr>
      </w:pPr>
      <w:r w:rsidRPr="00225894">
        <w:rPr>
          <w:rFonts w:ascii="Arial" w:hAnsi="Arial" w:cs="Arial"/>
          <w:sz w:val="24"/>
          <w:szCs w:val="24"/>
        </w:rPr>
        <w:t>Оролтууд нь</w:t>
      </w:r>
    </w:p>
    <w:p w:rsidR="0033339E" w:rsidRPr="00225894" w:rsidRDefault="0033339E" w:rsidP="0033339E">
      <w:pPr>
        <w:numPr>
          <w:ilvl w:val="0"/>
          <w:numId w:val="22"/>
        </w:numPr>
        <w:tabs>
          <w:tab w:val="left" w:pos="720"/>
        </w:tabs>
        <w:spacing w:before="240" w:line="240" w:lineRule="auto"/>
        <w:jc w:val="both"/>
        <w:rPr>
          <w:rFonts w:ascii="Arial" w:hAnsi="Arial" w:cs="Arial"/>
          <w:sz w:val="24"/>
          <w:szCs w:val="24"/>
        </w:rPr>
      </w:pPr>
      <w:r w:rsidRPr="00225894">
        <w:rPr>
          <w:rFonts w:ascii="Arial" w:hAnsi="Arial" w:cs="Arial"/>
          <w:sz w:val="24"/>
          <w:szCs w:val="24"/>
          <w:lang w:val="en-US"/>
        </w:rPr>
        <w:t>DC</w:t>
      </w:r>
      <w:r w:rsidRPr="00225894">
        <w:rPr>
          <w:rFonts w:ascii="Arial" w:hAnsi="Arial" w:cs="Arial"/>
          <w:sz w:val="24"/>
          <w:szCs w:val="24"/>
        </w:rPr>
        <w:t xml:space="preserve"> калибратор нь 6 сарын</w:t>
      </w:r>
      <w:r w:rsidR="00016CC7">
        <w:rPr>
          <w:rFonts w:ascii="Arial" w:hAnsi="Arial" w:cs="Arial"/>
          <w:sz w:val="24"/>
          <w:szCs w:val="24"/>
        </w:rPr>
        <w:t xml:space="preserve"> зайтайгаар шалгалт тохируулгад тогтмол хамрагдсан. К</w:t>
      </w:r>
      <w:r w:rsidRPr="00225894">
        <w:rPr>
          <w:rFonts w:ascii="Arial" w:hAnsi="Arial" w:cs="Arial"/>
          <w:sz w:val="24"/>
          <w:szCs w:val="24"/>
        </w:rPr>
        <w:t>алибраторын 1</w:t>
      </w:r>
      <w:r w:rsidRPr="00225894">
        <w:rPr>
          <w:rFonts w:ascii="Arial" w:hAnsi="Arial" w:cs="Arial"/>
          <w:sz w:val="24"/>
          <w:szCs w:val="24"/>
          <w:lang w:val="en-US"/>
        </w:rPr>
        <w:t>V</w:t>
      </w:r>
      <w:r w:rsidR="00016CC7">
        <w:rPr>
          <w:rFonts w:ascii="Arial" w:hAnsi="Arial" w:cs="Arial"/>
          <w:sz w:val="24"/>
          <w:szCs w:val="24"/>
        </w:rPr>
        <w:t xml:space="preserve"> заалт дахь эргэлзээг түүний шалгалт </w:t>
      </w:r>
      <w:r w:rsidR="00016CC7">
        <w:rPr>
          <w:rFonts w:ascii="Arial" w:hAnsi="Arial" w:cs="Arial"/>
          <w:sz w:val="24"/>
          <w:szCs w:val="24"/>
        </w:rPr>
        <w:lastRenderedPageBreak/>
        <w:t>тохируулгын гэрчилгээнд</w:t>
      </w:r>
      <w:r w:rsidRPr="00225894">
        <w:rPr>
          <w:rFonts w:ascii="Arial" w:hAnsi="Arial" w:cs="Arial"/>
          <w:sz w:val="24"/>
          <w:szCs w:val="24"/>
        </w:rPr>
        <w:t xml:space="preserve"> 95%-ын үнэмшлийн төвшинд ±5.8*10</w:t>
      </w:r>
      <w:r w:rsidRPr="00225894">
        <w:rPr>
          <w:rFonts w:ascii="Arial" w:hAnsi="Arial" w:cs="Arial"/>
          <w:sz w:val="24"/>
          <w:szCs w:val="24"/>
          <w:vertAlign w:val="superscript"/>
        </w:rPr>
        <w:t>-6</w:t>
      </w:r>
      <w:r w:rsidRPr="00225894">
        <w:rPr>
          <w:rFonts w:ascii="Arial" w:hAnsi="Arial" w:cs="Arial"/>
          <w:sz w:val="24"/>
          <w:szCs w:val="24"/>
        </w:rPr>
        <w:t xml:space="preserve"> </w:t>
      </w:r>
      <w:r w:rsidR="00016CC7">
        <w:rPr>
          <w:rFonts w:ascii="Arial" w:hAnsi="Arial" w:cs="Arial"/>
          <w:sz w:val="24"/>
          <w:szCs w:val="24"/>
        </w:rPr>
        <w:t xml:space="preserve">гэж заасан </w:t>
      </w:r>
      <w:r w:rsidRPr="00225894">
        <w:rPr>
          <w:rFonts w:ascii="Arial" w:hAnsi="Arial" w:cs="Arial"/>
          <w:sz w:val="24"/>
          <w:szCs w:val="24"/>
        </w:rPr>
        <w:t>б</w:t>
      </w:r>
      <w:r w:rsidR="00FA721D">
        <w:rPr>
          <w:rFonts w:ascii="Arial" w:hAnsi="Arial" w:cs="Arial"/>
          <w:sz w:val="24"/>
          <w:szCs w:val="24"/>
        </w:rPr>
        <w:t>айна. Үйлдвэрлэгчийн үзүүлэлтэд</w:t>
      </w:r>
      <w:r w:rsidRPr="00225894">
        <w:rPr>
          <w:rFonts w:ascii="Arial" w:hAnsi="Arial" w:cs="Arial"/>
          <w:sz w:val="24"/>
          <w:szCs w:val="24"/>
        </w:rPr>
        <w:t xml:space="preserve"> 3 сар</w:t>
      </w:r>
      <w:r w:rsidR="00FA721D">
        <w:rPr>
          <w:rFonts w:ascii="Arial" w:hAnsi="Arial" w:cs="Arial"/>
          <w:sz w:val="24"/>
          <w:szCs w:val="24"/>
        </w:rPr>
        <w:t>ын хугацааны тогтворжилт</w:t>
      </w:r>
      <w:r w:rsidRPr="00225894">
        <w:rPr>
          <w:rFonts w:ascii="Arial" w:hAnsi="Arial" w:cs="Arial"/>
          <w:sz w:val="24"/>
          <w:szCs w:val="24"/>
        </w:rPr>
        <w:t xml:space="preserve"> нь 5.0*10</w:t>
      </w:r>
      <w:r w:rsidRPr="00225894">
        <w:rPr>
          <w:rFonts w:ascii="Arial" w:hAnsi="Arial" w:cs="Arial"/>
          <w:sz w:val="24"/>
          <w:szCs w:val="24"/>
          <w:vertAlign w:val="superscript"/>
        </w:rPr>
        <w:t>-6</w:t>
      </w:r>
      <w:r w:rsidRPr="00225894">
        <w:rPr>
          <w:rFonts w:ascii="Arial" w:hAnsi="Arial" w:cs="Arial"/>
          <w:sz w:val="24"/>
          <w:szCs w:val="24"/>
        </w:rPr>
        <w:t xml:space="preserve"> байна</w:t>
      </w:r>
      <w:r w:rsidR="00FA721D">
        <w:rPr>
          <w:rFonts w:ascii="Arial" w:hAnsi="Arial" w:cs="Arial"/>
          <w:sz w:val="24"/>
          <w:szCs w:val="24"/>
        </w:rPr>
        <w:t xml:space="preserve"> гэж заасан</w:t>
      </w:r>
      <w:r w:rsidRPr="00225894">
        <w:rPr>
          <w:rFonts w:ascii="Arial" w:hAnsi="Arial" w:cs="Arial"/>
          <w:sz w:val="24"/>
          <w:szCs w:val="24"/>
        </w:rPr>
        <w:t>.</w:t>
      </w:r>
    </w:p>
    <w:p w:rsidR="0033339E" w:rsidRPr="00225894" w:rsidRDefault="00302168" w:rsidP="0033339E">
      <w:pPr>
        <w:numPr>
          <w:ilvl w:val="0"/>
          <w:numId w:val="22"/>
        </w:numPr>
        <w:tabs>
          <w:tab w:val="left" w:pos="720"/>
        </w:tabs>
        <w:spacing w:before="240" w:line="240" w:lineRule="auto"/>
        <w:jc w:val="both"/>
        <w:rPr>
          <w:rFonts w:ascii="Arial" w:hAnsi="Arial" w:cs="Arial"/>
          <w:sz w:val="24"/>
          <w:szCs w:val="24"/>
        </w:rPr>
      </w:pPr>
      <w:r w:rsidRPr="00225894">
        <w:rPr>
          <w:rFonts w:ascii="Arial" w:hAnsi="Arial" w:cs="Arial"/>
          <w:sz w:val="24"/>
          <w:szCs w:val="24"/>
          <w:lang w:val="en-US"/>
        </w:rPr>
        <w:t>AC/DC</w:t>
      </w:r>
      <w:r w:rsidRPr="00225894">
        <w:rPr>
          <w:rFonts w:ascii="Arial" w:hAnsi="Arial" w:cs="Arial"/>
          <w:sz w:val="24"/>
          <w:szCs w:val="24"/>
        </w:rPr>
        <w:t xml:space="preserve"> шилжүүлэх</w:t>
      </w:r>
      <w:r>
        <w:rPr>
          <w:rFonts w:ascii="Arial" w:hAnsi="Arial" w:cs="Arial"/>
          <w:sz w:val="24"/>
          <w:szCs w:val="24"/>
        </w:rPr>
        <w:t xml:space="preserve"> д</w:t>
      </w:r>
      <w:r w:rsidR="0033339E" w:rsidRPr="00225894">
        <w:rPr>
          <w:rFonts w:ascii="Arial" w:hAnsi="Arial" w:cs="Arial"/>
          <w:sz w:val="24"/>
          <w:szCs w:val="24"/>
        </w:rPr>
        <w:t xml:space="preserve">улааны шилжүүлэгч дэх </w:t>
      </w:r>
      <w:r>
        <w:rPr>
          <w:rFonts w:ascii="Arial" w:hAnsi="Arial" w:cs="Arial"/>
          <w:sz w:val="24"/>
          <w:szCs w:val="24"/>
        </w:rPr>
        <w:t>залруулгын</w:t>
      </w:r>
      <w:r w:rsidR="0033339E" w:rsidRPr="00225894">
        <w:rPr>
          <w:rFonts w:ascii="Arial" w:hAnsi="Arial" w:cs="Arial"/>
          <w:sz w:val="24"/>
          <w:szCs w:val="24"/>
        </w:rPr>
        <w:t xml:space="preserve"> коэффце</w:t>
      </w:r>
      <w:r>
        <w:rPr>
          <w:rFonts w:ascii="Arial" w:hAnsi="Arial" w:cs="Arial"/>
          <w:sz w:val="24"/>
          <w:szCs w:val="24"/>
        </w:rPr>
        <w:t>и</w:t>
      </w:r>
      <w:r w:rsidR="0033339E" w:rsidRPr="00225894">
        <w:rPr>
          <w:rFonts w:ascii="Arial" w:hAnsi="Arial" w:cs="Arial"/>
          <w:sz w:val="24"/>
          <w:szCs w:val="24"/>
        </w:rPr>
        <w:t xml:space="preserve">нт нь +0.008% байна. </w:t>
      </w:r>
      <w:r w:rsidR="0033339E" w:rsidRPr="00225894">
        <w:rPr>
          <w:rFonts w:ascii="Arial" w:hAnsi="Arial" w:cs="Arial"/>
          <w:sz w:val="24"/>
          <w:szCs w:val="24"/>
          <w:lang w:val="en-US"/>
        </w:rPr>
        <w:t>AC/DC</w:t>
      </w:r>
      <w:r w:rsidR="0033339E" w:rsidRPr="00225894">
        <w:rPr>
          <w:rFonts w:ascii="Arial" w:hAnsi="Arial" w:cs="Arial"/>
          <w:sz w:val="24"/>
          <w:szCs w:val="24"/>
        </w:rPr>
        <w:t xml:space="preserve"> шилжүүлэх эргэлзээ нь 95% -ийн үнэмшлийн төвшинд ±0.01% байна.</w:t>
      </w:r>
    </w:p>
    <w:p w:rsidR="0033339E" w:rsidRPr="00225894" w:rsidRDefault="0033339E" w:rsidP="0033339E">
      <w:pPr>
        <w:tabs>
          <w:tab w:val="left" w:pos="720"/>
        </w:tabs>
        <w:spacing w:before="240" w:line="240" w:lineRule="auto"/>
        <w:jc w:val="both"/>
        <w:rPr>
          <w:rFonts w:ascii="Arial" w:hAnsi="Arial" w:cs="Arial"/>
          <w:sz w:val="24"/>
          <w:szCs w:val="24"/>
        </w:rPr>
      </w:pPr>
      <w:r w:rsidRPr="00225894">
        <w:rPr>
          <w:rFonts w:ascii="Arial" w:hAnsi="Arial" w:cs="Arial"/>
          <w:sz w:val="24"/>
          <w:szCs w:val="24"/>
          <w:lang w:val="en-US"/>
        </w:rPr>
        <w:t>DC</w:t>
      </w:r>
      <w:r w:rsidRPr="00225894">
        <w:rPr>
          <w:rFonts w:ascii="Arial" w:hAnsi="Arial" w:cs="Arial"/>
          <w:sz w:val="24"/>
          <w:szCs w:val="24"/>
        </w:rPr>
        <w:t xml:space="preserve"> тогтмол </w:t>
      </w:r>
      <w:r w:rsidR="00302168">
        <w:rPr>
          <w:rFonts w:ascii="Arial" w:hAnsi="Arial" w:cs="Arial"/>
          <w:sz w:val="24"/>
          <w:szCs w:val="24"/>
        </w:rPr>
        <w:t>хүчдлийн 2 туйлуудын дундаж утгыг дараах хүснэгтэд</w:t>
      </w:r>
      <w:r w:rsidRPr="00225894">
        <w:rPr>
          <w:rFonts w:ascii="Arial" w:hAnsi="Arial" w:cs="Arial"/>
          <w:sz w:val="24"/>
          <w:szCs w:val="24"/>
        </w:rPr>
        <w:t xml:space="preserve"> </w:t>
      </w:r>
      <w:r w:rsidR="00302168">
        <w:rPr>
          <w:rFonts w:ascii="Arial" w:hAnsi="Arial" w:cs="Arial"/>
          <w:sz w:val="24"/>
          <w:szCs w:val="24"/>
        </w:rPr>
        <w:t xml:space="preserve">үзүүлж </w:t>
      </w:r>
      <w:r w:rsidRPr="00225894">
        <w:rPr>
          <w:rFonts w:ascii="Arial" w:hAnsi="Arial" w:cs="Arial"/>
          <w:sz w:val="24"/>
          <w:szCs w:val="24"/>
        </w:rPr>
        <w:t>байна.</w:t>
      </w:r>
    </w:p>
    <w:p w:rsidR="0033339E" w:rsidRPr="00225894" w:rsidRDefault="0033339E" w:rsidP="0033339E">
      <w:pPr>
        <w:tabs>
          <w:tab w:val="left" w:pos="720"/>
        </w:tabs>
        <w:spacing w:before="240" w:line="240" w:lineRule="auto"/>
        <w:jc w:val="center"/>
        <w:rPr>
          <w:rFonts w:ascii="Arial" w:hAnsi="Arial" w:cs="Arial"/>
          <w:b/>
          <w:sz w:val="24"/>
          <w:szCs w:val="24"/>
        </w:rPr>
      </w:pPr>
      <w:r w:rsidRPr="00225894">
        <w:rPr>
          <w:rFonts w:ascii="Arial" w:hAnsi="Arial" w:cs="Arial"/>
          <w:b/>
          <w:sz w:val="24"/>
          <w:szCs w:val="24"/>
        </w:rPr>
        <w:t>Хүснэгт С.12 Туршилтын ажиглалтууд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63"/>
        <w:gridCol w:w="4807"/>
      </w:tblGrid>
      <w:tr w:rsidR="0033339E" w:rsidRPr="00225894" w:rsidTr="00FA0596">
        <w:tc>
          <w:tcPr>
            <w:tcW w:w="5282" w:type="dxa"/>
          </w:tcPr>
          <w:p w:rsidR="0033339E" w:rsidRPr="00225894" w:rsidRDefault="0033339E" w:rsidP="00A243F7">
            <w:pPr>
              <w:tabs>
                <w:tab w:val="left" w:pos="720"/>
              </w:tabs>
              <w:spacing w:after="0" w:line="240" w:lineRule="auto"/>
              <w:jc w:val="center"/>
              <w:rPr>
                <w:rFonts w:ascii="Arial" w:hAnsi="Arial" w:cs="Arial"/>
                <w:b/>
                <w:sz w:val="20"/>
                <w:szCs w:val="20"/>
              </w:rPr>
            </w:pPr>
            <w:r w:rsidRPr="00225894">
              <w:rPr>
                <w:rFonts w:ascii="Arial" w:hAnsi="Arial" w:cs="Arial"/>
                <w:b/>
                <w:sz w:val="20"/>
                <w:szCs w:val="20"/>
              </w:rPr>
              <w:t>Серийн дугаар</w:t>
            </w:r>
          </w:p>
        </w:tc>
        <w:tc>
          <w:tcPr>
            <w:tcW w:w="5282" w:type="dxa"/>
          </w:tcPr>
          <w:p w:rsidR="0033339E" w:rsidRPr="00225894" w:rsidRDefault="0033339E" w:rsidP="00A243F7">
            <w:pPr>
              <w:tabs>
                <w:tab w:val="left" w:pos="720"/>
              </w:tabs>
              <w:spacing w:after="0" w:line="240" w:lineRule="auto"/>
              <w:jc w:val="center"/>
              <w:rPr>
                <w:rFonts w:ascii="Arial" w:hAnsi="Arial" w:cs="Arial"/>
                <w:b/>
                <w:sz w:val="20"/>
                <w:szCs w:val="20"/>
                <w:lang w:val="en-US"/>
              </w:rPr>
            </w:pPr>
            <w:r w:rsidRPr="00225894">
              <w:rPr>
                <w:rFonts w:ascii="Arial" w:hAnsi="Arial" w:cs="Arial"/>
                <w:b/>
                <w:sz w:val="20"/>
                <w:szCs w:val="20"/>
              </w:rPr>
              <w:t xml:space="preserve">Уншилтууд </w:t>
            </w:r>
            <w:r w:rsidRPr="00225894">
              <w:rPr>
                <w:rFonts w:ascii="Arial" w:hAnsi="Arial" w:cs="Arial"/>
                <w:b/>
                <w:sz w:val="20"/>
                <w:szCs w:val="20"/>
                <w:lang w:val="en-US"/>
              </w:rPr>
              <w:t>(V)</w:t>
            </w:r>
          </w:p>
        </w:tc>
      </w:tr>
      <w:tr w:rsidR="0033339E" w:rsidRPr="00225894" w:rsidTr="00FA0596">
        <w:tc>
          <w:tcPr>
            <w:tcW w:w="5282" w:type="dxa"/>
          </w:tcPr>
          <w:p w:rsidR="0033339E" w:rsidRPr="00225894" w:rsidRDefault="0033339E" w:rsidP="00A243F7">
            <w:pPr>
              <w:tabs>
                <w:tab w:val="left" w:pos="720"/>
              </w:tabs>
              <w:spacing w:after="0" w:line="240" w:lineRule="auto"/>
              <w:jc w:val="center"/>
              <w:rPr>
                <w:rFonts w:ascii="Arial" w:hAnsi="Arial" w:cs="Arial"/>
                <w:sz w:val="20"/>
                <w:szCs w:val="20"/>
              </w:rPr>
            </w:pPr>
            <w:r w:rsidRPr="00225894">
              <w:rPr>
                <w:rFonts w:ascii="Arial" w:hAnsi="Arial" w:cs="Arial"/>
                <w:sz w:val="20"/>
                <w:szCs w:val="20"/>
              </w:rPr>
              <w:t>1</w:t>
            </w:r>
          </w:p>
        </w:tc>
        <w:tc>
          <w:tcPr>
            <w:tcW w:w="5282" w:type="dxa"/>
          </w:tcPr>
          <w:p w:rsidR="0033339E" w:rsidRPr="00225894" w:rsidRDefault="0033339E" w:rsidP="00A243F7">
            <w:pPr>
              <w:tabs>
                <w:tab w:val="left" w:pos="720"/>
              </w:tabs>
              <w:spacing w:after="0" w:line="240" w:lineRule="auto"/>
              <w:jc w:val="center"/>
              <w:rPr>
                <w:rFonts w:ascii="Arial" w:hAnsi="Arial" w:cs="Arial"/>
                <w:sz w:val="20"/>
                <w:szCs w:val="20"/>
              </w:rPr>
            </w:pPr>
            <w:r w:rsidRPr="00225894">
              <w:rPr>
                <w:rFonts w:ascii="Arial" w:hAnsi="Arial" w:cs="Arial"/>
                <w:sz w:val="20"/>
                <w:szCs w:val="20"/>
              </w:rPr>
              <w:t>0.499986</w:t>
            </w:r>
          </w:p>
        </w:tc>
      </w:tr>
      <w:tr w:rsidR="0033339E" w:rsidRPr="00225894" w:rsidTr="00FA0596">
        <w:tc>
          <w:tcPr>
            <w:tcW w:w="5282" w:type="dxa"/>
          </w:tcPr>
          <w:p w:rsidR="0033339E" w:rsidRPr="00225894" w:rsidRDefault="0033339E" w:rsidP="00A243F7">
            <w:pPr>
              <w:tabs>
                <w:tab w:val="left" w:pos="720"/>
              </w:tabs>
              <w:spacing w:after="0" w:line="240" w:lineRule="auto"/>
              <w:jc w:val="center"/>
              <w:rPr>
                <w:rFonts w:ascii="Arial" w:hAnsi="Arial" w:cs="Arial"/>
                <w:sz w:val="20"/>
                <w:szCs w:val="20"/>
              </w:rPr>
            </w:pPr>
            <w:r w:rsidRPr="00225894">
              <w:rPr>
                <w:rFonts w:ascii="Arial" w:hAnsi="Arial" w:cs="Arial"/>
                <w:sz w:val="20"/>
                <w:szCs w:val="20"/>
              </w:rPr>
              <w:t>2</w:t>
            </w:r>
          </w:p>
        </w:tc>
        <w:tc>
          <w:tcPr>
            <w:tcW w:w="5282" w:type="dxa"/>
          </w:tcPr>
          <w:p w:rsidR="0033339E" w:rsidRPr="00225894" w:rsidRDefault="0033339E" w:rsidP="00A243F7">
            <w:pPr>
              <w:tabs>
                <w:tab w:val="left" w:pos="720"/>
              </w:tabs>
              <w:spacing w:after="0" w:line="240" w:lineRule="auto"/>
              <w:jc w:val="center"/>
              <w:rPr>
                <w:rFonts w:ascii="Arial" w:hAnsi="Arial" w:cs="Arial"/>
                <w:sz w:val="20"/>
                <w:szCs w:val="20"/>
              </w:rPr>
            </w:pPr>
            <w:r w:rsidRPr="00225894">
              <w:rPr>
                <w:rFonts w:ascii="Arial" w:hAnsi="Arial" w:cs="Arial"/>
                <w:sz w:val="20"/>
                <w:szCs w:val="20"/>
              </w:rPr>
              <w:t>0.499982</w:t>
            </w:r>
          </w:p>
        </w:tc>
      </w:tr>
      <w:tr w:rsidR="0033339E" w:rsidRPr="00225894" w:rsidTr="00FA0596">
        <w:tc>
          <w:tcPr>
            <w:tcW w:w="5282" w:type="dxa"/>
          </w:tcPr>
          <w:p w:rsidR="0033339E" w:rsidRPr="00225894" w:rsidRDefault="0033339E" w:rsidP="00A243F7">
            <w:pPr>
              <w:tabs>
                <w:tab w:val="left" w:pos="720"/>
              </w:tabs>
              <w:spacing w:after="0" w:line="240" w:lineRule="auto"/>
              <w:jc w:val="center"/>
              <w:rPr>
                <w:rFonts w:ascii="Arial" w:hAnsi="Arial" w:cs="Arial"/>
                <w:sz w:val="20"/>
                <w:szCs w:val="20"/>
              </w:rPr>
            </w:pPr>
            <w:r w:rsidRPr="00225894">
              <w:rPr>
                <w:rFonts w:ascii="Arial" w:hAnsi="Arial" w:cs="Arial"/>
                <w:sz w:val="20"/>
                <w:szCs w:val="20"/>
              </w:rPr>
              <w:t>3</w:t>
            </w:r>
          </w:p>
        </w:tc>
        <w:tc>
          <w:tcPr>
            <w:tcW w:w="5282" w:type="dxa"/>
          </w:tcPr>
          <w:p w:rsidR="0033339E" w:rsidRPr="00225894" w:rsidRDefault="0033339E" w:rsidP="00A243F7">
            <w:pPr>
              <w:tabs>
                <w:tab w:val="left" w:pos="720"/>
              </w:tabs>
              <w:spacing w:after="0" w:line="240" w:lineRule="auto"/>
              <w:jc w:val="center"/>
              <w:rPr>
                <w:rFonts w:ascii="Arial" w:hAnsi="Arial" w:cs="Arial"/>
                <w:sz w:val="20"/>
                <w:szCs w:val="20"/>
              </w:rPr>
            </w:pPr>
            <w:r w:rsidRPr="00225894">
              <w:rPr>
                <w:rFonts w:ascii="Arial" w:hAnsi="Arial" w:cs="Arial"/>
                <w:sz w:val="20"/>
                <w:szCs w:val="20"/>
              </w:rPr>
              <w:t>0.499991</w:t>
            </w:r>
          </w:p>
        </w:tc>
      </w:tr>
      <w:tr w:rsidR="0033339E" w:rsidRPr="00225894" w:rsidTr="00FA0596">
        <w:tc>
          <w:tcPr>
            <w:tcW w:w="5282" w:type="dxa"/>
          </w:tcPr>
          <w:p w:rsidR="0033339E" w:rsidRPr="00225894" w:rsidRDefault="0033339E" w:rsidP="00A243F7">
            <w:pPr>
              <w:tabs>
                <w:tab w:val="left" w:pos="720"/>
              </w:tabs>
              <w:spacing w:after="0" w:line="240" w:lineRule="auto"/>
              <w:jc w:val="center"/>
              <w:rPr>
                <w:rFonts w:ascii="Arial" w:hAnsi="Arial" w:cs="Arial"/>
                <w:sz w:val="20"/>
                <w:szCs w:val="20"/>
              </w:rPr>
            </w:pPr>
            <w:r w:rsidRPr="00225894">
              <w:rPr>
                <w:rFonts w:ascii="Arial" w:hAnsi="Arial" w:cs="Arial"/>
                <w:sz w:val="20"/>
                <w:szCs w:val="20"/>
              </w:rPr>
              <w:t>4</w:t>
            </w:r>
          </w:p>
        </w:tc>
        <w:tc>
          <w:tcPr>
            <w:tcW w:w="5282" w:type="dxa"/>
          </w:tcPr>
          <w:p w:rsidR="0033339E" w:rsidRPr="00225894" w:rsidRDefault="0033339E" w:rsidP="00A243F7">
            <w:pPr>
              <w:tabs>
                <w:tab w:val="left" w:pos="720"/>
              </w:tabs>
              <w:spacing w:after="0" w:line="240" w:lineRule="auto"/>
              <w:jc w:val="center"/>
              <w:rPr>
                <w:rFonts w:ascii="Arial" w:hAnsi="Arial" w:cs="Arial"/>
                <w:sz w:val="20"/>
                <w:szCs w:val="20"/>
              </w:rPr>
            </w:pPr>
            <w:r w:rsidRPr="00225894">
              <w:rPr>
                <w:rFonts w:ascii="Arial" w:hAnsi="Arial" w:cs="Arial"/>
                <w:sz w:val="20"/>
                <w:szCs w:val="20"/>
              </w:rPr>
              <w:t>0.499994</w:t>
            </w:r>
          </w:p>
        </w:tc>
      </w:tr>
      <w:tr w:rsidR="0033339E" w:rsidRPr="00225894" w:rsidTr="00FA0596">
        <w:tc>
          <w:tcPr>
            <w:tcW w:w="5282" w:type="dxa"/>
          </w:tcPr>
          <w:p w:rsidR="0033339E" w:rsidRPr="00225894" w:rsidRDefault="0033339E" w:rsidP="00A243F7">
            <w:pPr>
              <w:tabs>
                <w:tab w:val="left" w:pos="720"/>
              </w:tabs>
              <w:spacing w:after="0" w:line="240" w:lineRule="auto"/>
              <w:jc w:val="center"/>
              <w:rPr>
                <w:rFonts w:ascii="Arial" w:hAnsi="Arial" w:cs="Arial"/>
                <w:sz w:val="20"/>
                <w:szCs w:val="20"/>
              </w:rPr>
            </w:pPr>
            <w:r w:rsidRPr="00225894">
              <w:rPr>
                <w:rFonts w:ascii="Arial" w:hAnsi="Arial" w:cs="Arial"/>
                <w:sz w:val="20"/>
                <w:szCs w:val="20"/>
              </w:rPr>
              <w:t>5</w:t>
            </w:r>
          </w:p>
        </w:tc>
        <w:tc>
          <w:tcPr>
            <w:tcW w:w="5282" w:type="dxa"/>
          </w:tcPr>
          <w:p w:rsidR="0033339E" w:rsidRPr="00225894" w:rsidRDefault="0033339E" w:rsidP="00A243F7">
            <w:pPr>
              <w:tabs>
                <w:tab w:val="left" w:pos="720"/>
              </w:tabs>
              <w:spacing w:after="0" w:line="240" w:lineRule="auto"/>
              <w:jc w:val="center"/>
              <w:rPr>
                <w:rFonts w:ascii="Arial" w:hAnsi="Arial" w:cs="Arial"/>
                <w:sz w:val="20"/>
                <w:szCs w:val="20"/>
              </w:rPr>
            </w:pPr>
            <w:r w:rsidRPr="00225894">
              <w:rPr>
                <w:rFonts w:ascii="Arial" w:hAnsi="Arial" w:cs="Arial"/>
                <w:sz w:val="20"/>
                <w:szCs w:val="20"/>
              </w:rPr>
              <w:t>0.499993</w:t>
            </w:r>
          </w:p>
        </w:tc>
      </w:tr>
    </w:tbl>
    <w:p w:rsidR="00A243F7" w:rsidRPr="00225894" w:rsidRDefault="00A243F7" w:rsidP="00A243F7">
      <w:pPr>
        <w:tabs>
          <w:tab w:val="left" w:pos="0"/>
        </w:tabs>
        <w:spacing w:after="0" w:line="240" w:lineRule="auto"/>
        <w:jc w:val="both"/>
        <w:rPr>
          <w:rFonts w:ascii="Arial" w:hAnsi="Arial" w:cs="Arial"/>
          <w:sz w:val="24"/>
          <w:szCs w:val="24"/>
          <w:lang w:val="en-US"/>
        </w:rPr>
      </w:pPr>
    </w:p>
    <w:p w:rsidR="0033339E" w:rsidRPr="00225894" w:rsidRDefault="0033339E" w:rsidP="00A243F7">
      <w:pPr>
        <w:tabs>
          <w:tab w:val="left" w:pos="0"/>
        </w:tabs>
        <w:spacing w:after="0" w:line="240" w:lineRule="auto"/>
        <w:jc w:val="both"/>
        <w:rPr>
          <w:rFonts w:ascii="Arial" w:hAnsi="Arial" w:cs="Arial"/>
          <w:sz w:val="24"/>
          <w:szCs w:val="24"/>
        </w:rPr>
      </w:pPr>
      <w:r w:rsidRPr="00225894">
        <w:rPr>
          <w:rFonts w:ascii="Arial" w:hAnsi="Arial" w:cs="Arial"/>
          <w:sz w:val="24"/>
          <w:szCs w:val="24"/>
        </w:rPr>
        <w:t xml:space="preserve">Эргэлзээний тооцоолол нь </w:t>
      </w:r>
    </w:p>
    <w:p w:rsidR="0033339E" w:rsidRPr="00225894" w:rsidRDefault="00056BB4" w:rsidP="00821A94">
      <w:pPr>
        <w:jc w:val="center"/>
        <w:rPr>
          <w:rFonts w:ascii="Arial" w:hAnsi="Arial" w:cs="Arial"/>
          <w:i/>
          <w:lang w:val="en-US"/>
        </w:rPr>
      </w:pPr>
      <w:r w:rsidRPr="00056BB4">
        <w:rPr>
          <w:rFonts w:ascii="Arial" w:hAnsi="Arial" w:cs="Arial"/>
          <w:noProof/>
        </w:rPr>
        <w:pict>
          <v:shape id="_x0000_s1143" type="#_x0000_t75" style="position:absolute;left:0;text-align:left;margin-left:93.75pt;margin-top:3.75pt;width:119.25pt;height:15pt;z-index:-251619328" equationxml="&lt;" wrapcoords="-136 2160 136 15120 408 15120 21600 15120 21600 8640 20106 2160 -136 2160">
            <v:imagedata r:id="rId117" o:title="" chromakey="white"/>
            <w10:wrap type="tight"/>
          </v:shape>
        </w:pict>
      </w:r>
      <w:r w:rsidR="00821A94" w:rsidRPr="00225894">
        <w:rPr>
          <w:rFonts w:ascii="Arial" w:hAnsi="Arial" w:cs="Arial"/>
          <w:sz w:val="24"/>
          <w:szCs w:val="24"/>
          <w:lang w:val="en-US"/>
        </w:rPr>
        <w:t xml:space="preserve">                    </w:t>
      </w:r>
      <w:r w:rsidR="0033339E" w:rsidRPr="00225894">
        <w:rPr>
          <w:rFonts w:ascii="Arial" w:hAnsi="Arial" w:cs="Arial"/>
          <w:sz w:val="24"/>
          <w:szCs w:val="24"/>
          <w:lang w:val="en-US"/>
        </w:rPr>
        <w:t>(C.</w:t>
      </w:r>
      <w:r w:rsidR="0033339E" w:rsidRPr="00225894">
        <w:rPr>
          <w:rFonts w:ascii="Arial" w:hAnsi="Arial" w:cs="Arial"/>
          <w:sz w:val="24"/>
          <w:szCs w:val="24"/>
        </w:rPr>
        <w:t>64</w:t>
      </w:r>
      <w:r w:rsidR="0033339E" w:rsidRPr="00225894">
        <w:rPr>
          <w:rFonts w:ascii="Arial" w:hAnsi="Arial" w:cs="Arial"/>
          <w:sz w:val="24"/>
          <w:szCs w:val="24"/>
          <w:lang w:val="en-US"/>
        </w:rPr>
        <w:t>)</w:t>
      </w:r>
    </w:p>
    <w:p w:rsidR="0033339E" w:rsidRPr="00225894" w:rsidRDefault="00056BB4" w:rsidP="0033339E">
      <w:pPr>
        <w:tabs>
          <w:tab w:val="left" w:pos="720"/>
        </w:tabs>
        <w:spacing w:before="240" w:line="240" w:lineRule="auto"/>
        <w:jc w:val="both"/>
        <w:rPr>
          <w:rFonts w:ascii="Arial" w:hAnsi="Arial" w:cs="Arial"/>
          <w:sz w:val="24"/>
          <w:szCs w:val="24"/>
        </w:rPr>
      </w:pPr>
      <w:r w:rsidRPr="00056BB4">
        <w:rPr>
          <w:rFonts w:ascii="Arial" w:hAnsi="Arial" w:cs="Arial"/>
          <w:noProof/>
        </w:rPr>
        <w:pict>
          <v:shape id="_x0000_s1144" type="#_x0000_t75" style="position:absolute;left:0;text-align:left;margin-left:103.5pt;margin-top:22.05pt;width:103.5pt;height:38.25pt;z-index:-251618304" equationxml="&lt;" wrapcoords="6104 0 -157 8894 157 12706 5635 13553 5165 15671 5322 19482 8609 19482 10643 19482 14243 15671 14087 13553 21600 13129 21600 6776 17843 6776 18000 2965 14557 847 7670 0 6104 0">
            <v:imagedata r:id="rId118" o:title="" chromakey="white"/>
            <w10:wrap type="tight"/>
          </v:shape>
        </w:pict>
      </w:r>
      <w:r w:rsidR="0033339E" w:rsidRPr="00225894">
        <w:rPr>
          <w:rFonts w:ascii="Arial" w:hAnsi="Arial" w:cs="Arial"/>
          <w:sz w:val="24"/>
          <w:szCs w:val="24"/>
        </w:rPr>
        <w:t>Засварлаг</w:t>
      </w:r>
      <w:r w:rsidR="00302168">
        <w:rPr>
          <w:rFonts w:ascii="Arial" w:hAnsi="Arial" w:cs="Arial"/>
          <w:sz w:val="24"/>
          <w:szCs w:val="24"/>
        </w:rPr>
        <w:t>даагүй оролтын утгын</w:t>
      </w:r>
      <w:r w:rsidR="0033339E" w:rsidRPr="00225894">
        <w:rPr>
          <w:rFonts w:ascii="Arial" w:hAnsi="Arial" w:cs="Arial"/>
          <w:sz w:val="24"/>
          <w:szCs w:val="24"/>
        </w:rPr>
        <w:t xml:space="preserve"> нэгдсэн стандарт эргэлзээ нь </w:t>
      </w:r>
    </w:p>
    <w:p w:rsidR="0033339E" w:rsidRPr="00225894" w:rsidRDefault="007E30DF" w:rsidP="007E30DF">
      <w:pPr>
        <w:jc w:val="center"/>
        <w:rPr>
          <w:rFonts w:ascii="Arial" w:hAnsi="Arial" w:cs="Arial"/>
          <w:i/>
          <w:lang w:val="en-US"/>
        </w:rPr>
      </w:pPr>
      <w:r w:rsidRPr="00225894">
        <w:rPr>
          <w:rFonts w:ascii="Arial" w:hAnsi="Arial" w:cs="Arial"/>
          <w:sz w:val="24"/>
          <w:szCs w:val="24"/>
          <w:lang w:val="en-US"/>
        </w:rPr>
        <w:t xml:space="preserve">                       </w:t>
      </w:r>
      <w:r w:rsidR="0033339E" w:rsidRPr="00225894">
        <w:rPr>
          <w:rFonts w:ascii="Arial" w:hAnsi="Arial" w:cs="Arial"/>
          <w:sz w:val="24"/>
          <w:szCs w:val="24"/>
          <w:lang w:val="en-US"/>
        </w:rPr>
        <w:t>(C.</w:t>
      </w:r>
      <w:r w:rsidR="0033339E" w:rsidRPr="00225894">
        <w:rPr>
          <w:rFonts w:ascii="Arial" w:hAnsi="Arial" w:cs="Arial"/>
          <w:sz w:val="24"/>
          <w:szCs w:val="24"/>
        </w:rPr>
        <w:t>65</w:t>
      </w:r>
      <w:r w:rsidR="0033339E" w:rsidRPr="00225894">
        <w:rPr>
          <w:rFonts w:ascii="Arial" w:hAnsi="Arial" w:cs="Arial"/>
          <w:sz w:val="24"/>
          <w:szCs w:val="24"/>
          <w:lang w:val="en-US"/>
        </w:rPr>
        <w:t>)</w:t>
      </w:r>
    </w:p>
    <w:p w:rsidR="007E30DF" w:rsidRPr="00225894" w:rsidRDefault="007E30DF" w:rsidP="0033339E">
      <w:pPr>
        <w:tabs>
          <w:tab w:val="left" w:pos="720"/>
        </w:tabs>
        <w:spacing w:before="240" w:line="240" w:lineRule="auto"/>
        <w:jc w:val="both"/>
        <w:rPr>
          <w:rFonts w:ascii="Arial" w:hAnsi="Arial" w:cs="Arial"/>
          <w:sz w:val="24"/>
          <w:szCs w:val="24"/>
          <w:lang w:val="en-US"/>
        </w:rPr>
      </w:pPr>
    </w:p>
    <w:p w:rsidR="0033339E" w:rsidRPr="00225894" w:rsidRDefault="0008746B" w:rsidP="0033339E">
      <w:pPr>
        <w:tabs>
          <w:tab w:val="left" w:pos="720"/>
        </w:tabs>
        <w:spacing w:before="240" w:line="240" w:lineRule="auto"/>
        <w:jc w:val="both"/>
        <w:rPr>
          <w:rFonts w:ascii="Arial" w:hAnsi="Arial" w:cs="Arial"/>
          <w:sz w:val="24"/>
          <w:szCs w:val="24"/>
        </w:rPr>
      </w:pPr>
      <w:r>
        <w:rPr>
          <w:rFonts w:ascii="Arial" w:hAnsi="Arial" w:cs="Arial"/>
          <w:sz w:val="24"/>
          <w:szCs w:val="24"/>
        </w:rPr>
        <w:t>Хэмжл</w:t>
      </w:r>
      <w:r w:rsidRPr="00225894">
        <w:rPr>
          <w:rFonts w:ascii="Arial" w:hAnsi="Arial" w:cs="Arial"/>
          <w:sz w:val="24"/>
          <w:szCs w:val="24"/>
        </w:rPr>
        <w:t xml:space="preserve">ийн </w:t>
      </w:r>
      <w:r>
        <w:rPr>
          <w:rFonts w:ascii="Arial" w:hAnsi="Arial" w:cs="Arial"/>
          <w:sz w:val="24"/>
          <w:szCs w:val="24"/>
        </w:rPr>
        <w:t>н</w:t>
      </w:r>
      <w:r w:rsidR="0033339E" w:rsidRPr="00225894">
        <w:rPr>
          <w:rFonts w:ascii="Arial" w:hAnsi="Arial" w:cs="Arial"/>
          <w:sz w:val="24"/>
          <w:szCs w:val="24"/>
        </w:rPr>
        <w:t>ийт эргэлзээний бүрэлдэхүүнд доорхи зүйлүүд хамрана.</w:t>
      </w:r>
    </w:p>
    <w:p w:rsidR="0033339E" w:rsidRPr="00225894" w:rsidRDefault="0033339E" w:rsidP="0033339E">
      <w:pPr>
        <w:tabs>
          <w:tab w:val="left" w:pos="720"/>
        </w:tabs>
        <w:spacing w:before="240" w:line="240" w:lineRule="auto"/>
        <w:ind w:left="990" w:hanging="990"/>
        <w:jc w:val="both"/>
        <w:rPr>
          <w:rFonts w:ascii="Arial" w:hAnsi="Arial" w:cs="Arial"/>
          <w:sz w:val="24"/>
          <w:szCs w:val="24"/>
        </w:rPr>
      </w:pPr>
      <w:r w:rsidRPr="00225894">
        <w:rPr>
          <w:rFonts w:ascii="Arial" w:hAnsi="Arial" w:cs="Arial"/>
          <w:sz w:val="24"/>
          <w:szCs w:val="24"/>
          <w:lang w:val="en-US"/>
        </w:rPr>
        <w:t>u</w:t>
      </w:r>
      <w:r w:rsidRPr="00225894">
        <w:rPr>
          <w:rFonts w:ascii="Arial" w:hAnsi="Arial" w:cs="Arial"/>
          <w:sz w:val="24"/>
          <w:szCs w:val="24"/>
          <w:vertAlign w:val="subscript"/>
          <w:lang w:val="en-US"/>
        </w:rPr>
        <w:t>1</w:t>
      </w:r>
      <w:r w:rsidRPr="00225894">
        <w:rPr>
          <w:rFonts w:ascii="Arial" w:hAnsi="Arial" w:cs="Arial"/>
          <w:sz w:val="24"/>
          <w:szCs w:val="24"/>
          <w:lang w:val="en-US"/>
        </w:rPr>
        <w:t xml:space="preserve">(V)= </w:t>
      </w:r>
      <w:r w:rsidR="00E97E61">
        <w:rPr>
          <w:rFonts w:ascii="Arial" w:hAnsi="Arial" w:cs="Arial"/>
          <w:sz w:val="24"/>
          <w:szCs w:val="24"/>
        </w:rPr>
        <w:t xml:space="preserve"> </w:t>
      </w:r>
      <w:r w:rsidR="00E97E61" w:rsidRPr="00225894">
        <w:rPr>
          <w:rFonts w:ascii="Arial" w:hAnsi="Arial" w:cs="Arial"/>
          <w:sz w:val="24"/>
          <w:szCs w:val="24"/>
          <w:lang w:val="en-US"/>
        </w:rPr>
        <w:t>DC</w:t>
      </w:r>
      <w:r w:rsidR="00E97E61">
        <w:rPr>
          <w:rFonts w:ascii="Arial" w:hAnsi="Arial" w:cs="Arial"/>
          <w:sz w:val="24"/>
          <w:szCs w:val="24"/>
        </w:rPr>
        <w:t xml:space="preserve"> калибраторт ашигласан, шалгалт тохируулгын</w:t>
      </w:r>
      <w:r w:rsidRPr="00225894">
        <w:rPr>
          <w:rFonts w:ascii="Arial" w:hAnsi="Arial" w:cs="Arial"/>
          <w:sz w:val="24"/>
          <w:szCs w:val="24"/>
        </w:rPr>
        <w:t xml:space="preserve"> гэрчилгээнд тэмдэглэгдсэн хүчдлийн эргэлзээ </w:t>
      </w:r>
    </w:p>
    <w:p w:rsidR="0033339E" w:rsidRPr="00225894" w:rsidRDefault="0033339E" w:rsidP="0033339E">
      <w:pPr>
        <w:tabs>
          <w:tab w:val="left" w:pos="720"/>
        </w:tabs>
        <w:spacing w:before="240" w:line="240" w:lineRule="auto"/>
        <w:ind w:left="990" w:hanging="990"/>
        <w:jc w:val="both"/>
        <w:rPr>
          <w:rFonts w:ascii="Arial" w:hAnsi="Arial" w:cs="Arial"/>
          <w:sz w:val="24"/>
          <w:szCs w:val="24"/>
        </w:rPr>
      </w:pPr>
      <w:r w:rsidRPr="00225894">
        <w:rPr>
          <w:rFonts w:ascii="Arial" w:hAnsi="Arial" w:cs="Arial"/>
          <w:sz w:val="24"/>
          <w:szCs w:val="24"/>
          <w:lang w:val="en-US"/>
        </w:rPr>
        <w:t>u</w:t>
      </w:r>
      <w:r w:rsidRPr="00225894">
        <w:rPr>
          <w:rFonts w:ascii="Arial" w:hAnsi="Arial" w:cs="Arial"/>
          <w:sz w:val="24"/>
          <w:szCs w:val="24"/>
          <w:vertAlign w:val="subscript"/>
        </w:rPr>
        <w:t>2</w:t>
      </w:r>
      <w:r w:rsidRPr="00225894">
        <w:rPr>
          <w:rFonts w:ascii="Arial" w:hAnsi="Arial" w:cs="Arial"/>
          <w:sz w:val="24"/>
          <w:szCs w:val="24"/>
          <w:lang w:val="en-US"/>
        </w:rPr>
        <w:t xml:space="preserve">(V)= </w:t>
      </w:r>
      <w:r w:rsidR="00E97E61">
        <w:rPr>
          <w:rFonts w:ascii="Arial" w:hAnsi="Arial" w:cs="Arial"/>
          <w:sz w:val="24"/>
          <w:szCs w:val="24"/>
        </w:rPr>
        <w:t xml:space="preserve"> Тогтворжилтоос үүссэн</w:t>
      </w:r>
      <w:r w:rsidRPr="00225894">
        <w:rPr>
          <w:rFonts w:ascii="Arial" w:hAnsi="Arial" w:cs="Arial"/>
          <w:sz w:val="24"/>
          <w:szCs w:val="24"/>
        </w:rPr>
        <w:t xml:space="preserve"> </w:t>
      </w:r>
      <w:r w:rsidRPr="00225894">
        <w:rPr>
          <w:rFonts w:ascii="Arial" w:hAnsi="Arial" w:cs="Arial"/>
          <w:sz w:val="24"/>
          <w:szCs w:val="24"/>
          <w:lang w:val="en-US"/>
        </w:rPr>
        <w:t>DC</w:t>
      </w:r>
      <w:r w:rsidRPr="00225894">
        <w:rPr>
          <w:rFonts w:ascii="Arial" w:hAnsi="Arial" w:cs="Arial"/>
          <w:sz w:val="24"/>
          <w:szCs w:val="24"/>
        </w:rPr>
        <w:t xml:space="preserve"> калибраторын эргэлзээ </w:t>
      </w:r>
    </w:p>
    <w:p w:rsidR="0033339E" w:rsidRPr="00225894" w:rsidRDefault="0033339E" w:rsidP="0033339E">
      <w:pPr>
        <w:tabs>
          <w:tab w:val="left" w:pos="720"/>
        </w:tabs>
        <w:spacing w:before="240" w:line="240" w:lineRule="auto"/>
        <w:ind w:left="990" w:hanging="990"/>
        <w:jc w:val="both"/>
        <w:rPr>
          <w:rFonts w:ascii="Arial" w:hAnsi="Arial" w:cs="Arial"/>
          <w:sz w:val="24"/>
          <w:szCs w:val="24"/>
        </w:rPr>
      </w:pPr>
      <w:r w:rsidRPr="00225894">
        <w:rPr>
          <w:rFonts w:ascii="Arial" w:hAnsi="Arial" w:cs="Arial"/>
          <w:sz w:val="24"/>
          <w:szCs w:val="24"/>
          <w:lang w:val="en-US"/>
        </w:rPr>
        <w:t>u</w:t>
      </w:r>
      <w:r w:rsidRPr="00225894">
        <w:rPr>
          <w:rFonts w:ascii="Arial" w:hAnsi="Arial" w:cs="Arial"/>
          <w:sz w:val="24"/>
          <w:szCs w:val="24"/>
          <w:vertAlign w:val="subscript"/>
        </w:rPr>
        <w:t>3</w:t>
      </w:r>
      <w:r w:rsidRPr="00225894">
        <w:rPr>
          <w:rFonts w:ascii="Arial" w:hAnsi="Arial" w:cs="Arial"/>
          <w:sz w:val="24"/>
          <w:szCs w:val="24"/>
          <w:lang w:val="en-US"/>
        </w:rPr>
        <w:t xml:space="preserve">(V)= </w:t>
      </w:r>
      <w:r w:rsidRPr="00225894">
        <w:rPr>
          <w:rFonts w:ascii="Arial" w:hAnsi="Arial" w:cs="Arial"/>
          <w:sz w:val="24"/>
          <w:szCs w:val="24"/>
        </w:rPr>
        <w:t xml:space="preserve"> </w:t>
      </w:r>
      <w:r w:rsidRPr="00225894">
        <w:rPr>
          <w:rFonts w:ascii="Arial" w:hAnsi="Arial" w:cs="Arial"/>
          <w:sz w:val="24"/>
          <w:szCs w:val="24"/>
          <w:lang w:val="en-US"/>
        </w:rPr>
        <w:t>AC/DC</w:t>
      </w:r>
      <w:r w:rsidRPr="00225894">
        <w:rPr>
          <w:rFonts w:ascii="Arial" w:hAnsi="Arial" w:cs="Arial"/>
          <w:sz w:val="24"/>
          <w:szCs w:val="24"/>
        </w:rPr>
        <w:t xml:space="preserve"> шилжүүлэх эргэлзээ </w:t>
      </w:r>
    </w:p>
    <w:p w:rsidR="0033339E" w:rsidRPr="00225894" w:rsidRDefault="0033339E" w:rsidP="0033339E">
      <w:pPr>
        <w:tabs>
          <w:tab w:val="left" w:pos="720"/>
        </w:tabs>
        <w:spacing w:before="240" w:line="240" w:lineRule="auto"/>
        <w:ind w:left="990" w:hanging="990"/>
        <w:jc w:val="both"/>
        <w:rPr>
          <w:rFonts w:ascii="Arial" w:hAnsi="Arial" w:cs="Arial"/>
          <w:sz w:val="24"/>
          <w:szCs w:val="24"/>
        </w:rPr>
      </w:pPr>
      <w:r w:rsidRPr="00225894">
        <w:rPr>
          <w:rFonts w:ascii="Arial" w:hAnsi="Arial" w:cs="Arial"/>
          <w:sz w:val="24"/>
          <w:szCs w:val="24"/>
          <w:lang w:val="en-US"/>
        </w:rPr>
        <w:t>u</w:t>
      </w:r>
      <w:r w:rsidRPr="00225894">
        <w:rPr>
          <w:rFonts w:ascii="Arial" w:hAnsi="Arial" w:cs="Arial"/>
          <w:sz w:val="24"/>
          <w:szCs w:val="24"/>
          <w:vertAlign w:val="subscript"/>
        </w:rPr>
        <w:t>4</w:t>
      </w:r>
      <w:r w:rsidRPr="00225894">
        <w:rPr>
          <w:rFonts w:ascii="Arial" w:hAnsi="Arial" w:cs="Arial"/>
          <w:sz w:val="24"/>
          <w:szCs w:val="24"/>
          <w:lang w:val="en-US"/>
        </w:rPr>
        <w:t xml:space="preserve">(V)= </w:t>
      </w:r>
      <w:r w:rsidR="006C6FE0">
        <w:rPr>
          <w:rFonts w:ascii="Arial" w:hAnsi="Arial" w:cs="Arial"/>
          <w:sz w:val="24"/>
          <w:szCs w:val="24"/>
        </w:rPr>
        <w:t xml:space="preserve"> Холбогдох</w:t>
      </w:r>
      <w:r w:rsidRPr="00225894">
        <w:rPr>
          <w:rFonts w:ascii="Arial" w:hAnsi="Arial" w:cs="Arial"/>
          <w:sz w:val="24"/>
          <w:szCs w:val="24"/>
        </w:rPr>
        <w:t xml:space="preserve"> мэдрэмжийн коэффц</w:t>
      </w:r>
      <w:r w:rsidR="006C6FE0">
        <w:rPr>
          <w:rFonts w:ascii="Arial" w:hAnsi="Arial" w:cs="Arial"/>
          <w:sz w:val="24"/>
          <w:szCs w:val="24"/>
        </w:rPr>
        <w:t xml:space="preserve">иент ба давтац </w:t>
      </w:r>
      <w:r w:rsidR="006C6FE0">
        <w:rPr>
          <w:rFonts w:ascii="Arial" w:hAnsi="Arial" w:cs="Arial"/>
          <w:sz w:val="24"/>
          <w:szCs w:val="24"/>
          <w:lang w:val="en-US"/>
        </w:rPr>
        <w:t>(</w:t>
      </w:r>
      <w:r w:rsidR="006C6FE0">
        <w:rPr>
          <w:rFonts w:ascii="Arial" w:hAnsi="Arial" w:cs="Arial"/>
          <w:sz w:val="24"/>
          <w:szCs w:val="24"/>
        </w:rPr>
        <w:t>таарц</w:t>
      </w:r>
      <w:r w:rsidR="006C6FE0">
        <w:rPr>
          <w:rFonts w:ascii="Arial" w:hAnsi="Arial" w:cs="Arial"/>
          <w:sz w:val="24"/>
          <w:szCs w:val="24"/>
          <w:lang w:val="en-US"/>
        </w:rPr>
        <w:t>)</w:t>
      </w:r>
      <w:r w:rsidR="006C6FE0">
        <w:rPr>
          <w:rFonts w:ascii="Arial" w:hAnsi="Arial" w:cs="Arial"/>
          <w:sz w:val="24"/>
          <w:szCs w:val="24"/>
        </w:rPr>
        <w:t xml:space="preserve">-аас үүсэх эргэлзээ </w:t>
      </w:r>
    </w:p>
    <w:p w:rsidR="002C0E0C" w:rsidRPr="00225894" w:rsidRDefault="00056BB4" w:rsidP="002C0E0C">
      <w:pPr>
        <w:rPr>
          <w:rFonts w:ascii="Arial" w:hAnsi="Arial" w:cs="Arial"/>
          <w:sz w:val="24"/>
          <w:szCs w:val="24"/>
          <w:lang w:val="en-US"/>
        </w:rPr>
      </w:pPr>
      <w:r w:rsidRPr="00056BB4">
        <w:rPr>
          <w:rFonts w:ascii="Arial" w:hAnsi="Arial" w:cs="Arial"/>
          <w:noProof/>
        </w:rPr>
        <w:pict>
          <v:shape id="_x0000_s1145" type="#_x0000_t75" style="position:absolute;margin-left:39.75pt;margin-top:9.2pt;width:251.25pt;height:29.25pt;z-index:-251617280" equationxml="&lt;" wrapcoords="2192 1108 580 6646 -64 9415 -64 12738 2063 18831 2901 19385 12057 19385 19150 18277 21600 12738 21600 7754 21342 6646 19214 1108 2192 1108">
            <v:imagedata r:id="rId119" o:title="" chromakey="white"/>
            <w10:wrap type="tight"/>
          </v:shape>
        </w:pict>
      </w:r>
      <w:r w:rsidR="0033339E" w:rsidRPr="00225894">
        <w:rPr>
          <w:rFonts w:ascii="Arial" w:hAnsi="Arial" w:cs="Arial"/>
          <w:sz w:val="24"/>
          <w:szCs w:val="24"/>
        </w:rPr>
        <w:t xml:space="preserve"> </w:t>
      </w:r>
      <w:r w:rsidR="002C0E0C" w:rsidRPr="00225894">
        <w:rPr>
          <w:rFonts w:ascii="Arial" w:hAnsi="Arial" w:cs="Arial"/>
        </w:rPr>
        <w:br/>
      </w:r>
      <w:r w:rsidR="0033339E" w:rsidRPr="00225894">
        <w:rPr>
          <w:rFonts w:ascii="Arial" w:hAnsi="Arial" w:cs="Arial"/>
          <w:sz w:val="24"/>
          <w:szCs w:val="24"/>
        </w:rPr>
        <w:tab/>
      </w:r>
      <w:r w:rsidR="0033339E" w:rsidRPr="00225894">
        <w:rPr>
          <w:rFonts w:ascii="Arial" w:hAnsi="Arial" w:cs="Arial"/>
          <w:sz w:val="24"/>
          <w:szCs w:val="24"/>
        </w:rPr>
        <w:tab/>
      </w:r>
      <w:r w:rsidR="0033339E" w:rsidRPr="00225894">
        <w:rPr>
          <w:rFonts w:ascii="Arial" w:hAnsi="Arial" w:cs="Arial"/>
          <w:sz w:val="24"/>
          <w:szCs w:val="24"/>
        </w:rPr>
        <w:tab/>
      </w:r>
      <w:r w:rsidR="0033339E" w:rsidRPr="00225894">
        <w:rPr>
          <w:rFonts w:ascii="Arial" w:hAnsi="Arial" w:cs="Arial"/>
          <w:sz w:val="24"/>
          <w:szCs w:val="24"/>
        </w:rPr>
        <w:tab/>
      </w:r>
    </w:p>
    <w:p w:rsidR="0033339E" w:rsidRPr="00225894" w:rsidRDefault="002C0E0C" w:rsidP="002C0E0C">
      <w:pPr>
        <w:jc w:val="center"/>
        <w:rPr>
          <w:rFonts w:ascii="Arial" w:hAnsi="Arial" w:cs="Arial"/>
          <w:i/>
          <w:lang w:val="en-US"/>
        </w:rPr>
      </w:pPr>
      <w:r w:rsidRPr="00225894">
        <w:rPr>
          <w:rFonts w:ascii="Arial" w:hAnsi="Arial" w:cs="Arial"/>
          <w:sz w:val="24"/>
          <w:szCs w:val="24"/>
          <w:lang w:val="en-US"/>
        </w:rPr>
        <w:t xml:space="preserve"> </w:t>
      </w:r>
      <w:r w:rsidR="0033339E" w:rsidRPr="00225894">
        <w:rPr>
          <w:rFonts w:ascii="Arial" w:hAnsi="Arial" w:cs="Arial"/>
          <w:sz w:val="24"/>
          <w:szCs w:val="24"/>
          <w:lang w:val="en-US"/>
        </w:rPr>
        <w:t>(C.</w:t>
      </w:r>
      <w:r w:rsidR="0033339E" w:rsidRPr="00225894">
        <w:rPr>
          <w:rFonts w:ascii="Arial" w:hAnsi="Arial" w:cs="Arial"/>
          <w:sz w:val="24"/>
          <w:szCs w:val="24"/>
        </w:rPr>
        <w:t>66</w:t>
      </w:r>
      <w:r w:rsidR="0033339E" w:rsidRPr="00225894">
        <w:rPr>
          <w:rFonts w:ascii="Arial" w:hAnsi="Arial" w:cs="Arial"/>
          <w:sz w:val="24"/>
          <w:szCs w:val="24"/>
          <w:lang w:val="en-US"/>
        </w:rPr>
        <w:t>)</w:t>
      </w:r>
    </w:p>
    <w:p w:rsidR="0033339E" w:rsidRPr="00225894" w:rsidRDefault="0033339E" w:rsidP="0033339E">
      <w:pPr>
        <w:tabs>
          <w:tab w:val="left" w:pos="720"/>
        </w:tabs>
        <w:spacing w:before="240" w:line="240" w:lineRule="auto"/>
        <w:jc w:val="both"/>
        <w:rPr>
          <w:rFonts w:ascii="Arial" w:hAnsi="Arial" w:cs="Arial"/>
          <w:b/>
          <w:sz w:val="24"/>
          <w:szCs w:val="24"/>
        </w:rPr>
      </w:pPr>
    </w:p>
    <w:p w:rsidR="0033339E" w:rsidRPr="00225894" w:rsidRDefault="0033339E" w:rsidP="0033339E">
      <w:pPr>
        <w:tabs>
          <w:tab w:val="left" w:pos="720"/>
        </w:tabs>
        <w:spacing w:before="240" w:line="240" w:lineRule="auto"/>
        <w:jc w:val="both"/>
        <w:rPr>
          <w:rFonts w:ascii="Arial" w:hAnsi="Arial" w:cs="Arial"/>
          <w:b/>
          <w:sz w:val="24"/>
          <w:szCs w:val="24"/>
        </w:rPr>
      </w:pPr>
      <w:r w:rsidRPr="00225894">
        <w:rPr>
          <w:rFonts w:ascii="Arial" w:hAnsi="Arial" w:cs="Arial"/>
          <w:b/>
          <w:sz w:val="24"/>
          <w:szCs w:val="24"/>
        </w:rPr>
        <w:t>А төрлийн тооцоо</w:t>
      </w:r>
    </w:p>
    <w:p w:rsidR="0033339E" w:rsidRPr="00225894" w:rsidRDefault="0033339E" w:rsidP="0033339E">
      <w:pPr>
        <w:tabs>
          <w:tab w:val="left" w:pos="720"/>
        </w:tabs>
        <w:spacing w:before="240" w:line="240" w:lineRule="auto"/>
        <w:ind w:left="990" w:hanging="990"/>
        <w:jc w:val="both"/>
        <w:rPr>
          <w:rFonts w:ascii="Arial" w:hAnsi="Arial" w:cs="Arial"/>
          <w:sz w:val="24"/>
          <w:szCs w:val="24"/>
          <w:lang w:val="en-US"/>
        </w:rPr>
      </w:pPr>
      <w:r w:rsidRPr="00225894">
        <w:rPr>
          <w:rFonts w:ascii="Arial" w:hAnsi="Arial" w:cs="Arial"/>
          <w:sz w:val="24"/>
          <w:szCs w:val="24"/>
          <w:lang w:val="en-US"/>
        </w:rPr>
        <w:t>DC</w:t>
      </w:r>
      <w:r w:rsidRPr="00225894">
        <w:rPr>
          <w:rFonts w:ascii="Arial" w:hAnsi="Arial" w:cs="Arial"/>
          <w:sz w:val="24"/>
          <w:szCs w:val="24"/>
        </w:rPr>
        <w:t xml:space="preserve"> тогтмол хүчдлийн дундаж </w:t>
      </w:r>
      <w:r w:rsidRPr="00225894">
        <w:rPr>
          <w:rFonts w:ascii="Arial" w:hAnsi="Arial" w:cs="Arial"/>
          <w:sz w:val="24"/>
          <w:szCs w:val="24"/>
          <w:lang w:val="en-US"/>
        </w:rPr>
        <w:t>=</w:t>
      </w:r>
      <w:r w:rsidRPr="00225894">
        <w:rPr>
          <w:rFonts w:ascii="Arial" w:hAnsi="Arial" w:cs="Arial"/>
          <w:sz w:val="24"/>
          <w:szCs w:val="24"/>
        </w:rPr>
        <w:t xml:space="preserve"> </w:t>
      </w:r>
      <w:r w:rsidRPr="00225894">
        <w:rPr>
          <w:rFonts w:ascii="Arial" w:hAnsi="Arial" w:cs="Arial"/>
          <w:sz w:val="24"/>
          <w:szCs w:val="24"/>
          <w:lang w:val="en-US"/>
        </w:rPr>
        <w:t>0.499989V</w:t>
      </w:r>
    </w:p>
    <w:p w:rsidR="0033339E" w:rsidRPr="00225894" w:rsidRDefault="0033339E" w:rsidP="0033339E">
      <w:pPr>
        <w:tabs>
          <w:tab w:val="left" w:pos="720"/>
        </w:tabs>
        <w:spacing w:before="240" w:line="240" w:lineRule="auto"/>
        <w:ind w:left="990" w:hanging="990"/>
        <w:jc w:val="both"/>
        <w:rPr>
          <w:rFonts w:ascii="Arial" w:hAnsi="Arial" w:cs="Arial"/>
          <w:sz w:val="24"/>
          <w:szCs w:val="24"/>
          <w:lang w:val="en-US"/>
        </w:rPr>
      </w:pPr>
      <w:r w:rsidRPr="00225894">
        <w:rPr>
          <w:rFonts w:ascii="Arial" w:hAnsi="Arial" w:cs="Arial"/>
          <w:sz w:val="24"/>
          <w:szCs w:val="24"/>
        </w:rPr>
        <w:t>Стандарт хазайлт</w:t>
      </w:r>
      <w:r w:rsidRPr="00225894">
        <w:rPr>
          <w:rFonts w:ascii="Arial" w:hAnsi="Arial" w:cs="Arial"/>
          <w:sz w:val="24"/>
          <w:szCs w:val="24"/>
          <w:lang w:val="en-US"/>
        </w:rPr>
        <w:t xml:space="preserve">= </w:t>
      </w:r>
      <w:r w:rsidRPr="00225894">
        <w:rPr>
          <w:rFonts w:ascii="Arial" w:hAnsi="Arial" w:cs="Arial"/>
          <w:sz w:val="24"/>
          <w:szCs w:val="24"/>
        </w:rPr>
        <w:t>0.0000005</w:t>
      </w:r>
      <w:r w:rsidRPr="00225894">
        <w:rPr>
          <w:rFonts w:ascii="Arial" w:hAnsi="Arial" w:cs="Arial"/>
          <w:sz w:val="24"/>
          <w:szCs w:val="24"/>
          <w:lang w:val="en-US"/>
        </w:rPr>
        <w:t>V</w:t>
      </w:r>
    </w:p>
    <w:p w:rsidR="0033339E" w:rsidRPr="00225894" w:rsidRDefault="00056BB4" w:rsidP="0033339E">
      <w:pPr>
        <w:tabs>
          <w:tab w:val="left" w:pos="720"/>
        </w:tabs>
        <w:spacing w:before="240" w:line="240" w:lineRule="auto"/>
        <w:ind w:left="990" w:hanging="990"/>
        <w:jc w:val="both"/>
        <w:rPr>
          <w:rFonts w:ascii="Arial" w:hAnsi="Arial" w:cs="Arial"/>
          <w:sz w:val="24"/>
          <w:szCs w:val="24"/>
        </w:rPr>
      </w:pPr>
      <w:r w:rsidRPr="00056BB4">
        <w:rPr>
          <w:rFonts w:ascii="Arial" w:hAnsi="Arial" w:cs="Arial"/>
          <w:noProof/>
        </w:rPr>
        <w:pict>
          <v:shape id="_x0000_s1146" type="#_x0000_t75" style="position:absolute;left:0;text-align:left;margin-left:119.25pt;margin-top:22.5pt;width:155.25pt;height:29.25pt;z-index:-251616256" equationxml="&lt;" wrapcoords="10643 0 5426 0 -104 4431 -104 12185 4591 17723 7304 19385 7826 19385 12626 17723 21496 11631 21600 6092 19304 4431 11165 0 10643 0">
            <v:imagedata r:id="rId120" o:title="" chromakey="white"/>
            <w10:wrap type="tight"/>
          </v:shape>
        </w:pict>
      </w:r>
      <w:r w:rsidR="003A72BC">
        <w:rPr>
          <w:rFonts w:ascii="Arial" w:hAnsi="Arial" w:cs="Arial"/>
          <w:sz w:val="24"/>
          <w:szCs w:val="24"/>
        </w:rPr>
        <w:t>Дундажын стандарт хазайлт буюу</w:t>
      </w:r>
      <w:r w:rsidR="0033339E" w:rsidRPr="00225894">
        <w:rPr>
          <w:rFonts w:ascii="Arial" w:hAnsi="Arial" w:cs="Arial"/>
          <w:sz w:val="24"/>
          <w:szCs w:val="24"/>
        </w:rPr>
        <w:t xml:space="preserve"> стандарт эргэлзээ</w:t>
      </w:r>
    </w:p>
    <w:p w:rsidR="0033339E" w:rsidRPr="00225894" w:rsidRDefault="0033339E" w:rsidP="002C0E0C">
      <w:pPr>
        <w:rPr>
          <w:rFonts w:ascii="Arial" w:hAnsi="Arial" w:cs="Arial"/>
          <w:i/>
          <w:lang w:val="en-US"/>
        </w:rPr>
      </w:pPr>
      <w:r w:rsidRPr="00225894">
        <w:rPr>
          <w:rFonts w:ascii="Arial" w:hAnsi="Arial" w:cs="Arial"/>
          <w:sz w:val="24"/>
          <w:szCs w:val="24"/>
        </w:rPr>
        <w:t xml:space="preserve"> </w:t>
      </w:r>
      <w:r w:rsidRPr="00225894">
        <w:rPr>
          <w:rFonts w:ascii="Arial" w:hAnsi="Arial" w:cs="Arial"/>
          <w:sz w:val="24"/>
          <w:szCs w:val="24"/>
        </w:rPr>
        <w:tab/>
      </w:r>
      <w:r w:rsidRPr="00225894">
        <w:rPr>
          <w:rFonts w:ascii="Arial" w:hAnsi="Arial" w:cs="Arial"/>
          <w:sz w:val="24"/>
          <w:szCs w:val="24"/>
        </w:rPr>
        <w:tab/>
      </w:r>
      <w:r w:rsidRPr="00225894">
        <w:rPr>
          <w:rFonts w:ascii="Arial" w:hAnsi="Arial" w:cs="Arial"/>
          <w:sz w:val="24"/>
          <w:szCs w:val="24"/>
        </w:rPr>
        <w:tab/>
      </w:r>
      <w:r w:rsidRPr="00225894">
        <w:rPr>
          <w:rFonts w:ascii="Arial" w:hAnsi="Arial" w:cs="Arial"/>
          <w:sz w:val="24"/>
          <w:szCs w:val="24"/>
        </w:rPr>
        <w:tab/>
      </w:r>
      <w:r w:rsidRPr="00225894">
        <w:rPr>
          <w:rFonts w:ascii="Arial" w:hAnsi="Arial" w:cs="Arial"/>
          <w:sz w:val="24"/>
          <w:szCs w:val="24"/>
          <w:lang w:val="en-US"/>
        </w:rPr>
        <w:t>(C.</w:t>
      </w:r>
      <w:r w:rsidRPr="00225894">
        <w:rPr>
          <w:rFonts w:ascii="Arial" w:hAnsi="Arial" w:cs="Arial"/>
          <w:sz w:val="24"/>
          <w:szCs w:val="24"/>
        </w:rPr>
        <w:t>67</w:t>
      </w:r>
      <w:r w:rsidRPr="00225894">
        <w:rPr>
          <w:rFonts w:ascii="Arial" w:hAnsi="Arial" w:cs="Arial"/>
          <w:sz w:val="24"/>
          <w:szCs w:val="24"/>
          <w:lang w:val="en-US"/>
        </w:rPr>
        <w:t>)</w:t>
      </w:r>
    </w:p>
    <w:p w:rsidR="0033339E" w:rsidRPr="00225894" w:rsidRDefault="0033339E" w:rsidP="0033339E">
      <w:pPr>
        <w:tabs>
          <w:tab w:val="left" w:pos="720"/>
        </w:tabs>
        <w:spacing w:before="240" w:line="240" w:lineRule="auto"/>
        <w:jc w:val="both"/>
        <w:rPr>
          <w:rFonts w:ascii="Arial" w:hAnsi="Arial" w:cs="Arial"/>
          <w:b/>
          <w:sz w:val="24"/>
          <w:szCs w:val="24"/>
        </w:rPr>
      </w:pPr>
      <w:r w:rsidRPr="00225894">
        <w:rPr>
          <w:rFonts w:ascii="Arial" w:hAnsi="Arial" w:cs="Arial"/>
          <w:b/>
          <w:sz w:val="24"/>
          <w:szCs w:val="24"/>
        </w:rPr>
        <w:lastRenderedPageBreak/>
        <w:t>Чөлөөний зэрэг</w:t>
      </w:r>
    </w:p>
    <w:p w:rsidR="0033339E" w:rsidRPr="00225894" w:rsidRDefault="0033339E" w:rsidP="0033339E">
      <w:pPr>
        <w:tabs>
          <w:tab w:val="left" w:pos="720"/>
        </w:tabs>
        <w:spacing w:before="240" w:line="240" w:lineRule="auto"/>
        <w:jc w:val="center"/>
        <w:rPr>
          <w:rFonts w:ascii="Arial" w:hAnsi="Arial" w:cs="Arial"/>
          <w:sz w:val="24"/>
          <w:szCs w:val="24"/>
        </w:rPr>
      </w:pPr>
      <w:r w:rsidRPr="00225894">
        <w:rPr>
          <w:rFonts w:ascii="Arial" w:hAnsi="Arial" w:cs="Arial"/>
          <w:sz w:val="24"/>
          <w:szCs w:val="24"/>
          <w:lang w:val="en-US"/>
        </w:rPr>
        <w:t>v</w:t>
      </w:r>
      <w:r w:rsidRPr="00225894">
        <w:rPr>
          <w:rFonts w:ascii="Arial" w:hAnsi="Arial" w:cs="Arial"/>
          <w:sz w:val="24"/>
          <w:szCs w:val="24"/>
          <w:vertAlign w:val="subscript"/>
          <w:lang w:val="en-US"/>
        </w:rPr>
        <w:t>i</w:t>
      </w:r>
      <w:r w:rsidRPr="00225894">
        <w:rPr>
          <w:rFonts w:ascii="Arial" w:hAnsi="Arial" w:cs="Arial"/>
          <w:sz w:val="24"/>
          <w:szCs w:val="24"/>
          <w:lang w:val="en-US"/>
        </w:rPr>
        <w:t>=5-1=4</w:t>
      </w:r>
      <w:r w:rsidRPr="00225894">
        <w:rPr>
          <w:rFonts w:ascii="Arial" w:hAnsi="Arial" w:cs="Arial"/>
          <w:sz w:val="24"/>
          <w:szCs w:val="24"/>
        </w:rPr>
        <w:t xml:space="preserve"> </w:t>
      </w:r>
      <w:r w:rsidRPr="00225894">
        <w:rPr>
          <w:rFonts w:ascii="Arial" w:hAnsi="Arial" w:cs="Arial"/>
          <w:sz w:val="24"/>
          <w:szCs w:val="24"/>
        </w:rPr>
        <w:tab/>
      </w:r>
      <w:r w:rsidRPr="00225894">
        <w:rPr>
          <w:rFonts w:ascii="Arial" w:hAnsi="Arial" w:cs="Arial"/>
          <w:sz w:val="24"/>
          <w:szCs w:val="24"/>
        </w:rPr>
        <w:tab/>
      </w:r>
      <w:r w:rsidRPr="00225894">
        <w:rPr>
          <w:rFonts w:ascii="Arial" w:hAnsi="Arial" w:cs="Arial"/>
          <w:sz w:val="24"/>
          <w:szCs w:val="24"/>
        </w:rPr>
        <w:tab/>
      </w:r>
      <w:r w:rsidRPr="00225894">
        <w:rPr>
          <w:rFonts w:ascii="Arial" w:hAnsi="Arial" w:cs="Arial"/>
          <w:sz w:val="24"/>
          <w:szCs w:val="24"/>
        </w:rPr>
        <w:tab/>
      </w:r>
      <w:r w:rsidRPr="00225894">
        <w:rPr>
          <w:rFonts w:ascii="Arial" w:hAnsi="Arial" w:cs="Arial"/>
          <w:sz w:val="24"/>
          <w:szCs w:val="24"/>
          <w:lang w:val="en-US"/>
        </w:rPr>
        <w:t>(C.</w:t>
      </w:r>
      <w:r w:rsidRPr="00225894">
        <w:rPr>
          <w:rFonts w:ascii="Arial" w:hAnsi="Arial" w:cs="Arial"/>
          <w:sz w:val="24"/>
          <w:szCs w:val="24"/>
        </w:rPr>
        <w:t>68</w:t>
      </w:r>
      <w:r w:rsidRPr="00225894">
        <w:rPr>
          <w:rFonts w:ascii="Arial" w:hAnsi="Arial" w:cs="Arial"/>
          <w:sz w:val="24"/>
          <w:szCs w:val="24"/>
          <w:lang w:val="en-US"/>
        </w:rPr>
        <w:t>)</w:t>
      </w:r>
    </w:p>
    <w:p w:rsidR="0033339E" w:rsidRPr="00225894" w:rsidRDefault="0033339E" w:rsidP="0033339E">
      <w:pPr>
        <w:tabs>
          <w:tab w:val="left" w:pos="720"/>
        </w:tabs>
        <w:spacing w:before="240" w:line="240" w:lineRule="auto"/>
        <w:jc w:val="both"/>
        <w:rPr>
          <w:rFonts w:ascii="Arial" w:hAnsi="Arial" w:cs="Arial"/>
          <w:b/>
          <w:sz w:val="24"/>
          <w:szCs w:val="24"/>
        </w:rPr>
      </w:pPr>
      <w:r w:rsidRPr="00225894">
        <w:rPr>
          <w:rFonts w:ascii="Arial" w:hAnsi="Arial" w:cs="Arial"/>
          <w:b/>
          <w:sz w:val="24"/>
          <w:szCs w:val="24"/>
          <w:lang w:val="en-US"/>
        </w:rPr>
        <w:t>B</w:t>
      </w:r>
      <w:r w:rsidRPr="00225894">
        <w:rPr>
          <w:rFonts w:ascii="Arial" w:hAnsi="Arial" w:cs="Arial"/>
          <w:b/>
          <w:sz w:val="24"/>
          <w:szCs w:val="24"/>
        </w:rPr>
        <w:t xml:space="preserve"> төрлийн тооцоо</w:t>
      </w:r>
    </w:p>
    <w:p w:rsidR="0033339E" w:rsidRPr="00225894" w:rsidRDefault="00056BB4" w:rsidP="0033339E">
      <w:pPr>
        <w:numPr>
          <w:ilvl w:val="0"/>
          <w:numId w:val="23"/>
        </w:numPr>
        <w:tabs>
          <w:tab w:val="left" w:pos="720"/>
        </w:tabs>
        <w:spacing w:before="240" w:line="240" w:lineRule="auto"/>
        <w:jc w:val="both"/>
        <w:rPr>
          <w:rFonts w:ascii="Arial" w:hAnsi="Arial" w:cs="Arial"/>
          <w:sz w:val="24"/>
          <w:szCs w:val="24"/>
        </w:rPr>
      </w:pPr>
      <w:r w:rsidRPr="00056BB4">
        <w:rPr>
          <w:rFonts w:ascii="Arial" w:hAnsi="Arial" w:cs="Arial"/>
          <w:noProof/>
        </w:rPr>
        <w:pict>
          <v:shape id="_x0000_s1147" type="#_x0000_t75" style="position:absolute;left:0;text-align:left;margin-left:62.25pt;margin-top:36.3pt;width:218.25pt;height:27pt;z-index:-251615232" equationxml="&lt;" wrapcoords="8165 600 4528 3000 -74 7800 -74 13800 2524 19200 4082 19200 9575 19200 15216 19200 21526 14400 21600 7200 8536 600 8165 600">
            <v:imagedata r:id="rId121" o:title="" chromakey="white"/>
            <w10:wrap type="tight"/>
          </v:shape>
        </w:pict>
      </w:r>
      <w:r w:rsidR="0033339E" w:rsidRPr="00225894">
        <w:rPr>
          <w:rFonts w:ascii="Arial" w:hAnsi="Arial" w:cs="Arial"/>
          <w:sz w:val="24"/>
          <w:szCs w:val="24"/>
          <w:lang w:val="en-US"/>
        </w:rPr>
        <w:t>DC</w:t>
      </w:r>
      <w:r w:rsidR="0033339E" w:rsidRPr="00225894">
        <w:rPr>
          <w:rFonts w:ascii="Arial" w:hAnsi="Arial" w:cs="Arial"/>
          <w:sz w:val="24"/>
          <w:szCs w:val="24"/>
        </w:rPr>
        <w:t xml:space="preserve"> калибратор</w:t>
      </w:r>
      <w:r w:rsidR="003A72BC">
        <w:rPr>
          <w:rFonts w:ascii="Arial" w:hAnsi="Arial" w:cs="Arial"/>
          <w:sz w:val="24"/>
          <w:szCs w:val="24"/>
        </w:rPr>
        <w:t xml:space="preserve">ын эргэлзээг шалгалт тохируулган гэрчилгээнээс авна. </w:t>
      </w:r>
      <w:r w:rsidR="0033339E" w:rsidRPr="00225894">
        <w:rPr>
          <w:rFonts w:ascii="Arial" w:hAnsi="Arial" w:cs="Arial"/>
          <w:sz w:val="24"/>
          <w:szCs w:val="24"/>
        </w:rPr>
        <w:t>Тархалт нь хэвийн ба хамруулах коэффцент нь 95%-ын үнэмшлийн төвшинд 1.96</w:t>
      </w:r>
      <w:r w:rsidR="003A72BC">
        <w:rPr>
          <w:rFonts w:ascii="Arial" w:hAnsi="Arial" w:cs="Arial"/>
          <w:sz w:val="24"/>
          <w:szCs w:val="24"/>
        </w:rPr>
        <w:t xml:space="preserve"> байна.</w:t>
      </w:r>
    </w:p>
    <w:p w:rsidR="0033339E" w:rsidRPr="00225894" w:rsidRDefault="0033339E" w:rsidP="002C6C7A">
      <w:pPr>
        <w:ind w:left="720"/>
        <w:rPr>
          <w:rFonts w:ascii="Arial" w:hAnsi="Arial" w:cs="Arial"/>
          <w:i/>
          <w:lang w:val="en-US"/>
        </w:rPr>
      </w:pPr>
      <w:r w:rsidRPr="00225894">
        <w:rPr>
          <w:rFonts w:ascii="Arial" w:hAnsi="Arial" w:cs="Arial"/>
          <w:sz w:val="24"/>
          <w:szCs w:val="24"/>
        </w:rPr>
        <w:t xml:space="preserve"> </w:t>
      </w:r>
      <w:r w:rsidRPr="00225894">
        <w:rPr>
          <w:rFonts w:ascii="Arial" w:hAnsi="Arial" w:cs="Arial"/>
          <w:sz w:val="24"/>
          <w:szCs w:val="24"/>
        </w:rPr>
        <w:tab/>
      </w:r>
      <w:r w:rsidRPr="00225894">
        <w:rPr>
          <w:rFonts w:ascii="Arial" w:hAnsi="Arial" w:cs="Arial"/>
          <w:sz w:val="24"/>
          <w:szCs w:val="24"/>
        </w:rPr>
        <w:tab/>
      </w:r>
      <w:r w:rsidRPr="00225894">
        <w:rPr>
          <w:rFonts w:ascii="Arial" w:hAnsi="Arial" w:cs="Arial"/>
          <w:sz w:val="24"/>
          <w:szCs w:val="24"/>
        </w:rPr>
        <w:tab/>
      </w:r>
      <w:r w:rsidRPr="00225894">
        <w:rPr>
          <w:rFonts w:ascii="Arial" w:hAnsi="Arial" w:cs="Arial"/>
          <w:sz w:val="24"/>
          <w:szCs w:val="24"/>
        </w:rPr>
        <w:tab/>
      </w:r>
      <w:r w:rsidRPr="00225894">
        <w:rPr>
          <w:rFonts w:ascii="Arial" w:hAnsi="Arial" w:cs="Arial"/>
          <w:sz w:val="24"/>
          <w:szCs w:val="24"/>
          <w:lang w:val="en-US"/>
        </w:rPr>
        <w:t>(C.</w:t>
      </w:r>
      <w:r w:rsidRPr="00225894">
        <w:rPr>
          <w:rFonts w:ascii="Arial" w:hAnsi="Arial" w:cs="Arial"/>
          <w:sz w:val="24"/>
          <w:szCs w:val="24"/>
        </w:rPr>
        <w:t>69</w:t>
      </w:r>
      <w:r w:rsidRPr="00225894">
        <w:rPr>
          <w:rFonts w:ascii="Arial" w:hAnsi="Arial" w:cs="Arial"/>
          <w:sz w:val="24"/>
          <w:szCs w:val="24"/>
          <w:lang w:val="en-US"/>
        </w:rPr>
        <w:t>)</w:t>
      </w:r>
    </w:p>
    <w:p w:rsidR="0033339E" w:rsidRPr="00225894" w:rsidRDefault="0033339E" w:rsidP="0033339E">
      <w:pPr>
        <w:tabs>
          <w:tab w:val="left" w:pos="720"/>
        </w:tabs>
        <w:spacing w:before="240" w:line="240" w:lineRule="auto"/>
        <w:jc w:val="both"/>
        <w:rPr>
          <w:rFonts w:ascii="Arial" w:hAnsi="Arial" w:cs="Arial"/>
          <w:sz w:val="24"/>
          <w:szCs w:val="24"/>
        </w:rPr>
      </w:pPr>
      <w:r w:rsidRPr="00225894">
        <w:rPr>
          <w:rFonts w:ascii="Arial" w:hAnsi="Arial" w:cs="Arial"/>
          <w:sz w:val="24"/>
          <w:szCs w:val="24"/>
        </w:rPr>
        <w:tab/>
        <w:t xml:space="preserve">Чөлөөний зэрэг </w:t>
      </w:r>
      <w:r w:rsidRPr="00225894">
        <w:rPr>
          <w:rFonts w:ascii="Arial" w:hAnsi="Arial" w:cs="Arial"/>
          <w:sz w:val="24"/>
          <w:szCs w:val="24"/>
          <w:lang w:val="en-US"/>
        </w:rPr>
        <w:t xml:space="preserve">= </w:t>
      </w:r>
      <w:r w:rsidRPr="00225894">
        <w:rPr>
          <w:rFonts w:ascii="Arial" w:hAnsi="Arial" w:cs="Arial"/>
          <w:sz w:val="24"/>
          <w:szCs w:val="24"/>
        </w:rPr>
        <w:t>∞</w:t>
      </w:r>
    </w:p>
    <w:p w:rsidR="0033339E" w:rsidRPr="00225894" w:rsidRDefault="00056BB4" w:rsidP="0033339E">
      <w:pPr>
        <w:numPr>
          <w:ilvl w:val="0"/>
          <w:numId w:val="23"/>
        </w:numPr>
        <w:tabs>
          <w:tab w:val="left" w:pos="720"/>
        </w:tabs>
        <w:spacing w:before="240" w:line="240" w:lineRule="auto"/>
        <w:jc w:val="both"/>
        <w:rPr>
          <w:rFonts w:ascii="Arial" w:hAnsi="Arial" w:cs="Arial"/>
          <w:sz w:val="24"/>
          <w:szCs w:val="24"/>
        </w:rPr>
      </w:pPr>
      <w:r w:rsidRPr="00056BB4">
        <w:rPr>
          <w:rFonts w:ascii="Arial" w:hAnsi="Arial" w:cs="Arial"/>
          <w:noProof/>
        </w:rPr>
        <w:pict>
          <v:shape id="_x0000_s1148" type="#_x0000_t75" style="position:absolute;left:0;text-align:left;margin-left:1in;margin-top:39.55pt;width:204.75pt;height:29.25pt;z-index:-251614208" equationxml="&lt;" wrapcoords="7675 0 4193 2215 -79 7200 -79 12185 2848 17723 4589 19385 7991 19385 14084 17723 21521 12738 21600 6092 20255 4985 8070 0 7675 0">
            <v:imagedata r:id="rId122" o:title="" chromakey="white"/>
            <w10:wrap type="tight"/>
          </v:shape>
        </w:pict>
      </w:r>
      <w:r w:rsidR="0033339E" w:rsidRPr="00225894">
        <w:rPr>
          <w:rFonts w:ascii="Arial" w:hAnsi="Arial" w:cs="Arial"/>
          <w:sz w:val="24"/>
          <w:szCs w:val="24"/>
          <w:lang w:val="en-US"/>
        </w:rPr>
        <w:t>DC</w:t>
      </w:r>
      <w:r w:rsidR="0033339E" w:rsidRPr="00225894">
        <w:rPr>
          <w:rFonts w:ascii="Arial" w:hAnsi="Arial" w:cs="Arial"/>
          <w:sz w:val="24"/>
          <w:szCs w:val="24"/>
        </w:rPr>
        <w:t xml:space="preserve"> калибраторийн үзүүлэл</w:t>
      </w:r>
      <w:r w:rsidR="00EC661F">
        <w:rPr>
          <w:rFonts w:ascii="Arial" w:hAnsi="Arial" w:cs="Arial"/>
          <w:sz w:val="24"/>
          <w:szCs w:val="24"/>
        </w:rPr>
        <w:t xml:space="preserve">түүдээс 3 сарын тогтворжилтын </w:t>
      </w:r>
      <w:r w:rsidR="0033339E" w:rsidRPr="00225894">
        <w:rPr>
          <w:rFonts w:ascii="Arial" w:hAnsi="Arial" w:cs="Arial"/>
          <w:sz w:val="24"/>
          <w:szCs w:val="24"/>
        </w:rPr>
        <w:t xml:space="preserve"> эргэлзээ нь а2</w:t>
      </w:r>
      <w:r w:rsidR="0033339E" w:rsidRPr="00225894">
        <w:rPr>
          <w:rFonts w:ascii="Arial" w:hAnsi="Arial" w:cs="Arial"/>
          <w:sz w:val="24"/>
          <w:szCs w:val="24"/>
          <w:lang w:val="en-US"/>
        </w:rPr>
        <w:t>=</w:t>
      </w:r>
      <w:r w:rsidR="0033339E" w:rsidRPr="00225894">
        <w:rPr>
          <w:rFonts w:ascii="Arial" w:hAnsi="Arial" w:cs="Arial"/>
          <w:sz w:val="24"/>
          <w:szCs w:val="24"/>
        </w:rPr>
        <w:t>±5.0+10-6 зэрэг. Тэгш өнцөгт</w:t>
      </w:r>
      <w:r w:rsidR="00EC661F">
        <w:rPr>
          <w:rFonts w:ascii="Arial" w:hAnsi="Arial" w:cs="Arial"/>
          <w:sz w:val="24"/>
          <w:szCs w:val="24"/>
        </w:rPr>
        <w:t xml:space="preserve"> тархалтаар стандарт эргэлзээ нь:</w:t>
      </w:r>
    </w:p>
    <w:p w:rsidR="0033339E" w:rsidRPr="00225894" w:rsidRDefault="0033339E" w:rsidP="004B79AF">
      <w:pPr>
        <w:ind w:left="720"/>
        <w:rPr>
          <w:rFonts w:ascii="Arial" w:hAnsi="Arial" w:cs="Arial"/>
          <w:i/>
          <w:lang w:val="en-US"/>
        </w:rPr>
      </w:pPr>
      <w:r w:rsidRPr="00225894">
        <w:rPr>
          <w:rFonts w:ascii="Arial" w:hAnsi="Arial" w:cs="Arial"/>
          <w:sz w:val="24"/>
          <w:szCs w:val="24"/>
        </w:rPr>
        <w:tab/>
      </w:r>
      <w:r w:rsidRPr="00225894">
        <w:rPr>
          <w:rFonts w:ascii="Arial" w:hAnsi="Arial" w:cs="Arial"/>
          <w:sz w:val="24"/>
          <w:szCs w:val="24"/>
        </w:rPr>
        <w:tab/>
      </w:r>
      <w:r w:rsidRPr="00225894">
        <w:rPr>
          <w:rFonts w:ascii="Arial" w:hAnsi="Arial" w:cs="Arial"/>
          <w:sz w:val="24"/>
          <w:szCs w:val="24"/>
        </w:rPr>
        <w:tab/>
      </w:r>
      <w:r w:rsidRPr="00225894">
        <w:rPr>
          <w:rFonts w:ascii="Arial" w:hAnsi="Arial" w:cs="Arial"/>
          <w:sz w:val="24"/>
          <w:szCs w:val="24"/>
        </w:rPr>
        <w:tab/>
      </w:r>
      <w:r w:rsidRPr="00225894">
        <w:rPr>
          <w:rFonts w:ascii="Arial" w:hAnsi="Arial" w:cs="Arial"/>
          <w:sz w:val="24"/>
          <w:szCs w:val="24"/>
          <w:lang w:val="en-US"/>
        </w:rPr>
        <w:t>(C.</w:t>
      </w:r>
      <w:r w:rsidRPr="00225894">
        <w:rPr>
          <w:rFonts w:ascii="Arial" w:hAnsi="Arial" w:cs="Arial"/>
          <w:sz w:val="24"/>
          <w:szCs w:val="24"/>
        </w:rPr>
        <w:t>70</w:t>
      </w:r>
      <w:r w:rsidRPr="00225894">
        <w:rPr>
          <w:rFonts w:ascii="Arial" w:hAnsi="Arial" w:cs="Arial"/>
          <w:sz w:val="24"/>
          <w:szCs w:val="24"/>
          <w:lang w:val="en-US"/>
        </w:rPr>
        <w:t>)</w:t>
      </w:r>
    </w:p>
    <w:p w:rsidR="0033339E" w:rsidRPr="00225894" w:rsidRDefault="0033339E" w:rsidP="0033339E">
      <w:pPr>
        <w:tabs>
          <w:tab w:val="left" w:pos="720"/>
        </w:tabs>
        <w:spacing w:before="240" w:line="240" w:lineRule="auto"/>
        <w:ind w:left="720"/>
        <w:jc w:val="both"/>
        <w:rPr>
          <w:rFonts w:ascii="Arial" w:hAnsi="Arial" w:cs="Arial"/>
          <w:sz w:val="24"/>
          <w:szCs w:val="24"/>
        </w:rPr>
      </w:pPr>
      <w:r w:rsidRPr="00225894">
        <w:rPr>
          <w:rFonts w:ascii="Arial" w:hAnsi="Arial" w:cs="Arial"/>
          <w:sz w:val="24"/>
          <w:szCs w:val="24"/>
        </w:rPr>
        <w:t xml:space="preserve">Чөлөөний зэрэг </w:t>
      </w:r>
      <w:r w:rsidRPr="00225894">
        <w:rPr>
          <w:rFonts w:ascii="Arial" w:hAnsi="Arial" w:cs="Arial"/>
          <w:sz w:val="24"/>
          <w:szCs w:val="24"/>
          <w:lang w:val="en-US"/>
        </w:rPr>
        <w:t xml:space="preserve">= </w:t>
      </w:r>
      <w:r w:rsidRPr="00225894">
        <w:rPr>
          <w:rFonts w:ascii="Arial" w:hAnsi="Arial" w:cs="Arial"/>
          <w:sz w:val="24"/>
          <w:szCs w:val="24"/>
        </w:rPr>
        <w:t>∞</w:t>
      </w:r>
    </w:p>
    <w:p w:rsidR="0033339E" w:rsidRPr="00225894" w:rsidRDefault="0033339E" w:rsidP="0033339E">
      <w:pPr>
        <w:numPr>
          <w:ilvl w:val="0"/>
          <w:numId w:val="22"/>
        </w:numPr>
        <w:tabs>
          <w:tab w:val="left" w:pos="720"/>
        </w:tabs>
        <w:spacing w:before="240" w:line="240" w:lineRule="auto"/>
        <w:jc w:val="both"/>
        <w:rPr>
          <w:rFonts w:ascii="Arial" w:hAnsi="Arial" w:cs="Arial"/>
          <w:sz w:val="24"/>
          <w:szCs w:val="24"/>
        </w:rPr>
      </w:pPr>
      <w:r w:rsidRPr="00225894">
        <w:rPr>
          <w:rFonts w:ascii="Arial" w:hAnsi="Arial" w:cs="Arial"/>
          <w:sz w:val="24"/>
          <w:szCs w:val="24"/>
        </w:rPr>
        <w:t xml:space="preserve">95%-ийн үнэмшлийн төвшин дэх </w:t>
      </w:r>
      <w:r w:rsidRPr="00225894">
        <w:rPr>
          <w:rFonts w:ascii="Arial" w:hAnsi="Arial" w:cs="Arial"/>
          <w:sz w:val="24"/>
          <w:szCs w:val="24"/>
          <w:lang w:val="en-US"/>
        </w:rPr>
        <w:t>AC/DC</w:t>
      </w:r>
      <w:r w:rsidRPr="00225894">
        <w:rPr>
          <w:rFonts w:ascii="Arial" w:hAnsi="Arial" w:cs="Arial"/>
          <w:sz w:val="24"/>
          <w:szCs w:val="24"/>
        </w:rPr>
        <w:t xml:space="preserve"> шилжүүлэг нь </w:t>
      </w:r>
      <w:r w:rsidRPr="00225894">
        <w:rPr>
          <w:rFonts w:ascii="Arial" w:hAnsi="Arial" w:cs="Arial"/>
          <w:sz w:val="24"/>
          <w:szCs w:val="24"/>
          <w:lang w:val="en-US"/>
        </w:rPr>
        <w:t>a</w:t>
      </w:r>
      <w:r w:rsidRPr="00225894">
        <w:rPr>
          <w:rFonts w:ascii="Arial" w:hAnsi="Arial" w:cs="Arial"/>
          <w:sz w:val="24"/>
          <w:szCs w:val="24"/>
          <w:vertAlign w:val="subscript"/>
          <w:lang w:val="en-US"/>
        </w:rPr>
        <w:t>3</w:t>
      </w:r>
      <w:r w:rsidRPr="00225894">
        <w:rPr>
          <w:rFonts w:ascii="Arial" w:hAnsi="Arial" w:cs="Arial"/>
          <w:sz w:val="24"/>
          <w:szCs w:val="24"/>
          <w:lang w:val="en-US"/>
        </w:rPr>
        <w:t>=</w:t>
      </w:r>
      <w:r w:rsidRPr="00225894">
        <w:rPr>
          <w:rFonts w:ascii="Arial" w:hAnsi="Arial" w:cs="Arial"/>
          <w:sz w:val="24"/>
          <w:szCs w:val="24"/>
        </w:rPr>
        <w:t>100*10</w:t>
      </w:r>
      <w:r w:rsidRPr="00225894">
        <w:rPr>
          <w:rFonts w:ascii="Arial" w:hAnsi="Arial" w:cs="Arial"/>
          <w:sz w:val="24"/>
          <w:szCs w:val="24"/>
          <w:vertAlign w:val="superscript"/>
        </w:rPr>
        <w:t>-6</w:t>
      </w:r>
      <w:r w:rsidRPr="00225894">
        <w:rPr>
          <w:rFonts w:ascii="Arial" w:hAnsi="Arial" w:cs="Arial"/>
          <w:sz w:val="24"/>
          <w:szCs w:val="24"/>
        </w:rPr>
        <w:t xml:space="preserve">. Хэвийн тархалттай ба хамруулах коэффцент нь </w:t>
      </w:r>
      <w:r w:rsidRPr="00225894">
        <w:rPr>
          <w:rFonts w:ascii="Arial" w:hAnsi="Arial" w:cs="Arial"/>
          <w:sz w:val="24"/>
          <w:szCs w:val="24"/>
          <w:lang w:val="en-US"/>
        </w:rPr>
        <w:t>=</w:t>
      </w:r>
      <w:r w:rsidRPr="00225894">
        <w:rPr>
          <w:rFonts w:ascii="Arial" w:hAnsi="Arial" w:cs="Arial"/>
          <w:sz w:val="24"/>
          <w:szCs w:val="24"/>
        </w:rPr>
        <w:t xml:space="preserve"> 1.96.</w:t>
      </w:r>
    </w:p>
    <w:p w:rsidR="0033339E" w:rsidRPr="00225894" w:rsidRDefault="00056BB4" w:rsidP="0033339E">
      <w:pPr>
        <w:tabs>
          <w:tab w:val="left" w:pos="720"/>
        </w:tabs>
        <w:spacing w:before="240" w:line="240" w:lineRule="auto"/>
        <w:ind w:left="720"/>
        <w:jc w:val="both"/>
        <w:rPr>
          <w:rFonts w:ascii="Arial" w:hAnsi="Arial" w:cs="Arial"/>
          <w:sz w:val="24"/>
          <w:szCs w:val="24"/>
        </w:rPr>
      </w:pPr>
      <w:r w:rsidRPr="00056BB4">
        <w:rPr>
          <w:rFonts w:ascii="Arial" w:hAnsi="Arial" w:cs="Arial"/>
          <w:noProof/>
        </w:rPr>
        <w:pict>
          <v:shape id="_x0000_s1149" type="#_x0000_t75" style="position:absolute;left:0;text-align:left;margin-left:78.75pt;margin-top:25.8pt;width:238.5pt;height:27pt;z-index:-251613184" equationxml="&lt;" wrapcoords="7064 600 3804 2400 -68 7200 -68 13200 2445 18600 3736 18600 9442 18600 15147 18600 21532 14400 21600 6600 10053 600 7064 600">
            <v:imagedata r:id="rId123" o:title="" chromakey="white"/>
            <w10:wrap type="tight"/>
          </v:shape>
        </w:pict>
      </w:r>
      <w:r w:rsidR="0033339E" w:rsidRPr="00225894">
        <w:rPr>
          <w:rFonts w:ascii="Arial" w:hAnsi="Arial" w:cs="Arial"/>
          <w:sz w:val="24"/>
          <w:szCs w:val="24"/>
        </w:rPr>
        <w:t xml:space="preserve">Стандарт эргэлзээ нь </w:t>
      </w:r>
    </w:p>
    <w:p w:rsidR="0033339E" w:rsidRPr="00225894" w:rsidRDefault="0033339E" w:rsidP="004D34D4">
      <w:pPr>
        <w:rPr>
          <w:rFonts w:ascii="Arial" w:hAnsi="Arial" w:cs="Arial"/>
          <w:i/>
          <w:lang w:val="en-US"/>
        </w:rPr>
      </w:pPr>
      <w:r w:rsidRPr="00225894">
        <w:rPr>
          <w:rFonts w:ascii="Arial" w:hAnsi="Arial" w:cs="Arial"/>
          <w:sz w:val="24"/>
          <w:szCs w:val="24"/>
        </w:rPr>
        <w:t xml:space="preserve"> </w:t>
      </w:r>
      <w:r w:rsidRPr="00225894">
        <w:rPr>
          <w:rFonts w:ascii="Arial" w:hAnsi="Arial" w:cs="Arial"/>
          <w:sz w:val="24"/>
          <w:szCs w:val="24"/>
        </w:rPr>
        <w:tab/>
      </w:r>
      <w:r w:rsidRPr="00225894">
        <w:rPr>
          <w:rFonts w:ascii="Arial" w:hAnsi="Arial" w:cs="Arial"/>
          <w:sz w:val="24"/>
          <w:szCs w:val="24"/>
        </w:rPr>
        <w:tab/>
      </w:r>
      <w:r w:rsidRPr="00225894">
        <w:rPr>
          <w:rFonts w:ascii="Arial" w:hAnsi="Arial" w:cs="Arial"/>
          <w:sz w:val="24"/>
          <w:szCs w:val="24"/>
        </w:rPr>
        <w:tab/>
      </w:r>
      <w:r w:rsidRPr="00225894">
        <w:rPr>
          <w:rFonts w:ascii="Arial" w:hAnsi="Arial" w:cs="Arial"/>
          <w:sz w:val="24"/>
          <w:szCs w:val="24"/>
        </w:rPr>
        <w:tab/>
      </w:r>
      <w:r w:rsidRPr="00225894">
        <w:rPr>
          <w:rFonts w:ascii="Arial" w:hAnsi="Arial" w:cs="Arial"/>
          <w:sz w:val="24"/>
          <w:szCs w:val="24"/>
          <w:lang w:val="en-US"/>
        </w:rPr>
        <w:t>(C.</w:t>
      </w:r>
      <w:r w:rsidRPr="00225894">
        <w:rPr>
          <w:rFonts w:ascii="Arial" w:hAnsi="Arial" w:cs="Arial"/>
          <w:sz w:val="24"/>
          <w:szCs w:val="24"/>
        </w:rPr>
        <w:t>71</w:t>
      </w:r>
      <w:r w:rsidRPr="00225894">
        <w:rPr>
          <w:rFonts w:ascii="Arial" w:hAnsi="Arial" w:cs="Arial"/>
          <w:sz w:val="24"/>
          <w:szCs w:val="24"/>
          <w:lang w:val="en-US"/>
        </w:rPr>
        <w:t>)</w:t>
      </w:r>
    </w:p>
    <w:p w:rsidR="00403645" w:rsidRPr="00225894" w:rsidRDefault="00403645" w:rsidP="0033339E">
      <w:pPr>
        <w:tabs>
          <w:tab w:val="left" w:pos="720"/>
        </w:tabs>
        <w:spacing w:before="240" w:line="240" w:lineRule="auto"/>
        <w:ind w:left="720"/>
        <w:jc w:val="both"/>
        <w:rPr>
          <w:rFonts w:ascii="Arial" w:hAnsi="Arial" w:cs="Arial"/>
          <w:sz w:val="24"/>
          <w:szCs w:val="24"/>
          <w:lang w:val="en-US"/>
        </w:rPr>
      </w:pPr>
    </w:p>
    <w:p w:rsidR="0033339E" w:rsidRPr="00225894" w:rsidRDefault="0033339E" w:rsidP="0033339E">
      <w:pPr>
        <w:tabs>
          <w:tab w:val="left" w:pos="720"/>
        </w:tabs>
        <w:spacing w:before="240" w:line="240" w:lineRule="auto"/>
        <w:ind w:left="720"/>
        <w:jc w:val="both"/>
        <w:rPr>
          <w:rFonts w:ascii="Arial" w:hAnsi="Arial" w:cs="Arial"/>
          <w:sz w:val="24"/>
          <w:szCs w:val="24"/>
        </w:rPr>
      </w:pPr>
      <w:r w:rsidRPr="00225894">
        <w:rPr>
          <w:rFonts w:ascii="Arial" w:hAnsi="Arial" w:cs="Arial"/>
          <w:sz w:val="24"/>
          <w:szCs w:val="24"/>
        </w:rPr>
        <w:t xml:space="preserve">Чөлөөний зэрэг </w:t>
      </w:r>
      <w:r w:rsidRPr="00225894">
        <w:rPr>
          <w:rFonts w:ascii="Arial" w:hAnsi="Arial" w:cs="Arial"/>
          <w:sz w:val="24"/>
          <w:szCs w:val="24"/>
          <w:lang w:val="en-US"/>
        </w:rPr>
        <w:t xml:space="preserve">= </w:t>
      </w:r>
      <w:r w:rsidRPr="00225894">
        <w:rPr>
          <w:rFonts w:ascii="Arial" w:hAnsi="Arial" w:cs="Arial"/>
          <w:sz w:val="24"/>
          <w:szCs w:val="24"/>
        </w:rPr>
        <w:t>∞</w:t>
      </w:r>
    </w:p>
    <w:p w:rsidR="0033339E" w:rsidRPr="00225894" w:rsidRDefault="0033339E" w:rsidP="0033339E">
      <w:pPr>
        <w:tabs>
          <w:tab w:val="left" w:pos="720"/>
        </w:tabs>
        <w:spacing w:before="240" w:line="240" w:lineRule="auto"/>
        <w:ind w:left="720"/>
        <w:jc w:val="both"/>
        <w:rPr>
          <w:rFonts w:ascii="Arial" w:hAnsi="Arial" w:cs="Arial"/>
          <w:b/>
          <w:sz w:val="24"/>
          <w:szCs w:val="24"/>
        </w:rPr>
      </w:pPr>
      <w:r w:rsidRPr="00225894">
        <w:rPr>
          <w:rFonts w:ascii="Arial" w:hAnsi="Arial" w:cs="Arial"/>
          <w:b/>
          <w:sz w:val="24"/>
          <w:szCs w:val="24"/>
        </w:rPr>
        <w:t xml:space="preserve">Нэгдсэн стандарт эргэлзээ нь </w:t>
      </w:r>
    </w:p>
    <w:p w:rsidR="0033339E" w:rsidRPr="007577C1" w:rsidRDefault="00056BB4" w:rsidP="0033339E">
      <w:pPr>
        <w:tabs>
          <w:tab w:val="left" w:pos="720"/>
        </w:tabs>
        <w:spacing w:before="240" w:line="240" w:lineRule="auto"/>
        <w:ind w:left="720"/>
        <w:jc w:val="both"/>
        <w:rPr>
          <w:rFonts w:ascii="Arial" w:hAnsi="Arial" w:cs="Arial"/>
          <w:sz w:val="24"/>
          <w:szCs w:val="24"/>
        </w:rPr>
      </w:pPr>
      <w:r w:rsidRPr="00056BB4">
        <w:rPr>
          <w:rFonts w:ascii="Arial" w:hAnsi="Arial" w:cs="Arial"/>
          <w:noProof/>
        </w:rPr>
        <w:pict>
          <v:shape id="_x0000_s1150" type="#_x0000_t75" style="position:absolute;left:0;text-align:left;margin-left:66pt;margin-top:25.8pt;width:295.5pt;height:28.5pt;z-index:-251612160" equationxml="&lt;" wrapcoords="4715 1137 -55 8526 -55 13642 2906 19326 4495 19326 4824 19326 12664 19326 21381 14779 21326 10232 21600 10232 21600 3979 8772 1137 4715 1137">
            <v:imagedata r:id="rId124" o:title="" chromakey="white"/>
            <w10:wrap type="tight"/>
          </v:shape>
        </w:pict>
      </w:r>
      <w:r w:rsidR="007577C1">
        <w:rPr>
          <w:rFonts w:ascii="Arial" w:hAnsi="Arial" w:cs="Arial"/>
          <w:sz w:val="24"/>
          <w:szCs w:val="24"/>
        </w:rPr>
        <w:t xml:space="preserve">Энэ тохиолдолд хамгийн их нөлөө үзүүлэх нь  </w:t>
      </w:r>
      <w:r w:rsidR="0033339E" w:rsidRPr="00225894">
        <w:rPr>
          <w:rFonts w:ascii="Arial" w:hAnsi="Arial" w:cs="Arial"/>
          <w:sz w:val="24"/>
          <w:szCs w:val="24"/>
        </w:rPr>
        <w:t xml:space="preserve"> </w:t>
      </w:r>
      <w:r w:rsidR="0033339E" w:rsidRPr="00225894">
        <w:rPr>
          <w:rFonts w:ascii="Arial" w:hAnsi="Arial" w:cs="Arial"/>
          <w:sz w:val="24"/>
          <w:szCs w:val="24"/>
          <w:lang w:val="en-US"/>
        </w:rPr>
        <w:t>=</w:t>
      </w:r>
      <w:r w:rsidR="0033339E" w:rsidRPr="00225894">
        <w:rPr>
          <w:rFonts w:ascii="Arial" w:hAnsi="Arial" w:cs="Arial"/>
          <w:sz w:val="24"/>
          <w:szCs w:val="24"/>
        </w:rPr>
        <w:t>25.5µ</w:t>
      </w:r>
      <w:r w:rsidR="0033339E" w:rsidRPr="00225894">
        <w:rPr>
          <w:rFonts w:ascii="Arial" w:hAnsi="Arial" w:cs="Arial"/>
          <w:sz w:val="24"/>
          <w:szCs w:val="24"/>
          <w:lang w:val="en-US"/>
        </w:rPr>
        <w:t>V</w:t>
      </w:r>
      <w:r w:rsidR="007577C1">
        <w:rPr>
          <w:rFonts w:ascii="Arial" w:hAnsi="Arial" w:cs="Arial"/>
          <w:sz w:val="24"/>
          <w:szCs w:val="24"/>
        </w:rPr>
        <w:t xml:space="preserve"> байгаа тул</w:t>
      </w:r>
    </w:p>
    <w:p w:rsidR="0033339E" w:rsidRPr="00225894" w:rsidRDefault="00403645" w:rsidP="00403645">
      <w:pPr>
        <w:rPr>
          <w:rFonts w:ascii="Arial" w:hAnsi="Arial" w:cs="Arial"/>
          <w:i/>
          <w:lang w:val="en-US"/>
        </w:rPr>
      </w:pPr>
      <w:r w:rsidRPr="00225894">
        <w:rPr>
          <w:rFonts w:ascii="Arial" w:hAnsi="Arial" w:cs="Arial"/>
          <w:sz w:val="24"/>
          <w:szCs w:val="24"/>
        </w:rPr>
        <w:tab/>
      </w:r>
      <w:r w:rsidRPr="00225894">
        <w:rPr>
          <w:rFonts w:ascii="Arial" w:hAnsi="Arial" w:cs="Arial"/>
          <w:sz w:val="24"/>
          <w:szCs w:val="24"/>
        </w:rPr>
        <w:tab/>
      </w:r>
      <w:r w:rsidRPr="00225894">
        <w:rPr>
          <w:rFonts w:ascii="Arial" w:hAnsi="Arial" w:cs="Arial"/>
          <w:sz w:val="24"/>
          <w:szCs w:val="24"/>
          <w:lang w:val="en-US"/>
        </w:rPr>
        <w:t xml:space="preserve">        </w:t>
      </w:r>
      <w:r w:rsidR="0033339E" w:rsidRPr="00225894">
        <w:rPr>
          <w:rFonts w:ascii="Arial" w:hAnsi="Arial" w:cs="Arial"/>
          <w:sz w:val="24"/>
          <w:szCs w:val="24"/>
          <w:lang w:val="en-US"/>
        </w:rPr>
        <w:t>(C.</w:t>
      </w:r>
      <w:r w:rsidR="0033339E" w:rsidRPr="00225894">
        <w:rPr>
          <w:rFonts w:ascii="Arial" w:hAnsi="Arial" w:cs="Arial"/>
          <w:sz w:val="24"/>
          <w:szCs w:val="24"/>
        </w:rPr>
        <w:t>72</w:t>
      </w:r>
      <w:r w:rsidR="0033339E" w:rsidRPr="00225894">
        <w:rPr>
          <w:rFonts w:ascii="Arial" w:hAnsi="Arial" w:cs="Arial"/>
          <w:sz w:val="24"/>
          <w:szCs w:val="24"/>
          <w:lang w:val="en-US"/>
        </w:rPr>
        <w:t>)</w:t>
      </w:r>
    </w:p>
    <w:p w:rsidR="0033339E" w:rsidRPr="00225894" w:rsidRDefault="0033339E" w:rsidP="0033339E">
      <w:pPr>
        <w:tabs>
          <w:tab w:val="left" w:pos="720"/>
        </w:tabs>
        <w:spacing w:before="240" w:line="240" w:lineRule="auto"/>
        <w:ind w:left="720"/>
        <w:jc w:val="center"/>
        <w:rPr>
          <w:rFonts w:ascii="Arial" w:hAnsi="Arial" w:cs="Arial"/>
          <w:sz w:val="24"/>
          <w:szCs w:val="24"/>
        </w:rPr>
      </w:pPr>
      <w:r w:rsidRPr="00225894">
        <w:rPr>
          <w:rFonts w:ascii="Arial" w:hAnsi="Arial" w:cs="Arial"/>
          <w:sz w:val="24"/>
          <w:szCs w:val="24"/>
          <w:lang w:val="en-US"/>
        </w:rPr>
        <w:t>=25.5+3.04=28.5</w:t>
      </w:r>
      <w:r w:rsidRPr="00225894">
        <w:rPr>
          <w:rFonts w:ascii="Arial" w:hAnsi="Arial" w:cs="Arial"/>
          <w:sz w:val="24"/>
          <w:szCs w:val="24"/>
        </w:rPr>
        <w:t xml:space="preserve"> µ</w:t>
      </w:r>
      <w:r w:rsidRPr="00225894">
        <w:rPr>
          <w:rFonts w:ascii="Arial" w:hAnsi="Arial" w:cs="Arial"/>
          <w:sz w:val="24"/>
          <w:szCs w:val="24"/>
          <w:lang w:val="en-US"/>
        </w:rPr>
        <w:t>V</w:t>
      </w:r>
      <w:r w:rsidRPr="00225894">
        <w:rPr>
          <w:rFonts w:ascii="Arial" w:hAnsi="Arial" w:cs="Arial"/>
          <w:sz w:val="24"/>
          <w:szCs w:val="24"/>
        </w:rPr>
        <w:t xml:space="preserve"> </w:t>
      </w:r>
      <w:r w:rsidRPr="00225894">
        <w:rPr>
          <w:rFonts w:ascii="Arial" w:hAnsi="Arial" w:cs="Arial"/>
          <w:sz w:val="24"/>
          <w:szCs w:val="24"/>
        </w:rPr>
        <w:tab/>
      </w:r>
      <w:r w:rsidRPr="00225894">
        <w:rPr>
          <w:rFonts w:ascii="Arial" w:hAnsi="Arial" w:cs="Arial"/>
          <w:sz w:val="24"/>
          <w:szCs w:val="24"/>
        </w:rPr>
        <w:tab/>
      </w:r>
      <w:r w:rsidRPr="00225894">
        <w:rPr>
          <w:rFonts w:ascii="Arial" w:hAnsi="Arial" w:cs="Arial"/>
          <w:sz w:val="24"/>
          <w:szCs w:val="24"/>
        </w:rPr>
        <w:tab/>
      </w:r>
      <w:r w:rsidRPr="00225894">
        <w:rPr>
          <w:rFonts w:ascii="Arial" w:hAnsi="Arial" w:cs="Arial"/>
          <w:sz w:val="24"/>
          <w:szCs w:val="24"/>
          <w:lang w:val="en-US"/>
        </w:rPr>
        <w:t>(C.</w:t>
      </w:r>
      <w:r w:rsidRPr="00225894">
        <w:rPr>
          <w:rFonts w:ascii="Arial" w:hAnsi="Arial" w:cs="Arial"/>
          <w:sz w:val="24"/>
          <w:szCs w:val="24"/>
        </w:rPr>
        <w:t>73</w:t>
      </w:r>
      <w:r w:rsidRPr="00225894">
        <w:rPr>
          <w:rFonts w:ascii="Arial" w:hAnsi="Arial" w:cs="Arial"/>
          <w:sz w:val="24"/>
          <w:szCs w:val="24"/>
          <w:lang w:val="en-US"/>
        </w:rPr>
        <w:t>)</w:t>
      </w:r>
    </w:p>
    <w:p w:rsidR="007179C4" w:rsidRPr="00225894" w:rsidRDefault="007179C4" w:rsidP="0033339E">
      <w:pPr>
        <w:tabs>
          <w:tab w:val="left" w:pos="720"/>
        </w:tabs>
        <w:spacing w:before="240" w:line="240" w:lineRule="auto"/>
        <w:ind w:left="720"/>
        <w:jc w:val="both"/>
        <w:rPr>
          <w:rFonts w:ascii="Arial" w:hAnsi="Arial" w:cs="Arial"/>
          <w:b/>
          <w:sz w:val="24"/>
          <w:szCs w:val="24"/>
          <w:lang w:val="en-US"/>
        </w:rPr>
      </w:pPr>
    </w:p>
    <w:p w:rsidR="00067174" w:rsidRDefault="00067174" w:rsidP="0033339E">
      <w:pPr>
        <w:tabs>
          <w:tab w:val="left" w:pos="720"/>
        </w:tabs>
        <w:spacing w:before="240" w:line="240" w:lineRule="auto"/>
        <w:ind w:left="720"/>
        <w:jc w:val="both"/>
        <w:rPr>
          <w:rFonts w:ascii="Arial" w:hAnsi="Arial" w:cs="Arial"/>
          <w:b/>
          <w:sz w:val="24"/>
          <w:szCs w:val="24"/>
          <w:lang w:val="en-US"/>
        </w:rPr>
      </w:pPr>
    </w:p>
    <w:p w:rsidR="00067174" w:rsidRDefault="00067174" w:rsidP="0033339E">
      <w:pPr>
        <w:tabs>
          <w:tab w:val="left" w:pos="720"/>
        </w:tabs>
        <w:spacing w:before="240" w:line="240" w:lineRule="auto"/>
        <w:ind w:left="720"/>
        <w:jc w:val="both"/>
        <w:rPr>
          <w:rFonts w:ascii="Arial" w:hAnsi="Arial" w:cs="Arial"/>
          <w:b/>
          <w:sz w:val="24"/>
          <w:szCs w:val="24"/>
          <w:lang w:val="en-US"/>
        </w:rPr>
      </w:pPr>
    </w:p>
    <w:p w:rsidR="0033339E" w:rsidRPr="00225894" w:rsidRDefault="005F2CDE" w:rsidP="0033339E">
      <w:pPr>
        <w:tabs>
          <w:tab w:val="left" w:pos="720"/>
        </w:tabs>
        <w:spacing w:before="240" w:line="240" w:lineRule="auto"/>
        <w:ind w:left="720"/>
        <w:jc w:val="both"/>
        <w:rPr>
          <w:rFonts w:ascii="Arial" w:hAnsi="Arial" w:cs="Arial"/>
          <w:b/>
          <w:sz w:val="24"/>
          <w:szCs w:val="24"/>
          <w:lang w:val="en-US"/>
        </w:rPr>
      </w:pPr>
      <w:r>
        <w:rPr>
          <w:rFonts w:ascii="Arial" w:hAnsi="Arial" w:cs="Arial"/>
          <w:b/>
          <w:sz w:val="24"/>
          <w:szCs w:val="24"/>
        </w:rPr>
        <w:t>Чөлөөний хүч</w:t>
      </w:r>
      <w:r w:rsidR="0033339E" w:rsidRPr="00225894">
        <w:rPr>
          <w:rFonts w:ascii="Arial" w:hAnsi="Arial" w:cs="Arial"/>
          <w:b/>
          <w:sz w:val="24"/>
          <w:szCs w:val="24"/>
        </w:rPr>
        <w:t xml:space="preserve"> зэрэг </w:t>
      </w:r>
      <w:r w:rsidR="0033339E" w:rsidRPr="00225894">
        <w:rPr>
          <w:rFonts w:ascii="Arial" w:hAnsi="Arial" w:cs="Arial"/>
          <w:b/>
          <w:sz w:val="24"/>
          <w:szCs w:val="24"/>
          <w:lang w:val="en-US"/>
        </w:rPr>
        <w:t>(v</w:t>
      </w:r>
      <w:r w:rsidR="0033339E" w:rsidRPr="00225894">
        <w:rPr>
          <w:rFonts w:ascii="Arial" w:hAnsi="Arial" w:cs="Arial"/>
          <w:b/>
          <w:sz w:val="24"/>
          <w:szCs w:val="24"/>
          <w:vertAlign w:val="subscript"/>
          <w:lang w:val="en-US"/>
        </w:rPr>
        <w:t>eff</w:t>
      </w:r>
      <w:r w:rsidR="0033339E" w:rsidRPr="00225894">
        <w:rPr>
          <w:rFonts w:ascii="Arial" w:hAnsi="Arial" w:cs="Arial"/>
          <w:b/>
          <w:sz w:val="24"/>
          <w:szCs w:val="24"/>
          <w:lang w:val="en-US"/>
        </w:rPr>
        <w:t>)</w:t>
      </w:r>
    </w:p>
    <w:p w:rsidR="00CC27B2" w:rsidRPr="00225894" w:rsidRDefault="00056BB4" w:rsidP="00CC27B2">
      <w:pPr>
        <w:rPr>
          <w:rFonts w:ascii="Arial" w:hAnsi="Arial" w:cs="Arial"/>
          <w:sz w:val="24"/>
          <w:szCs w:val="24"/>
          <w:lang w:val="en-US"/>
        </w:rPr>
      </w:pPr>
      <w:r w:rsidRPr="00056BB4">
        <w:rPr>
          <w:rFonts w:ascii="Arial" w:hAnsi="Arial" w:cs="Arial"/>
          <w:noProof/>
        </w:rPr>
        <w:pict>
          <v:shape id="_x0000_s1151" type="#_x0000_t75" style="position:absolute;margin-left:108pt;margin-top:9pt;width:155.25pt;height:37.5pt;z-index:-251611136" equationxml="&lt;" wrapcoords="14296 432 12104 432 -104 6480 -104 11232 3757 14256 4696 14688 5530 19440 20661 19440 21600 14688 21600 7776 15235 6048 14922 432 14296 432">
            <v:imagedata r:id="rId125" o:title="" chromakey="white"/>
            <w10:wrap type="tight"/>
          </v:shape>
        </w:pict>
      </w:r>
      <w:r w:rsidR="0033339E" w:rsidRPr="00225894">
        <w:rPr>
          <w:rFonts w:ascii="Arial" w:hAnsi="Arial" w:cs="Arial"/>
          <w:sz w:val="24"/>
          <w:szCs w:val="24"/>
        </w:rPr>
        <w:t xml:space="preserve"> </w:t>
      </w:r>
      <w:r w:rsidR="0033339E" w:rsidRPr="00225894">
        <w:rPr>
          <w:rFonts w:ascii="Arial" w:hAnsi="Arial" w:cs="Arial"/>
          <w:sz w:val="24"/>
          <w:szCs w:val="24"/>
        </w:rPr>
        <w:tab/>
      </w:r>
      <w:r w:rsidR="0033339E" w:rsidRPr="00225894">
        <w:rPr>
          <w:rFonts w:ascii="Arial" w:hAnsi="Arial" w:cs="Arial"/>
          <w:sz w:val="24"/>
          <w:szCs w:val="24"/>
        </w:rPr>
        <w:tab/>
      </w:r>
      <w:r w:rsidR="0033339E" w:rsidRPr="00225894">
        <w:rPr>
          <w:rFonts w:ascii="Arial" w:hAnsi="Arial" w:cs="Arial"/>
          <w:sz w:val="24"/>
          <w:szCs w:val="24"/>
        </w:rPr>
        <w:tab/>
      </w:r>
      <w:r w:rsidR="0033339E" w:rsidRPr="00225894">
        <w:rPr>
          <w:rFonts w:ascii="Arial" w:hAnsi="Arial" w:cs="Arial"/>
          <w:sz w:val="24"/>
          <w:szCs w:val="24"/>
        </w:rPr>
        <w:tab/>
      </w:r>
    </w:p>
    <w:p w:rsidR="0033339E" w:rsidRPr="00225894" w:rsidRDefault="00CC27B2" w:rsidP="00CC27B2">
      <w:pPr>
        <w:jc w:val="center"/>
        <w:rPr>
          <w:rFonts w:ascii="Arial" w:hAnsi="Arial" w:cs="Arial"/>
          <w:i/>
          <w:lang w:val="en-US"/>
        </w:rPr>
      </w:pPr>
      <w:r w:rsidRPr="00225894">
        <w:rPr>
          <w:rFonts w:ascii="Arial" w:hAnsi="Arial" w:cs="Arial"/>
          <w:sz w:val="24"/>
          <w:szCs w:val="24"/>
          <w:lang w:val="en-US"/>
        </w:rPr>
        <w:t xml:space="preserve">                       </w:t>
      </w:r>
      <w:r w:rsidR="0033339E" w:rsidRPr="00225894">
        <w:rPr>
          <w:rFonts w:ascii="Arial" w:hAnsi="Arial" w:cs="Arial"/>
          <w:sz w:val="24"/>
          <w:szCs w:val="24"/>
          <w:lang w:val="en-US"/>
        </w:rPr>
        <w:t>(C.</w:t>
      </w:r>
      <w:r w:rsidR="0033339E" w:rsidRPr="00225894">
        <w:rPr>
          <w:rFonts w:ascii="Arial" w:hAnsi="Arial" w:cs="Arial"/>
          <w:sz w:val="24"/>
          <w:szCs w:val="24"/>
        </w:rPr>
        <w:t>74</w:t>
      </w:r>
      <w:r w:rsidR="0033339E" w:rsidRPr="00225894">
        <w:rPr>
          <w:rFonts w:ascii="Arial" w:hAnsi="Arial" w:cs="Arial"/>
          <w:sz w:val="24"/>
          <w:szCs w:val="24"/>
          <w:lang w:val="en-US"/>
        </w:rPr>
        <w:t>)</w:t>
      </w:r>
    </w:p>
    <w:p w:rsidR="00CC27B2" w:rsidRPr="00225894" w:rsidRDefault="00056BB4" w:rsidP="0033339E">
      <w:pPr>
        <w:tabs>
          <w:tab w:val="left" w:pos="720"/>
        </w:tabs>
        <w:spacing w:before="240" w:line="240" w:lineRule="auto"/>
        <w:ind w:left="720"/>
        <w:jc w:val="center"/>
        <w:rPr>
          <w:rFonts w:ascii="Arial" w:hAnsi="Arial" w:cs="Arial"/>
          <w:sz w:val="24"/>
          <w:szCs w:val="24"/>
          <w:lang w:val="en-US"/>
        </w:rPr>
      </w:pPr>
      <w:r w:rsidRPr="00056BB4">
        <w:rPr>
          <w:rFonts w:ascii="Arial" w:hAnsi="Arial" w:cs="Arial"/>
          <w:noProof/>
        </w:rPr>
        <w:pict>
          <v:shape id="_x0000_s1152" type="#_x0000_t75" style="position:absolute;left:0;text-align:left;margin-left:96.75pt;margin-top:10.05pt;width:203.25pt;height:37.5pt;z-index:-251610112" equationxml="&lt;" wrapcoords="12593 432 10043 432 -80 6048 -80 11232 3029 14256 3587 14688 4543 19440 18013 19440 19129 14688 18890 14256 17854 14256 21600 9936 21600 6912 13072 432 12593 432">
            <v:imagedata r:id="rId126" o:title="" chromakey="white"/>
            <w10:wrap type="tight"/>
          </v:shape>
        </w:pict>
      </w:r>
    </w:p>
    <w:p w:rsidR="0033339E" w:rsidRPr="00225894" w:rsidRDefault="0033339E" w:rsidP="00802756">
      <w:pPr>
        <w:rPr>
          <w:rFonts w:ascii="Arial" w:hAnsi="Arial" w:cs="Arial"/>
          <w:i/>
          <w:lang w:val="en-US"/>
        </w:rPr>
      </w:pPr>
      <w:r w:rsidRPr="00225894">
        <w:rPr>
          <w:rFonts w:ascii="Arial" w:hAnsi="Arial" w:cs="Arial"/>
          <w:sz w:val="24"/>
          <w:szCs w:val="24"/>
        </w:rPr>
        <w:tab/>
      </w:r>
      <w:r w:rsidRPr="00225894">
        <w:rPr>
          <w:rFonts w:ascii="Arial" w:hAnsi="Arial" w:cs="Arial"/>
          <w:sz w:val="24"/>
          <w:szCs w:val="24"/>
        </w:rPr>
        <w:tab/>
      </w:r>
      <w:r w:rsidRPr="00225894">
        <w:rPr>
          <w:rFonts w:ascii="Arial" w:hAnsi="Arial" w:cs="Arial"/>
          <w:sz w:val="24"/>
          <w:szCs w:val="24"/>
        </w:rPr>
        <w:tab/>
      </w:r>
      <w:r w:rsidRPr="00225894">
        <w:rPr>
          <w:rFonts w:ascii="Arial" w:hAnsi="Arial" w:cs="Arial"/>
          <w:sz w:val="24"/>
          <w:szCs w:val="24"/>
        </w:rPr>
        <w:tab/>
      </w:r>
      <w:r w:rsidRPr="00225894">
        <w:rPr>
          <w:rFonts w:ascii="Arial" w:hAnsi="Arial" w:cs="Arial"/>
          <w:sz w:val="24"/>
          <w:szCs w:val="24"/>
          <w:lang w:val="en-US"/>
        </w:rPr>
        <w:t>(C.</w:t>
      </w:r>
      <w:r w:rsidRPr="00225894">
        <w:rPr>
          <w:rFonts w:ascii="Arial" w:hAnsi="Arial" w:cs="Arial"/>
          <w:sz w:val="24"/>
          <w:szCs w:val="24"/>
        </w:rPr>
        <w:t>75</w:t>
      </w:r>
      <w:r w:rsidRPr="00225894">
        <w:rPr>
          <w:rFonts w:ascii="Arial" w:hAnsi="Arial" w:cs="Arial"/>
          <w:sz w:val="24"/>
          <w:szCs w:val="24"/>
          <w:lang w:val="en-US"/>
        </w:rPr>
        <w:t>)</w:t>
      </w:r>
    </w:p>
    <w:p w:rsidR="0033339E" w:rsidRPr="00225894" w:rsidRDefault="0033339E" w:rsidP="0033339E">
      <w:pPr>
        <w:tabs>
          <w:tab w:val="left" w:pos="720"/>
        </w:tabs>
        <w:spacing w:before="240" w:line="240" w:lineRule="auto"/>
        <w:ind w:left="720"/>
        <w:jc w:val="both"/>
        <w:rPr>
          <w:rFonts w:ascii="Arial" w:hAnsi="Arial" w:cs="Arial"/>
          <w:b/>
          <w:sz w:val="24"/>
          <w:szCs w:val="24"/>
        </w:rPr>
      </w:pPr>
      <w:r w:rsidRPr="00225894">
        <w:rPr>
          <w:rFonts w:ascii="Arial" w:hAnsi="Arial" w:cs="Arial"/>
          <w:b/>
          <w:sz w:val="24"/>
          <w:szCs w:val="24"/>
        </w:rPr>
        <w:lastRenderedPageBreak/>
        <w:t>Өргөтгөсөн эргэлзээ</w:t>
      </w:r>
    </w:p>
    <w:p w:rsidR="0033339E" w:rsidRPr="00225894" w:rsidRDefault="00056BB4" w:rsidP="0033339E">
      <w:pPr>
        <w:tabs>
          <w:tab w:val="left" w:pos="720"/>
        </w:tabs>
        <w:spacing w:before="240" w:line="240" w:lineRule="auto"/>
        <w:ind w:left="720"/>
        <w:jc w:val="both"/>
        <w:rPr>
          <w:rFonts w:ascii="Arial" w:hAnsi="Arial" w:cs="Arial"/>
          <w:sz w:val="24"/>
          <w:szCs w:val="24"/>
        </w:rPr>
      </w:pPr>
      <w:r w:rsidRPr="00056BB4">
        <w:rPr>
          <w:rFonts w:ascii="Arial" w:hAnsi="Arial" w:cs="Arial"/>
          <w:noProof/>
        </w:rPr>
        <w:pict>
          <v:shape id="_x0000_s1153" type="#_x0000_t75" style="position:absolute;left:0;text-align:left;margin-left:115.5pt;margin-top:25.5pt;width:147pt;height:15pt;z-index:-251609088" equationxml="&lt;" wrapcoords="6171 0 -110 1080 -110 12960 4959 15120 19947 15120 21600 10800 21600 0 7935 0 6171 0">
            <v:imagedata r:id="rId127" o:title="" chromakey="white"/>
            <w10:wrap type="tight"/>
          </v:shape>
        </w:pict>
      </w:r>
      <w:r w:rsidR="0033339E" w:rsidRPr="00225894">
        <w:rPr>
          <w:rFonts w:ascii="Arial" w:hAnsi="Arial" w:cs="Arial"/>
          <w:sz w:val="24"/>
          <w:szCs w:val="24"/>
        </w:rPr>
        <w:t xml:space="preserve">95.45%-ийн үнэмшлийн төвшинд харуулах коэффцент к </w:t>
      </w:r>
      <w:r w:rsidR="0033339E" w:rsidRPr="00225894">
        <w:rPr>
          <w:rFonts w:ascii="Arial" w:hAnsi="Arial" w:cs="Arial"/>
          <w:sz w:val="24"/>
          <w:szCs w:val="24"/>
          <w:lang w:val="en-US"/>
        </w:rPr>
        <w:t>=</w:t>
      </w:r>
      <w:r w:rsidR="0033339E" w:rsidRPr="00225894">
        <w:rPr>
          <w:rFonts w:ascii="Arial" w:hAnsi="Arial" w:cs="Arial"/>
          <w:sz w:val="24"/>
          <w:szCs w:val="24"/>
        </w:rPr>
        <w:t>2 байхад</w:t>
      </w:r>
    </w:p>
    <w:p w:rsidR="0033339E" w:rsidRPr="00225894" w:rsidRDefault="00516F65" w:rsidP="00516F65">
      <w:pPr>
        <w:jc w:val="center"/>
        <w:rPr>
          <w:rFonts w:ascii="Arial" w:hAnsi="Arial" w:cs="Arial"/>
          <w:i/>
          <w:lang w:val="en-US"/>
        </w:rPr>
      </w:pPr>
      <w:r w:rsidRPr="00225894">
        <w:rPr>
          <w:rFonts w:ascii="Arial" w:hAnsi="Arial" w:cs="Arial"/>
          <w:sz w:val="24"/>
          <w:szCs w:val="24"/>
          <w:lang w:val="en-US"/>
        </w:rPr>
        <w:t xml:space="preserve">                               </w:t>
      </w:r>
      <w:r w:rsidR="0033339E" w:rsidRPr="00225894">
        <w:rPr>
          <w:rFonts w:ascii="Arial" w:hAnsi="Arial" w:cs="Arial"/>
          <w:sz w:val="24"/>
          <w:szCs w:val="24"/>
          <w:lang w:val="en-US"/>
        </w:rPr>
        <w:t>(C.</w:t>
      </w:r>
      <w:r w:rsidR="0033339E" w:rsidRPr="00225894">
        <w:rPr>
          <w:rFonts w:ascii="Arial" w:hAnsi="Arial" w:cs="Arial"/>
          <w:sz w:val="24"/>
          <w:szCs w:val="24"/>
        </w:rPr>
        <w:t>76</w:t>
      </w:r>
      <w:r w:rsidR="0033339E" w:rsidRPr="00225894">
        <w:rPr>
          <w:rFonts w:ascii="Arial" w:hAnsi="Arial" w:cs="Arial"/>
          <w:sz w:val="24"/>
          <w:szCs w:val="24"/>
          <w:lang w:val="en-US"/>
        </w:rPr>
        <w:t>)</w:t>
      </w:r>
    </w:p>
    <w:p w:rsidR="0033339E" w:rsidRPr="00225894" w:rsidRDefault="0033339E" w:rsidP="0033339E">
      <w:pPr>
        <w:tabs>
          <w:tab w:val="left" w:pos="720"/>
        </w:tabs>
        <w:spacing w:before="240" w:line="240" w:lineRule="auto"/>
        <w:ind w:left="720"/>
        <w:jc w:val="center"/>
        <w:rPr>
          <w:rFonts w:ascii="Arial" w:hAnsi="Arial" w:cs="Arial"/>
          <w:b/>
          <w:sz w:val="24"/>
          <w:szCs w:val="24"/>
        </w:rPr>
      </w:pPr>
      <w:r w:rsidRPr="00225894">
        <w:rPr>
          <w:rFonts w:ascii="Arial" w:hAnsi="Arial" w:cs="Arial"/>
          <w:b/>
          <w:sz w:val="24"/>
          <w:szCs w:val="24"/>
        </w:rPr>
        <w:t>Хүснэгт С.13 Эргэлзээний багц</w:t>
      </w:r>
    </w:p>
    <w:tbl>
      <w:tblPr>
        <w:tblW w:w="9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58"/>
        <w:gridCol w:w="1170"/>
        <w:gridCol w:w="1260"/>
        <w:gridCol w:w="1260"/>
        <w:gridCol w:w="1170"/>
        <w:gridCol w:w="1020"/>
        <w:gridCol w:w="1440"/>
        <w:gridCol w:w="1080"/>
      </w:tblGrid>
      <w:tr w:rsidR="0033339E" w:rsidRPr="00225894" w:rsidTr="00067174">
        <w:tc>
          <w:tcPr>
            <w:tcW w:w="1458" w:type="dxa"/>
          </w:tcPr>
          <w:p w:rsidR="0033339E" w:rsidRPr="00225894" w:rsidRDefault="0033339E" w:rsidP="00FA0596">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rPr>
              <w:t xml:space="preserve">Эргэлзээний эх үүсвэр </w:t>
            </w:r>
            <w:r w:rsidRPr="00225894">
              <w:rPr>
                <w:rFonts w:ascii="Arial" w:hAnsi="Arial" w:cs="Arial"/>
                <w:sz w:val="20"/>
                <w:szCs w:val="20"/>
                <w:lang w:val="en-US"/>
              </w:rPr>
              <w:t>(</w:t>
            </w:r>
            <w:r w:rsidRPr="00225894">
              <w:rPr>
                <w:rFonts w:ascii="Arial" w:hAnsi="Arial" w:cs="Arial"/>
                <w:sz w:val="20"/>
                <w:szCs w:val="20"/>
                <w:vertAlign w:val="subscript"/>
                <w:lang w:val="en-US"/>
              </w:rPr>
              <w:t>Xi</w:t>
            </w:r>
            <w:r w:rsidRPr="00225894">
              <w:rPr>
                <w:rFonts w:ascii="Arial" w:hAnsi="Arial" w:cs="Arial"/>
                <w:sz w:val="20"/>
                <w:szCs w:val="20"/>
                <w:lang w:val="en-US"/>
              </w:rPr>
              <w:t>)</w:t>
            </w:r>
          </w:p>
        </w:tc>
        <w:tc>
          <w:tcPr>
            <w:tcW w:w="1170" w:type="dxa"/>
          </w:tcPr>
          <w:p w:rsidR="0033339E" w:rsidRPr="00225894" w:rsidRDefault="005A55F2" w:rsidP="00FA0596">
            <w:pPr>
              <w:tabs>
                <w:tab w:val="left" w:pos="720"/>
              </w:tabs>
              <w:spacing w:after="0" w:line="240" w:lineRule="auto"/>
              <w:jc w:val="center"/>
              <w:rPr>
                <w:rFonts w:ascii="Arial" w:hAnsi="Arial" w:cs="Arial"/>
                <w:sz w:val="20"/>
                <w:szCs w:val="20"/>
              </w:rPr>
            </w:pPr>
            <w:r>
              <w:rPr>
                <w:rFonts w:ascii="Arial" w:hAnsi="Arial" w:cs="Arial"/>
                <w:sz w:val="20"/>
                <w:szCs w:val="20"/>
              </w:rPr>
              <w:t>Тооцсон утгууд</w:t>
            </w:r>
            <w:r w:rsidR="0033339E" w:rsidRPr="00225894">
              <w:rPr>
                <w:rFonts w:ascii="Arial" w:hAnsi="Arial" w:cs="Arial"/>
                <w:sz w:val="20"/>
                <w:szCs w:val="20"/>
              </w:rPr>
              <w:t xml:space="preserve"> </w:t>
            </w:r>
            <w:r w:rsidR="0033339E" w:rsidRPr="00225894">
              <w:rPr>
                <w:rFonts w:ascii="Arial" w:hAnsi="Arial" w:cs="Arial"/>
                <w:sz w:val="20"/>
                <w:szCs w:val="20"/>
                <w:lang w:val="en-US"/>
              </w:rPr>
              <w:t>(x</w:t>
            </w:r>
            <w:r w:rsidR="0033339E" w:rsidRPr="00225894">
              <w:rPr>
                <w:rFonts w:ascii="Arial" w:hAnsi="Arial" w:cs="Arial"/>
                <w:sz w:val="20"/>
                <w:szCs w:val="20"/>
                <w:vertAlign w:val="subscript"/>
                <w:lang w:val="en-US"/>
              </w:rPr>
              <w:t>i</w:t>
            </w:r>
            <w:r w:rsidR="0033339E" w:rsidRPr="00225894">
              <w:rPr>
                <w:rFonts w:ascii="Arial" w:hAnsi="Arial" w:cs="Arial"/>
                <w:sz w:val="20"/>
                <w:szCs w:val="20"/>
                <w:lang w:val="en-US"/>
              </w:rPr>
              <w:t>)</w:t>
            </w:r>
          </w:p>
          <w:p w:rsidR="0033339E" w:rsidRPr="00225894" w:rsidRDefault="0033339E" w:rsidP="00FA0596">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V</w:t>
            </w:r>
          </w:p>
        </w:tc>
        <w:tc>
          <w:tcPr>
            <w:tcW w:w="1260" w:type="dxa"/>
          </w:tcPr>
          <w:p w:rsidR="0033339E" w:rsidRPr="00225894" w:rsidRDefault="005A55F2" w:rsidP="00FA0596">
            <w:pPr>
              <w:tabs>
                <w:tab w:val="left" w:pos="720"/>
              </w:tabs>
              <w:spacing w:after="0" w:line="240" w:lineRule="auto"/>
              <w:jc w:val="center"/>
              <w:rPr>
                <w:rFonts w:ascii="Arial" w:hAnsi="Arial" w:cs="Arial"/>
                <w:sz w:val="20"/>
                <w:szCs w:val="20"/>
                <w:lang w:val="en-US"/>
              </w:rPr>
            </w:pPr>
            <w:r>
              <w:rPr>
                <w:rFonts w:ascii="Arial" w:hAnsi="Arial" w:cs="Arial"/>
                <w:sz w:val="20"/>
                <w:szCs w:val="20"/>
              </w:rPr>
              <w:t>Хэмжээ</w:t>
            </w:r>
            <w:r w:rsidR="0033339E" w:rsidRPr="00225894">
              <w:rPr>
                <w:rFonts w:ascii="Arial" w:hAnsi="Arial" w:cs="Arial"/>
                <w:sz w:val="20"/>
                <w:szCs w:val="20"/>
              </w:rPr>
              <w:t xml:space="preserve"> ±Δ</w:t>
            </w:r>
            <w:r w:rsidR="0033339E" w:rsidRPr="00225894">
              <w:rPr>
                <w:rFonts w:ascii="Arial" w:hAnsi="Arial" w:cs="Arial"/>
                <w:sz w:val="20"/>
                <w:szCs w:val="20"/>
                <w:lang w:val="en-US"/>
              </w:rPr>
              <w:t>x</w:t>
            </w:r>
            <w:r w:rsidR="0033339E" w:rsidRPr="00225894">
              <w:rPr>
                <w:rFonts w:ascii="Arial" w:hAnsi="Arial" w:cs="Arial"/>
                <w:sz w:val="20"/>
                <w:szCs w:val="20"/>
                <w:vertAlign w:val="subscript"/>
                <w:lang w:val="en-US"/>
              </w:rPr>
              <w:t>i</w:t>
            </w:r>
          </w:p>
          <w:p w:rsidR="0033339E" w:rsidRPr="00225894" w:rsidRDefault="0033339E" w:rsidP="00FA0596">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µV</w:t>
            </w:r>
          </w:p>
        </w:tc>
        <w:tc>
          <w:tcPr>
            <w:tcW w:w="1260" w:type="dxa"/>
          </w:tcPr>
          <w:p w:rsidR="0033339E" w:rsidRPr="00225894" w:rsidRDefault="0033339E" w:rsidP="00FA0596">
            <w:pPr>
              <w:tabs>
                <w:tab w:val="left" w:pos="720"/>
              </w:tabs>
              <w:spacing w:after="0" w:line="240" w:lineRule="auto"/>
              <w:jc w:val="center"/>
              <w:rPr>
                <w:rFonts w:ascii="Arial" w:hAnsi="Arial" w:cs="Arial"/>
                <w:sz w:val="20"/>
                <w:szCs w:val="20"/>
              </w:rPr>
            </w:pPr>
            <w:r w:rsidRPr="00225894">
              <w:rPr>
                <w:rFonts w:ascii="Arial" w:hAnsi="Arial" w:cs="Arial"/>
                <w:sz w:val="20"/>
                <w:szCs w:val="20"/>
              </w:rPr>
              <w:t>Боломжит тархалт</w:t>
            </w:r>
          </w:p>
          <w:p w:rsidR="0033339E" w:rsidRPr="00225894" w:rsidRDefault="0033339E" w:rsidP="00FA0596">
            <w:pPr>
              <w:tabs>
                <w:tab w:val="left" w:pos="720"/>
              </w:tabs>
              <w:spacing w:after="0" w:line="240" w:lineRule="auto"/>
              <w:jc w:val="center"/>
              <w:rPr>
                <w:rFonts w:ascii="Arial" w:hAnsi="Arial" w:cs="Arial"/>
                <w:sz w:val="20"/>
                <w:szCs w:val="20"/>
              </w:rPr>
            </w:pPr>
            <w:r w:rsidRPr="00225894">
              <w:rPr>
                <w:rFonts w:ascii="Arial" w:hAnsi="Arial" w:cs="Arial"/>
                <w:sz w:val="20"/>
                <w:szCs w:val="20"/>
              </w:rPr>
              <w:t xml:space="preserve">- </w:t>
            </w:r>
            <w:r w:rsidRPr="00225894">
              <w:rPr>
                <w:rFonts w:ascii="Arial" w:hAnsi="Arial" w:cs="Arial"/>
                <w:sz w:val="20"/>
                <w:szCs w:val="20"/>
                <w:lang w:val="en-US"/>
              </w:rPr>
              <w:t>A</w:t>
            </w:r>
            <w:r w:rsidRPr="00225894">
              <w:rPr>
                <w:rFonts w:ascii="Arial" w:hAnsi="Arial" w:cs="Arial"/>
                <w:sz w:val="20"/>
                <w:szCs w:val="20"/>
              </w:rPr>
              <w:t xml:space="preserve"> болон </w:t>
            </w:r>
            <w:r w:rsidRPr="00225894">
              <w:rPr>
                <w:rFonts w:ascii="Arial" w:hAnsi="Arial" w:cs="Arial"/>
                <w:sz w:val="20"/>
                <w:szCs w:val="20"/>
                <w:lang w:val="en-US"/>
              </w:rPr>
              <w:t>B</w:t>
            </w:r>
          </w:p>
          <w:p w:rsidR="0033339E" w:rsidRPr="00225894" w:rsidRDefault="0033339E" w:rsidP="00FA0596">
            <w:pPr>
              <w:tabs>
                <w:tab w:val="left" w:pos="720"/>
              </w:tabs>
              <w:spacing w:after="0" w:line="240" w:lineRule="auto"/>
              <w:jc w:val="center"/>
              <w:rPr>
                <w:rFonts w:ascii="Arial" w:hAnsi="Arial" w:cs="Arial"/>
                <w:sz w:val="20"/>
                <w:szCs w:val="20"/>
              </w:rPr>
            </w:pPr>
            <w:r w:rsidRPr="00225894">
              <w:rPr>
                <w:rFonts w:ascii="Arial" w:hAnsi="Arial" w:cs="Arial"/>
                <w:sz w:val="20"/>
                <w:szCs w:val="20"/>
              </w:rPr>
              <w:t>-Коэффцент</w:t>
            </w:r>
          </w:p>
        </w:tc>
        <w:tc>
          <w:tcPr>
            <w:tcW w:w="1170" w:type="dxa"/>
          </w:tcPr>
          <w:p w:rsidR="0033339E" w:rsidRPr="00225894" w:rsidRDefault="0033339E" w:rsidP="00FA0596">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rPr>
              <w:t xml:space="preserve">Стандарт эргэлзээ </w:t>
            </w:r>
            <w:r w:rsidRPr="00225894">
              <w:rPr>
                <w:rFonts w:ascii="Arial" w:hAnsi="Arial" w:cs="Arial"/>
                <w:sz w:val="20"/>
                <w:szCs w:val="20"/>
                <w:lang w:val="en-US"/>
              </w:rPr>
              <w:t>u(x</w:t>
            </w:r>
            <w:r w:rsidRPr="00225894">
              <w:rPr>
                <w:rFonts w:ascii="Arial" w:hAnsi="Arial" w:cs="Arial"/>
                <w:sz w:val="20"/>
                <w:szCs w:val="20"/>
                <w:vertAlign w:val="subscript"/>
                <w:lang w:val="en-US"/>
              </w:rPr>
              <w:t>i</w:t>
            </w:r>
            <w:r w:rsidRPr="00225894">
              <w:rPr>
                <w:rFonts w:ascii="Arial" w:hAnsi="Arial" w:cs="Arial"/>
                <w:sz w:val="20"/>
                <w:szCs w:val="20"/>
                <w:lang w:val="en-US"/>
              </w:rPr>
              <w:t>)</w:t>
            </w:r>
          </w:p>
          <w:p w:rsidR="0033339E" w:rsidRPr="00225894" w:rsidRDefault="0033339E" w:rsidP="00FA0596">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µV</w:t>
            </w:r>
          </w:p>
        </w:tc>
        <w:tc>
          <w:tcPr>
            <w:tcW w:w="1020" w:type="dxa"/>
          </w:tcPr>
          <w:p w:rsidR="0033339E" w:rsidRPr="00225894" w:rsidRDefault="0033339E" w:rsidP="00FA0596">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rPr>
              <w:t>Мэдрэмжийн коэффцент</w:t>
            </w:r>
            <w:r w:rsidRPr="00225894">
              <w:rPr>
                <w:rFonts w:ascii="Arial" w:hAnsi="Arial" w:cs="Arial"/>
                <w:sz w:val="20"/>
                <w:szCs w:val="20"/>
                <w:lang w:val="en-US"/>
              </w:rPr>
              <w:t xml:space="preserve"> </w:t>
            </w:r>
          </w:p>
          <w:p w:rsidR="0033339E" w:rsidRPr="00225894" w:rsidRDefault="0033339E" w:rsidP="00FA0596">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c</w:t>
            </w:r>
            <w:r w:rsidRPr="00225894">
              <w:rPr>
                <w:rFonts w:ascii="Arial" w:hAnsi="Arial" w:cs="Arial"/>
                <w:sz w:val="20"/>
                <w:szCs w:val="20"/>
                <w:vertAlign w:val="subscript"/>
                <w:lang w:val="en-US"/>
              </w:rPr>
              <w:t>i</w:t>
            </w:r>
          </w:p>
        </w:tc>
        <w:tc>
          <w:tcPr>
            <w:tcW w:w="1440" w:type="dxa"/>
          </w:tcPr>
          <w:p w:rsidR="0033339E" w:rsidRPr="00225894" w:rsidRDefault="0033339E" w:rsidP="00FA0596">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rPr>
              <w:t xml:space="preserve">Эргэлзээний нөлөө </w:t>
            </w:r>
          </w:p>
          <w:p w:rsidR="0033339E" w:rsidRPr="00225894" w:rsidRDefault="0033339E" w:rsidP="00FA0596">
            <w:pPr>
              <w:tabs>
                <w:tab w:val="left" w:pos="720"/>
              </w:tabs>
              <w:spacing w:after="0" w:line="240" w:lineRule="auto"/>
              <w:jc w:val="center"/>
              <w:rPr>
                <w:rFonts w:ascii="Arial" w:hAnsi="Arial" w:cs="Arial"/>
                <w:sz w:val="20"/>
                <w:szCs w:val="20"/>
              </w:rPr>
            </w:pPr>
            <w:r w:rsidRPr="00225894">
              <w:rPr>
                <w:rFonts w:ascii="Arial" w:hAnsi="Arial" w:cs="Arial"/>
                <w:sz w:val="20"/>
                <w:szCs w:val="20"/>
                <w:lang w:val="en-US"/>
              </w:rPr>
              <w:t>u</w:t>
            </w:r>
            <w:r w:rsidRPr="00225894">
              <w:rPr>
                <w:rFonts w:ascii="Arial" w:hAnsi="Arial" w:cs="Arial"/>
                <w:sz w:val="20"/>
                <w:szCs w:val="20"/>
                <w:vertAlign w:val="subscript"/>
                <w:lang w:val="en-US"/>
              </w:rPr>
              <w:t>i</w:t>
            </w:r>
            <w:r w:rsidRPr="00225894">
              <w:rPr>
                <w:rFonts w:ascii="Arial" w:hAnsi="Arial" w:cs="Arial"/>
                <w:sz w:val="20"/>
                <w:szCs w:val="20"/>
                <w:lang w:val="en-US"/>
              </w:rPr>
              <w:t>(y)</w:t>
            </w:r>
          </w:p>
          <w:p w:rsidR="0033339E" w:rsidRPr="00225894" w:rsidRDefault="0033339E" w:rsidP="00FA0596">
            <w:pPr>
              <w:tabs>
                <w:tab w:val="left" w:pos="720"/>
              </w:tabs>
              <w:spacing w:after="0" w:line="240" w:lineRule="auto"/>
              <w:jc w:val="center"/>
              <w:rPr>
                <w:rFonts w:ascii="Arial" w:hAnsi="Arial" w:cs="Arial"/>
                <w:sz w:val="20"/>
                <w:szCs w:val="20"/>
              </w:rPr>
            </w:pPr>
            <w:r w:rsidRPr="00225894">
              <w:rPr>
                <w:rFonts w:ascii="Arial" w:hAnsi="Arial" w:cs="Arial"/>
                <w:sz w:val="20"/>
                <w:szCs w:val="20"/>
                <w:lang w:val="en-US"/>
              </w:rPr>
              <w:t>µV</w:t>
            </w:r>
          </w:p>
        </w:tc>
        <w:tc>
          <w:tcPr>
            <w:tcW w:w="1080" w:type="dxa"/>
          </w:tcPr>
          <w:p w:rsidR="0033339E" w:rsidRPr="00225894" w:rsidRDefault="0033339E" w:rsidP="00FA0596">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rPr>
              <w:t xml:space="preserve">Чөлөөний зэрэг </w:t>
            </w:r>
          </w:p>
          <w:p w:rsidR="0033339E" w:rsidRPr="00225894" w:rsidRDefault="0033339E" w:rsidP="00FA0596">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(v</w:t>
            </w:r>
            <w:r w:rsidRPr="00225894">
              <w:rPr>
                <w:rFonts w:ascii="Arial" w:hAnsi="Arial" w:cs="Arial"/>
                <w:sz w:val="20"/>
                <w:szCs w:val="20"/>
                <w:vertAlign w:val="subscript"/>
                <w:lang w:val="en-US"/>
              </w:rPr>
              <w:t>i</w:t>
            </w:r>
            <w:r w:rsidRPr="00225894">
              <w:rPr>
                <w:rFonts w:ascii="Arial" w:hAnsi="Arial" w:cs="Arial"/>
                <w:sz w:val="20"/>
                <w:szCs w:val="20"/>
                <w:lang w:val="en-US"/>
              </w:rPr>
              <w:t>)</w:t>
            </w:r>
          </w:p>
        </w:tc>
      </w:tr>
      <w:tr w:rsidR="0033339E" w:rsidRPr="00225894" w:rsidTr="00067174">
        <w:tc>
          <w:tcPr>
            <w:tcW w:w="1458" w:type="dxa"/>
            <w:vAlign w:val="center"/>
          </w:tcPr>
          <w:p w:rsidR="0033339E" w:rsidRPr="00A56BB9" w:rsidRDefault="00A56BB9" w:rsidP="00FA0596">
            <w:pPr>
              <w:tabs>
                <w:tab w:val="left" w:pos="720"/>
              </w:tabs>
              <w:spacing w:after="0" w:line="240" w:lineRule="auto"/>
              <w:jc w:val="center"/>
              <w:rPr>
                <w:rFonts w:ascii="Arial" w:hAnsi="Arial" w:cs="Arial"/>
                <w:sz w:val="24"/>
                <w:szCs w:val="24"/>
                <w:vertAlign w:val="subscript"/>
                <w:lang w:val="en-US"/>
              </w:rPr>
            </w:pPr>
            <w:r>
              <w:rPr>
                <w:rFonts w:ascii="Arial" w:hAnsi="Arial" w:cs="Arial"/>
                <w:sz w:val="24"/>
                <w:szCs w:val="24"/>
                <w:lang w:val="en-US"/>
              </w:rPr>
              <w:t>u</w:t>
            </w:r>
            <w:r>
              <w:rPr>
                <w:rFonts w:ascii="Arial" w:hAnsi="Arial" w:cs="Arial"/>
                <w:sz w:val="24"/>
                <w:szCs w:val="24"/>
                <w:vertAlign w:val="subscript"/>
                <w:lang w:val="en-US"/>
              </w:rPr>
              <w:t>1</w:t>
            </w:r>
          </w:p>
        </w:tc>
        <w:tc>
          <w:tcPr>
            <w:tcW w:w="1170" w:type="dxa"/>
            <w:vAlign w:val="center"/>
          </w:tcPr>
          <w:p w:rsidR="0033339E" w:rsidRPr="00225894" w:rsidRDefault="0033339E" w:rsidP="00FA0596">
            <w:pPr>
              <w:tabs>
                <w:tab w:val="left" w:pos="720"/>
              </w:tabs>
              <w:spacing w:after="0" w:line="240" w:lineRule="auto"/>
              <w:jc w:val="center"/>
              <w:rPr>
                <w:rFonts w:ascii="Arial" w:hAnsi="Arial" w:cs="Arial"/>
                <w:sz w:val="24"/>
                <w:szCs w:val="24"/>
              </w:rPr>
            </w:pPr>
            <w:r w:rsidRPr="00225894">
              <w:rPr>
                <w:rFonts w:ascii="Arial" w:hAnsi="Arial" w:cs="Arial"/>
                <w:sz w:val="24"/>
                <w:szCs w:val="24"/>
              </w:rPr>
              <w:t>0.5</w:t>
            </w:r>
          </w:p>
        </w:tc>
        <w:tc>
          <w:tcPr>
            <w:tcW w:w="1260" w:type="dxa"/>
            <w:vAlign w:val="center"/>
          </w:tcPr>
          <w:p w:rsidR="0033339E" w:rsidRPr="00225894" w:rsidRDefault="0033339E" w:rsidP="00FA0596">
            <w:pPr>
              <w:tabs>
                <w:tab w:val="left" w:pos="720"/>
              </w:tabs>
              <w:spacing w:after="0" w:line="240" w:lineRule="auto"/>
              <w:jc w:val="center"/>
              <w:rPr>
                <w:rFonts w:ascii="Arial" w:hAnsi="Arial" w:cs="Arial"/>
                <w:sz w:val="24"/>
                <w:szCs w:val="24"/>
              </w:rPr>
            </w:pPr>
            <w:r w:rsidRPr="00225894">
              <w:rPr>
                <w:rFonts w:ascii="Arial" w:hAnsi="Arial" w:cs="Arial"/>
                <w:sz w:val="24"/>
                <w:szCs w:val="24"/>
              </w:rPr>
              <w:t>2.9</w:t>
            </w:r>
          </w:p>
        </w:tc>
        <w:tc>
          <w:tcPr>
            <w:tcW w:w="1260" w:type="dxa"/>
            <w:vAlign w:val="center"/>
          </w:tcPr>
          <w:p w:rsidR="0033339E" w:rsidRPr="00225894" w:rsidRDefault="0033339E" w:rsidP="00FA0596">
            <w:pPr>
              <w:tabs>
                <w:tab w:val="left" w:pos="720"/>
              </w:tabs>
              <w:spacing w:after="0" w:line="240" w:lineRule="auto"/>
              <w:jc w:val="center"/>
              <w:rPr>
                <w:rFonts w:ascii="Arial" w:hAnsi="Arial" w:cs="Arial"/>
                <w:sz w:val="20"/>
                <w:szCs w:val="20"/>
              </w:rPr>
            </w:pPr>
            <w:r w:rsidRPr="00225894">
              <w:rPr>
                <w:rFonts w:ascii="Arial" w:hAnsi="Arial" w:cs="Arial"/>
                <w:sz w:val="20"/>
                <w:szCs w:val="20"/>
              </w:rPr>
              <w:t>Хэвийн</w:t>
            </w:r>
          </w:p>
          <w:p w:rsidR="0033339E" w:rsidRPr="00225894" w:rsidRDefault="0033339E" w:rsidP="00FA0596">
            <w:pPr>
              <w:tabs>
                <w:tab w:val="left" w:pos="720"/>
              </w:tabs>
              <w:spacing w:after="0" w:line="240" w:lineRule="auto"/>
              <w:jc w:val="center"/>
              <w:rPr>
                <w:rFonts w:ascii="Arial" w:hAnsi="Arial" w:cs="Arial"/>
                <w:sz w:val="20"/>
                <w:szCs w:val="20"/>
              </w:rPr>
            </w:pPr>
            <w:r w:rsidRPr="00225894">
              <w:rPr>
                <w:rFonts w:ascii="Arial" w:hAnsi="Arial" w:cs="Arial"/>
                <w:sz w:val="20"/>
                <w:szCs w:val="20"/>
              </w:rPr>
              <w:t>-</w:t>
            </w:r>
            <w:r w:rsidRPr="00225894">
              <w:rPr>
                <w:rFonts w:ascii="Arial" w:hAnsi="Arial" w:cs="Arial"/>
                <w:sz w:val="20"/>
                <w:szCs w:val="20"/>
                <w:lang w:val="en-US"/>
              </w:rPr>
              <w:t>B</w:t>
            </w:r>
            <w:r w:rsidRPr="00225894">
              <w:rPr>
                <w:rFonts w:ascii="Arial" w:hAnsi="Arial" w:cs="Arial"/>
                <w:sz w:val="20"/>
                <w:szCs w:val="20"/>
              </w:rPr>
              <w:t xml:space="preserve"> төрөл</w:t>
            </w:r>
          </w:p>
          <w:p w:rsidR="0033339E" w:rsidRPr="00225894" w:rsidRDefault="0033339E" w:rsidP="00FA0596">
            <w:pPr>
              <w:tabs>
                <w:tab w:val="left" w:pos="720"/>
              </w:tabs>
              <w:spacing w:after="0" w:line="240" w:lineRule="auto"/>
              <w:jc w:val="center"/>
              <w:rPr>
                <w:rFonts w:ascii="Arial" w:hAnsi="Arial" w:cs="Arial"/>
                <w:sz w:val="24"/>
                <w:szCs w:val="24"/>
              </w:rPr>
            </w:pPr>
            <w:r w:rsidRPr="00225894">
              <w:rPr>
                <w:rFonts w:ascii="Arial" w:hAnsi="Arial" w:cs="Arial"/>
                <w:sz w:val="20"/>
                <w:szCs w:val="20"/>
              </w:rPr>
              <w:t>-1.96</w:t>
            </w:r>
          </w:p>
        </w:tc>
        <w:tc>
          <w:tcPr>
            <w:tcW w:w="1170" w:type="dxa"/>
            <w:vAlign w:val="center"/>
          </w:tcPr>
          <w:p w:rsidR="0033339E" w:rsidRPr="00225894" w:rsidRDefault="0033339E" w:rsidP="00FA0596">
            <w:pPr>
              <w:tabs>
                <w:tab w:val="left" w:pos="720"/>
              </w:tabs>
              <w:spacing w:after="0" w:line="240" w:lineRule="auto"/>
              <w:jc w:val="center"/>
              <w:rPr>
                <w:rFonts w:ascii="Arial" w:hAnsi="Arial" w:cs="Arial"/>
                <w:sz w:val="24"/>
                <w:szCs w:val="24"/>
              </w:rPr>
            </w:pPr>
            <w:r w:rsidRPr="00225894">
              <w:rPr>
                <w:rFonts w:ascii="Arial" w:hAnsi="Arial" w:cs="Arial"/>
                <w:sz w:val="24"/>
                <w:szCs w:val="24"/>
              </w:rPr>
              <w:t>1.48</w:t>
            </w:r>
          </w:p>
        </w:tc>
        <w:tc>
          <w:tcPr>
            <w:tcW w:w="1020" w:type="dxa"/>
            <w:vAlign w:val="center"/>
          </w:tcPr>
          <w:p w:rsidR="0033339E" w:rsidRPr="00225894" w:rsidRDefault="0033339E" w:rsidP="00FA0596">
            <w:pPr>
              <w:tabs>
                <w:tab w:val="left" w:pos="720"/>
              </w:tabs>
              <w:spacing w:after="0" w:line="240" w:lineRule="auto"/>
              <w:jc w:val="center"/>
              <w:rPr>
                <w:rFonts w:ascii="Arial" w:hAnsi="Arial" w:cs="Arial"/>
                <w:sz w:val="24"/>
                <w:szCs w:val="24"/>
              </w:rPr>
            </w:pPr>
            <w:r w:rsidRPr="00225894">
              <w:rPr>
                <w:rFonts w:ascii="Arial" w:hAnsi="Arial" w:cs="Arial"/>
                <w:sz w:val="24"/>
                <w:szCs w:val="24"/>
              </w:rPr>
              <w:t>1.0</w:t>
            </w:r>
          </w:p>
        </w:tc>
        <w:tc>
          <w:tcPr>
            <w:tcW w:w="1440" w:type="dxa"/>
            <w:vAlign w:val="center"/>
          </w:tcPr>
          <w:p w:rsidR="0033339E" w:rsidRPr="00225894" w:rsidRDefault="0033339E" w:rsidP="00FA0596">
            <w:pPr>
              <w:tabs>
                <w:tab w:val="left" w:pos="720"/>
              </w:tabs>
              <w:spacing w:after="0" w:line="240" w:lineRule="auto"/>
              <w:jc w:val="center"/>
              <w:rPr>
                <w:rFonts w:ascii="Arial" w:hAnsi="Arial" w:cs="Arial"/>
                <w:sz w:val="24"/>
                <w:szCs w:val="24"/>
              </w:rPr>
            </w:pPr>
            <w:r w:rsidRPr="00225894">
              <w:rPr>
                <w:rFonts w:ascii="Arial" w:hAnsi="Arial" w:cs="Arial"/>
                <w:sz w:val="24"/>
                <w:szCs w:val="24"/>
              </w:rPr>
              <w:t>1.48</w:t>
            </w:r>
          </w:p>
        </w:tc>
        <w:tc>
          <w:tcPr>
            <w:tcW w:w="1080" w:type="dxa"/>
            <w:vAlign w:val="center"/>
          </w:tcPr>
          <w:p w:rsidR="0033339E" w:rsidRPr="00225894" w:rsidRDefault="0033339E" w:rsidP="00FA0596">
            <w:pPr>
              <w:tabs>
                <w:tab w:val="left" w:pos="720"/>
              </w:tabs>
              <w:spacing w:after="0" w:line="240" w:lineRule="auto"/>
              <w:jc w:val="center"/>
              <w:rPr>
                <w:rFonts w:ascii="Arial" w:hAnsi="Arial" w:cs="Arial"/>
                <w:sz w:val="24"/>
                <w:szCs w:val="24"/>
              </w:rPr>
            </w:pPr>
            <w:r w:rsidRPr="00225894">
              <w:rPr>
                <w:rFonts w:ascii="Arial" w:hAnsi="Arial" w:cs="Arial"/>
                <w:sz w:val="24"/>
                <w:szCs w:val="24"/>
              </w:rPr>
              <w:t>∞</w:t>
            </w:r>
          </w:p>
        </w:tc>
      </w:tr>
      <w:tr w:rsidR="0033339E" w:rsidRPr="00225894" w:rsidTr="00067174">
        <w:tc>
          <w:tcPr>
            <w:tcW w:w="1458" w:type="dxa"/>
            <w:vAlign w:val="center"/>
          </w:tcPr>
          <w:p w:rsidR="0033339E" w:rsidRPr="00A56BB9" w:rsidRDefault="00A56BB9" w:rsidP="00FA0596">
            <w:pPr>
              <w:tabs>
                <w:tab w:val="left" w:pos="720"/>
              </w:tabs>
              <w:spacing w:after="0" w:line="240" w:lineRule="auto"/>
              <w:jc w:val="center"/>
              <w:rPr>
                <w:rFonts w:ascii="Arial" w:hAnsi="Arial" w:cs="Arial"/>
                <w:sz w:val="24"/>
                <w:szCs w:val="24"/>
                <w:vertAlign w:val="subscript"/>
              </w:rPr>
            </w:pPr>
            <w:r>
              <w:rPr>
                <w:rFonts w:ascii="Arial" w:hAnsi="Arial" w:cs="Arial"/>
                <w:sz w:val="24"/>
                <w:szCs w:val="24"/>
                <w:lang w:val="en-US"/>
              </w:rPr>
              <w:t>u</w:t>
            </w:r>
            <w:r>
              <w:rPr>
                <w:rFonts w:ascii="Arial" w:hAnsi="Arial" w:cs="Arial"/>
                <w:sz w:val="24"/>
                <w:szCs w:val="24"/>
                <w:vertAlign w:val="subscript"/>
                <w:lang w:val="en-US"/>
              </w:rPr>
              <w:t>2</w:t>
            </w:r>
          </w:p>
        </w:tc>
        <w:tc>
          <w:tcPr>
            <w:tcW w:w="1170" w:type="dxa"/>
            <w:vAlign w:val="center"/>
          </w:tcPr>
          <w:p w:rsidR="0033339E" w:rsidRPr="00225894" w:rsidRDefault="0033339E" w:rsidP="00FA0596">
            <w:pPr>
              <w:tabs>
                <w:tab w:val="left" w:pos="720"/>
              </w:tabs>
              <w:spacing w:after="0" w:line="240" w:lineRule="auto"/>
              <w:jc w:val="center"/>
              <w:rPr>
                <w:rFonts w:ascii="Arial" w:hAnsi="Arial" w:cs="Arial"/>
                <w:sz w:val="24"/>
                <w:szCs w:val="24"/>
              </w:rPr>
            </w:pPr>
            <w:r w:rsidRPr="00225894">
              <w:rPr>
                <w:rFonts w:ascii="Arial" w:hAnsi="Arial" w:cs="Arial"/>
                <w:sz w:val="24"/>
                <w:szCs w:val="24"/>
              </w:rPr>
              <w:t>0.0</w:t>
            </w:r>
          </w:p>
        </w:tc>
        <w:tc>
          <w:tcPr>
            <w:tcW w:w="1260" w:type="dxa"/>
            <w:vAlign w:val="center"/>
          </w:tcPr>
          <w:p w:rsidR="0033339E" w:rsidRPr="00225894" w:rsidRDefault="0033339E" w:rsidP="00FA0596">
            <w:pPr>
              <w:tabs>
                <w:tab w:val="left" w:pos="720"/>
              </w:tabs>
              <w:spacing w:after="0" w:line="240" w:lineRule="auto"/>
              <w:jc w:val="center"/>
              <w:rPr>
                <w:rFonts w:ascii="Arial" w:hAnsi="Arial" w:cs="Arial"/>
                <w:sz w:val="24"/>
                <w:szCs w:val="24"/>
              </w:rPr>
            </w:pPr>
            <w:r w:rsidRPr="00225894">
              <w:rPr>
                <w:rFonts w:ascii="Arial" w:hAnsi="Arial" w:cs="Arial"/>
                <w:sz w:val="24"/>
                <w:szCs w:val="24"/>
              </w:rPr>
              <w:t>2.5</w:t>
            </w:r>
          </w:p>
        </w:tc>
        <w:tc>
          <w:tcPr>
            <w:tcW w:w="1260" w:type="dxa"/>
            <w:vAlign w:val="center"/>
          </w:tcPr>
          <w:p w:rsidR="0033339E" w:rsidRPr="00225894" w:rsidRDefault="0033339E" w:rsidP="00FA0596">
            <w:pPr>
              <w:tabs>
                <w:tab w:val="left" w:pos="720"/>
              </w:tabs>
              <w:spacing w:after="0" w:line="240" w:lineRule="auto"/>
              <w:jc w:val="center"/>
              <w:rPr>
                <w:rFonts w:ascii="Arial" w:hAnsi="Arial" w:cs="Arial"/>
                <w:sz w:val="20"/>
                <w:szCs w:val="20"/>
              </w:rPr>
            </w:pPr>
            <w:r w:rsidRPr="00225894">
              <w:rPr>
                <w:rFonts w:ascii="Arial" w:hAnsi="Arial" w:cs="Arial"/>
                <w:sz w:val="20"/>
                <w:szCs w:val="20"/>
              </w:rPr>
              <w:t>Тэгш өнцөгт</w:t>
            </w:r>
          </w:p>
          <w:p w:rsidR="0033339E" w:rsidRPr="00225894" w:rsidRDefault="0033339E" w:rsidP="00FA0596">
            <w:pPr>
              <w:tabs>
                <w:tab w:val="left" w:pos="720"/>
              </w:tabs>
              <w:spacing w:after="0" w:line="240" w:lineRule="auto"/>
              <w:jc w:val="center"/>
              <w:rPr>
                <w:rFonts w:ascii="Arial" w:hAnsi="Arial" w:cs="Arial"/>
                <w:sz w:val="20"/>
                <w:szCs w:val="20"/>
              </w:rPr>
            </w:pPr>
            <w:r w:rsidRPr="00225894">
              <w:rPr>
                <w:rFonts w:ascii="Arial" w:hAnsi="Arial" w:cs="Arial"/>
                <w:sz w:val="20"/>
                <w:szCs w:val="20"/>
              </w:rPr>
              <w:t>-</w:t>
            </w:r>
            <w:r w:rsidRPr="00225894">
              <w:rPr>
                <w:rFonts w:ascii="Arial" w:hAnsi="Arial" w:cs="Arial"/>
                <w:sz w:val="20"/>
                <w:szCs w:val="20"/>
                <w:lang w:val="en-US"/>
              </w:rPr>
              <w:t>B</w:t>
            </w:r>
            <w:r w:rsidRPr="00225894">
              <w:rPr>
                <w:rFonts w:ascii="Arial" w:hAnsi="Arial" w:cs="Arial"/>
                <w:sz w:val="20"/>
                <w:szCs w:val="20"/>
              </w:rPr>
              <w:t xml:space="preserve"> төрөл</w:t>
            </w:r>
          </w:p>
          <w:p w:rsidR="0033339E" w:rsidRPr="00225894" w:rsidRDefault="0033339E" w:rsidP="00FA0596">
            <w:pPr>
              <w:tabs>
                <w:tab w:val="left" w:pos="720"/>
              </w:tabs>
              <w:spacing w:after="0" w:line="240" w:lineRule="auto"/>
              <w:jc w:val="center"/>
              <w:rPr>
                <w:rFonts w:ascii="Arial" w:hAnsi="Arial" w:cs="Arial"/>
                <w:sz w:val="24"/>
                <w:szCs w:val="24"/>
              </w:rPr>
            </w:pPr>
            <w:r w:rsidRPr="00225894">
              <w:rPr>
                <w:rFonts w:ascii="Arial" w:hAnsi="Arial" w:cs="Arial"/>
                <w:sz w:val="20"/>
                <w:szCs w:val="20"/>
              </w:rPr>
              <w:t>-язгуур дор 3</w:t>
            </w:r>
          </w:p>
        </w:tc>
        <w:tc>
          <w:tcPr>
            <w:tcW w:w="1170" w:type="dxa"/>
            <w:vAlign w:val="center"/>
          </w:tcPr>
          <w:p w:rsidR="0033339E" w:rsidRPr="00225894" w:rsidRDefault="0033339E" w:rsidP="00FA0596">
            <w:pPr>
              <w:tabs>
                <w:tab w:val="left" w:pos="720"/>
              </w:tabs>
              <w:spacing w:after="0" w:line="240" w:lineRule="auto"/>
              <w:jc w:val="center"/>
              <w:rPr>
                <w:rFonts w:ascii="Arial" w:hAnsi="Arial" w:cs="Arial"/>
                <w:sz w:val="24"/>
                <w:szCs w:val="24"/>
              </w:rPr>
            </w:pPr>
            <w:r w:rsidRPr="00225894">
              <w:rPr>
                <w:rFonts w:ascii="Arial" w:hAnsi="Arial" w:cs="Arial"/>
                <w:sz w:val="24"/>
                <w:szCs w:val="24"/>
              </w:rPr>
              <w:t>1.44</w:t>
            </w:r>
          </w:p>
        </w:tc>
        <w:tc>
          <w:tcPr>
            <w:tcW w:w="1020" w:type="dxa"/>
            <w:vAlign w:val="center"/>
          </w:tcPr>
          <w:p w:rsidR="0033339E" w:rsidRPr="00225894" w:rsidRDefault="0033339E" w:rsidP="00FA0596">
            <w:pPr>
              <w:tabs>
                <w:tab w:val="left" w:pos="720"/>
              </w:tabs>
              <w:spacing w:after="0" w:line="240" w:lineRule="auto"/>
              <w:jc w:val="center"/>
              <w:rPr>
                <w:rFonts w:ascii="Arial" w:hAnsi="Arial" w:cs="Arial"/>
                <w:sz w:val="24"/>
                <w:szCs w:val="24"/>
              </w:rPr>
            </w:pPr>
            <w:r w:rsidRPr="00225894">
              <w:rPr>
                <w:rFonts w:ascii="Arial" w:hAnsi="Arial" w:cs="Arial"/>
                <w:sz w:val="24"/>
                <w:szCs w:val="24"/>
              </w:rPr>
              <w:t>1.0</w:t>
            </w:r>
          </w:p>
        </w:tc>
        <w:tc>
          <w:tcPr>
            <w:tcW w:w="1440" w:type="dxa"/>
            <w:vAlign w:val="center"/>
          </w:tcPr>
          <w:p w:rsidR="0033339E" w:rsidRPr="00225894" w:rsidRDefault="0033339E" w:rsidP="00FA0596">
            <w:pPr>
              <w:tabs>
                <w:tab w:val="left" w:pos="720"/>
              </w:tabs>
              <w:spacing w:after="0" w:line="240" w:lineRule="auto"/>
              <w:jc w:val="center"/>
              <w:rPr>
                <w:rFonts w:ascii="Arial" w:hAnsi="Arial" w:cs="Arial"/>
                <w:sz w:val="24"/>
                <w:szCs w:val="24"/>
              </w:rPr>
            </w:pPr>
            <w:r w:rsidRPr="00225894">
              <w:rPr>
                <w:rFonts w:ascii="Arial" w:hAnsi="Arial" w:cs="Arial"/>
                <w:sz w:val="24"/>
                <w:szCs w:val="24"/>
              </w:rPr>
              <w:t>1.44</w:t>
            </w:r>
          </w:p>
        </w:tc>
        <w:tc>
          <w:tcPr>
            <w:tcW w:w="1080" w:type="dxa"/>
            <w:vAlign w:val="center"/>
          </w:tcPr>
          <w:p w:rsidR="0033339E" w:rsidRPr="00225894" w:rsidRDefault="0033339E" w:rsidP="00FA0596">
            <w:pPr>
              <w:tabs>
                <w:tab w:val="left" w:pos="720"/>
              </w:tabs>
              <w:spacing w:after="0" w:line="240" w:lineRule="auto"/>
              <w:jc w:val="center"/>
              <w:rPr>
                <w:rFonts w:ascii="Arial" w:hAnsi="Arial" w:cs="Arial"/>
                <w:sz w:val="24"/>
                <w:szCs w:val="24"/>
              </w:rPr>
            </w:pPr>
            <w:r w:rsidRPr="00225894">
              <w:rPr>
                <w:rFonts w:ascii="Arial" w:hAnsi="Arial" w:cs="Arial"/>
                <w:sz w:val="24"/>
                <w:szCs w:val="24"/>
              </w:rPr>
              <w:t>∞</w:t>
            </w:r>
          </w:p>
        </w:tc>
      </w:tr>
      <w:tr w:rsidR="0033339E" w:rsidRPr="00225894" w:rsidTr="00067174">
        <w:tc>
          <w:tcPr>
            <w:tcW w:w="1458" w:type="dxa"/>
            <w:vAlign w:val="center"/>
          </w:tcPr>
          <w:p w:rsidR="0033339E" w:rsidRPr="00A56BB9" w:rsidRDefault="00A56BB9" w:rsidP="00FA0596">
            <w:pPr>
              <w:tabs>
                <w:tab w:val="left" w:pos="720"/>
              </w:tabs>
              <w:spacing w:after="0" w:line="240" w:lineRule="auto"/>
              <w:jc w:val="center"/>
              <w:rPr>
                <w:rFonts w:ascii="Arial" w:hAnsi="Arial" w:cs="Arial"/>
                <w:sz w:val="24"/>
                <w:szCs w:val="24"/>
                <w:vertAlign w:val="subscript"/>
              </w:rPr>
            </w:pPr>
            <w:r>
              <w:rPr>
                <w:rFonts w:ascii="Arial" w:hAnsi="Arial" w:cs="Arial"/>
                <w:sz w:val="24"/>
                <w:szCs w:val="24"/>
                <w:lang w:val="en-US"/>
              </w:rPr>
              <w:t>u</w:t>
            </w:r>
            <w:r>
              <w:rPr>
                <w:rFonts w:ascii="Arial" w:hAnsi="Arial" w:cs="Arial"/>
                <w:sz w:val="24"/>
                <w:szCs w:val="24"/>
                <w:vertAlign w:val="subscript"/>
                <w:lang w:val="en-US"/>
              </w:rPr>
              <w:t>3</w:t>
            </w:r>
          </w:p>
        </w:tc>
        <w:tc>
          <w:tcPr>
            <w:tcW w:w="1170" w:type="dxa"/>
            <w:vAlign w:val="center"/>
          </w:tcPr>
          <w:p w:rsidR="0033339E" w:rsidRPr="00225894" w:rsidRDefault="0033339E" w:rsidP="00FA0596">
            <w:pPr>
              <w:tabs>
                <w:tab w:val="left" w:pos="720"/>
              </w:tabs>
              <w:spacing w:after="0" w:line="240" w:lineRule="auto"/>
              <w:jc w:val="center"/>
              <w:rPr>
                <w:rFonts w:ascii="Arial" w:hAnsi="Arial" w:cs="Arial"/>
                <w:sz w:val="24"/>
                <w:szCs w:val="24"/>
              </w:rPr>
            </w:pPr>
            <w:r w:rsidRPr="00225894">
              <w:rPr>
                <w:rFonts w:ascii="Arial" w:hAnsi="Arial" w:cs="Arial"/>
                <w:sz w:val="24"/>
                <w:szCs w:val="24"/>
              </w:rPr>
              <w:t>0.0</w:t>
            </w:r>
          </w:p>
        </w:tc>
        <w:tc>
          <w:tcPr>
            <w:tcW w:w="1260" w:type="dxa"/>
            <w:vAlign w:val="center"/>
          </w:tcPr>
          <w:p w:rsidR="0033339E" w:rsidRPr="00225894" w:rsidRDefault="0033339E" w:rsidP="00FA0596">
            <w:pPr>
              <w:tabs>
                <w:tab w:val="left" w:pos="720"/>
              </w:tabs>
              <w:spacing w:after="0" w:line="240" w:lineRule="auto"/>
              <w:jc w:val="center"/>
              <w:rPr>
                <w:rFonts w:ascii="Arial" w:hAnsi="Arial" w:cs="Arial"/>
                <w:sz w:val="24"/>
                <w:szCs w:val="24"/>
              </w:rPr>
            </w:pPr>
            <w:r w:rsidRPr="00225894">
              <w:rPr>
                <w:rFonts w:ascii="Arial" w:hAnsi="Arial" w:cs="Arial"/>
                <w:sz w:val="24"/>
                <w:szCs w:val="24"/>
              </w:rPr>
              <w:t>50.0</w:t>
            </w:r>
          </w:p>
        </w:tc>
        <w:tc>
          <w:tcPr>
            <w:tcW w:w="1260" w:type="dxa"/>
            <w:vAlign w:val="center"/>
          </w:tcPr>
          <w:p w:rsidR="0033339E" w:rsidRPr="00225894" w:rsidRDefault="0033339E" w:rsidP="00FA0596">
            <w:pPr>
              <w:tabs>
                <w:tab w:val="left" w:pos="720"/>
              </w:tabs>
              <w:spacing w:after="0" w:line="240" w:lineRule="auto"/>
              <w:jc w:val="center"/>
              <w:rPr>
                <w:rFonts w:ascii="Arial" w:hAnsi="Arial" w:cs="Arial"/>
                <w:sz w:val="20"/>
                <w:szCs w:val="20"/>
              </w:rPr>
            </w:pPr>
            <w:r w:rsidRPr="00225894">
              <w:rPr>
                <w:rFonts w:ascii="Arial" w:hAnsi="Arial" w:cs="Arial"/>
                <w:sz w:val="20"/>
                <w:szCs w:val="20"/>
              </w:rPr>
              <w:t>Хэвийн</w:t>
            </w:r>
          </w:p>
          <w:p w:rsidR="0033339E" w:rsidRPr="00225894" w:rsidRDefault="0033339E" w:rsidP="00FA0596">
            <w:pPr>
              <w:tabs>
                <w:tab w:val="left" w:pos="720"/>
              </w:tabs>
              <w:spacing w:after="0" w:line="240" w:lineRule="auto"/>
              <w:jc w:val="center"/>
              <w:rPr>
                <w:rFonts w:ascii="Arial" w:hAnsi="Arial" w:cs="Arial"/>
                <w:sz w:val="20"/>
                <w:szCs w:val="20"/>
              </w:rPr>
            </w:pPr>
            <w:r w:rsidRPr="00225894">
              <w:rPr>
                <w:rFonts w:ascii="Arial" w:hAnsi="Arial" w:cs="Arial"/>
                <w:sz w:val="20"/>
                <w:szCs w:val="20"/>
              </w:rPr>
              <w:t>-</w:t>
            </w:r>
            <w:r w:rsidRPr="00225894">
              <w:rPr>
                <w:rFonts w:ascii="Arial" w:hAnsi="Arial" w:cs="Arial"/>
                <w:sz w:val="20"/>
                <w:szCs w:val="20"/>
                <w:lang w:val="en-US"/>
              </w:rPr>
              <w:t>B</w:t>
            </w:r>
            <w:r w:rsidRPr="00225894">
              <w:rPr>
                <w:rFonts w:ascii="Arial" w:hAnsi="Arial" w:cs="Arial"/>
                <w:sz w:val="20"/>
                <w:szCs w:val="20"/>
              </w:rPr>
              <w:t xml:space="preserve"> төрөл</w:t>
            </w:r>
          </w:p>
          <w:p w:rsidR="0033339E" w:rsidRPr="00225894" w:rsidRDefault="0033339E" w:rsidP="00FA0596">
            <w:pPr>
              <w:tabs>
                <w:tab w:val="left" w:pos="720"/>
              </w:tabs>
              <w:spacing w:after="0" w:line="240" w:lineRule="auto"/>
              <w:jc w:val="center"/>
              <w:rPr>
                <w:rFonts w:ascii="Arial" w:hAnsi="Arial" w:cs="Arial"/>
                <w:sz w:val="24"/>
                <w:szCs w:val="24"/>
              </w:rPr>
            </w:pPr>
            <w:r w:rsidRPr="00225894">
              <w:rPr>
                <w:rFonts w:ascii="Arial" w:hAnsi="Arial" w:cs="Arial"/>
                <w:sz w:val="20"/>
                <w:szCs w:val="20"/>
              </w:rPr>
              <w:t>-1.96</w:t>
            </w:r>
          </w:p>
        </w:tc>
        <w:tc>
          <w:tcPr>
            <w:tcW w:w="1170" w:type="dxa"/>
            <w:vAlign w:val="center"/>
          </w:tcPr>
          <w:p w:rsidR="0033339E" w:rsidRPr="00225894" w:rsidRDefault="0033339E" w:rsidP="00FA0596">
            <w:pPr>
              <w:tabs>
                <w:tab w:val="left" w:pos="720"/>
              </w:tabs>
              <w:spacing w:after="0" w:line="240" w:lineRule="auto"/>
              <w:jc w:val="center"/>
              <w:rPr>
                <w:rFonts w:ascii="Arial" w:hAnsi="Arial" w:cs="Arial"/>
                <w:sz w:val="24"/>
                <w:szCs w:val="24"/>
              </w:rPr>
            </w:pPr>
            <w:r w:rsidRPr="00225894">
              <w:rPr>
                <w:rFonts w:ascii="Arial" w:hAnsi="Arial" w:cs="Arial"/>
                <w:sz w:val="24"/>
                <w:szCs w:val="24"/>
              </w:rPr>
              <w:t>25.5</w:t>
            </w:r>
          </w:p>
        </w:tc>
        <w:tc>
          <w:tcPr>
            <w:tcW w:w="1020" w:type="dxa"/>
            <w:vAlign w:val="center"/>
          </w:tcPr>
          <w:p w:rsidR="0033339E" w:rsidRPr="00225894" w:rsidRDefault="0033339E" w:rsidP="00FA0596">
            <w:pPr>
              <w:tabs>
                <w:tab w:val="left" w:pos="720"/>
              </w:tabs>
              <w:spacing w:after="0" w:line="240" w:lineRule="auto"/>
              <w:jc w:val="center"/>
              <w:rPr>
                <w:rFonts w:ascii="Arial" w:hAnsi="Arial" w:cs="Arial"/>
                <w:sz w:val="24"/>
                <w:szCs w:val="24"/>
              </w:rPr>
            </w:pPr>
            <w:r w:rsidRPr="00225894">
              <w:rPr>
                <w:rFonts w:ascii="Arial" w:hAnsi="Arial" w:cs="Arial"/>
                <w:sz w:val="24"/>
                <w:szCs w:val="24"/>
              </w:rPr>
              <w:t>1.0</w:t>
            </w:r>
          </w:p>
        </w:tc>
        <w:tc>
          <w:tcPr>
            <w:tcW w:w="1440" w:type="dxa"/>
            <w:vAlign w:val="center"/>
          </w:tcPr>
          <w:p w:rsidR="0033339E" w:rsidRPr="00225894" w:rsidRDefault="0033339E" w:rsidP="00FA0596">
            <w:pPr>
              <w:tabs>
                <w:tab w:val="left" w:pos="720"/>
              </w:tabs>
              <w:spacing w:after="0" w:line="240" w:lineRule="auto"/>
              <w:jc w:val="center"/>
              <w:rPr>
                <w:rFonts w:ascii="Arial" w:hAnsi="Arial" w:cs="Arial"/>
                <w:sz w:val="24"/>
                <w:szCs w:val="24"/>
              </w:rPr>
            </w:pPr>
            <w:r w:rsidRPr="00225894">
              <w:rPr>
                <w:rFonts w:ascii="Arial" w:hAnsi="Arial" w:cs="Arial"/>
                <w:sz w:val="24"/>
                <w:szCs w:val="24"/>
              </w:rPr>
              <w:t>25.5</w:t>
            </w:r>
          </w:p>
        </w:tc>
        <w:tc>
          <w:tcPr>
            <w:tcW w:w="1080" w:type="dxa"/>
            <w:vAlign w:val="center"/>
          </w:tcPr>
          <w:p w:rsidR="0033339E" w:rsidRPr="00225894" w:rsidRDefault="0033339E" w:rsidP="00FA0596">
            <w:pPr>
              <w:tabs>
                <w:tab w:val="left" w:pos="720"/>
              </w:tabs>
              <w:spacing w:after="0" w:line="240" w:lineRule="auto"/>
              <w:jc w:val="center"/>
              <w:rPr>
                <w:rFonts w:ascii="Arial" w:hAnsi="Arial" w:cs="Arial"/>
                <w:sz w:val="24"/>
                <w:szCs w:val="24"/>
              </w:rPr>
            </w:pPr>
            <w:r w:rsidRPr="00225894">
              <w:rPr>
                <w:rFonts w:ascii="Arial" w:hAnsi="Arial" w:cs="Arial"/>
                <w:sz w:val="24"/>
                <w:szCs w:val="24"/>
              </w:rPr>
              <w:t>∞</w:t>
            </w:r>
          </w:p>
        </w:tc>
      </w:tr>
      <w:tr w:rsidR="0033339E" w:rsidRPr="00225894" w:rsidTr="00067174">
        <w:tc>
          <w:tcPr>
            <w:tcW w:w="1458" w:type="dxa"/>
            <w:vAlign w:val="center"/>
          </w:tcPr>
          <w:p w:rsidR="0033339E" w:rsidRPr="00225894" w:rsidRDefault="0033339E" w:rsidP="00FA0596">
            <w:pPr>
              <w:tabs>
                <w:tab w:val="left" w:pos="720"/>
              </w:tabs>
              <w:spacing w:after="0" w:line="240" w:lineRule="auto"/>
              <w:jc w:val="center"/>
              <w:rPr>
                <w:rFonts w:ascii="Arial" w:hAnsi="Arial" w:cs="Arial"/>
                <w:sz w:val="24"/>
                <w:szCs w:val="24"/>
              </w:rPr>
            </w:pPr>
            <w:r w:rsidRPr="00225894">
              <w:rPr>
                <w:rFonts w:ascii="Arial" w:hAnsi="Arial" w:cs="Arial"/>
                <w:sz w:val="24"/>
                <w:szCs w:val="24"/>
              </w:rPr>
              <w:t>Давтамж</w:t>
            </w:r>
          </w:p>
        </w:tc>
        <w:tc>
          <w:tcPr>
            <w:tcW w:w="1170" w:type="dxa"/>
            <w:vAlign w:val="center"/>
          </w:tcPr>
          <w:p w:rsidR="0033339E" w:rsidRPr="00225894" w:rsidRDefault="0033339E" w:rsidP="00FA0596">
            <w:pPr>
              <w:tabs>
                <w:tab w:val="left" w:pos="720"/>
              </w:tabs>
              <w:spacing w:after="0" w:line="240" w:lineRule="auto"/>
              <w:jc w:val="center"/>
              <w:rPr>
                <w:rFonts w:ascii="Arial" w:hAnsi="Arial" w:cs="Arial"/>
                <w:sz w:val="24"/>
                <w:szCs w:val="24"/>
              </w:rPr>
            </w:pPr>
          </w:p>
        </w:tc>
        <w:tc>
          <w:tcPr>
            <w:tcW w:w="1260" w:type="dxa"/>
            <w:vAlign w:val="center"/>
          </w:tcPr>
          <w:p w:rsidR="0033339E" w:rsidRPr="00225894" w:rsidRDefault="0033339E" w:rsidP="00FA0596">
            <w:pPr>
              <w:tabs>
                <w:tab w:val="left" w:pos="720"/>
              </w:tabs>
              <w:spacing w:after="0" w:line="240" w:lineRule="auto"/>
              <w:jc w:val="center"/>
              <w:rPr>
                <w:rFonts w:ascii="Arial" w:hAnsi="Arial" w:cs="Arial"/>
                <w:sz w:val="24"/>
                <w:szCs w:val="24"/>
              </w:rPr>
            </w:pPr>
          </w:p>
        </w:tc>
        <w:tc>
          <w:tcPr>
            <w:tcW w:w="1260" w:type="dxa"/>
            <w:vAlign w:val="center"/>
          </w:tcPr>
          <w:p w:rsidR="0033339E" w:rsidRPr="00225894" w:rsidRDefault="0033339E" w:rsidP="00FA0596">
            <w:pPr>
              <w:tabs>
                <w:tab w:val="left" w:pos="720"/>
              </w:tabs>
              <w:spacing w:after="0" w:line="240" w:lineRule="auto"/>
              <w:jc w:val="center"/>
              <w:rPr>
                <w:rFonts w:ascii="Arial" w:hAnsi="Arial" w:cs="Arial"/>
                <w:sz w:val="20"/>
                <w:szCs w:val="20"/>
              </w:rPr>
            </w:pPr>
            <w:r w:rsidRPr="00225894">
              <w:rPr>
                <w:rFonts w:ascii="Arial" w:hAnsi="Arial" w:cs="Arial"/>
                <w:sz w:val="20"/>
                <w:szCs w:val="20"/>
              </w:rPr>
              <w:t>Хэвийн</w:t>
            </w:r>
          </w:p>
          <w:p w:rsidR="0033339E" w:rsidRPr="00225894" w:rsidRDefault="0033339E" w:rsidP="00FA0596">
            <w:pPr>
              <w:tabs>
                <w:tab w:val="left" w:pos="720"/>
              </w:tabs>
              <w:spacing w:after="0" w:line="240" w:lineRule="auto"/>
              <w:jc w:val="center"/>
              <w:rPr>
                <w:rFonts w:ascii="Arial" w:hAnsi="Arial" w:cs="Arial"/>
                <w:sz w:val="20"/>
                <w:szCs w:val="20"/>
              </w:rPr>
            </w:pPr>
            <w:r w:rsidRPr="00225894">
              <w:rPr>
                <w:rFonts w:ascii="Arial" w:hAnsi="Arial" w:cs="Arial"/>
                <w:sz w:val="20"/>
                <w:szCs w:val="20"/>
              </w:rPr>
              <w:t>-А төрөл</w:t>
            </w:r>
          </w:p>
        </w:tc>
        <w:tc>
          <w:tcPr>
            <w:tcW w:w="1170" w:type="dxa"/>
            <w:vAlign w:val="center"/>
          </w:tcPr>
          <w:p w:rsidR="0033339E" w:rsidRPr="00225894" w:rsidRDefault="0033339E" w:rsidP="00FA0596">
            <w:pPr>
              <w:tabs>
                <w:tab w:val="left" w:pos="720"/>
              </w:tabs>
              <w:spacing w:after="0" w:line="240" w:lineRule="auto"/>
              <w:jc w:val="center"/>
              <w:rPr>
                <w:rFonts w:ascii="Arial" w:hAnsi="Arial" w:cs="Arial"/>
                <w:sz w:val="24"/>
                <w:szCs w:val="24"/>
              </w:rPr>
            </w:pPr>
          </w:p>
        </w:tc>
        <w:tc>
          <w:tcPr>
            <w:tcW w:w="1020" w:type="dxa"/>
            <w:vAlign w:val="center"/>
          </w:tcPr>
          <w:p w:rsidR="0033339E" w:rsidRPr="00225894" w:rsidRDefault="0033339E" w:rsidP="00FA0596">
            <w:pPr>
              <w:tabs>
                <w:tab w:val="left" w:pos="720"/>
              </w:tabs>
              <w:spacing w:after="0" w:line="240" w:lineRule="auto"/>
              <w:jc w:val="center"/>
              <w:rPr>
                <w:rFonts w:ascii="Arial" w:hAnsi="Arial" w:cs="Arial"/>
                <w:sz w:val="24"/>
                <w:szCs w:val="24"/>
              </w:rPr>
            </w:pPr>
          </w:p>
        </w:tc>
        <w:tc>
          <w:tcPr>
            <w:tcW w:w="1440" w:type="dxa"/>
            <w:vAlign w:val="center"/>
          </w:tcPr>
          <w:p w:rsidR="0033339E" w:rsidRPr="00A56BB9" w:rsidRDefault="00A56BB9" w:rsidP="00FA0596">
            <w:pPr>
              <w:tabs>
                <w:tab w:val="left" w:pos="720"/>
              </w:tabs>
              <w:spacing w:after="0" w:line="240" w:lineRule="auto"/>
              <w:jc w:val="center"/>
              <w:rPr>
                <w:rFonts w:ascii="Arial" w:hAnsi="Arial" w:cs="Arial"/>
                <w:sz w:val="24"/>
                <w:szCs w:val="24"/>
                <w:lang w:val="en-US"/>
              </w:rPr>
            </w:pPr>
            <w:r>
              <w:rPr>
                <w:rFonts w:ascii="Arial" w:hAnsi="Arial" w:cs="Arial"/>
                <w:sz w:val="24"/>
                <w:szCs w:val="24"/>
              </w:rPr>
              <w:t>2.</w:t>
            </w:r>
            <w:r>
              <w:rPr>
                <w:rFonts w:ascii="Arial" w:hAnsi="Arial" w:cs="Arial"/>
                <w:sz w:val="24"/>
                <w:szCs w:val="24"/>
                <w:lang w:val="en-US"/>
              </w:rPr>
              <w:t>23</w:t>
            </w:r>
          </w:p>
        </w:tc>
        <w:tc>
          <w:tcPr>
            <w:tcW w:w="1080" w:type="dxa"/>
            <w:vAlign w:val="center"/>
          </w:tcPr>
          <w:p w:rsidR="0033339E" w:rsidRPr="00225894" w:rsidRDefault="0033339E" w:rsidP="00FA0596">
            <w:pPr>
              <w:tabs>
                <w:tab w:val="left" w:pos="720"/>
              </w:tabs>
              <w:spacing w:after="0" w:line="240" w:lineRule="auto"/>
              <w:jc w:val="center"/>
              <w:rPr>
                <w:rFonts w:ascii="Arial" w:hAnsi="Arial" w:cs="Arial"/>
                <w:sz w:val="24"/>
                <w:szCs w:val="24"/>
              </w:rPr>
            </w:pPr>
            <w:r w:rsidRPr="00225894">
              <w:rPr>
                <w:rFonts w:ascii="Arial" w:hAnsi="Arial" w:cs="Arial"/>
                <w:sz w:val="24"/>
                <w:szCs w:val="24"/>
              </w:rPr>
              <w:t>4</w:t>
            </w:r>
          </w:p>
        </w:tc>
      </w:tr>
      <w:tr w:rsidR="0033339E" w:rsidRPr="00225894" w:rsidTr="00067174">
        <w:tc>
          <w:tcPr>
            <w:tcW w:w="1458" w:type="dxa"/>
            <w:vAlign w:val="center"/>
          </w:tcPr>
          <w:p w:rsidR="0033339E" w:rsidRPr="00225894" w:rsidRDefault="0033339E" w:rsidP="0041409B">
            <w:pPr>
              <w:tabs>
                <w:tab w:val="left" w:pos="720"/>
              </w:tabs>
              <w:spacing w:after="0" w:line="240" w:lineRule="auto"/>
              <w:jc w:val="center"/>
              <w:rPr>
                <w:rFonts w:ascii="Arial" w:hAnsi="Arial" w:cs="Arial"/>
                <w:sz w:val="24"/>
                <w:szCs w:val="24"/>
                <w:lang w:val="en-US"/>
              </w:rPr>
            </w:pPr>
            <w:r w:rsidRPr="00225894">
              <w:rPr>
                <w:rFonts w:ascii="Arial" w:hAnsi="Arial" w:cs="Arial"/>
                <w:sz w:val="24"/>
                <w:szCs w:val="24"/>
                <w:lang w:val="en-US"/>
              </w:rPr>
              <w:t>u</w:t>
            </w:r>
            <w:r w:rsidRPr="00225894">
              <w:rPr>
                <w:rFonts w:ascii="Arial" w:hAnsi="Arial" w:cs="Arial"/>
                <w:sz w:val="24"/>
                <w:szCs w:val="24"/>
                <w:vertAlign w:val="subscript"/>
                <w:lang w:val="en-US"/>
              </w:rPr>
              <w:t>c</w:t>
            </w:r>
            <w:r w:rsidRPr="00225894">
              <w:rPr>
                <w:rFonts w:ascii="Arial" w:hAnsi="Arial" w:cs="Arial"/>
                <w:sz w:val="24"/>
                <w:szCs w:val="24"/>
                <w:lang w:val="en-US"/>
              </w:rPr>
              <w:t>(V</w:t>
            </w:r>
            <w:r w:rsidR="0041409B" w:rsidRPr="00225894">
              <w:rPr>
                <w:rFonts w:ascii="Arial" w:hAnsi="Arial" w:cs="Arial"/>
                <w:sz w:val="24"/>
                <w:szCs w:val="24"/>
                <w:vertAlign w:val="subscript"/>
                <w:lang w:val="en-US"/>
              </w:rPr>
              <w:t>AC</w:t>
            </w:r>
            <w:r w:rsidRPr="00225894">
              <w:rPr>
                <w:rFonts w:ascii="Arial" w:hAnsi="Arial" w:cs="Arial"/>
                <w:sz w:val="24"/>
                <w:szCs w:val="24"/>
                <w:lang w:val="en-US"/>
              </w:rPr>
              <w:t>)</w:t>
            </w:r>
          </w:p>
        </w:tc>
        <w:tc>
          <w:tcPr>
            <w:tcW w:w="1170" w:type="dxa"/>
            <w:vAlign w:val="center"/>
          </w:tcPr>
          <w:p w:rsidR="0033339E" w:rsidRPr="00225894" w:rsidRDefault="0033339E" w:rsidP="00FA0596">
            <w:pPr>
              <w:tabs>
                <w:tab w:val="left" w:pos="720"/>
              </w:tabs>
              <w:spacing w:after="0" w:line="240" w:lineRule="auto"/>
              <w:jc w:val="center"/>
              <w:rPr>
                <w:rFonts w:ascii="Arial" w:hAnsi="Arial" w:cs="Arial"/>
                <w:sz w:val="24"/>
                <w:szCs w:val="24"/>
              </w:rPr>
            </w:pPr>
          </w:p>
        </w:tc>
        <w:tc>
          <w:tcPr>
            <w:tcW w:w="1260" w:type="dxa"/>
            <w:vAlign w:val="center"/>
          </w:tcPr>
          <w:p w:rsidR="0033339E" w:rsidRPr="00225894" w:rsidRDefault="0033339E" w:rsidP="00FA0596">
            <w:pPr>
              <w:tabs>
                <w:tab w:val="left" w:pos="720"/>
              </w:tabs>
              <w:spacing w:after="0" w:line="240" w:lineRule="auto"/>
              <w:jc w:val="center"/>
              <w:rPr>
                <w:rFonts w:ascii="Arial" w:hAnsi="Arial" w:cs="Arial"/>
                <w:sz w:val="24"/>
                <w:szCs w:val="24"/>
              </w:rPr>
            </w:pPr>
          </w:p>
        </w:tc>
        <w:tc>
          <w:tcPr>
            <w:tcW w:w="1260" w:type="dxa"/>
            <w:vAlign w:val="center"/>
          </w:tcPr>
          <w:p w:rsidR="0033339E" w:rsidRPr="00225894" w:rsidRDefault="0033339E" w:rsidP="00FA0596">
            <w:pPr>
              <w:tabs>
                <w:tab w:val="left" w:pos="720"/>
              </w:tabs>
              <w:spacing w:after="0" w:line="240" w:lineRule="auto"/>
              <w:jc w:val="center"/>
              <w:rPr>
                <w:rFonts w:ascii="Arial" w:hAnsi="Arial" w:cs="Arial"/>
                <w:sz w:val="24"/>
                <w:szCs w:val="24"/>
              </w:rPr>
            </w:pPr>
          </w:p>
        </w:tc>
        <w:tc>
          <w:tcPr>
            <w:tcW w:w="1170" w:type="dxa"/>
            <w:vAlign w:val="center"/>
          </w:tcPr>
          <w:p w:rsidR="0033339E" w:rsidRPr="00225894" w:rsidRDefault="0033339E" w:rsidP="00FA0596">
            <w:pPr>
              <w:tabs>
                <w:tab w:val="left" w:pos="720"/>
              </w:tabs>
              <w:spacing w:after="0" w:line="240" w:lineRule="auto"/>
              <w:jc w:val="center"/>
              <w:rPr>
                <w:rFonts w:ascii="Arial" w:hAnsi="Arial" w:cs="Arial"/>
                <w:sz w:val="24"/>
                <w:szCs w:val="24"/>
              </w:rPr>
            </w:pPr>
          </w:p>
        </w:tc>
        <w:tc>
          <w:tcPr>
            <w:tcW w:w="1020" w:type="dxa"/>
            <w:vAlign w:val="center"/>
          </w:tcPr>
          <w:p w:rsidR="0033339E" w:rsidRPr="00225894" w:rsidRDefault="0033339E" w:rsidP="00FA0596">
            <w:pPr>
              <w:tabs>
                <w:tab w:val="left" w:pos="720"/>
              </w:tabs>
              <w:spacing w:after="0" w:line="240" w:lineRule="auto"/>
              <w:jc w:val="center"/>
              <w:rPr>
                <w:rFonts w:ascii="Arial" w:hAnsi="Arial" w:cs="Arial"/>
                <w:sz w:val="24"/>
                <w:szCs w:val="24"/>
              </w:rPr>
            </w:pPr>
          </w:p>
        </w:tc>
        <w:tc>
          <w:tcPr>
            <w:tcW w:w="1440" w:type="dxa"/>
            <w:vAlign w:val="center"/>
          </w:tcPr>
          <w:p w:rsidR="0033339E" w:rsidRPr="00225894" w:rsidRDefault="0033339E" w:rsidP="00FA0596">
            <w:pPr>
              <w:tabs>
                <w:tab w:val="left" w:pos="720"/>
              </w:tabs>
              <w:spacing w:after="0" w:line="240" w:lineRule="auto"/>
              <w:jc w:val="center"/>
              <w:rPr>
                <w:rFonts w:ascii="Arial" w:hAnsi="Arial" w:cs="Arial"/>
                <w:sz w:val="24"/>
                <w:szCs w:val="24"/>
              </w:rPr>
            </w:pPr>
            <w:r w:rsidRPr="00225894">
              <w:rPr>
                <w:rFonts w:ascii="Arial" w:hAnsi="Arial" w:cs="Arial"/>
                <w:sz w:val="24"/>
                <w:szCs w:val="24"/>
              </w:rPr>
              <w:t>28.5</w:t>
            </w:r>
          </w:p>
        </w:tc>
        <w:tc>
          <w:tcPr>
            <w:tcW w:w="1080" w:type="dxa"/>
            <w:vAlign w:val="center"/>
          </w:tcPr>
          <w:p w:rsidR="0033339E" w:rsidRPr="00225894" w:rsidRDefault="0033339E" w:rsidP="00FA0596">
            <w:pPr>
              <w:tabs>
                <w:tab w:val="left" w:pos="720"/>
              </w:tabs>
              <w:spacing w:after="0" w:line="240" w:lineRule="auto"/>
              <w:jc w:val="center"/>
              <w:rPr>
                <w:rFonts w:ascii="Arial" w:hAnsi="Arial" w:cs="Arial"/>
                <w:sz w:val="24"/>
                <w:szCs w:val="24"/>
              </w:rPr>
            </w:pPr>
            <w:r w:rsidRPr="00225894">
              <w:rPr>
                <w:rFonts w:ascii="Arial" w:hAnsi="Arial" w:cs="Arial"/>
                <w:sz w:val="24"/>
                <w:szCs w:val="24"/>
              </w:rPr>
              <w:t>∞</w:t>
            </w:r>
          </w:p>
        </w:tc>
      </w:tr>
      <w:tr w:rsidR="0033339E" w:rsidRPr="00225894" w:rsidTr="00067174">
        <w:tc>
          <w:tcPr>
            <w:tcW w:w="1458" w:type="dxa"/>
            <w:vAlign w:val="center"/>
          </w:tcPr>
          <w:p w:rsidR="0033339E" w:rsidRPr="00225894" w:rsidRDefault="0033339E" w:rsidP="00FA0596">
            <w:pPr>
              <w:tabs>
                <w:tab w:val="left" w:pos="720"/>
              </w:tabs>
              <w:spacing w:after="0" w:line="240" w:lineRule="auto"/>
              <w:jc w:val="center"/>
              <w:rPr>
                <w:rFonts w:ascii="Arial" w:hAnsi="Arial" w:cs="Arial"/>
                <w:sz w:val="24"/>
                <w:szCs w:val="24"/>
              </w:rPr>
            </w:pPr>
            <w:r w:rsidRPr="00225894">
              <w:rPr>
                <w:rFonts w:ascii="Arial" w:hAnsi="Arial" w:cs="Arial"/>
                <w:sz w:val="24"/>
                <w:szCs w:val="24"/>
              </w:rPr>
              <w:t>Өргөтгөсөн эргэлзээ</w:t>
            </w:r>
          </w:p>
        </w:tc>
        <w:tc>
          <w:tcPr>
            <w:tcW w:w="1170" w:type="dxa"/>
            <w:vAlign w:val="center"/>
          </w:tcPr>
          <w:p w:rsidR="0033339E" w:rsidRPr="00225894" w:rsidRDefault="0033339E" w:rsidP="00FA0596">
            <w:pPr>
              <w:tabs>
                <w:tab w:val="left" w:pos="720"/>
              </w:tabs>
              <w:spacing w:after="0" w:line="240" w:lineRule="auto"/>
              <w:jc w:val="center"/>
              <w:rPr>
                <w:rFonts w:ascii="Arial" w:hAnsi="Arial" w:cs="Arial"/>
                <w:sz w:val="24"/>
                <w:szCs w:val="24"/>
              </w:rPr>
            </w:pPr>
          </w:p>
        </w:tc>
        <w:tc>
          <w:tcPr>
            <w:tcW w:w="1260" w:type="dxa"/>
            <w:vAlign w:val="center"/>
          </w:tcPr>
          <w:p w:rsidR="0033339E" w:rsidRPr="00225894" w:rsidRDefault="0033339E" w:rsidP="00FA0596">
            <w:pPr>
              <w:tabs>
                <w:tab w:val="left" w:pos="720"/>
              </w:tabs>
              <w:spacing w:after="0" w:line="240" w:lineRule="auto"/>
              <w:jc w:val="center"/>
              <w:rPr>
                <w:rFonts w:ascii="Arial" w:hAnsi="Arial" w:cs="Arial"/>
                <w:sz w:val="24"/>
                <w:szCs w:val="24"/>
              </w:rPr>
            </w:pPr>
          </w:p>
        </w:tc>
        <w:tc>
          <w:tcPr>
            <w:tcW w:w="1260" w:type="dxa"/>
            <w:vAlign w:val="center"/>
          </w:tcPr>
          <w:p w:rsidR="0033339E" w:rsidRPr="00225894" w:rsidRDefault="0033339E" w:rsidP="00FA0596">
            <w:pPr>
              <w:tabs>
                <w:tab w:val="left" w:pos="720"/>
              </w:tabs>
              <w:spacing w:after="0" w:line="240" w:lineRule="auto"/>
              <w:jc w:val="center"/>
              <w:rPr>
                <w:rFonts w:ascii="Arial" w:hAnsi="Arial" w:cs="Arial"/>
                <w:sz w:val="24"/>
                <w:szCs w:val="24"/>
              </w:rPr>
            </w:pPr>
            <w:r w:rsidRPr="00225894">
              <w:rPr>
                <w:rFonts w:ascii="Arial" w:hAnsi="Arial" w:cs="Arial"/>
                <w:sz w:val="24"/>
                <w:szCs w:val="24"/>
              </w:rPr>
              <w:t>К</w:t>
            </w:r>
            <w:r w:rsidRPr="00225894">
              <w:rPr>
                <w:rFonts w:ascii="Arial" w:hAnsi="Arial" w:cs="Arial"/>
                <w:sz w:val="24"/>
                <w:szCs w:val="24"/>
                <w:lang w:val="en-US"/>
              </w:rPr>
              <w:t>=</w:t>
            </w:r>
            <w:r w:rsidRPr="00225894">
              <w:rPr>
                <w:rFonts w:ascii="Arial" w:hAnsi="Arial" w:cs="Arial"/>
                <w:sz w:val="24"/>
                <w:szCs w:val="24"/>
              </w:rPr>
              <w:t>2.0</w:t>
            </w:r>
          </w:p>
        </w:tc>
        <w:tc>
          <w:tcPr>
            <w:tcW w:w="1170" w:type="dxa"/>
            <w:vAlign w:val="center"/>
          </w:tcPr>
          <w:p w:rsidR="0033339E" w:rsidRPr="00225894" w:rsidRDefault="0033339E" w:rsidP="00FA0596">
            <w:pPr>
              <w:tabs>
                <w:tab w:val="left" w:pos="720"/>
              </w:tabs>
              <w:spacing w:after="0" w:line="240" w:lineRule="auto"/>
              <w:jc w:val="center"/>
              <w:rPr>
                <w:rFonts w:ascii="Arial" w:hAnsi="Arial" w:cs="Arial"/>
                <w:sz w:val="24"/>
                <w:szCs w:val="24"/>
              </w:rPr>
            </w:pPr>
          </w:p>
        </w:tc>
        <w:tc>
          <w:tcPr>
            <w:tcW w:w="1020" w:type="dxa"/>
            <w:vAlign w:val="center"/>
          </w:tcPr>
          <w:p w:rsidR="0033339E" w:rsidRPr="00225894" w:rsidRDefault="0033339E" w:rsidP="00FA0596">
            <w:pPr>
              <w:tabs>
                <w:tab w:val="left" w:pos="720"/>
              </w:tabs>
              <w:spacing w:after="0" w:line="240" w:lineRule="auto"/>
              <w:jc w:val="center"/>
              <w:rPr>
                <w:rFonts w:ascii="Arial" w:hAnsi="Arial" w:cs="Arial"/>
                <w:sz w:val="24"/>
                <w:szCs w:val="24"/>
              </w:rPr>
            </w:pPr>
          </w:p>
        </w:tc>
        <w:tc>
          <w:tcPr>
            <w:tcW w:w="1440" w:type="dxa"/>
            <w:vAlign w:val="center"/>
          </w:tcPr>
          <w:p w:rsidR="0033339E" w:rsidRPr="00225894" w:rsidRDefault="0033339E" w:rsidP="00FA0596">
            <w:pPr>
              <w:tabs>
                <w:tab w:val="left" w:pos="720"/>
              </w:tabs>
              <w:spacing w:after="0" w:line="240" w:lineRule="auto"/>
              <w:jc w:val="center"/>
              <w:rPr>
                <w:rFonts w:ascii="Arial" w:hAnsi="Arial" w:cs="Arial"/>
                <w:sz w:val="24"/>
                <w:szCs w:val="24"/>
              </w:rPr>
            </w:pPr>
            <w:r w:rsidRPr="00225894">
              <w:rPr>
                <w:rFonts w:ascii="Arial" w:hAnsi="Arial" w:cs="Arial"/>
                <w:sz w:val="24"/>
                <w:szCs w:val="24"/>
              </w:rPr>
              <w:t>57</w:t>
            </w:r>
          </w:p>
        </w:tc>
        <w:tc>
          <w:tcPr>
            <w:tcW w:w="1080" w:type="dxa"/>
            <w:vAlign w:val="center"/>
          </w:tcPr>
          <w:p w:rsidR="0033339E" w:rsidRPr="00225894" w:rsidRDefault="0033339E" w:rsidP="00FA0596">
            <w:pPr>
              <w:tabs>
                <w:tab w:val="left" w:pos="720"/>
              </w:tabs>
              <w:spacing w:after="0" w:line="240" w:lineRule="auto"/>
              <w:jc w:val="center"/>
              <w:rPr>
                <w:rFonts w:ascii="Arial" w:hAnsi="Arial" w:cs="Arial"/>
                <w:sz w:val="24"/>
                <w:szCs w:val="24"/>
              </w:rPr>
            </w:pPr>
            <w:r w:rsidRPr="00225894">
              <w:rPr>
                <w:rFonts w:ascii="Arial" w:hAnsi="Arial" w:cs="Arial"/>
                <w:sz w:val="24"/>
                <w:szCs w:val="24"/>
              </w:rPr>
              <w:t>∞</w:t>
            </w:r>
          </w:p>
        </w:tc>
      </w:tr>
    </w:tbl>
    <w:p w:rsidR="0033339E" w:rsidRPr="00225894" w:rsidRDefault="0033339E" w:rsidP="0033339E">
      <w:pPr>
        <w:tabs>
          <w:tab w:val="left" w:pos="720"/>
        </w:tabs>
        <w:spacing w:after="0" w:line="240" w:lineRule="auto"/>
        <w:ind w:left="990" w:hanging="990"/>
        <w:jc w:val="both"/>
        <w:rPr>
          <w:rFonts w:ascii="Arial" w:hAnsi="Arial" w:cs="Arial"/>
          <w:sz w:val="24"/>
          <w:szCs w:val="24"/>
        </w:rPr>
      </w:pPr>
    </w:p>
    <w:p w:rsidR="0033339E" w:rsidRPr="00225894" w:rsidRDefault="0033339E" w:rsidP="0033339E">
      <w:pPr>
        <w:tabs>
          <w:tab w:val="left" w:pos="720"/>
        </w:tabs>
        <w:spacing w:before="240" w:line="240" w:lineRule="auto"/>
        <w:ind w:left="990" w:hanging="990"/>
        <w:jc w:val="both"/>
        <w:rPr>
          <w:rFonts w:ascii="Arial" w:hAnsi="Arial" w:cs="Arial"/>
          <w:b/>
          <w:sz w:val="24"/>
          <w:szCs w:val="24"/>
        </w:rPr>
      </w:pPr>
      <w:r w:rsidRPr="00225894">
        <w:rPr>
          <w:rFonts w:ascii="Arial" w:hAnsi="Arial" w:cs="Arial"/>
          <w:b/>
          <w:sz w:val="24"/>
          <w:szCs w:val="24"/>
        </w:rPr>
        <w:t>Үр дүнг тайлагнах</w:t>
      </w:r>
    </w:p>
    <w:p w:rsidR="0033339E" w:rsidRDefault="00A95714" w:rsidP="0033339E">
      <w:pPr>
        <w:tabs>
          <w:tab w:val="left" w:pos="720"/>
        </w:tabs>
        <w:spacing w:before="240" w:line="240" w:lineRule="auto"/>
        <w:ind w:left="990" w:hanging="990"/>
        <w:jc w:val="both"/>
        <w:rPr>
          <w:rFonts w:ascii="Arial" w:hAnsi="Arial" w:cs="Arial"/>
          <w:sz w:val="24"/>
          <w:szCs w:val="24"/>
        </w:rPr>
      </w:pPr>
      <w:r>
        <w:rPr>
          <w:rFonts w:ascii="Arial" w:hAnsi="Arial" w:cs="Arial"/>
          <w:sz w:val="24"/>
          <w:szCs w:val="24"/>
          <w:lang w:val="en-US"/>
        </w:rPr>
        <w:t xml:space="preserve">DMM </w:t>
      </w:r>
      <w:r>
        <w:rPr>
          <w:rFonts w:ascii="Arial" w:hAnsi="Arial" w:cs="Arial"/>
          <w:sz w:val="24"/>
          <w:szCs w:val="24"/>
        </w:rPr>
        <w:t>т</w:t>
      </w:r>
      <w:r w:rsidR="0033339E" w:rsidRPr="00225894">
        <w:rPr>
          <w:rFonts w:ascii="Arial" w:hAnsi="Arial" w:cs="Arial"/>
          <w:sz w:val="24"/>
          <w:szCs w:val="24"/>
        </w:rPr>
        <w:t xml:space="preserve">оон мультметрийн </w:t>
      </w:r>
      <w:r w:rsidRPr="00225894">
        <w:rPr>
          <w:rFonts w:ascii="Arial" w:hAnsi="Arial" w:cs="Arial"/>
          <w:sz w:val="24"/>
          <w:szCs w:val="24"/>
        </w:rPr>
        <w:t xml:space="preserve">0.500000 </w:t>
      </w:r>
      <w:r w:rsidRPr="00225894">
        <w:rPr>
          <w:rFonts w:ascii="Arial" w:hAnsi="Arial" w:cs="Arial"/>
          <w:sz w:val="24"/>
          <w:szCs w:val="24"/>
          <w:lang w:val="en-US"/>
        </w:rPr>
        <w:t>V</w:t>
      </w:r>
      <w:r>
        <w:rPr>
          <w:rFonts w:ascii="Arial" w:hAnsi="Arial" w:cs="Arial"/>
          <w:sz w:val="24"/>
          <w:szCs w:val="24"/>
        </w:rPr>
        <w:t xml:space="preserve"> дээрх </w:t>
      </w:r>
      <w:r w:rsidR="005F0DE6">
        <w:rPr>
          <w:rFonts w:ascii="Arial" w:hAnsi="Arial" w:cs="Arial"/>
          <w:sz w:val="24"/>
          <w:szCs w:val="24"/>
        </w:rPr>
        <w:t>заа</w:t>
      </w:r>
      <w:r>
        <w:rPr>
          <w:rFonts w:ascii="Arial" w:hAnsi="Arial" w:cs="Arial"/>
          <w:sz w:val="24"/>
          <w:szCs w:val="24"/>
        </w:rPr>
        <w:t>лтын</w:t>
      </w:r>
      <w:r w:rsidR="0033339E" w:rsidRPr="00225894">
        <w:rPr>
          <w:rFonts w:ascii="Arial" w:hAnsi="Arial" w:cs="Arial"/>
          <w:sz w:val="24"/>
          <w:szCs w:val="24"/>
        </w:rPr>
        <w:t xml:space="preserve"> </w:t>
      </w:r>
      <w:r w:rsidR="0033339E" w:rsidRPr="00225894">
        <w:rPr>
          <w:rFonts w:ascii="Arial" w:hAnsi="Arial" w:cs="Arial"/>
          <w:sz w:val="24"/>
          <w:szCs w:val="24"/>
          <w:lang w:val="en-US"/>
        </w:rPr>
        <w:t>AC</w:t>
      </w:r>
      <w:r w:rsidR="0033339E" w:rsidRPr="00225894">
        <w:rPr>
          <w:rFonts w:ascii="Arial" w:hAnsi="Arial" w:cs="Arial"/>
          <w:sz w:val="24"/>
          <w:szCs w:val="24"/>
        </w:rPr>
        <w:t xml:space="preserve"> хувьсах хүчдлийн </w:t>
      </w:r>
      <w:r w:rsidRPr="00225894">
        <w:rPr>
          <w:rFonts w:ascii="Arial" w:hAnsi="Arial" w:cs="Arial"/>
          <w:sz w:val="24"/>
          <w:szCs w:val="24"/>
        </w:rPr>
        <w:t xml:space="preserve">хэмжигдсэн </w:t>
      </w:r>
      <w:r w:rsidR="0033339E" w:rsidRPr="00225894">
        <w:rPr>
          <w:rFonts w:ascii="Arial" w:hAnsi="Arial" w:cs="Arial"/>
          <w:sz w:val="24"/>
          <w:szCs w:val="24"/>
        </w:rPr>
        <w:t xml:space="preserve">дундаж </w:t>
      </w:r>
      <w:r>
        <w:rPr>
          <w:rFonts w:ascii="Arial" w:hAnsi="Arial" w:cs="Arial"/>
          <w:sz w:val="24"/>
          <w:szCs w:val="24"/>
        </w:rPr>
        <w:t xml:space="preserve">утга </w:t>
      </w:r>
      <w:r w:rsidR="0033339E" w:rsidRPr="00225894">
        <w:rPr>
          <w:rFonts w:ascii="Arial" w:hAnsi="Arial" w:cs="Arial"/>
          <w:sz w:val="24"/>
          <w:szCs w:val="24"/>
        </w:rPr>
        <w:t>нь</w:t>
      </w:r>
    </w:p>
    <w:p w:rsidR="00A95714" w:rsidRPr="00225894" w:rsidRDefault="00056BB4" w:rsidP="0033339E">
      <w:pPr>
        <w:tabs>
          <w:tab w:val="left" w:pos="720"/>
        </w:tabs>
        <w:spacing w:before="240" w:line="240" w:lineRule="auto"/>
        <w:ind w:left="990" w:hanging="990"/>
        <w:jc w:val="both"/>
        <w:rPr>
          <w:rFonts w:ascii="Arial" w:hAnsi="Arial" w:cs="Arial"/>
          <w:sz w:val="24"/>
          <w:szCs w:val="24"/>
        </w:rPr>
      </w:pPr>
      <w:r w:rsidRPr="00056BB4">
        <w:rPr>
          <w:rFonts w:ascii="Arial" w:hAnsi="Arial" w:cs="Arial"/>
          <w:noProof/>
        </w:rPr>
        <w:pict>
          <v:shape id="_x0000_s1181" type="#_x0000_t75" style="position:absolute;left:0;text-align:left;margin-left:14.1pt;margin-top:21.35pt;width:194.25pt;height:15pt;z-index:-251579392" equationxml="&lt;" wrapcoords="8507 1080 -83 1080 -83 10800 250 15120 20349 15120 21600 10800 21600 1080 19515 1080 8507 1080">
            <v:imagedata r:id="rId128" o:title="" chromakey="white"/>
            <w10:wrap type="tight"/>
          </v:shape>
        </w:pict>
      </w:r>
    </w:p>
    <w:p w:rsidR="0033339E" w:rsidRPr="00225894" w:rsidRDefault="0033339E" w:rsidP="00EA775E">
      <w:pPr>
        <w:rPr>
          <w:rFonts w:ascii="Arial" w:hAnsi="Arial" w:cs="Arial"/>
          <w:i/>
          <w:lang w:val="en-US"/>
        </w:rPr>
      </w:pPr>
      <w:r w:rsidRPr="00225894">
        <w:rPr>
          <w:rFonts w:ascii="Arial" w:hAnsi="Arial" w:cs="Arial"/>
          <w:sz w:val="24"/>
          <w:szCs w:val="24"/>
        </w:rPr>
        <w:tab/>
      </w:r>
      <w:r w:rsidRPr="00225894">
        <w:rPr>
          <w:rFonts w:ascii="Arial" w:hAnsi="Arial" w:cs="Arial"/>
          <w:sz w:val="24"/>
          <w:szCs w:val="24"/>
        </w:rPr>
        <w:tab/>
      </w:r>
      <w:r w:rsidRPr="00225894">
        <w:rPr>
          <w:rFonts w:ascii="Arial" w:hAnsi="Arial" w:cs="Arial"/>
          <w:sz w:val="24"/>
          <w:szCs w:val="24"/>
        </w:rPr>
        <w:tab/>
      </w:r>
      <w:r w:rsidRPr="00225894">
        <w:rPr>
          <w:rFonts w:ascii="Arial" w:hAnsi="Arial" w:cs="Arial"/>
          <w:sz w:val="24"/>
          <w:szCs w:val="24"/>
        </w:rPr>
        <w:tab/>
      </w:r>
      <w:r w:rsidRPr="00225894">
        <w:rPr>
          <w:rFonts w:ascii="Arial" w:hAnsi="Arial" w:cs="Arial"/>
          <w:sz w:val="24"/>
          <w:szCs w:val="24"/>
          <w:lang w:val="en-US"/>
        </w:rPr>
        <w:t>(C.</w:t>
      </w:r>
      <w:r w:rsidRPr="00225894">
        <w:rPr>
          <w:rFonts w:ascii="Arial" w:hAnsi="Arial" w:cs="Arial"/>
          <w:sz w:val="24"/>
          <w:szCs w:val="24"/>
        </w:rPr>
        <w:t>77</w:t>
      </w:r>
      <w:r w:rsidRPr="00225894">
        <w:rPr>
          <w:rFonts w:ascii="Arial" w:hAnsi="Arial" w:cs="Arial"/>
          <w:sz w:val="24"/>
          <w:szCs w:val="24"/>
          <w:lang w:val="en-US"/>
        </w:rPr>
        <w:t>)</w:t>
      </w:r>
    </w:p>
    <w:p w:rsidR="00EA775E" w:rsidRPr="00225894" w:rsidRDefault="00EA775E" w:rsidP="0033339E">
      <w:pPr>
        <w:tabs>
          <w:tab w:val="left" w:pos="720"/>
        </w:tabs>
        <w:spacing w:before="240" w:line="240" w:lineRule="auto"/>
        <w:jc w:val="both"/>
        <w:rPr>
          <w:rFonts w:ascii="Arial" w:hAnsi="Arial" w:cs="Arial"/>
          <w:b/>
          <w:sz w:val="28"/>
          <w:szCs w:val="28"/>
          <w:lang w:val="en-US"/>
        </w:rPr>
      </w:pPr>
    </w:p>
    <w:p w:rsidR="00EA775E" w:rsidRPr="00225894" w:rsidRDefault="00EA775E" w:rsidP="0033339E">
      <w:pPr>
        <w:tabs>
          <w:tab w:val="left" w:pos="720"/>
        </w:tabs>
        <w:spacing w:before="240" w:line="240" w:lineRule="auto"/>
        <w:jc w:val="both"/>
        <w:rPr>
          <w:rFonts w:ascii="Arial" w:hAnsi="Arial" w:cs="Arial"/>
          <w:b/>
          <w:sz w:val="28"/>
          <w:szCs w:val="28"/>
          <w:lang w:val="en-US"/>
        </w:rPr>
      </w:pPr>
    </w:p>
    <w:p w:rsidR="00EA775E" w:rsidRDefault="00EA775E" w:rsidP="0033339E">
      <w:pPr>
        <w:tabs>
          <w:tab w:val="left" w:pos="720"/>
        </w:tabs>
        <w:spacing w:before="240" w:line="240" w:lineRule="auto"/>
        <w:jc w:val="both"/>
        <w:rPr>
          <w:rFonts w:ascii="Arial" w:hAnsi="Arial" w:cs="Arial"/>
          <w:b/>
          <w:sz w:val="28"/>
          <w:szCs w:val="28"/>
        </w:rPr>
      </w:pPr>
    </w:p>
    <w:p w:rsidR="00E30185" w:rsidRDefault="00E30185" w:rsidP="0033339E">
      <w:pPr>
        <w:tabs>
          <w:tab w:val="left" w:pos="720"/>
        </w:tabs>
        <w:spacing w:before="240" w:line="240" w:lineRule="auto"/>
        <w:jc w:val="both"/>
        <w:rPr>
          <w:rFonts w:ascii="Arial" w:hAnsi="Arial" w:cs="Arial"/>
          <w:b/>
          <w:sz w:val="28"/>
          <w:szCs w:val="28"/>
        </w:rPr>
      </w:pPr>
    </w:p>
    <w:p w:rsidR="00E30185" w:rsidRDefault="00E30185" w:rsidP="0033339E">
      <w:pPr>
        <w:tabs>
          <w:tab w:val="left" w:pos="720"/>
        </w:tabs>
        <w:spacing w:before="240" w:line="240" w:lineRule="auto"/>
        <w:jc w:val="both"/>
        <w:rPr>
          <w:rFonts w:ascii="Arial" w:hAnsi="Arial" w:cs="Arial"/>
          <w:b/>
          <w:sz w:val="28"/>
          <w:szCs w:val="28"/>
        </w:rPr>
      </w:pPr>
    </w:p>
    <w:p w:rsidR="00E30185" w:rsidRDefault="00E30185" w:rsidP="0033339E">
      <w:pPr>
        <w:tabs>
          <w:tab w:val="left" w:pos="720"/>
        </w:tabs>
        <w:spacing w:before="240" w:line="240" w:lineRule="auto"/>
        <w:jc w:val="both"/>
        <w:rPr>
          <w:rFonts w:ascii="Arial" w:hAnsi="Arial" w:cs="Arial"/>
          <w:b/>
          <w:sz w:val="28"/>
          <w:szCs w:val="28"/>
        </w:rPr>
      </w:pPr>
    </w:p>
    <w:p w:rsidR="00E30185" w:rsidRDefault="00E30185" w:rsidP="0033339E">
      <w:pPr>
        <w:tabs>
          <w:tab w:val="left" w:pos="720"/>
        </w:tabs>
        <w:spacing w:before="240" w:line="240" w:lineRule="auto"/>
        <w:jc w:val="both"/>
        <w:rPr>
          <w:rFonts w:ascii="Arial" w:hAnsi="Arial" w:cs="Arial"/>
          <w:b/>
          <w:sz w:val="28"/>
          <w:szCs w:val="28"/>
        </w:rPr>
      </w:pPr>
    </w:p>
    <w:p w:rsidR="0033339E" w:rsidRPr="00225894" w:rsidRDefault="00E30185" w:rsidP="0033339E">
      <w:pPr>
        <w:tabs>
          <w:tab w:val="left" w:pos="720"/>
        </w:tabs>
        <w:spacing w:before="240" w:line="240" w:lineRule="auto"/>
        <w:jc w:val="both"/>
        <w:rPr>
          <w:rFonts w:ascii="Arial" w:hAnsi="Arial" w:cs="Arial"/>
          <w:b/>
          <w:sz w:val="28"/>
          <w:szCs w:val="28"/>
        </w:rPr>
      </w:pPr>
      <w:r>
        <w:rPr>
          <w:rFonts w:ascii="Arial" w:hAnsi="Arial" w:cs="Arial"/>
          <w:b/>
          <w:sz w:val="28"/>
          <w:szCs w:val="28"/>
        </w:rPr>
        <w:lastRenderedPageBreak/>
        <w:t>С.6</w:t>
      </w:r>
      <w:r w:rsidR="0033339E" w:rsidRPr="00225894">
        <w:rPr>
          <w:rFonts w:ascii="Arial" w:hAnsi="Arial" w:cs="Arial"/>
          <w:b/>
          <w:sz w:val="28"/>
          <w:szCs w:val="28"/>
        </w:rPr>
        <w:t xml:space="preserve"> 18 ГГц-ийн давтамжид </w:t>
      </w:r>
      <w:r w:rsidR="0033339E" w:rsidRPr="00225894">
        <w:rPr>
          <w:rFonts w:ascii="Arial" w:hAnsi="Arial" w:cs="Arial"/>
          <w:b/>
          <w:sz w:val="28"/>
          <w:szCs w:val="28"/>
          <w:lang w:val="en-US"/>
        </w:rPr>
        <w:t>RF</w:t>
      </w:r>
      <w:r w:rsidR="0033339E" w:rsidRPr="00225894">
        <w:rPr>
          <w:rFonts w:ascii="Arial" w:hAnsi="Arial" w:cs="Arial"/>
          <w:b/>
          <w:sz w:val="28"/>
          <w:szCs w:val="28"/>
        </w:rPr>
        <w:t xml:space="preserve"> хүчний мэдрэгч</w:t>
      </w:r>
      <w:r w:rsidR="003867F5">
        <w:rPr>
          <w:rFonts w:ascii="Arial" w:hAnsi="Arial" w:cs="Arial"/>
          <w:b/>
          <w:sz w:val="28"/>
          <w:szCs w:val="28"/>
        </w:rPr>
        <w:t>ийн шалгалт тохируулга</w:t>
      </w:r>
    </w:p>
    <w:p w:rsidR="0033339E" w:rsidRPr="003867F5" w:rsidRDefault="003867F5" w:rsidP="0033339E">
      <w:pPr>
        <w:tabs>
          <w:tab w:val="left" w:pos="720"/>
        </w:tabs>
        <w:spacing w:before="240" w:line="240" w:lineRule="auto"/>
        <w:ind w:left="990" w:hanging="990"/>
        <w:jc w:val="both"/>
        <w:rPr>
          <w:rFonts w:ascii="Arial" w:hAnsi="Arial" w:cs="Arial"/>
          <w:b/>
          <w:sz w:val="24"/>
          <w:szCs w:val="24"/>
        </w:rPr>
      </w:pPr>
      <w:r w:rsidRPr="003867F5">
        <w:rPr>
          <w:rFonts w:ascii="Arial" w:hAnsi="Arial" w:cs="Arial"/>
          <w:b/>
          <w:sz w:val="24"/>
          <w:szCs w:val="24"/>
        </w:rPr>
        <w:t>Танилцуулга</w:t>
      </w:r>
    </w:p>
    <w:p w:rsidR="0033339E" w:rsidRPr="00225894" w:rsidRDefault="003867F5" w:rsidP="0033339E">
      <w:pPr>
        <w:tabs>
          <w:tab w:val="left" w:pos="720"/>
        </w:tabs>
        <w:spacing w:before="240" w:line="240" w:lineRule="auto"/>
        <w:jc w:val="both"/>
        <w:rPr>
          <w:rFonts w:ascii="Arial" w:hAnsi="Arial" w:cs="Arial"/>
          <w:sz w:val="24"/>
          <w:szCs w:val="24"/>
        </w:rPr>
      </w:pPr>
      <w:r>
        <w:rPr>
          <w:rFonts w:ascii="Arial" w:hAnsi="Arial" w:cs="Arial"/>
          <w:sz w:val="24"/>
          <w:szCs w:val="24"/>
        </w:rPr>
        <w:t>Энэ хэмжилд Ойлтын коэффцент нь мэдэгдэж байгаа</w:t>
      </w:r>
      <w:r w:rsidR="0033339E" w:rsidRPr="00225894">
        <w:rPr>
          <w:rFonts w:ascii="Arial" w:hAnsi="Arial" w:cs="Arial"/>
          <w:sz w:val="24"/>
          <w:szCs w:val="24"/>
        </w:rPr>
        <w:t xml:space="preserve"> үл мэдэгдэх хүчний мэдрэгч</w:t>
      </w:r>
      <w:r>
        <w:rPr>
          <w:rFonts w:ascii="Arial" w:hAnsi="Arial" w:cs="Arial"/>
          <w:sz w:val="24"/>
          <w:szCs w:val="24"/>
        </w:rPr>
        <w:t>ийг стандарт эталонтой харьцуулан</w:t>
      </w:r>
      <w:r w:rsidR="0033339E" w:rsidRPr="00225894">
        <w:rPr>
          <w:rFonts w:ascii="Arial" w:hAnsi="Arial" w:cs="Arial"/>
          <w:sz w:val="24"/>
          <w:szCs w:val="24"/>
        </w:rPr>
        <w:t xml:space="preserve"> </w:t>
      </w:r>
      <w:r>
        <w:rPr>
          <w:rFonts w:ascii="Arial" w:hAnsi="Arial" w:cs="Arial"/>
          <w:sz w:val="24"/>
          <w:szCs w:val="24"/>
        </w:rPr>
        <w:t>шалгалт тохируулга хийнэ.</w:t>
      </w:r>
      <w:r w:rsidR="0033339E" w:rsidRPr="00225894">
        <w:rPr>
          <w:rFonts w:ascii="Arial" w:hAnsi="Arial" w:cs="Arial"/>
          <w:sz w:val="24"/>
          <w:szCs w:val="24"/>
        </w:rPr>
        <w:t xml:space="preserve"> </w:t>
      </w:r>
      <w:r>
        <w:rPr>
          <w:rFonts w:ascii="Arial" w:hAnsi="Arial" w:cs="Arial"/>
          <w:sz w:val="24"/>
          <w:szCs w:val="24"/>
        </w:rPr>
        <w:t>Хэмжил</w:t>
      </w:r>
      <w:r w:rsidR="0033339E" w:rsidRPr="00225894">
        <w:rPr>
          <w:rFonts w:ascii="Arial" w:hAnsi="Arial" w:cs="Arial"/>
          <w:sz w:val="24"/>
          <w:szCs w:val="24"/>
        </w:rPr>
        <w:t xml:space="preserve"> нь баталгаажуулах давтамж дахь хүчний үзэгдлийн харьцаагаар тодорхойлогдсон тохирсон эх үүсвэрээс аль аль хүчний үзэгдэл нь хүчний мэдрэгчид тэнцүү үйлчлэх нөхцлийн дагуу 50 МГц-ын хяналтын давтамж дахь хүчний үзэгдэл нөхцлүүдээр хийгдсэн.</w:t>
      </w:r>
    </w:p>
    <w:p w:rsidR="0033339E" w:rsidRPr="00225894" w:rsidRDefault="00056BB4" w:rsidP="0033339E">
      <w:pPr>
        <w:tabs>
          <w:tab w:val="left" w:pos="0"/>
        </w:tabs>
        <w:spacing w:before="240" w:line="240" w:lineRule="auto"/>
        <w:jc w:val="both"/>
        <w:rPr>
          <w:rFonts w:ascii="Arial" w:hAnsi="Arial" w:cs="Arial"/>
          <w:sz w:val="24"/>
          <w:szCs w:val="24"/>
        </w:rPr>
      </w:pPr>
      <w:r w:rsidRPr="00056BB4">
        <w:rPr>
          <w:rFonts w:ascii="Arial" w:hAnsi="Arial" w:cs="Arial"/>
          <w:noProof/>
        </w:rPr>
        <w:pict>
          <v:shape id="_x0000_s1155" type="#_x0000_t75" style="position:absolute;left:0;text-align:left;margin-left:82.5pt;margin-top:39.05pt;width:155.25pt;height:15pt;z-index:-251607040" equationxml="&lt;" wrapcoords="3861 0 104 1080 -104 12960 730 15120 21287 15120 21600 10800 21391 1080 9913 0 3861 0">
            <v:imagedata r:id="rId129" o:title="" chromakey="white"/>
            <w10:wrap type="tight"/>
          </v:shape>
        </w:pict>
      </w:r>
      <w:r w:rsidR="0033339E" w:rsidRPr="00225894">
        <w:rPr>
          <w:rFonts w:ascii="Arial" w:hAnsi="Arial" w:cs="Arial"/>
          <w:sz w:val="24"/>
          <w:szCs w:val="24"/>
        </w:rPr>
        <w:t>Үл мэдэгдэх хүчний мэдрэгчийн баталгаажуулалтын коэффцент К</w:t>
      </w:r>
      <w:r w:rsidR="0033339E" w:rsidRPr="00225894">
        <w:rPr>
          <w:rFonts w:ascii="Arial" w:hAnsi="Arial" w:cs="Arial"/>
          <w:sz w:val="24"/>
          <w:szCs w:val="24"/>
          <w:vertAlign w:val="subscript"/>
        </w:rPr>
        <w:t>х</w:t>
      </w:r>
      <w:r w:rsidR="0033339E" w:rsidRPr="00225894">
        <w:rPr>
          <w:rFonts w:ascii="Arial" w:hAnsi="Arial" w:cs="Arial"/>
          <w:sz w:val="24"/>
          <w:szCs w:val="24"/>
        </w:rPr>
        <w:t xml:space="preserve"> нь дараахь байдлаар тодорхойлогдоно.</w:t>
      </w:r>
    </w:p>
    <w:p w:rsidR="0033339E" w:rsidRPr="00225894" w:rsidRDefault="0033339E" w:rsidP="00AF1304">
      <w:pPr>
        <w:rPr>
          <w:rFonts w:ascii="Arial" w:hAnsi="Arial" w:cs="Arial"/>
          <w:i/>
          <w:lang w:val="en-US"/>
        </w:rPr>
      </w:pPr>
      <w:r w:rsidRPr="00225894">
        <w:rPr>
          <w:rFonts w:ascii="Arial" w:hAnsi="Arial" w:cs="Arial"/>
          <w:sz w:val="24"/>
          <w:szCs w:val="24"/>
        </w:rPr>
        <w:t xml:space="preserve"> </w:t>
      </w:r>
      <w:r w:rsidRPr="00225894">
        <w:rPr>
          <w:rFonts w:ascii="Arial" w:hAnsi="Arial" w:cs="Arial"/>
          <w:sz w:val="24"/>
          <w:szCs w:val="24"/>
        </w:rPr>
        <w:tab/>
      </w:r>
      <w:r w:rsidRPr="00225894">
        <w:rPr>
          <w:rFonts w:ascii="Arial" w:hAnsi="Arial" w:cs="Arial"/>
          <w:sz w:val="24"/>
          <w:szCs w:val="24"/>
        </w:rPr>
        <w:tab/>
      </w:r>
      <w:r w:rsidRPr="00225894">
        <w:rPr>
          <w:rFonts w:ascii="Arial" w:hAnsi="Arial" w:cs="Arial"/>
          <w:sz w:val="24"/>
          <w:szCs w:val="24"/>
        </w:rPr>
        <w:tab/>
      </w:r>
      <w:r w:rsidRPr="00225894">
        <w:rPr>
          <w:rFonts w:ascii="Arial" w:hAnsi="Arial" w:cs="Arial"/>
          <w:sz w:val="24"/>
          <w:szCs w:val="24"/>
        </w:rPr>
        <w:tab/>
      </w:r>
      <w:r w:rsidRPr="00225894">
        <w:rPr>
          <w:rFonts w:ascii="Arial" w:hAnsi="Arial" w:cs="Arial"/>
          <w:sz w:val="24"/>
          <w:szCs w:val="24"/>
          <w:lang w:val="en-US"/>
        </w:rPr>
        <w:t>(C.</w:t>
      </w:r>
      <w:r w:rsidRPr="00225894">
        <w:rPr>
          <w:rFonts w:ascii="Arial" w:hAnsi="Arial" w:cs="Arial"/>
          <w:sz w:val="24"/>
          <w:szCs w:val="24"/>
        </w:rPr>
        <w:t>78</w:t>
      </w:r>
      <w:r w:rsidRPr="00225894">
        <w:rPr>
          <w:rFonts w:ascii="Arial" w:hAnsi="Arial" w:cs="Arial"/>
          <w:sz w:val="24"/>
          <w:szCs w:val="24"/>
          <w:lang w:val="en-US"/>
        </w:rPr>
        <w:t>)</w:t>
      </w:r>
    </w:p>
    <w:p w:rsidR="0033339E" w:rsidRPr="00225894" w:rsidRDefault="0033339E" w:rsidP="0033339E">
      <w:pPr>
        <w:tabs>
          <w:tab w:val="left" w:pos="720"/>
        </w:tabs>
        <w:spacing w:before="240" w:line="240" w:lineRule="auto"/>
        <w:jc w:val="both"/>
        <w:rPr>
          <w:rFonts w:ascii="Arial" w:hAnsi="Arial" w:cs="Arial"/>
          <w:sz w:val="24"/>
          <w:szCs w:val="24"/>
        </w:rPr>
      </w:pPr>
      <w:r w:rsidRPr="00225894">
        <w:rPr>
          <w:rFonts w:ascii="Arial" w:hAnsi="Arial" w:cs="Arial"/>
          <w:sz w:val="24"/>
          <w:szCs w:val="24"/>
        </w:rPr>
        <w:t>Энд</w:t>
      </w:r>
    </w:p>
    <w:p w:rsidR="0033339E" w:rsidRPr="00225894" w:rsidRDefault="0033339E" w:rsidP="0033339E">
      <w:pPr>
        <w:tabs>
          <w:tab w:val="left" w:pos="720"/>
        </w:tabs>
        <w:spacing w:before="240" w:line="240" w:lineRule="auto"/>
        <w:jc w:val="both"/>
        <w:rPr>
          <w:rFonts w:ascii="Arial" w:hAnsi="Arial" w:cs="Arial"/>
          <w:sz w:val="24"/>
          <w:szCs w:val="24"/>
        </w:rPr>
      </w:pPr>
      <w:r w:rsidRPr="00225894">
        <w:rPr>
          <w:rFonts w:ascii="Arial" w:hAnsi="Arial" w:cs="Arial"/>
          <w:sz w:val="24"/>
          <w:szCs w:val="24"/>
          <w:lang w:val="en-US"/>
        </w:rPr>
        <w:t>K</w:t>
      </w:r>
      <w:r w:rsidRPr="00225894">
        <w:rPr>
          <w:rFonts w:ascii="Arial" w:hAnsi="Arial" w:cs="Arial"/>
          <w:sz w:val="24"/>
          <w:szCs w:val="24"/>
          <w:vertAlign w:val="subscript"/>
          <w:lang w:val="en-US"/>
        </w:rPr>
        <w:t>s</w:t>
      </w:r>
      <w:r w:rsidRPr="00225894">
        <w:rPr>
          <w:rFonts w:ascii="Arial" w:hAnsi="Arial" w:cs="Arial"/>
          <w:sz w:val="24"/>
          <w:szCs w:val="24"/>
          <w:lang w:val="en-US"/>
        </w:rPr>
        <w:t xml:space="preserve">= </w:t>
      </w:r>
      <w:r w:rsidRPr="00225894">
        <w:rPr>
          <w:rFonts w:ascii="Arial" w:hAnsi="Arial" w:cs="Arial"/>
          <w:sz w:val="24"/>
          <w:szCs w:val="24"/>
        </w:rPr>
        <w:t>Стандарт мэдр</w:t>
      </w:r>
      <w:r w:rsidR="003867F5">
        <w:rPr>
          <w:rFonts w:ascii="Arial" w:hAnsi="Arial" w:cs="Arial"/>
          <w:sz w:val="24"/>
          <w:szCs w:val="24"/>
        </w:rPr>
        <w:t>эгчийн баталгаажуулалтын коэффцие</w:t>
      </w:r>
      <w:r w:rsidRPr="00225894">
        <w:rPr>
          <w:rFonts w:ascii="Arial" w:hAnsi="Arial" w:cs="Arial"/>
          <w:sz w:val="24"/>
          <w:szCs w:val="24"/>
        </w:rPr>
        <w:t>нт</w:t>
      </w:r>
    </w:p>
    <w:p w:rsidR="0033339E" w:rsidRPr="00225894" w:rsidRDefault="0033339E" w:rsidP="0033339E">
      <w:pPr>
        <w:tabs>
          <w:tab w:val="left" w:pos="720"/>
        </w:tabs>
        <w:spacing w:before="240" w:line="240" w:lineRule="auto"/>
        <w:jc w:val="both"/>
        <w:rPr>
          <w:rFonts w:ascii="Arial" w:hAnsi="Arial" w:cs="Arial"/>
          <w:sz w:val="24"/>
          <w:szCs w:val="24"/>
        </w:rPr>
      </w:pPr>
      <w:r w:rsidRPr="00225894">
        <w:rPr>
          <w:rFonts w:ascii="Arial" w:hAnsi="Arial" w:cs="Arial"/>
          <w:sz w:val="24"/>
          <w:szCs w:val="24"/>
          <w:lang w:val="en-US"/>
        </w:rPr>
        <w:t>D</w:t>
      </w:r>
      <w:r w:rsidRPr="00225894">
        <w:rPr>
          <w:rFonts w:ascii="Arial" w:hAnsi="Arial" w:cs="Arial"/>
          <w:sz w:val="24"/>
          <w:szCs w:val="24"/>
          <w:vertAlign w:val="subscript"/>
          <w:lang w:val="en-US"/>
        </w:rPr>
        <w:t>s</w:t>
      </w:r>
      <w:r w:rsidRPr="00225894">
        <w:rPr>
          <w:rFonts w:ascii="Arial" w:hAnsi="Arial" w:cs="Arial"/>
          <w:sz w:val="24"/>
          <w:szCs w:val="24"/>
          <w:lang w:val="en-US"/>
        </w:rPr>
        <w:t>=</w:t>
      </w:r>
      <w:r w:rsidRPr="00225894">
        <w:rPr>
          <w:rFonts w:ascii="Arial" w:hAnsi="Arial" w:cs="Arial"/>
          <w:sz w:val="24"/>
          <w:szCs w:val="24"/>
        </w:rPr>
        <w:t xml:space="preserve"> Сүүлийн баталгаажуулалтаас хойшхи стандарт мэдрэгчийн </w:t>
      </w:r>
      <w:r w:rsidR="00041BA4">
        <w:rPr>
          <w:rFonts w:ascii="Arial" w:hAnsi="Arial" w:cs="Arial"/>
          <w:sz w:val="24"/>
          <w:szCs w:val="24"/>
        </w:rPr>
        <w:t>өөрчлөлт</w:t>
      </w:r>
    </w:p>
    <w:p w:rsidR="0033339E" w:rsidRPr="00225894" w:rsidRDefault="006B2F2C" w:rsidP="0033339E">
      <w:pPr>
        <w:tabs>
          <w:tab w:val="left" w:pos="720"/>
        </w:tabs>
        <w:spacing w:before="240" w:line="240" w:lineRule="auto"/>
        <w:jc w:val="both"/>
        <w:rPr>
          <w:rFonts w:ascii="Arial" w:hAnsi="Arial" w:cs="Arial"/>
          <w:sz w:val="24"/>
          <w:szCs w:val="24"/>
        </w:rPr>
      </w:pPr>
      <w:r w:rsidRPr="00225894">
        <w:rPr>
          <w:rFonts w:ascii="Arial" w:hAnsi="Arial" w:cs="Arial"/>
          <w:sz w:val="24"/>
          <w:szCs w:val="24"/>
        </w:rPr>
        <w:t>Δ</w:t>
      </w:r>
      <w:r w:rsidRPr="00225894">
        <w:rPr>
          <w:rFonts w:ascii="Arial" w:hAnsi="Arial" w:cs="Arial"/>
          <w:sz w:val="24"/>
          <w:szCs w:val="24"/>
          <w:vertAlign w:val="subscript"/>
          <w:lang w:val="en-US"/>
        </w:rPr>
        <w:t>DC</w:t>
      </w:r>
      <w:r w:rsidR="0033339E" w:rsidRPr="00225894">
        <w:rPr>
          <w:rFonts w:ascii="Arial" w:hAnsi="Arial" w:cs="Arial"/>
          <w:sz w:val="24"/>
          <w:szCs w:val="24"/>
          <w:lang w:val="en-US"/>
        </w:rPr>
        <w:t>=DC</w:t>
      </w:r>
      <w:r w:rsidR="0033339E" w:rsidRPr="00225894">
        <w:rPr>
          <w:rFonts w:ascii="Arial" w:hAnsi="Arial" w:cs="Arial"/>
          <w:sz w:val="24"/>
          <w:szCs w:val="24"/>
        </w:rPr>
        <w:t xml:space="preserve"> тогтмол хүчдлийн гаралтын харьцаа</w:t>
      </w:r>
    </w:p>
    <w:p w:rsidR="0033339E" w:rsidRPr="00225894" w:rsidRDefault="0033339E" w:rsidP="0033339E">
      <w:pPr>
        <w:tabs>
          <w:tab w:val="left" w:pos="720"/>
        </w:tabs>
        <w:spacing w:before="240" w:line="240" w:lineRule="auto"/>
        <w:jc w:val="both"/>
        <w:rPr>
          <w:rFonts w:ascii="Arial" w:hAnsi="Arial" w:cs="Arial"/>
          <w:sz w:val="24"/>
          <w:szCs w:val="24"/>
        </w:rPr>
      </w:pPr>
      <w:r w:rsidRPr="00225894">
        <w:rPr>
          <w:rFonts w:ascii="Arial" w:hAnsi="Arial" w:cs="Arial"/>
          <w:sz w:val="24"/>
          <w:szCs w:val="24"/>
        </w:rPr>
        <w:t>δ</w:t>
      </w:r>
      <w:r w:rsidRPr="00225894">
        <w:rPr>
          <w:rFonts w:ascii="Arial" w:hAnsi="Arial" w:cs="Arial"/>
          <w:sz w:val="24"/>
          <w:szCs w:val="24"/>
          <w:vertAlign w:val="subscript"/>
        </w:rPr>
        <w:t>м</w:t>
      </w:r>
      <w:r w:rsidRPr="00225894">
        <w:rPr>
          <w:rFonts w:ascii="Arial" w:hAnsi="Arial" w:cs="Arial"/>
          <w:sz w:val="24"/>
          <w:szCs w:val="24"/>
          <w:lang w:val="en-US"/>
        </w:rPr>
        <w:t>=</w:t>
      </w:r>
      <w:r w:rsidR="00356113">
        <w:rPr>
          <w:rFonts w:ascii="Arial" w:hAnsi="Arial" w:cs="Arial"/>
          <w:sz w:val="24"/>
          <w:szCs w:val="24"/>
        </w:rPr>
        <w:t xml:space="preserve"> </w:t>
      </w:r>
      <w:r w:rsidRPr="00225894">
        <w:rPr>
          <w:rFonts w:ascii="Arial" w:hAnsi="Arial" w:cs="Arial"/>
          <w:sz w:val="24"/>
          <w:szCs w:val="24"/>
        </w:rPr>
        <w:t xml:space="preserve"> алдагдлын харьцаа</w:t>
      </w:r>
    </w:p>
    <w:p w:rsidR="0033339E" w:rsidRPr="00225894" w:rsidRDefault="0033339E" w:rsidP="0033339E">
      <w:pPr>
        <w:tabs>
          <w:tab w:val="left" w:pos="720"/>
        </w:tabs>
        <w:spacing w:before="240" w:line="240" w:lineRule="auto"/>
        <w:jc w:val="both"/>
        <w:rPr>
          <w:rFonts w:ascii="Arial" w:hAnsi="Arial" w:cs="Arial"/>
          <w:sz w:val="24"/>
          <w:szCs w:val="24"/>
        </w:rPr>
      </w:pPr>
      <w:r w:rsidRPr="00225894">
        <w:rPr>
          <w:rFonts w:ascii="Arial" w:hAnsi="Arial" w:cs="Arial"/>
          <w:sz w:val="24"/>
          <w:szCs w:val="24"/>
        </w:rPr>
        <w:t>δ</w:t>
      </w:r>
      <w:r w:rsidR="006B2F2C" w:rsidRPr="00225894">
        <w:rPr>
          <w:rFonts w:ascii="Arial" w:hAnsi="Arial" w:cs="Arial"/>
          <w:sz w:val="24"/>
          <w:szCs w:val="24"/>
          <w:vertAlign w:val="subscript"/>
          <w:lang w:val="en-US"/>
        </w:rPr>
        <w:t>REF</w:t>
      </w:r>
      <w:r w:rsidRPr="00225894">
        <w:rPr>
          <w:rFonts w:ascii="Arial" w:hAnsi="Arial" w:cs="Arial"/>
          <w:sz w:val="24"/>
          <w:szCs w:val="24"/>
          <w:lang w:val="en-US"/>
        </w:rPr>
        <w:t>=</w:t>
      </w:r>
      <w:r w:rsidRPr="00225894">
        <w:rPr>
          <w:rFonts w:ascii="Arial" w:hAnsi="Arial" w:cs="Arial"/>
          <w:sz w:val="24"/>
          <w:szCs w:val="24"/>
        </w:rPr>
        <w:t xml:space="preserve">Хүчний эталон эх үүсвэрийн харьцаа </w:t>
      </w:r>
      <w:r w:rsidRPr="00225894">
        <w:rPr>
          <w:rFonts w:ascii="Arial" w:hAnsi="Arial" w:cs="Arial"/>
          <w:sz w:val="24"/>
          <w:szCs w:val="24"/>
          <w:lang w:val="en-US"/>
        </w:rPr>
        <w:t>(</w:t>
      </w:r>
      <w:r w:rsidRPr="00225894">
        <w:rPr>
          <w:rFonts w:ascii="Arial" w:hAnsi="Arial" w:cs="Arial"/>
          <w:sz w:val="24"/>
          <w:szCs w:val="24"/>
        </w:rPr>
        <w:t>50 МГц-ын богино нөхцлийн тогтворжилт</w:t>
      </w:r>
      <w:r w:rsidRPr="00225894">
        <w:rPr>
          <w:rFonts w:ascii="Arial" w:hAnsi="Arial" w:cs="Arial"/>
          <w:sz w:val="24"/>
          <w:szCs w:val="24"/>
          <w:lang w:val="en-US"/>
        </w:rPr>
        <w:t>)</w:t>
      </w:r>
    </w:p>
    <w:p w:rsidR="0033339E" w:rsidRPr="00225894" w:rsidRDefault="001003C2" w:rsidP="0033339E">
      <w:pPr>
        <w:tabs>
          <w:tab w:val="left" w:pos="720"/>
        </w:tabs>
        <w:spacing w:before="240" w:line="240" w:lineRule="auto"/>
        <w:jc w:val="both"/>
        <w:rPr>
          <w:rFonts w:ascii="Arial" w:hAnsi="Arial" w:cs="Arial"/>
          <w:b/>
          <w:sz w:val="24"/>
          <w:szCs w:val="24"/>
        </w:rPr>
      </w:pPr>
      <w:r>
        <w:rPr>
          <w:rFonts w:ascii="Arial" w:hAnsi="Arial" w:cs="Arial"/>
          <w:b/>
          <w:sz w:val="24"/>
          <w:szCs w:val="24"/>
        </w:rPr>
        <w:t>Хэмжлийн</w:t>
      </w:r>
      <w:r w:rsidR="0033339E" w:rsidRPr="00225894">
        <w:rPr>
          <w:rFonts w:ascii="Arial" w:hAnsi="Arial" w:cs="Arial"/>
          <w:b/>
          <w:sz w:val="24"/>
          <w:szCs w:val="24"/>
        </w:rPr>
        <w:t xml:space="preserve"> арга</w:t>
      </w:r>
    </w:p>
    <w:p w:rsidR="0033339E" w:rsidRPr="00225894" w:rsidRDefault="0033339E" w:rsidP="0033339E">
      <w:pPr>
        <w:tabs>
          <w:tab w:val="left" w:pos="0"/>
        </w:tabs>
        <w:spacing w:before="240" w:line="240" w:lineRule="auto"/>
        <w:jc w:val="both"/>
        <w:rPr>
          <w:rFonts w:ascii="Arial" w:hAnsi="Arial" w:cs="Arial"/>
          <w:sz w:val="24"/>
          <w:szCs w:val="24"/>
        </w:rPr>
      </w:pPr>
      <w:r w:rsidRPr="00225894">
        <w:rPr>
          <w:rFonts w:ascii="Arial" w:hAnsi="Arial" w:cs="Arial"/>
          <w:sz w:val="24"/>
          <w:szCs w:val="24"/>
        </w:rPr>
        <w:t xml:space="preserve">Хүчний шилжүүлэх систем дээрх стандарт мэдрэгч болон үл мэдэгдэх мэдрэгч 2-ын аль альных нь тусгаарлалт болон холболтыг агуулсан 5 тусдаа  хэмжилт хийгдсэн.  Бүх хэмжилтүүд баталгаажуулалтын коэффценттэй пропорционал хүчдлүүдийн харьцааны нөхцөлд  хийгдсэн. </w:t>
      </w:r>
    </w:p>
    <w:p w:rsidR="0033339E" w:rsidRPr="00225894" w:rsidRDefault="0033339E" w:rsidP="0033339E">
      <w:pPr>
        <w:tabs>
          <w:tab w:val="left" w:pos="0"/>
        </w:tabs>
        <w:spacing w:before="240" w:line="240" w:lineRule="auto"/>
        <w:jc w:val="both"/>
        <w:rPr>
          <w:rFonts w:ascii="Arial" w:hAnsi="Arial" w:cs="Arial"/>
          <w:sz w:val="24"/>
          <w:szCs w:val="24"/>
        </w:rPr>
      </w:pPr>
      <w:r w:rsidRPr="00225894">
        <w:rPr>
          <w:rFonts w:ascii="Arial" w:hAnsi="Arial" w:cs="Arial"/>
          <w:sz w:val="24"/>
          <w:szCs w:val="24"/>
        </w:rPr>
        <w:t>Эргэлзээний нөлөөг ер нь авч үздэггүй ба энэ нь засварлагдах боломжтой байдаг.</w:t>
      </w:r>
    </w:p>
    <w:p w:rsidR="0033339E" w:rsidRPr="00225894" w:rsidRDefault="0033339E" w:rsidP="0033339E">
      <w:pPr>
        <w:tabs>
          <w:tab w:val="left" w:pos="0"/>
        </w:tabs>
        <w:spacing w:before="240" w:line="240" w:lineRule="auto"/>
        <w:jc w:val="both"/>
        <w:rPr>
          <w:rFonts w:ascii="Arial" w:hAnsi="Arial" w:cs="Arial"/>
          <w:b/>
          <w:sz w:val="24"/>
          <w:szCs w:val="24"/>
        </w:rPr>
      </w:pPr>
      <w:r w:rsidRPr="00225894">
        <w:rPr>
          <w:rFonts w:ascii="Arial" w:hAnsi="Arial" w:cs="Arial"/>
          <w:b/>
          <w:sz w:val="24"/>
          <w:szCs w:val="24"/>
        </w:rPr>
        <w:t>Тохироогүй эргэлзээ</w:t>
      </w:r>
    </w:p>
    <w:p w:rsidR="0033339E" w:rsidRPr="00225894" w:rsidRDefault="00056BB4" w:rsidP="0033339E">
      <w:pPr>
        <w:tabs>
          <w:tab w:val="left" w:pos="0"/>
        </w:tabs>
        <w:spacing w:before="240" w:line="240" w:lineRule="auto"/>
        <w:jc w:val="both"/>
        <w:rPr>
          <w:rFonts w:ascii="Arial" w:hAnsi="Arial" w:cs="Arial"/>
          <w:sz w:val="24"/>
          <w:szCs w:val="24"/>
        </w:rPr>
      </w:pPr>
      <w:r w:rsidRPr="00056BB4">
        <w:rPr>
          <w:rFonts w:ascii="Arial" w:hAnsi="Arial" w:cs="Arial"/>
          <w:noProof/>
        </w:rPr>
        <w:pict>
          <v:shape id="_x0000_s1156" type="#_x0000_t75" style="position:absolute;left:0;text-align:left;margin-left:51.75pt;margin-top:66.65pt;width:261.75pt;height:15pt;z-index:-251606016" equationxml="&lt;" wrapcoords="4270 2160 -62 4320 -62 12960 1857 15120 21600 15120 21600 8640 21291 2160 4270 2160">
            <v:imagedata r:id="rId130" o:title="" chromakey="white"/>
            <w10:wrap type="tight"/>
          </v:shape>
        </w:pict>
      </w:r>
      <w:r w:rsidR="0033339E" w:rsidRPr="00225894">
        <w:rPr>
          <w:rFonts w:ascii="Arial" w:hAnsi="Arial" w:cs="Arial"/>
          <w:sz w:val="24"/>
          <w:szCs w:val="24"/>
        </w:rPr>
        <w:t>Эх үүсвэр нь яг тохироогүй болон эх үүсварийн ойлтын коэффцентын фазийн холбоо мэдэгдэхгүй ба стандарт мэдрэгч нь мэдэгдээгүй мөн хяналтын давтамж болон баталгаажуулалтын давтамжид аль аль мэдрэгч нь тохироогүйн улмаас энд эргэлзээ гарч ирнэ. Хазайлтын тохирсон хязгаарууд нь дараахь томъёогоор бодогдоно.</w:t>
      </w:r>
    </w:p>
    <w:p w:rsidR="0033339E" w:rsidRPr="00225894" w:rsidRDefault="0033339E" w:rsidP="00504893">
      <w:pPr>
        <w:rPr>
          <w:rFonts w:ascii="Arial" w:hAnsi="Arial" w:cs="Arial"/>
          <w:i/>
        </w:rPr>
      </w:pPr>
      <w:r w:rsidRPr="00225894">
        <w:rPr>
          <w:rFonts w:ascii="Arial" w:hAnsi="Arial" w:cs="Arial"/>
          <w:sz w:val="24"/>
          <w:szCs w:val="24"/>
        </w:rPr>
        <w:t xml:space="preserve"> </w:t>
      </w:r>
      <w:r w:rsidRPr="00225894">
        <w:rPr>
          <w:rFonts w:ascii="Arial" w:hAnsi="Arial" w:cs="Arial"/>
          <w:sz w:val="24"/>
          <w:szCs w:val="24"/>
        </w:rPr>
        <w:tab/>
      </w:r>
      <w:r w:rsidRPr="00225894">
        <w:rPr>
          <w:rFonts w:ascii="Arial" w:hAnsi="Arial" w:cs="Arial"/>
          <w:sz w:val="24"/>
          <w:szCs w:val="24"/>
        </w:rPr>
        <w:tab/>
      </w:r>
      <w:r w:rsidRPr="00225894">
        <w:rPr>
          <w:rFonts w:ascii="Arial" w:hAnsi="Arial" w:cs="Arial"/>
          <w:sz w:val="24"/>
          <w:szCs w:val="24"/>
        </w:rPr>
        <w:tab/>
      </w:r>
      <w:r w:rsidRPr="00225894">
        <w:rPr>
          <w:rFonts w:ascii="Arial" w:hAnsi="Arial" w:cs="Arial"/>
          <w:sz w:val="24"/>
          <w:szCs w:val="24"/>
        </w:rPr>
        <w:tab/>
      </w:r>
      <w:r w:rsidRPr="00225894">
        <w:rPr>
          <w:rFonts w:ascii="Arial" w:hAnsi="Arial" w:cs="Arial"/>
          <w:sz w:val="24"/>
          <w:szCs w:val="24"/>
          <w:lang w:val="en-US"/>
        </w:rPr>
        <w:t>(C.</w:t>
      </w:r>
      <w:r w:rsidRPr="00225894">
        <w:rPr>
          <w:rFonts w:ascii="Arial" w:hAnsi="Arial" w:cs="Arial"/>
          <w:sz w:val="24"/>
          <w:szCs w:val="24"/>
        </w:rPr>
        <w:t>79</w:t>
      </w:r>
      <w:r w:rsidRPr="00225894">
        <w:rPr>
          <w:rFonts w:ascii="Arial" w:hAnsi="Arial" w:cs="Arial"/>
          <w:sz w:val="24"/>
          <w:szCs w:val="24"/>
          <w:lang w:val="en-US"/>
        </w:rPr>
        <w:t>)</w:t>
      </w:r>
    </w:p>
    <w:p w:rsidR="0033339E" w:rsidRPr="00225894" w:rsidRDefault="00056BB4" w:rsidP="00504893">
      <w:pPr>
        <w:jc w:val="center"/>
        <w:rPr>
          <w:rFonts w:ascii="Arial" w:hAnsi="Arial" w:cs="Arial"/>
          <w:i/>
        </w:rPr>
      </w:pPr>
      <w:r w:rsidRPr="00056BB4">
        <w:rPr>
          <w:rFonts w:ascii="Arial" w:hAnsi="Arial" w:cs="Arial"/>
          <w:noProof/>
        </w:rPr>
        <w:pict>
          <v:shape id="_x0000_s1157" type="#_x0000_t75" style="position:absolute;left:0;text-align:left;margin-left:50.25pt;margin-top:1.5pt;width:274.5pt;height:15pt;z-index:-251604992" equationxml="&lt;" wrapcoords="4072 2160 -59 4320 -59 12960 1770 15120 21600 15120 21600 8640 21187 2160 4072 2160">
            <v:imagedata r:id="rId131" o:title="" chromakey="white"/>
            <w10:wrap type="tight"/>
          </v:shape>
        </w:pict>
      </w:r>
      <w:r w:rsidR="00504893" w:rsidRPr="00225894">
        <w:rPr>
          <w:rFonts w:ascii="Arial" w:hAnsi="Arial" w:cs="Arial"/>
          <w:sz w:val="24"/>
          <w:szCs w:val="24"/>
          <w:lang w:val="en-US"/>
        </w:rPr>
        <w:t xml:space="preserve">      </w:t>
      </w:r>
      <w:r w:rsidR="0033339E" w:rsidRPr="00225894">
        <w:rPr>
          <w:rFonts w:ascii="Arial" w:hAnsi="Arial" w:cs="Arial"/>
          <w:sz w:val="24"/>
          <w:szCs w:val="24"/>
          <w:lang w:val="en-US"/>
        </w:rPr>
        <w:t>(C.</w:t>
      </w:r>
      <w:r w:rsidR="0033339E" w:rsidRPr="00225894">
        <w:rPr>
          <w:rFonts w:ascii="Arial" w:hAnsi="Arial" w:cs="Arial"/>
          <w:sz w:val="24"/>
          <w:szCs w:val="24"/>
        </w:rPr>
        <w:t>80</w:t>
      </w:r>
      <w:r w:rsidR="0033339E" w:rsidRPr="00225894">
        <w:rPr>
          <w:rFonts w:ascii="Arial" w:hAnsi="Arial" w:cs="Arial"/>
          <w:sz w:val="24"/>
          <w:szCs w:val="24"/>
          <w:lang w:val="en-US"/>
        </w:rPr>
        <w:t>)</w:t>
      </w:r>
    </w:p>
    <w:p w:rsidR="0033339E" w:rsidRPr="00225894" w:rsidRDefault="0033339E" w:rsidP="0033339E">
      <w:pPr>
        <w:tabs>
          <w:tab w:val="left" w:pos="720"/>
        </w:tabs>
        <w:spacing w:before="240" w:line="240" w:lineRule="auto"/>
        <w:jc w:val="both"/>
        <w:rPr>
          <w:rFonts w:ascii="Arial" w:hAnsi="Arial" w:cs="Arial"/>
          <w:sz w:val="24"/>
          <w:szCs w:val="24"/>
        </w:rPr>
      </w:pPr>
      <w:r w:rsidRPr="00225894">
        <w:rPr>
          <w:rFonts w:ascii="Arial" w:hAnsi="Arial" w:cs="Arial"/>
          <w:sz w:val="24"/>
          <w:szCs w:val="24"/>
        </w:rPr>
        <w:t>Стандарт болон үл мэдэгдэх мэдрэгчүүдийн Г</w:t>
      </w:r>
      <w:r w:rsidR="00B823BB" w:rsidRPr="00225894">
        <w:rPr>
          <w:rFonts w:ascii="Arial" w:hAnsi="Arial" w:cs="Arial"/>
          <w:sz w:val="24"/>
          <w:szCs w:val="24"/>
          <w:vertAlign w:val="subscript"/>
          <w:lang w:val="en-US"/>
        </w:rPr>
        <w:t>G</w:t>
      </w:r>
      <w:r w:rsidRPr="00225894">
        <w:rPr>
          <w:rFonts w:ascii="Arial" w:hAnsi="Arial" w:cs="Arial"/>
          <w:sz w:val="24"/>
          <w:szCs w:val="24"/>
        </w:rPr>
        <w:t>Г</w:t>
      </w:r>
      <w:r w:rsidR="00B823BB" w:rsidRPr="00225894">
        <w:rPr>
          <w:rFonts w:ascii="Arial" w:hAnsi="Arial" w:cs="Arial"/>
          <w:sz w:val="24"/>
          <w:szCs w:val="24"/>
          <w:vertAlign w:val="subscript"/>
          <w:lang w:val="en-US"/>
        </w:rPr>
        <w:t>S</w:t>
      </w:r>
      <w:r w:rsidRPr="00225894">
        <w:rPr>
          <w:rFonts w:ascii="Arial" w:hAnsi="Arial" w:cs="Arial"/>
          <w:sz w:val="24"/>
          <w:szCs w:val="24"/>
          <w:lang w:val="en-US"/>
        </w:rPr>
        <w:t xml:space="preserve"> </w:t>
      </w:r>
      <w:r w:rsidRPr="00225894">
        <w:rPr>
          <w:rFonts w:ascii="Arial" w:hAnsi="Arial" w:cs="Arial"/>
          <w:sz w:val="24"/>
          <w:szCs w:val="24"/>
        </w:rPr>
        <w:t>болон Г</w:t>
      </w:r>
      <w:r w:rsidR="00B823BB" w:rsidRPr="00225894">
        <w:rPr>
          <w:rFonts w:ascii="Arial" w:hAnsi="Arial" w:cs="Arial"/>
          <w:sz w:val="24"/>
          <w:szCs w:val="24"/>
          <w:vertAlign w:val="subscript"/>
          <w:lang w:val="en-US"/>
        </w:rPr>
        <w:t>X</w:t>
      </w:r>
      <w:r w:rsidRPr="00225894">
        <w:rPr>
          <w:rFonts w:ascii="Arial" w:hAnsi="Arial" w:cs="Arial"/>
          <w:sz w:val="24"/>
          <w:szCs w:val="24"/>
        </w:rPr>
        <w:t>-үүд нь эх үүсвэрийн ойлтын коэффцентүүд</w:t>
      </w:r>
    </w:p>
    <w:p w:rsidR="0033339E" w:rsidRPr="00225894" w:rsidRDefault="0033339E" w:rsidP="0033339E">
      <w:pPr>
        <w:tabs>
          <w:tab w:val="left" w:pos="720"/>
        </w:tabs>
        <w:spacing w:before="240" w:line="240" w:lineRule="auto"/>
        <w:jc w:val="both"/>
        <w:rPr>
          <w:rFonts w:ascii="Arial" w:hAnsi="Arial" w:cs="Arial"/>
          <w:sz w:val="24"/>
          <w:szCs w:val="24"/>
        </w:rPr>
      </w:pPr>
      <w:r w:rsidRPr="00225894">
        <w:rPr>
          <w:rFonts w:ascii="Arial" w:hAnsi="Arial" w:cs="Arial"/>
          <w:sz w:val="24"/>
          <w:szCs w:val="24"/>
        </w:rPr>
        <w:lastRenderedPageBreak/>
        <w:t>Энэ тохиолдолд</w:t>
      </w:r>
    </w:p>
    <w:p w:rsidR="0033339E" w:rsidRPr="00225894" w:rsidRDefault="0033339E" w:rsidP="0033339E">
      <w:pPr>
        <w:tabs>
          <w:tab w:val="left" w:pos="720"/>
        </w:tabs>
        <w:spacing w:before="240" w:line="240" w:lineRule="auto"/>
        <w:jc w:val="center"/>
        <w:rPr>
          <w:rFonts w:ascii="Arial" w:hAnsi="Arial" w:cs="Arial"/>
          <w:sz w:val="24"/>
          <w:szCs w:val="24"/>
          <w:lang w:val="en-US"/>
        </w:rPr>
      </w:pPr>
      <w:r w:rsidRPr="00225894">
        <w:rPr>
          <w:rFonts w:ascii="Arial" w:hAnsi="Arial" w:cs="Arial"/>
          <w:sz w:val="24"/>
          <w:szCs w:val="24"/>
          <w:lang w:val="en-US"/>
        </w:rPr>
        <w:t>50</w:t>
      </w:r>
      <w:r w:rsidRPr="00225894">
        <w:rPr>
          <w:rFonts w:ascii="Arial" w:hAnsi="Arial" w:cs="Arial"/>
          <w:sz w:val="24"/>
          <w:szCs w:val="24"/>
        </w:rPr>
        <w:t>МГц дахь Г</w:t>
      </w:r>
      <w:r w:rsidR="000F277E" w:rsidRPr="00225894">
        <w:rPr>
          <w:rFonts w:ascii="Arial" w:hAnsi="Arial" w:cs="Arial"/>
          <w:sz w:val="24"/>
          <w:szCs w:val="24"/>
          <w:vertAlign w:val="subscript"/>
          <w:lang w:val="en-US"/>
        </w:rPr>
        <w:t>G</w:t>
      </w:r>
      <w:r w:rsidRPr="00225894">
        <w:rPr>
          <w:rFonts w:ascii="Arial" w:hAnsi="Arial" w:cs="Arial"/>
          <w:sz w:val="24"/>
          <w:szCs w:val="24"/>
          <w:lang w:val="en-US"/>
        </w:rPr>
        <w:t>=</w:t>
      </w:r>
      <w:r w:rsidRPr="00225894">
        <w:rPr>
          <w:rFonts w:ascii="Arial" w:hAnsi="Arial" w:cs="Arial"/>
          <w:sz w:val="24"/>
          <w:szCs w:val="24"/>
        </w:rPr>
        <w:t>0.02 ба 18ГГц дахь Г</w:t>
      </w:r>
      <w:r w:rsidR="000F277E" w:rsidRPr="00225894">
        <w:rPr>
          <w:rFonts w:ascii="Arial" w:hAnsi="Arial" w:cs="Arial"/>
          <w:sz w:val="24"/>
          <w:szCs w:val="24"/>
          <w:vertAlign w:val="subscript"/>
          <w:lang w:val="en-US"/>
        </w:rPr>
        <w:t>G</w:t>
      </w:r>
      <w:r w:rsidRPr="00225894">
        <w:rPr>
          <w:rFonts w:ascii="Arial" w:hAnsi="Arial" w:cs="Arial"/>
          <w:sz w:val="24"/>
          <w:szCs w:val="24"/>
          <w:lang w:val="en-US"/>
        </w:rPr>
        <w:t>=</w:t>
      </w:r>
      <w:r w:rsidRPr="00225894">
        <w:rPr>
          <w:rFonts w:ascii="Arial" w:hAnsi="Arial" w:cs="Arial"/>
          <w:sz w:val="24"/>
          <w:szCs w:val="24"/>
        </w:rPr>
        <w:t>0.06</w:t>
      </w:r>
      <w:r w:rsidRPr="00225894">
        <w:rPr>
          <w:rFonts w:ascii="Arial" w:hAnsi="Arial" w:cs="Arial"/>
          <w:sz w:val="24"/>
          <w:szCs w:val="24"/>
          <w:lang w:val="en-US"/>
        </w:rPr>
        <w:t xml:space="preserve">                       </w:t>
      </w:r>
      <w:r w:rsidRPr="00225894">
        <w:rPr>
          <w:rFonts w:ascii="Arial" w:hAnsi="Arial" w:cs="Arial"/>
          <w:sz w:val="24"/>
          <w:szCs w:val="24"/>
        </w:rPr>
        <w:t xml:space="preserve"> </w:t>
      </w:r>
      <w:r w:rsidRPr="00225894">
        <w:rPr>
          <w:rFonts w:ascii="Arial" w:hAnsi="Arial" w:cs="Arial"/>
          <w:sz w:val="24"/>
          <w:szCs w:val="24"/>
          <w:lang w:val="en-US"/>
        </w:rPr>
        <w:t>(81)</w:t>
      </w:r>
    </w:p>
    <w:p w:rsidR="0033339E" w:rsidRPr="00225894" w:rsidRDefault="0033339E" w:rsidP="0033339E">
      <w:pPr>
        <w:tabs>
          <w:tab w:val="left" w:pos="720"/>
        </w:tabs>
        <w:spacing w:before="240" w:line="240" w:lineRule="auto"/>
        <w:jc w:val="center"/>
        <w:rPr>
          <w:rFonts w:ascii="Arial" w:hAnsi="Arial" w:cs="Arial"/>
          <w:sz w:val="24"/>
          <w:szCs w:val="24"/>
          <w:lang w:val="en-US"/>
        </w:rPr>
      </w:pPr>
      <w:r w:rsidRPr="00225894">
        <w:rPr>
          <w:rFonts w:ascii="Arial" w:hAnsi="Arial" w:cs="Arial"/>
          <w:sz w:val="24"/>
          <w:szCs w:val="24"/>
          <w:lang w:val="en-US"/>
        </w:rPr>
        <w:t>50</w:t>
      </w:r>
      <w:r w:rsidRPr="00225894">
        <w:rPr>
          <w:rFonts w:ascii="Arial" w:hAnsi="Arial" w:cs="Arial"/>
          <w:sz w:val="24"/>
          <w:szCs w:val="24"/>
        </w:rPr>
        <w:t>МГц дахь Г</w:t>
      </w:r>
      <w:r w:rsidR="000F277E" w:rsidRPr="00225894">
        <w:rPr>
          <w:rFonts w:ascii="Arial" w:hAnsi="Arial" w:cs="Arial"/>
          <w:sz w:val="24"/>
          <w:szCs w:val="24"/>
          <w:vertAlign w:val="subscript"/>
          <w:lang w:val="en-US"/>
        </w:rPr>
        <w:t>S</w:t>
      </w:r>
      <w:r w:rsidRPr="00225894">
        <w:rPr>
          <w:rFonts w:ascii="Arial" w:hAnsi="Arial" w:cs="Arial"/>
          <w:sz w:val="24"/>
          <w:szCs w:val="24"/>
          <w:lang w:val="en-US"/>
        </w:rPr>
        <w:t>=</w:t>
      </w:r>
      <w:r w:rsidRPr="00225894">
        <w:rPr>
          <w:rFonts w:ascii="Arial" w:hAnsi="Arial" w:cs="Arial"/>
          <w:sz w:val="24"/>
          <w:szCs w:val="24"/>
        </w:rPr>
        <w:t>0.02 ба 18ГГц дахь Г</w:t>
      </w:r>
      <w:r w:rsidR="000F277E" w:rsidRPr="00225894">
        <w:rPr>
          <w:rFonts w:ascii="Arial" w:hAnsi="Arial" w:cs="Arial"/>
          <w:sz w:val="24"/>
          <w:szCs w:val="24"/>
          <w:vertAlign w:val="subscript"/>
          <w:lang w:val="en-US"/>
        </w:rPr>
        <w:t>S</w:t>
      </w:r>
      <w:r w:rsidRPr="00225894">
        <w:rPr>
          <w:rFonts w:ascii="Arial" w:hAnsi="Arial" w:cs="Arial"/>
          <w:sz w:val="24"/>
          <w:szCs w:val="24"/>
          <w:lang w:val="en-US"/>
        </w:rPr>
        <w:t>=</w:t>
      </w:r>
      <w:r w:rsidRPr="00225894">
        <w:rPr>
          <w:rFonts w:ascii="Arial" w:hAnsi="Arial" w:cs="Arial"/>
          <w:sz w:val="24"/>
          <w:szCs w:val="24"/>
        </w:rPr>
        <w:t>0.0</w:t>
      </w:r>
      <w:r w:rsidRPr="00225894">
        <w:rPr>
          <w:rFonts w:ascii="Arial" w:hAnsi="Arial" w:cs="Arial"/>
          <w:sz w:val="24"/>
          <w:szCs w:val="24"/>
          <w:lang w:val="en-US"/>
        </w:rPr>
        <w:t xml:space="preserve">9                       </w:t>
      </w:r>
      <w:r w:rsidRPr="00225894">
        <w:rPr>
          <w:rFonts w:ascii="Arial" w:hAnsi="Arial" w:cs="Arial"/>
          <w:sz w:val="24"/>
          <w:szCs w:val="24"/>
        </w:rPr>
        <w:t xml:space="preserve"> </w:t>
      </w:r>
      <w:r w:rsidRPr="00225894">
        <w:rPr>
          <w:rFonts w:ascii="Arial" w:hAnsi="Arial" w:cs="Arial"/>
          <w:sz w:val="24"/>
          <w:szCs w:val="24"/>
          <w:lang w:val="en-US"/>
        </w:rPr>
        <w:t>(82)</w:t>
      </w:r>
    </w:p>
    <w:p w:rsidR="0033339E" w:rsidRPr="00225894" w:rsidRDefault="0033339E" w:rsidP="0033339E">
      <w:pPr>
        <w:tabs>
          <w:tab w:val="left" w:pos="720"/>
        </w:tabs>
        <w:spacing w:before="240" w:line="240" w:lineRule="auto"/>
        <w:jc w:val="center"/>
        <w:rPr>
          <w:rFonts w:ascii="Arial" w:hAnsi="Arial" w:cs="Arial"/>
          <w:sz w:val="24"/>
          <w:szCs w:val="24"/>
          <w:lang w:val="en-US"/>
        </w:rPr>
      </w:pPr>
      <w:r w:rsidRPr="00225894">
        <w:rPr>
          <w:rFonts w:ascii="Arial" w:hAnsi="Arial" w:cs="Arial"/>
          <w:sz w:val="24"/>
          <w:szCs w:val="24"/>
          <w:lang w:val="en-US"/>
        </w:rPr>
        <w:t>50</w:t>
      </w:r>
      <w:r w:rsidRPr="00225894">
        <w:rPr>
          <w:rFonts w:ascii="Arial" w:hAnsi="Arial" w:cs="Arial"/>
          <w:sz w:val="24"/>
          <w:szCs w:val="24"/>
        </w:rPr>
        <w:t>МГц дахь Г</w:t>
      </w:r>
      <w:r w:rsidR="000F277E" w:rsidRPr="00225894">
        <w:rPr>
          <w:rFonts w:ascii="Arial" w:hAnsi="Arial" w:cs="Arial"/>
          <w:sz w:val="24"/>
          <w:szCs w:val="24"/>
          <w:vertAlign w:val="subscript"/>
          <w:lang w:val="en-US"/>
        </w:rPr>
        <w:t>X</w:t>
      </w:r>
      <w:r w:rsidRPr="00225894">
        <w:rPr>
          <w:rFonts w:ascii="Arial" w:hAnsi="Arial" w:cs="Arial"/>
          <w:sz w:val="24"/>
          <w:szCs w:val="24"/>
          <w:lang w:val="en-US"/>
        </w:rPr>
        <w:t>=</w:t>
      </w:r>
      <w:r w:rsidRPr="00225894">
        <w:rPr>
          <w:rFonts w:ascii="Arial" w:hAnsi="Arial" w:cs="Arial"/>
          <w:sz w:val="24"/>
          <w:szCs w:val="24"/>
        </w:rPr>
        <w:t>0.02 ба 18ГГц дахь Г</w:t>
      </w:r>
      <w:r w:rsidR="000F277E" w:rsidRPr="00225894">
        <w:rPr>
          <w:rFonts w:ascii="Arial" w:hAnsi="Arial" w:cs="Arial"/>
          <w:sz w:val="24"/>
          <w:szCs w:val="24"/>
          <w:vertAlign w:val="subscript"/>
          <w:lang w:val="en-US"/>
        </w:rPr>
        <w:t>X</w:t>
      </w:r>
      <w:r w:rsidRPr="00225894">
        <w:rPr>
          <w:rFonts w:ascii="Arial" w:hAnsi="Arial" w:cs="Arial"/>
          <w:sz w:val="24"/>
          <w:szCs w:val="24"/>
          <w:lang w:val="en-US"/>
        </w:rPr>
        <w:t>=</w:t>
      </w:r>
      <w:r w:rsidRPr="00225894">
        <w:rPr>
          <w:rFonts w:ascii="Arial" w:hAnsi="Arial" w:cs="Arial"/>
          <w:sz w:val="24"/>
          <w:szCs w:val="24"/>
        </w:rPr>
        <w:t>0.</w:t>
      </w:r>
      <w:r w:rsidRPr="00225894">
        <w:rPr>
          <w:rFonts w:ascii="Arial" w:hAnsi="Arial" w:cs="Arial"/>
          <w:sz w:val="24"/>
          <w:szCs w:val="24"/>
          <w:lang w:val="en-US"/>
        </w:rPr>
        <w:t xml:space="preserve">10                       </w:t>
      </w:r>
      <w:r w:rsidRPr="00225894">
        <w:rPr>
          <w:rFonts w:ascii="Arial" w:hAnsi="Arial" w:cs="Arial"/>
          <w:sz w:val="24"/>
          <w:szCs w:val="24"/>
        </w:rPr>
        <w:t xml:space="preserve"> </w:t>
      </w:r>
      <w:r w:rsidRPr="00225894">
        <w:rPr>
          <w:rFonts w:ascii="Arial" w:hAnsi="Arial" w:cs="Arial"/>
          <w:sz w:val="24"/>
          <w:szCs w:val="24"/>
          <w:lang w:val="en-US"/>
        </w:rPr>
        <w:t>(83)</w:t>
      </w:r>
    </w:p>
    <w:p w:rsidR="0033339E" w:rsidRPr="00225894" w:rsidRDefault="0033339E" w:rsidP="0033339E">
      <w:pPr>
        <w:tabs>
          <w:tab w:val="left" w:pos="720"/>
        </w:tabs>
        <w:spacing w:before="240" w:line="240" w:lineRule="auto"/>
        <w:jc w:val="both"/>
        <w:rPr>
          <w:rFonts w:ascii="Arial" w:hAnsi="Arial" w:cs="Arial"/>
          <w:sz w:val="24"/>
          <w:szCs w:val="24"/>
        </w:rPr>
      </w:pPr>
      <w:r w:rsidRPr="00225894">
        <w:rPr>
          <w:rFonts w:ascii="Arial" w:hAnsi="Arial" w:cs="Arial"/>
          <w:sz w:val="24"/>
          <w:szCs w:val="24"/>
        </w:rPr>
        <w:t xml:space="preserve">Таван эцсийн </w:t>
      </w:r>
      <w:r w:rsidR="001003C2">
        <w:rPr>
          <w:rFonts w:ascii="Arial" w:hAnsi="Arial" w:cs="Arial"/>
          <w:sz w:val="24"/>
          <w:szCs w:val="24"/>
        </w:rPr>
        <w:t>шалгалт тохируулгын</w:t>
      </w:r>
      <w:r w:rsidRPr="00225894">
        <w:rPr>
          <w:rFonts w:ascii="Arial" w:hAnsi="Arial" w:cs="Arial"/>
          <w:sz w:val="24"/>
          <w:szCs w:val="24"/>
        </w:rPr>
        <w:t xml:space="preserve"> үр дүнгийн урт нөхцлийн тогтворжилт нь жил бүр ±0.4%-иас ихгүй байхаар хязгаарууд олдсон.</w:t>
      </w:r>
    </w:p>
    <w:p w:rsidR="0033339E" w:rsidRPr="00225894" w:rsidRDefault="0033339E" w:rsidP="0033339E">
      <w:pPr>
        <w:tabs>
          <w:tab w:val="left" w:pos="720"/>
        </w:tabs>
        <w:spacing w:before="240" w:line="240" w:lineRule="auto"/>
        <w:jc w:val="both"/>
        <w:rPr>
          <w:rFonts w:ascii="Arial" w:hAnsi="Arial" w:cs="Arial"/>
          <w:sz w:val="24"/>
          <w:szCs w:val="24"/>
        </w:rPr>
      </w:pPr>
      <w:r w:rsidRPr="00225894">
        <w:rPr>
          <w:rFonts w:ascii="Arial" w:hAnsi="Arial" w:cs="Arial"/>
          <w:sz w:val="24"/>
          <w:szCs w:val="24"/>
        </w:rPr>
        <w:t>Ойлтын коэффцентын утгууд нь лавтай биш. Энэ эргэлзээ нь бодит хэмжигдсэн утгуудын квадрат дахь ойлтын коэффцентийг нэмсэнээр тоологдсон байна.</w:t>
      </w:r>
    </w:p>
    <w:p w:rsidR="0033339E" w:rsidRPr="00225894" w:rsidRDefault="0033339E" w:rsidP="0033339E">
      <w:pPr>
        <w:tabs>
          <w:tab w:val="left" w:pos="720"/>
        </w:tabs>
        <w:spacing w:before="240" w:line="240" w:lineRule="auto"/>
        <w:jc w:val="both"/>
        <w:rPr>
          <w:rFonts w:ascii="Arial" w:hAnsi="Arial" w:cs="Arial"/>
          <w:sz w:val="24"/>
          <w:szCs w:val="24"/>
        </w:rPr>
      </w:pPr>
      <w:r w:rsidRPr="00225894">
        <w:rPr>
          <w:rFonts w:ascii="Arial" w:hAnsi="Arial" w:cs="Arial"/>
          <w:sz w:val="24"/>
          <w:szCs w:val="24"/>
        </w:rPr>
        <w:t>Багажны шугаман эргэлзээ нь 95%-ийн үнэмшлийн төвшинд 2:1-ийн харьцаатай хяналтын бууралтын стандартын эсрэг хэмжилтээс ±0.01%-д байхаар тооцоологдсон байна.</w:t>
      </w:r>
    </w:p>
    <w:p w:rsidR="0033339E" w:rsidRPr="00225894" w:rsidRDefault="0033339E" w:rsidP="0033339E">
      <w:pPr>
        <w:tabs>
          <w:tab w:val="left" w:pos="720"/>
        </w:tabs>
        <w:spacing w:before="240" w:line="240" w:lineRule="auto"/>
        <w:jc w:val="both"/>
        <w:rPr>
          <w:rFonts w:ascii="Arial" w:hAnsi="Arial" w:cs="Arial"/>
          <w:b/>
          <w:sz w:val="24"/>
          <w:szCs w:val="24"/>
        </w:rPr>
      </w:pPr>
      <w:r w:rsidRPr="00225894">
        <w:rPr>
          <w:rFonts w:ascii="Arial" w:hAnsi="Arial" w:cs="Arial"/>
          <w:b/>
          <w:sz w:val="24"/>
          <w:szCs w:val="24"/>
        </w:rPr>
        <w:t>Эталон эх үүсвэр</w:t>
      </w:r>
    </w:p>
    <w:p w:rsidR="0033339E" w:rsidRPr="00225894" w:rsidRDefault="0033339E" w:rsidP="00F40460">
      <w:pPr>
        <w:tabs>
          <w:tab w:val="left" w:pos="720"/>
        </w:tabs>
        <w:spacing w:before="240" w:line="240" w:lineRule="auto"/>
        <w:jc w:val="both"/>
        <w:rPr>
          <w:rFonts w:ascii="Arial" w:hAnsi="Arial" w:cs="Arial"/>
          <w:sz w:val="24"/>
          <w:szCs w:val="24"/>
          <w:lang w:val="en-US"/>
        </w:rPr>
      </w:pPr>
      <w:r w:rsidRPr="00225894">
        <w:rPr>
          <w:rFonts w:ascii="Arial" w:hAnsi="Arial" w:cs="Arial"/>
          <w:sz w:val="24"/>
          <w:szCs w:val="24"/>
        </w:rPr>
        <w:t>Эталон эх үүсвэрийн гаралтын хүчний харьцаа нь  ±0.004-ийн хазайлтад 1 байхаар тооцоологдсон байна.</w:t>
      </w:r>
    </w:p>
    <w:p w:rsidR="0033339E" w:rsidRPr="00225894" w:rsidRDefault="0033339E" w:rsidP="0033339E">
      <w:pPr>
        <w:tabs>
          <w:tab w:val="left" w:pos="0"/>
        </w:tabs>
        <w:spacing w:before="240" w:line="240" w:lineRule="auto"/>
        <w:jc w:val="both"/>
        <w:rPr>
          <w:rFonts w:ascii="Arial" w:hAnsi="Arial" w:cs="Arial"/>
          <w:b/>
          <w:sz w:val="24"/>
          <w:szCs w:val="24"/>
        </w:rPr>
      </w:pPr>
      <w:r w:rsidRPr="00225894">
        <w:rPr>
          <w:rFonts w:ascii="Arial" w:hAnsi="Arial" w:cs="Arial"/>
          <w:b/>
          <w:sz w:val="24"/>
          <w:szCs w:val="24"/>
        </w:rPr>
        <w:t>Стандарт мэдрэгч</w:t>
      </w:r>
    </w:p>
    <w:p w:rsidR="0033339E" w:rsidRPr="00225894" w:rsidRDefault="0033339E" w:rsidP="0033339E">
      <w:pPr>
        <w:tabs>
          <w:tab w:val="left" w:pos="0"/>
        </w:tabs>
        <w:spacing w:before="240" w:line="240" w:lineRule="auto"/>
        <w:jc w:val="both"/>
        <w:rPr>
          <w:rFonts w:ascii="Arial" w:hAnsi="Arial" w:cs="Arial"/>
          <w:sz w:val="24"/>
          <w:szCs w:val="24"/>
        </w:rPr>
      </w:pPr>
      <w:r w:rsidRPr="00225894">
        <w:rPr>
          <w:rFonts w:ascii="Arial" w:hAnsi="Arial" w:cs="Arial"/>
          <w:sz w:val="24"/>
          <w:szCs w:val="24"/>
        </w:rPr>
        <w:t xml:space="preserve">Стандарт мэдрэгч нь 6 сарын өмнө баталгаажуулалт хийгдсэн. Түүний </w:t>
      </w:r>
      <w:r w:rsidR="001003C2">
        <w:rPr>
          <w:rFonts w:ascii="Arial" w:hAnsi="Arial" w:cs="Arial"/>
          <w:sz w:val="24"/>
          <w:szCs w:val="24"/>
        </w:rPr>
        <w:t>шалгалт тохируулгын</w:t>
      </w:r>
      <w:r w:rsidRPr="00225894">
        <w:rPr>
          <w:rFonts w:ascii="Arial" w:hAnsi="Arial" w:cs="Arial"/>
          <w:sz w:val="24"/>
          <w:szCs w:val="24"/>
        </w:rPr>
        <w:t xml:space="preserve"> гэрчилгээнээс авсан калибраовкын коэффцентийн утга нь </w:t>
      </w:r>
    </w:p>
    <w:p w:rsidR="0033339E" w:rsidRPr="00225894" w:rsidRDefault="0033339E" w:rsidP="0033339E">
      <w:pPr>
        <w:tabs>
          <w:tab w:val="left" w:pos="0"/>
        </w:tabs>
        <w:spacing w:before="240" w:line="240" w:lineRule="auto"/>
        <w:jc w:val="center"/>
        <w:rPr>
          <w:rFonts w:ascii="Arial" w:hAnsi="Arial" w:cs="Arial"/>
          <w:sz w:val="24"/>
          <w:szCs w:val="24"/>
        </w:rPr>
      </w:pPr>
      <w:r w:rsidRPr="00225894">
        <w:rPr>
          <w:rFonts w:ascii="Arial" w:hAnsi="Arial" w:cs="Arial"/>
          <w:sz w:val="24"/>
          <w:szCs w:val="24"/>
        </w:rPr>
        <w:t>0.965±0.012</w:t>
      </w:r>
    </w:p>
    <w:p w:rsidR="0033339E" w:rsidRPr="00225894" w:rsidRDefault="0033339E" w:rsidP="0033339E">
      <w:pPr>
        <w:tabs>
          <w:tab w:val="left" w:pos="0"/>
        </w:tabs>
        <w:spacing w:before="240" w:line="240" w:lineRule="auto"/>
        <w:jc w:val="both"/>
        <w:rPr>
          <w:rFonts w:ascii="Arial" w:hAnsi="Arial" w:cs="Arial"/>
          <w:sz w:val="24"/>
          <w:szCs w:val="24"/>
        </w:rPr>
      </w:pPr>
      <w:r w:rsidRPr="00225894">
        <w:rPr>
          <w:rFonts w:ascii="Arial" w:hAnsi="Arial" w:cs="Arial"/>
          <w:sz w:val="24"/>
          <w:szCs w:val="24"/>
        </w:rPr>
        <w:t>95%-ийн үнэмшлийн төвшинд байна.</w:t>
      </w:r>
    </w:p>
    <w:p w:rsidR="0033339E" w:rsidRPr="00225894" w:rsidRDefault="0033339E" w:rsidP="0033339E">
      <w:pPr>
        <w:tabs>
          <w:tab w:val="left" w:pos="0"/>
        </w:tabs>
        <w:spacing w:before="240" w:line="240" w:lineRule="auto"/>
        <w:jc w:val="both"/>
        <w:rPr>
          <w:rFonts w:ascii="Arial" w:hAnsi="Arial" w:cs="Arial"/>
          <w:b/>
          <w:sz w:val="24"/>
          <w:szCs w:val="24"/>
        </w:rPr>
      </w:pPr>
      <w:r w:rsidRPr="00225894">
        <w:rPr>
          <w:rFonts w:ascii="Arial" w:hAnsi="Arial" w:cs="Arial"/>
          <w:b/>
          <w:sz w:val="24"/>
          <w:szCs w:val="24"/>
        </w:rPr>
        <w:t>Эргэлзээний тооцоолол</w:t>
      </w:r>
    </w:p>
    <w:p w:rsidR="0033339E" w:rsidRPr="00225894" w:rsidRDefault="0033339E" w:rsidP="0033339E">
      <w:pPr>
        <w:tabs>
          <w:tab w:val="left" w:pos="0"/>
        </w:tabs>
        <w:spacing w:before="240" w:line="240" w:lineRule="auto"/>
        <w:jc w:val="both"/>
        <w:rPr>
          <w:rFonts w:ascii="Arial" w:hAnsi="Arial" w:cs="Arial"/>
          <w:b/>
          <w:sz w:val="24"/>
          <w:szCs w:val="24"/>
        </w:rPr>
      </w:pPr>
      <w:r w:rsidRPr="00225894">
        <w:rPr>
          <w:rFonts w:ascii="Arial" w:hAnsi="Arial" w:cs="Arial"/>
          <w:b/>
          <w:sz w:val="24"/>
          <w:szCs w:val="24"/>
        </w:rPr>
        <w:t>А төрлийн эргэлзээ</w:t>
      </w:r>
    </w:p>
    <w:p w:rsidR="0033339E" w:rsidRPr="00225894" w:rsidRDefault="0033339E" w:rsidP="0033339E">
      <w:pPr>
        <w:tabs>
          <w:tab w:val="left" w:pos="0"/>
        </w:tabs>
        <w:spacing w:before="240" w:line="240" w:lineRule="auto"/>
        <w:jc w:val="both"/>
        <w:rPr>
          <w:rFonts w:ascii="Arial" w:hAnsi="Arial" w:cs="Arial"/>
          <w:sz w:val="24"/>
          <w:szCs w:val="24"/>
        </w:rPr>
      </w:pPr>
      <w:r w:rsidRPr="00225894">
        <w:rPr>
          <w:rFonts w:ascii="Arial" w:hAnsi="Arial" w:cs="Arial"/>
          <w:sz w:val="24"/>
          <w:szCs w:val="24"/>
        </w:rPr>
        <w:t xml:space="preserve">Үл мэдэгдэх хүчний мэдрэгчийн </w:t>
      </w:r>
      <w:r w:rsidR="001003C2">
        <w:rPr>
          <w:rFonts w:ascii="Arial" w:hAnsi="Arial" w:cs="Arial"/>
          <w:sz w:val="24"/>
          <w:szCs w:val="24"/>
        </w:rPr>
        <w:t>шалгалт тохируулгын</w:t>
      </w:r>
      <w:r w:rsidRPr="00225894">
        <w:rPr>
          <w:rFonts w:ascii="Arial" w:hAnsi="Arial" w:cs="Arial"/>
          <w:sz w:val="24"/>
          <w:szCs w:val="24"/>
        </w:rPr>
        <w:t xml:space="preserve"> коэффцентийн хэмжигдсэн утгуудыг </w:t>
      </w:r>
      <w:bookmarkStart w:id="37" w:name="OLE_LINK47"/>
      <w:bookmarkStart w:id="38" w:name="OLE_LINK48"/>
      <w:r w:rsidRPr="00225894">
        <w:rPr>
          <w:rFonts w:ascii="Arial" w:hAnsi="Arial" w:cs="Arial"/>
          <w:sz w:val="24"/>
          <w:szCs w:val="24"/>
        </w:rPr>
        <w:t>Хүснэгт С.14</w:t>
      </w:r>
      <w:bookmarkEnd w:id="37"/>
      <w:bookmarkEnd w:id="38"/>
      <w:r w:rsidRPr="00225894">
        <w:rPr>
          <w:rFonts w:ascii="Arial" w:hAnsi="Arial" w:cs="Arial"/>
          <w:sz w:val="24"/>
          <w:szCs w:val="24"/>
        </w:rPr>
        <w:t>-өөр харуулав.</w:t>
      </w:r>
    </w:p>
    <w:p w:rsidR="0033339E" w:rsidRPr="00225894" w:rsidRDefault="00056BB4" w:rsidP="0033339E">
      <w:pPr>
        <w:tabs>
          <w:tab w:val="left" w:pos="0"/>
        </w:tabs>
        <w:spacing w:before="240" w:line="240" w:lineRule="auto"/>
        <w:jc w:val="both"/>
        <w:rPr>
          <w:rFonts w:ascii="Arial" w:hAnsi="Arial" w:cs="Arial"/>
          <w:sz w:val="24"/>
          <w:szCs w:val="24"/>
        </w:rPr>
      </w:pPr>
      <w:r w:rsidRPr="00056BB4">
        <w:rPr>
          <w:rFonts w:ascii="Arial" w:hAnsi="Arial" w:cs="Arial"/>
          <w:noProof/>
        </w:rPr>
        <w:pict>
          <v:shape id="_x0000_s1158" type="#_x0000_t75" style="position:absolute;left:0;text-align:left;margin-left:103.5pt;margin-top:25.8pt;width:100.5pt;height:15pt;z-index:-251603968" equationxml="&lt;" wrapcoords="-161 1080 -161 12960 161 17280 1128 17280 2901 17280 21600 15120 21600 2160 3224 1080 -161 1080">
            <v:imagedata r:id="rId132" o:title="" chromakey="white"/>
            <w10:wrap type="tight"/>
          </v:shape>
        </w:pict>
      </w:r>
      <w:r w:rsidR="0033339E" w:rsidRPr="00225894">
        <w:rPr>
          <w:rFonts w:ascii="Arial" w:hAnsi="Arial" w:cs="Arial"/>
          <w:sz w:val="24"/>
          <w:szCs w:val="24"/>
        </w:rPr>
        <w:t xml:space="preserve">Дундаж утга нь </w:t>
      </w:r>
    </w:p>
    <w:p w:rsidR="0033339E" w:rsidRPr="00225894" w:rsidRDefault="0033339E" w:rsidP="00F40460">
      <w:pPr>
        <w:rPr>
          <w:rFonts w:ascii="Arial" w:hAnsi="Arial" w:cs="Arial"/>
          <w:sz w:val="24"/>
          <w:szCs w:val="24"/>
          <w:lang w:val="en-US"/>
        </w:rPr>
      </w:pPr>
      <w:r w:rsidRPr="00225894">
        <w:rPr>
          <w:rFonts w:ascii="Arial" w:hAnsi="Arial" w:cs="Arial"/>
          <w:sz w:val="24"/>
          <w:szCs w:val="24"/>
        </w:rPr>
        <w:tab/>
      </w:r>
      <w:r w:rsidRPr="00225894">
        <w:rPr>
          <w:rFonts w:ascii="Arial" w:hAnsi="Arial" w:cs="Arial"/>
          <w:sz w:val="24"/>
          <w:szCs w:val="24"/>
        </w:rPr>
        <w:tab/>
      </w:r>
      <w:r w:rsidRPr="00225894">
        <w:rPr>
          <w:rFonts w:ascii="Arial" w:hAnsi="Arial" w:cs="Arial"/>
          <w:sz w:val="24"/>
          <w:szCs w:val="24"/>
        </w:rPr>
        <w:tab/>
      </w:r>
      <w:r w:rsidRPr="00225894">
        <w:rPr>
          <w:rFonts w:ascii="Arial" w:hAnsi="Arial" w:cs="Arial"/>
          <w:sz w:val="24"/>
          <w:szCs w:val="24"/>
        </w:rPr>
        <w:tab/>
      </w:r>
      <w:r w:rsidRPr="00225894">
        <w:rPr>
          <w:rFonts w:ascii="Arial" w:hAnsi="Arial" w:cs="Arial"/>
          <w:sz w:val="24"/>
          <w:szCs w:val="24"/>
          <w:lang w:val="en-US"/>
        </w:rPr>
        <w:t>(C.</w:t>
      </w:r>
      <w:r w:rsidRPr="00225894">
        <w:rPr>
          <w:rFonts w:ascii="Arial" w:hAnsi="Arial" w:cs="Arial"/>
          <w:sz w:val="24"/>
          <w:szCs w:val="24"/>
        </w:rPr>
        <w:t>84</w:t>
      </w:r>
      <w:r w:rsidRPr="00225894">
        <w:rPr>
          <w:rFonts w:ascii="Arial" w:hAnsi="Arial" w:cs="Arial"/>
          <w:sz w:val="24"/>
          <w:szCs w:val="24"/>
          <w:lang w:val="en-US"/>
        </w:rPr>
        <w:t>)</w:t>
      </w:r>
    </w:p>
    <w:p w:rsidR="00AA4741" w:rsidRPr="00225894" w:rsidRDefault="00AA4741" w:rsidP="00F40460">
      <w:pPr>
        <w:rPr>
          <w:rFonts w:ascii="Arial" w:hAnsi="Arial" w:cs="Arial"/>
          <w:sz w:val="24"/>
          <w:szCs w:val="24"/>
          <w:lang w:val="en-US"/>
        </w:rPr>
      </w:pPr>
    </w:p>
    <w:p w:rsidR="00AA4741" w:rsidRPr="00225894" w:rsidRDefault="00AA4741" w:rsidP="00F40460">
      <w:pPr>
        <w:rPr>
          <w:rFonts w:ascii="Arial" w:hAnsi="Arial" w:cs="Arial"/>
          <w:sz w:val="24"/>
          <w:szCs w:val="24"/>
          <w:lang w:val="en-US"/>
        </w:rPr>
      </w:pPr>
    </w:p>
    <w:p w:rsidR="00AA4741" w:rsidRPr="00225894" w:rsidRDefault="00AA4741" w:rsidP="00F40460">
      <w:pPr>
        <w:rPr>
          <w:rFonts w:ascii="Arial" w:hAnsi="Arial" w:cs="Arial"/>
          <w:sz w:val="24"/>
          <w:szCs w:val="24"/>
          <w:lang w:val="en-US"/>
        </w:rPr>
      </w:pPr>
    </w:p>
    <w:p w:rsidR="00AA4741" w:rsidRPr="00225894" w:rsidRDefault="00AA4741" w:rsidP="00F40460">
      <w:pPr>
        <w:rPr>
          <w:rFonts w:ascii="Arial" w:hAnsi="Arial" w:cs="Arial"/>
          <w:sz w:val="24"/>
          <w:szCs w:val="24"/>
          <w:lang w:val="en-US"/>
        </w:rPr>
      </w:pPr>
    </w:p>
    <w:p w:rsidR="00AA4741" w:rsidRPr="00225894" w:rsidRDefault="00AA4741" w:rsidP="00F40460">
      <w:pPr>
        <w:rPr>
          <w:rFonts w:ascii="Arial" w:hAnsi="Arial" w:cs="Arial"/>
          <w:sz w:val="24"/>
          <w:szCs w:val="24"/>
          <w:lang w:val="en-US"/>
        </w:rPr>
      </w:pPr>
    </w:p>
    <w:p w:rsidR="00AA4741" w:rsidRPr="00225894" w:rsidRDefault="00AA4741" w:rsidP="00F40460">
      <w:pPr>
        <w:rPr>
          <w:rFonts w:ascii="Arial" w:hAnsi="Arial" w:cs="Arial"/>
          <w:i/>
        </w:rPr>
      </w:pPr>
    </w:p>
    <w:p w:rsidR="0033339E" w:rsidRPr="00225894" w:rsidRDefault="0033339E" w:rsidP="0033339E">
      <w:pPr>
        <w:tabs>
          <w:tab w:val="left" w:pos="720"/>
        </w:tabs>
        <w:spacing w:before="240" w:line="240" w:lineRule="auto"/>
        <w:ind w:left="720"/>
        <w:jc w:val="center"/>
        <w:rPr>
          <w:rFonts w:ascii="Arial" w:hAnsi="Arial" w:cs="Arial"/>
          <w:b/>
          <w:sz w:val="24"/>
          <w:szCs w:val="24"/>
        </w:rPr>
      </w:pPr>
      <w:r w:rsidRPr="00225894">
        <w:rPr>
          <w:rFonts w:ascii="Arial" w:hAnsi="Arial" w:cs="Arial"/>
          <w:b/>
          <w:sz w:val="24"/>
          <w:szCs w:val="24"/>
        </w:rPr>
        <w:lastRenderedPageBreak/>
        <w:t>Хүснэгт С.14 Үл мэдэ</w:t>
      </w:r>
      <w:r w:rsidR="00315ECB">
        <w:rPr>
          <w:rFonts w:ascii="Arial" w:hAnsi="Arial" w:cs="Arial"/>
          <w:b/>
          <w:sz w:val="24"/>
          <w:szCs w:val="24"/>
        </w:rPr>
        <w:t>гдэх хүчний мэдрэгчийн шалгалт тохируулг</w:t>
      </w:r>
      <w:r w:rsidRPr="00225894">
        <w:rPr>
          <w:rFonts w:ascii="Arial" w:hAnsi="Arial" w:cs="Arial"/>
          <w:b/>
          <w:sz w:val="24"/>
          <w:szCs w:val="24"/>
        </w:rPr>
        <w:t>ын коэффц</w:t>
      </w:r>
      <w:r w:rsidR="00315ECB">
        <w:rPr>
          <w:rFonts w:ascii="Arial" w:hAnsi="Arial" w:cs="Arial"/>
          <w:b/>
          <w:sz w:val="24"/>
          <w:szCs w:val="24"/>
        </w:rPr>
        <w:t>и</w:t>
      </w:r>
      <w:r w:rsidRPr="00225894">
        <w:rPr>
          <w:rFonts w:ascii="Arial" w:hAnsi="Arial" w:cs="Arial"/>
          <w:b/>
          <w:sz w:val="24"/>
          <w:szCs w:val="24"/>
        </w:rPr>
        <w:t>ент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47"/>
        <w:gridCol w:w="4823"/>
      </w:tblGrid>
      <w:tr w:rsidR="0033339E" w:rsidRPr="00225894" w:rsidTr="00FA0596">
        <w:tc>
          <w:tcPr>
            <w:tcW w:w="5282" w:type="dxa"/>
            <w:vAlign w:val="center"/>
          </w:tcPr>
          <w:p w:rsidR="0033339E" w:rsidRPr="00225894" w:rsidRDefault="0033339E" w:rsidP="00FA0596">
            <w:pPr>
              <w:tabs>
                <w:tab w:val="left" w:pos="0"/>
              </w:tabs>
              <w:spacing w:after="0" w:line="240" w:lineRule="auto"/>
              <w:jc w:val="center"/>
              <w:rPr>
                <w:rFonts w:ascii="Arial" w:hAnsi="Arial" w:cs="Arial"/>
                <w:b/>
                <w:sz w:val="20"/>
                <w:szCs w:val="20"/>
              </w:rPr>
            </w:pPr>
            <w:r w:rsidRPr="00225894">
              <w:rPr>
                <w:rFonts w:ascii="Arial" w:hAnsi="Arial" w:cs="Arial"/>
                <w:b/>
                <w:sz w:val="20"/>
                <w:szCs w:val="20"/>
              </w:rPr>
              <w:t>Дугаар</w:t>
            </w:r>
          </w:p>
        </w:tc>
        <w:tc>
          <w:tcPr>
            <w:tcW w:w="5282" w:type="dxa"/>
            <w:vAlign w:val="center"/>
          </w:tcPr>
          <w:p w:rsidR="0033339E" w:rsidRPr="00225894" w:rsidRDefault="001003C2" w:rsidP="00FA0596">
            <w:pPr>
              <w:tabs>
                <w:tab w:val="left" w:pos="0"/>
              </w:tabs>
              <w:spacing w:after="0" w:line="240" w:lineRule="auto"/>
              <w:jc w:val="center"/>
              <w:rPr>
                <w:rFonts w:ascii="Arial" w:hAnsi="Arial" w:cs="Arial"/>
                <w:b/>
                <w:sz w:val="20"/>
                <w:szCs w:val="20"/>
              </w:rPr>
            </w:pPr>
            <w:r>
              <w:rPr>
                <w:rFonts w:ascii="Arial" w:hAnsi="Arial" w:cs="Arial"/>
                <w:b/>
                <w:sz w:val="20"/>
                <w:szCs w:val="20"/>
              </w:rPr>
              <w:t>шалгалт тохируулгын</w:t>
            </w:r>
            <w:r w:rsidR="0033339E" w:rsidRPr="00225894">
              <w:rPr>
                <w:rFonts w:ascii="Arial" w:hAnsi="Arial" w:cs="Arial"/>
                <w:b/>
                <w:sz w:val="20"/>
                <w:szCs w:val="20"/>
              </w:rPr>
              <w:t xml:space="preserve"> коэффцент</w:t>
            </w:r>
          </w:p>
        </w:tc>
      </w:tr>
      <w:tr w:rsidR="0033339E" w:rsidRPr="00225894" w:rsidTr="00FA0596">
        <w:trPr>
          <w:trHeight w:val="377"/>
        </w:trPr>
        <w:tc>
          <w:tcPr>
            <w:tcW w:w="5282" w:type="dxa"/>
            <w:vAlign w:val="center"/>
          </w:tcPr>
          <w:p w:rsidR="0033339E" w:rsidRPr="00225894" w:rsidRDefault="0033339E" w:rsidP="00FA0596">
            <w:pPr>
              <w:tabs>
                <w:tab w:val="left" w:pos="0"/>
              </w:tabs>
              <w:spacing w:after="0" w:line="240" w:lineRule="auto"/>
              <w:jc w:val="center"/>
              <w:rPr>
                <w:rFonts w:ascii="Arial" w:hAnsi="Arial" w:cs="Arial"/>
                <w:sz w:val="20"/>
                <w:szCs w:val="20"/>
              </w:rPr>
            </w:pPr>
            <w:r w:rsidRPr="00225894">
              <w:rPr>
                <w:rFonts w:ascii="Arial" w:hAnsi="Arial" w:cs="Arial"/>
                <w:sz w:val="20"/>
                <w:szCs w:val="20"/>
              </w:rPr>
              <w:t>1</w:t>
            </w:r>
          </w:p>
        </w:tc>
        <w:tc>
          <w:tcPr>
            <w:tcW w:w="5282" w:type="dxa"/>
            <w:vAlign w:val="center"/>
          </w:tcPr>
          <w:p w:rsidR="0033339E" w:rsidRPr="00225894" w:rsidRDefault="0033339E" w:rsidP="00FA0596">
            <w:pPr>
              <w:tabs>
                <w:tab w:val="left" w:pos="0"/>
              </w:tabs>
              <w:spacing w:after="0" w:line="240" w:lineRule="auto"/>
              <w:jc w:val="center"/>
              <w:rPr>
                <w:rFonts w:ascii="Arial" w:hAnsi="Arial" w:cs="Arial"/>
                <w:sz w:val="20"/>
                <w:szCs w:val="20"/>
              </w:rPr>
            </w:pPr>
            <w:r w:rsidRPr="00225894">
              <w:rPr>
                <w:rFonts w:ascii="Arial" w:hAnsi="Arial" w:cs="Arial"/>
                <w:sz w:val="20"/>
                <w:szCs w:val="20"/>
              </w:rPr>
              <w:t>0.958</w:t>
            </w:r>
          </w:p>
        </w:tc>
      </w:tr>
      <w:tr w:rsidR="0033339E" w:rsidRPr="00225894" w:rsidTr="00FA0596">
        <w:trPr>
          <w:trHeight w:val="350"/>
        </w:trPr>
        <w:tc>
          <w:tcPr>
            <w:tcW w:w="5282" w:type="dxa"/>
            <w:vAlign w:val="center"/>
          </w:tcPr>
          <w:p w:rsidR="0033339E" w:rsidRPr="00225894" w:rsidRDefault="0033339E" w:rsidP="00FA0596">
            <w:pPr>
              <w:tabs>
                <w:tab w:val="left" w:pos="0"/>
              </w:tabs>
              <w:spacing w:after="0" w:line="240" w:lineRule="auto"/>
              <w:jc w:val="center"/>
              <w:rPr>
                <w:rFonts w:ascii="Arial" w:hAnsi="Arial" w:cs="Arial"/>
                <w:sz w:val="20"/>
                <w:szCs w:val="20"/>
              </w:rPr>
            </w:pPr>
            <w:r w:rsidRPr="00225894">
              <w:rPr>
                <w:rFonts w:ascii="Arial" w:hAnsi="Arial" w:cs="Arial"/>
                <w:sz w:val="20"/>
                <w:szCs w:val="20"/>
              </w:rPr>
              <w:t>2</w:t>
            </w:r>
          </w:p>
        </w:tc>
        <w:tc>
          <w:tcPr>
            <w:tcW w:w="5282" w:type="dxa"/>
            <w:vAlign w:val="center"/>
          </w:tcPr>
          <w:p w:rsidR="0033339E" w:rsidRPr="00225894" w:rsidRDefault="0033339E" w:rsidP="00FA0596">
            <w:pPr>
              <w:tabs>
                <w:tab w:val="left" w:pos="0"/>
              </w:tabs>
              <w:spacing w:after="0" w:line="240" w:lineRule="auto"/>
              <w:jc w:val="center"/>
              <w:rPr>
                <w:rFonts w:ascii="Arial" w:hAnsi="Arial" w:cs="Arial"/>
                <w:sz w:val="20"/>
                <w:szCs w:val="20"/>
              </w:rPr>
            </w:pPr>
            <w:r w:rsidRPr="00225894">
              <w:rPr>
                <w:rFonts w:ascii="Arial" w:hAnsi="Arial" w:cs="Arial"/>
                <w:sz w:val="20"/>
                <w:szCs w:val="20"/>
              </w:rPr>
              <w:t>0.946</w:t>
            </w:r>
          </w:p>
        </w:tc>
      </w:tr>
      <w:tr w:rsidR="0033339E" w:rsidRPr="00225894" w:rsidTr="00FA0596">
        <w:trPr>
          <w:trHeight w:val="350"/>
        </w:trPr>
        <w:tc>
          <w:tcPr>
            <w:tcW w:w="5282" w:type="dxa"/>
            <w:vAlign w:val="center"/>
          </w:tcPr>
          <w:p w:rsidR="0033339E" w:rsidRPr="00225894" w:rsidRDefault="0033339E" w:rsidP="00FA0596">
            <w:pPr>
              <w:tabs>
                <w:tab w:val="left" w:pos="0"/>
              </w:tabs>
              <w:spacing w:after="0" w:line="240" w:lineRule="auto"/>
              <w:jc w:val="center"/>
              <w:rPr>
                <w:rFonts w:ascii="Arial" w:hAnsi="Arial" w:cs="Arial"/>
                <w:sz w:val="20"/>
                <w:szCs w:val="20"/>
              </w:rPr>
            </w:pPr>
            <w:r w:rsidRPr="00225894">
              <w:rPr>
                <w:rFonts w:ascii="Arial" w:hAnsi="Arial" w:cs="Arial"/>
                <w:sz w:val="20"/>
                <w:szCs w:val="20"/>
              </w:rPr>
              <w:t>3</w:t>
            </w:r>
          </w:p>
        </w:tc>
        <w:tc>
          <w:tcPr>
            <w:tcW w:w="5282" w:type="dxa"/>
            <w:vAlign w:val="center"/>
          </w:tcPr>
          <w:p w:rsidR="0033339E" w:rsidRPr="00225894" w:rsidRDefault="0033339E" w:rsidP="00FA0596">
            <w:pPr>
              <w:tabs>
                <w:tab w:val="left" w:pos="0"/>
              </w:tabs>
              <w:spacing w:after="0" w:line="240" w:lineRule="auto"/>
              <w:jc w:val="center"/>
              <w:rPr>
                <w:rFonts w:ascii="Arial" w:hAnsi="Arial" w:cs="Arial"/>
                <w:sz w:val="20"/>
                <w:szCs w:val="20"/>
              </w:rPr>
            </w:pPr>
            <w:r w:rsidRPr="00225894">
              <w:rPr>
                <w:rFonts w:ascii="Arial" w:hAnsi="Arial" w:cs="Arial"/>
                <w:sz w:val="20"/>
                <w:szCs w:val="20"/>
              </w:rPr>
              <w:t>0.951</w:t>
            </w:r>
          </w:p>
        </w:tc>
      </w:tr>
      <w:tr w:rsidR="0033339E" w:rsidRPr="00225894" w:rsidTr="00FA0596">
        <w:trPr>
          <w:trHeight w:val="350"/>
        </w:trPr>
        <w:tc>
          <w:tcPr>
            <w:tcW w:w="5282" w:type="dxa"/>
            <w:vAlign w:val="center"/>
          </w:tcPr>
          <w:p w:rsidR="0033339E" w:rsidRPr="00225894" w:rsidRDefault="0033339E" w:rsidP="00FA0596">
            <w:pPr>
              <w:tabs>
                <w:tab w:val="left" w:pos="0"/>
              </w:tabs>
              <w:spacing w:after="0" w:line="240" w:lineRule="auto"/>
              <w:jc w:val="center"/>
              <w:rPr>
                <w:rFonts w:ascii="Arial" w:hAnsi="Arial" w:cs="Arial"/>
                <w:sz w:val="20"/>
                <w:szCs w:val="20"/>
              </w:rPr>
            </w:pPr>
            <w:r w:rsidRPr="00225894">
              <w:rPr>
                <w:rFonts w:ascii="Arial" w:hAnsi="Arial" w:cs="Arial"/>
                <w:sz w:val="20"/>
                <w:szCs w:val="20"/>
              </w:rPr>
              <w:t>4</w:t>
            </w:r>
          </w:p>
        </w:tc>
        <w:tc>
          <w:tcPr>
            <w:tcW w:w="5282" w:type="dxa"/>
            <w:vAlign w:val="center"/>
          </w:tcPr>
          <w:p w:rsidR="0033339E" w:rsidRPr="00225894" w:rsidRDefault="0033339E" w:rsidP="00FA0596">
            <w:pPr>
              <w:tabs>
                <w:tab w:val="left" w:pos="0"/>
              </w:tabs>
              <w:spacing w:after="0" w:line="240" w:lineRule="auto"/>
              <w:jc w:val="center"/>
              <w:rPr>
                <w:rFonts w:ascii="Arial" w:hAnsi="Arial" w:cs="Arial"/>
                <w:sz w:val="20"/>
                <w:szCs w:val="20"/>
              </w:rPr>
            </w:pPr>
            <w:r w:rsidRPr="00225894">
              <w:rPr>
                <w:rFonts w:ascii="Arial" w:hAnsi="Arial" w:cs="Arial"/>
                <w:sz w:val="20"/>
                <w:szCs w:val="20"/>
              </w:rPr>
              <w:t>0.950</w:t>
            </w:r>
          </w:p>
        </w:tc>
      </w:tr>
      <w:tr w:rsidR="0033339E" w:rsidRPr="00225894" w:rsidTr="00FA0596">
        <w:trPr>
          <w:trHeight w:val="350"/>
        </w:trPr>
        <w:tc>
          <w:tcPr>
            <w:tcW w:w="5282" w:type="dxa"/>
            <w:vAlign w:val="center"/>
          </w:tcPr>
          <w:p w:rsidR="0033339E" w:rsidRPr="00225894" w:rsidRDefault="0033339E" w:rsidP="00FA0596">
            <w:pPr>
              <w:tabs>
                <w:tab w:val="left" w:pos="0"/>
              </w:tabs>
              <w:spacing w:after="0" w:line="240" w:lineRule="auto"/>
              <w:jc w:val="center"/>
              <w:rPr>
                <w:rFonts w:ascii="Arial" w:hAnsi="Arial" w:cs="Arial"/>
                <w:sz w:val="20"/>
                <w:szCs w:val="20"/>
              </w:rPr>
            </w:pPr>
            <w:r w:rsidRPr="00225894">
              <w:rPr>
                <w:rFonts w:ascii="Arial" w:hAnsi="Arial" w:cs="Arial"/>
                <w:sz w:val="20"/>
                <w:szCs w:val="20"/>
              </w:rPr>
              <w:t>5</w:t>
            </w:r>
          </w:p>
        </w:tc>
        <w:tc>
          <w:tcPr>
            <w:tcW w:w="5282" w:type="dxa"/>
            <w:vAlign w:val="center"/>
          </w:tcPr>
          <w:p w:rsidR="0033339E" w:rsidRPr="00225894" w:rsidRDefault="0033339E" w:rsidP="00FA0596">
            <w:pPr>
              <w:tabs>
                <w:tab w:val="left" w:pos="0"/>
              </w:tabs>
              <w:spacing w:after="0" w:line="240" w:lineRule="auto"/>
              <w:jc w:val="center"/>
              <w:rPr>
                <w:rFonts w:ascii="Arial" w:hAnsi="Arial" w:cs="Arial"/>
                <w:sz w:val="20"/>
                <w:szCs w:val="20"/>
              </w:rPr>
            </w:pPr>
            <w:r w:rsidRPr="00225894">
              <w:rPr>
                <w:rFonts w:ascii="Arial" w:hAnsi="Arial" w:cs="Arial"/>
                <w:sz w:val="20"/>
                <w:szCs w:val="20"/>
              </w:rPr>
              <w:t>0.943</w:t>
            </w:r>
          </w:p>
        </w:tc>
      </w:tr>
    </w:tbl>
    <w:p w:rsidR="0033339E" w:rsidRPr="00225894" w:rsidRDefault="0033339E" w:rsidP="0033339E">
      <w:pPr>
        <w:tabs>
          <w:tab w:val="left" w:pos="0"/>
        </w:tabs>
        <w:spacing w:after="0" w:line="240" w:lineRule="auto"/>
        <w:jc w:val="both"/>
        <w:rPr>
          <w:rFonts w:ascii="Arial" w:hAnsi="Arial" w:cs="Arial"/>
          <w:sz w:val="24"/>
          <w:szCs w:val="24"/>
        </w:rPr>
      </w:pPr>
    </w:p>
    <w:p w:rsidR="0033339E" w:rsidRPr="00225894" w:rsidRDefault="00056BB4" w:rsidP="0033339E">
      <w:pPr>
        <w:tabs>
          <w:tab w:val="left" w:pos="0"/>
        </w:tabs>
        <w:spacing w:before="240" w:line="240" w:lineRule="auto"/>
        <w:jc w:val="both"/>
        <w:rPr>
          <w:rFonts w:ascii="Arial" w:hAnsi="Arial" w:cs="Arial"/>
          <w:sz w:val="24"/>
          <w:szCs w:val="24"/>
          <w:lang w:val="en-US"/>
        </w:rPr>
      </w:pPr>
      <w:r w:rsidRPr="00056BB4">
        <w:rPr>
          <w:rFonts w:ascii="Arial" w:hAnsi="Arial" w:cs="Arial"/>
          <w:noProof/>
        </w:rPr>
        <w:pict>
          <v:shape id="_x0000_s1159" type="#_x0000_t75" style="position:absolute;left:0;text-align:left;margin-left:110.25pt;margin-top:35.8pt;width:74.25pt;height:15pt;z-index:-251602944" equationxml="&lt;" wrapcoords="1964 1080 -218 6480 -218 15120 4364 16200 6764 16200 21382 14040 21382 1080 7418 1080 1964 1080">
            <v:imagedata r:id="rId133" o:title="" chromakey="white"/>
            <w10:wrap type="tight"/>
          </v:shape>
        </w:pict>
      </w:r>
      <w:r w:rsidR="0033339E" w:rsidRPr="00225894">
        <w:rPr>
          <w:rFonts w:ascii="Arial" w:hAnsi="Arial" w:cs="Arial"/>
          <w:sz w:val="24"/>
          <w:szCs w:val="24"/>
        </w:rPr>
        <w:t xml:space="preserve">Туршилтын стандарт хазайлт </w:t>
      </w:r>
      <w:r w:rsidR="0033339E" w:rsidRPr="00225894">
        <w:rPr>
          <w:rFonts w:ascii="Arial" w:hAnsi="Arial" w:cs="Arial"/>
          <w:sz w:val="24"/>
          <w:szCs w:val="24"/>
          <w:lang w:val="en-US"/>
        </w:rPr>
        <w:t>[s(K</w:t>
      </w:r>
      <w:r w:rsidR="0033339E" w:rsidRPr="00225894">
        <w:rPr>
          <w:rFonts w:ascii="Arial" w:hAnsi="Arial" w:cs="Arial"/>
          <w:sz w:val="24"/>
          <w:szCs w:val="24"/>
          <w:vertAlign w:val="subscript"/>
          <w:lang w:val="en-US"/>
        </w:rPr>
        <w:t>x</w:t>
      </w:r>
      <w:r w:rsidR="0033339E" w:rsidRPr="00225894">
        <w:rPr>
          <w:rFonts w:ascii="Arial" w:hAnsi="Arial" w:cs="Arial"/>
          <w:sz w:val="24"/>
          <w:szCs w:val="24"/>
          <w:lang w:val="en-US"/>
        </w:rPr>
        <w:t>)]</w:t>
      </w:r>
    </w:p>
    <w:p w:rsidR="0033339E" w:rsidRPr="00225894" w:rsidRDefault="0033339E" w:rsidP="00556041">
      <w:pPr>
        <w:rPr>
          <w:rFonts w:ascii="Arial" w:hAnsi="Arial" w:cs="Arial"/>
          <w:i/>
        </w:rPr>
      </w:pPr>
      <w:r w:rsidRPr="00225894">
        <w:rPr>
          <w:rFonts w:ascii="Arial" w:hAnsi="Arial" w:cs="Arial"/>
          <w:sz w:val="24"/>
          <w:szCs w:val="24"/>
        </w:rPr>
        <w:t xml:space="preserve"> </w:t>
      </w:r>
      <w:r w:rsidRPr="00225894">
        <w:rPr>
          <w:rFonts w:ascii="Arial" w:hAnsi="Arial" w:cs="Arial"/>
          <w:sz w:val="24"/>
          <w:szCs w:val="24"/>
        </w:rPr>
        <w:tab/>
      </w:r>
      <w:r w:rsidRPr="00225894">
        <w:rPr>
          <w:rFonts w:ascii="Arial" w:hAnsi="Arial" w:cs="Arial"/>
          <w:sz w:val="24"/>
          <w:szCs w:val="24"/>
        </w:rPr>
        <w:tab/>
      </w:r>
      <w:r w:rsidRPr="00225894">
        <w:rPr>
          <w:rFonts w:ascii="Arial" w:hAnsi="Arial" w:cs="Arial"/>
          <w:sz w:val="24"/>
          <w:szCs w:val="24"/>
        </w:rPr>
        <w:tab/>
      </w:r>
      <w:r w:rsidRPr="00225894">
        <w:rPr>
          <w:rFonts w:ascii="Arial" w:hAnsi="Arial" w:cs="Arial"/>
          <w:sz w:val="24"/>
          <w:szCs w:val="24"/>
        </w:rPr>
        <w:tab/>
      </w:r>
      <w:r w:rsidRPr="00225894">
        <w:rPr>
          <w:rFonts w:ascii="Arial" w:hAnsi="Arial" w:cs="Arial"/>
          <w:sz w:val="24"/>
          <w:szCs w:val="24"/>
          <w:lang w:val="en-US"/>
        </w:rPr>
        <w:t>(C.</w:t>
      </w:r>
      <w:r w:rsidRPr="00225894">
        <w:rPr>
          <w:rFonts w:ascii="Arial" w:hAnsi="Arial" w:cs="Arial"/>
          <w:sz w:val="24"/>
          <w:szCs w:val="24"/>
        </w:rPr>
        <w:t>8</w:t>
      </w:r>
      <w:r w:rsidRPr="00225894">
        <w:rPr>
          <w:rFonts w:ascii="Arial" w:hAnsi="Arial" w:cs="Arial"/>
          <w:sz w:val="24"/>
          <w:szCs w:val="24"/>
          <w:lang w:val="en-US"/>
        </w:rPr>
        <w:t>5)</w:t>
      </w:r>
    </w:p>
    <w:p w:rsidR="0033339E" w:rsidRPr="00225894" w:rsidRDefault="00056BB4" w:rsidP="0033339E">
      <w:pPr>
        <w:tabs>
          <w:tab w:val="left" w:pos="720"/>
        </w:tabs>
        <w:spacing w:before="240" w:line="240" w:lineRule="auto"/>
        <w:jc w:val="both"/>
        <w:rPr>
          <w:rFonts w:ascii="Arial" w:hAnsi="Arial" w:cs="Arial"/>
          <w:sz w:val="24"/>
          <w:szCs w:val="24"/>
        </w:rPr>
      </w:pPr>
      <w:r w:rsidRPr="00056BB4">
        <w:rPr>
          <w:rFonts w:ascii="Arial" w:hAnsi="Arial" w:cs="Arial"/>
          <w:noProof/>
        </w:rPr>
        <w:pict>
          <v:shape id="_x0000_s1160" type="#_x0000_t75" style="position:absolute;left:0;text-align:left;margin-left:104.25pt;margin-top:22.8pt;width:122.25pt;height:29.25pt;z-index:-251601920" equationxml="&lt;" wrapcoords="11661 0 8083 0 -133 6092 -133 12185 5963 17723 9541 19385 10204 19385 15239 17723 21600 12185 21600 5538 17094 1662 12324 0 11661 0">
            <v:imagedata r:id="rId134" o:title="" chromakey="white"/>
            <w10:wrap type="tight"/>
          </v:shape>
        </w:pict>
      </w:r>
      <w:r w:rsidR="0033339E" w:rsidRPr="00225894">
        <w:rPr>
          <w:rFonts w:ascii="Arial" w:hAnsi="Arial" w:cs="Arial"/>
          <w:sz w:val="24"/>
          <w:szCs w:val="24"/>
          <w:lang w:val="en-US"/>
        </w:rPr>
        <w:t>u(s)K</w:t>
      </w:r>
      <w:r w:rsidR="0033339E" w:rsidRPr="00225894">
        <w:rPr>
          <w:rFonts w:ascii="Arial" w:hAnsi="Arial" w:cs="Arial"/>
          <w:sz w:val="24"/>
          <w:szCs w:val="24"/>
          <w:vertAlign w:val="subscript"/>
          <w:lang w:val="en-US"/>
        </w:rPr>
        <w:t xml:space="preserve">x </w:t>
      </w:r>
      <w:r w:rsidR="0033339E" w:rsidRPr="00225894">
        <w:rPr>
          <w:rFonts w:ascii="Arial" w:hAnsi="Arial" w:cs="Arial"/>
          <w:sz w:val="24"/>
          <w:szCs w:val="24"/>
        </w:rPr>
        <w:t>дахь стандарт эргэлзээ</w:t>
      </w:r>
    </w:p>
    <w:p w:rsidR="0033339E" w:rsidRPr="00225894" w:rsidRDefault="0033339E" w:rsidP="00B66FE6">
      <w:pPr>
        <w:rPr>
          <w:rFonts w:ascii="Arial" w:hAnsi="Arial" w:cs="Arial"/>
          <w:i/>
        </w:rPr>
      </w:pPr>
      <w:r w:rsidRPr="00225894">
        <w:rPr>
          <w:rFonts w:ascii="Arial" w:hAnsi="Arial" w:cs="Arial"/>
          <w:sz w:val="24"/>
          <w:szCs w:val="24"/>
        </w:rPr>
        <w:tab/>
      </w:r>
      <w:r w:rsidRPr="00225894">
        <w:rPr>
          <w:rFonts w:ascii="Arial" w:hAnsi="Arial" w:cs="Arial"/>
          <w:sz w:val="24"/>
          <w:szCs w:val="24"/>
        </w:rPr>
        <w:tab/>
      </w:r>
      <w:r w:rsidRPr="00225894">
        <w:rPr>
          <w:rFonts w:ascii="Arial" w:hAnsi="Arial" w:cs="Arial"/>
          <w:sz w:val="24"/>
          <w:szCs w:val="24"/>
        </w:rPr>
        <w:tab/>
      </w:r>
      <w:r w:rsidRPr="00225894">
        <w:rPr>
          <w:rFonts w:ascii="Arial" w:hAnsi="Arial" w:cs="Arial"/>
          <w:sz w:val="24"/>
          <w:szCs w:val="24"/>
        </w:rPr>
        <w:tab/>
      </w:r>
      <w:r w:rsidRPr="00225894">
        <w:rPr>
          <w:rFonts w:ascii="Arial" w:hAnsi="Arial" w:cs="Arial"/>
          <w:sz w:val="24"/>
          <w:szCs w:val="24"/>
          <w:lang w:val="en-US"/>
        </w:rPr>
        <w:t>(C.</w:t>
      </w:r>
      <w:r w:rsidRPr="00225894">
        <w:rPr>
          <w:rFonts w:ascii="Arial" w:hAnsi="Arial" w:cs="Arial"/>
          <w:sz w:val="24"/>
          <w:szCs w:val="24"/>
        </w:rPr>
        <w:t>86</w:t>
      </w:r>
      <w:r w:rsidRPr="00225894">
        <w:rPr>
          <w:rFonts w:ascii="Arial" w:hAnsi="Arial" w:cs="Arial"/>
          <w:sz w:val="24"/>
          <w:szCs w:val="24"/>
          <w:lang w:val="en-US"/>
        </w:rPr>
        <w:t>)</w:t>
      </w:r>
    </w:p>
    <w:p w:rsidR="0033339E" w:rsidRPr="00225894" w:rsidRDefault="0033339E" w:rsidP="0033339E">
      <w:pPr>
        <w:tabs>
          <w:tab w:val="left" w:pos="720"/>
        </w:tabs>
        <w:spacing w:before="240" w:line="240" w:lineRule="auto"/>
        <w:jc w:val="both"/>
        <w:rPr>
          <w:rFonts w:ascii="Arial" w:hAnsi="Arial" w:cs="Arial"/>
          <w:sz w:val="24"/>
          <w:szCs w:val="24"/>
        </w:rPr>
      </w:pPr>
      <w:r w:rsidRPr="00225894">
        <w:rPr>
          <w:rFonts w:ascii="Arial" w:hAnsi="Arial" w:cs="Arial"/>
          <w:sz w:val="24"/>
          <w:szCs w:val="24"/>
        </w:rPr>
        <w:t xml:space="preserve">Чөлөөний зэрэг </w:t>
      </w:r>
      <w:r w:rsidRPr="00225894">
        <w:rPr>
          <w:rFonts w:ascii="Arial" w:hAnsi="Arial" w:cs="Arial"/>
          <w:sz w:val="24"/>
          <w:szCs w:val="24"/>
          <w:lang w:val="en-US"/>
        </w:rPr>
        <w:t>=</w:t>
      </w:r>
      <w:r w:rsidRPr="00225894">
        <w:rPr>
          <w:rFonts w:ascii="Arial" w:hAnsi="Arial" w:cs="Arial"/>
          <w:sz w:val="24"/>
          <w:szCs w:val="24"/>
        </w:rPr>
        <w:t>5-1</w:t>
      </w:r>
      <w:r w:rsidRPr="00225894">
        <w:rPr>
          <w:rFonts w:ascii="Arial" w:hAnsi="Arial" w:cs="Arial"/>
          <w:sz w:val="24"/>
          <w:szCs w:val="24"/>
          <w:lang w:val="en-US"/>
        </w:rPr>
        <w:t>=</w:t>
      </w:r>
      <w:r w:rsidRPr="00225894">
        <w:rPr>
          <w:rFonts w:ascii="Arial" w:hAnsi="Arial" w:cs="Arial"/>
          <w:sz w:val="24"/>
          <w:szCs w:val="24"/>
        </w:rPr>
        <w:t>4</w:t>
      </w:r>
    </w:p>
    <w:p w:rsidR="0033339E" w:rsidRPr="00225894" w:rsidRDefault="0033339E" w:rsidP="0033339E">
      <w:pPr>
        <w:tabs>
          <w:tab w:val="left" w:pos="0"/>
        </w:tabs>
        <w:spacing w:before="240" w:line="240" w:lineRule="auto"/>
        <w:jc w:val="both"/>
        <w:rPr>
          <w:rFonts w:ascii="Arial" w:hAnsi="Arial" w:cs="Arial"/>
          <w:b/>
          <w:sz w:val="24"/>
          <w:szCs w:val="24"/>
        </w:rPr>
      </w:pPr>
      <w:r w:rsidRPr="00225894">
        <w:rPr>
          <w:rFonts w:ascii="Arial" w:hAnsi="Arial" w:cs="Arial"/>
          <w:b/>
          <w:sz w:val="24"/>
          <w:szCs w:val="24"/>
          <w:lang w:val="en-US"/>
        </w:rPr>
        <w:t>B</w:t>
      </w:r>
      <w:r w:rsidRPr="00225894">
        <w:rPr>
          <w:rFonts w:ascii="Arial" w:hAnsi="Arial" w:cs="Arial"/>
          <w:b/>
          <w:sz w:val="24"/>
          <w:szCs w:val="24"/>
        </w:rPr>
        <w:t xml:space="preserve"> төрлийн эргэлзээ</w:t>
      </w:r>
    </w:p>
    <w:p w:rsidR="0033339E" w:rsidRPr="00225894" w:rsidRDefault="00056BB4" w:rsidP="0033339E">
      <w:pPr>
        <w:numPr>
          <w:ilvl w:val="0"/>
          <w:numId w:val="26"/>
        </w:numPr>
        <w:tabs>
          <w:tab w:val="left" w:pos="720"/>
        </w:tabs>
        <w:spacing w:before="240" w:line="240" w:lineRule="auto"/>
        <w:jc w:val="both"/>
        <w:rPr>
          <w:rFonts w:ascii="Arial" w:hAnsi="Arial" w:cs="Arial"/>
          <w:sz w:val="24"/>
          <w:szCs w:val="24"/>
        </w:rPr>
      </w:pPr>
      <w:r w:rsidRPr="00056BB4">
        <w:rPr>
          <w:rFonts w:ascii="Arial" w:hAnsi="Arial" w:cs="Arial"/>
          <w:noProof/>
        </w:rPr>
        <w:pict>
          <v:shape id="_x0000_s1161" type="#_x0000_t75" style="position:absolute;left:0;text-align:left;margin-left:141pt;margin-top:39.6pt;width:115.5pt;height:27pt;z-index:-251600896" equationxml="&lt;" wrapcoords="7714 600 2104 5400 -140 7800 -140 13200 5470 18600 8135 18600 12203 18600 15288 18600 21460 13200 21600 7200 12764 600 7714 600">
            <v:imagedata r:id="rId135" o:title="" chromakey="white"/>
            <w10:wrap type="tight"/>
          </v:shape>
        </w:pict>
      </w:r>
      <w:r w:rsidR="0033339E" w:rsidRPr="00225894">
        <w:rPr>
          <w:rFonts w:ascii="Arial" w:hAnsi="Arial" w:cs="Arial"/>
          <w:sz w:val="24"/>
          <w:szCs w:val="24"/>
        </w:rPr>
        <w:t xml:space="preserve">Стандарт мэдрэгчийн </w:t>
      </w:r>
      <w:r w:rsidR="001003C2">
        <w:rPr>
          <w:rFonts w:ascii="Arial" w:hAnsi="Arial" w:cs="Arial"/>
          <w:sz w:val="24"/>
          <w:szCs w:val="24"/>
        </w:rPr>
        <w:t>шалгалт тохируулгын</w:t>
      </w:r>
      <w:r w:rsidR="0033339E" w:rsidRPr="00225894">
        <w:rPr>
          <w:rFonts w:ascii="Arial" w:hAnsi="Arial" w:cs="Arial"/>
          <w:sz w:val="24"/>
          <w:szCs w:val="24"/>
        </w:rPr>
        <w:t xml:space="preserve"> гэрчилгээн дээр эргэлзээ нь тэмдэглэгдсэн ба энэ нь 95%-ийн үнэмшлийн төвшинд  </w:t>
      </w:r>
      <w:r w:rsidR="0033339E" w:rsidRPr="00225894">
        <w:rPr>
          <w:rFonts w:ascii="Arial" w:hAnsi="Arial" w:cs="Arial"/>
          <w:sz w:val="24"/>
          <w:szCs w:val="24"/>
          <w:lang w:val="en-US"/>
        </w:rPr>
        <w:t>=</w:t>
      </w:r>
      <w:r w:rsidR="0033339E" w:rsidRPr="00225894">
        <w:rPr>
          <w:rFonts w:ascii="Arial" w:hAnsi="Arial" w:cs="Arial"/>
          <w:sz w:val="24"/>
          <w:szCs w:val="24"/>
        </w:rPr>
        <w:t xml:space="preserve"> </w:t>
      </w:r>
      <w:r w:rsidR="0033339E" w:rsidRPr="00225894">
        <w:rPr>
          <w:rFonts w:ascii="Arial" w:hAnsi="Arial" w:cs="Arial"/>
          <w:sz w:val="24"/>
          <w:szCs w:val="24"/>
          <w:lang w:val="en-US"/>
        </w:rPr>
        <w:t>±</w:t>
      </w:r>
      <w:r w:rsidR="0033339E" w:rsidRPr="00225894">
        <w:rPr>
          <w:rFonts w:ascii="Arial" w:hAnsi="Arial" w:cs="Arial"/>
          <w:sz w:val="24"/>
          <w:szCs w:val="24"/>
        </w:rPr>
        <w:t xml:space="preserve">0.012 байна.Стандарт эргэлзээ </w:t>
      </w:r>
      <w:r w:rsidR="0033339E" w:rsidRPr="00225894">
        <w:rPr>
          <w:rFonts w:ascii="Arial" w:hAnsi="Arial" w:cs="Arial"/>
          <w:sz w:val="24"/>
          <w:szCs w:val="24"/>
          <w:lang w:val="en-US"/>
        </w:rPr>
        <w:t>u(K</w:t>
      </w:r>
      <w:r w:rsidR="00B25031" w:rsidRPr="00225894">
        <w:rPr>
          <w:rFonts w:ascii="Arial" w:hAnsi="Arial" w:cs="Arial"/>
          <w:sz w:val="24"/>
          <w:szCs w:val="24"/>
          <w:vertAlign w:val="subscript"/>
          <w:lang w:val="en-US"/>
        </w:rPr>
        <w:t>S</w:t>
      </w:r>
      <w:r w:rsidR="0033339E" w:rsidRPr="00225894">
        <w:rPr>
          <w:rFonts w:ascii="Arial" w:hAnsi="Arial" w:cs="Arial"/>
          <w:sz w:val="24"/>
          <w:szCs w:val="24"/>
          <w:lang w:val="en-US"/>
        </w:rPr>
        <w:t>)</w:t>
      </w:r>
      <w:r w:rsidR="0033339E" w:rsidRPr="00225894">
        <w:rPr>
          <w:rFonts w:ascii="Arial" w:hAnsi="Arial" w:cs="Arial"/>
          <w:sz w:val="24"/>
          <w:szCs w:val="24"/>
        </w:rPr>
        <w:t xml:space="preserve"> нь</w:t>
      </w:r>
    </w:p>
    <w:p w:rsidR="0033339E" w:rsidRPr="00225894" w:rsidRDefault="0033339E" w:rsidP="00B25031">
      <w:pPr>
        <w:ind w:left="720"/>
        <w:rPr>
          <w:rFonts w:ascii="Arial" w:hAnsi="Arial" w:cs="Arial"/>
          <w:i/>
        </w:rPr>
      </w:pPr>
      <w:r w:rsidRPr="00225894">
        <w:rPr>
          <w:rFonts w:ascii="Arial" w:hAnsi="Arial" w:cs="Arial"/>
          <w:sz w:val="24"/>
          <w:szCs w:val="24"/>
        </w:rPr>
        <w:tab/>
      </w:r>
      <w:r w:rsidRPr="00225894">
        <w:rPr>
          <w:rFonts w:ascii="Arial" w:hAnsi="Arial" w:cs="Arial"/>
          <w:sz w:val="24"/>
          <w:szCs w:val="24"/>
        </w:rPr>
        <w:tab/>
      </w:r>
      <w:r w:rsidRPr="00225894">
        <w:rPr>
          <w:rFonts w:ascii="Arial" w:hAnsi="Arial" w:cs="Arial"/>
          <w:sz w:val="24"/>
          <w:szCs w:val="24"/>
        </w:rPr>
        <w:tab/>
      </w:r>
      <w:r w:rsidRPr="00225894">
        <w:rPr>
          <w:rFonts w:ascii="Arial" w:hAnsi="Arial" w:cs="Arial"/>
          <w:sz w:val="24"/>
          <w:szCs w:val="24"/>
        </w:rPr>
        <w:tab/>
      </w:r>
      <w:r w:rsidRPr="00225894">
        <w:rPr>
          <w:rFonts w:ascii="Arial" w:hAnsi="Arial" w:cs="Arial"/>
          <w:sz w:val="24"/>
          <w:szCs w:val="24"/>
          <w:lang w:val="en-US"/>
        </w:rPr>
        <w:t>(C.</w:t>
      </w:r>
      <w:r w:rsidRPr="00225894">
        <w:rPr>
          <w:rFonts w:ascii="Arial" w:hAnsi="Arial" w:cs="Arial"/>
          <w:sz w:val="24"/>
          <w:szCs w:val="24"/>
        </w:rPr>
        <w:t>87</w:t>
      </w:r>
      <w:r w:rsidRPr="00225894">
        <w:rPr>
          <w:rFonts w:ascii="Arial" w:hAnsi="Arial" w:cs="Arial"/>
          <w:sz w:val="24"/>
          <w:szCs w:val="24"/>
          <w:lang w:val="en-US"/>
        </w:rPr>
        <w:t>)</w:t>
      </w:r>
    </w:p>
    <w:p w:rsidR="0033339E" w:rsidRPr="00225894" w:rsidRDefault="0033339E" w:rsidP="0033339E">
      <w:pPr>
        <w:tabs>
          <w:tab w:val="left" w:pos="720"/>
        </w:tabs>
        <w:spacing w:before="240" w:line="240" w:lineRule="auto"/>
        <w:ind w:left="720"/>
        <w:jc w:val="both"/>
        <w:rPr>
          <w:rFonts w:ascii="Arial" w:hAnsi="Arial" w:cs="Arial"/>
          <w:sz w:val="24"/>
          <w:szCs w:val="24"/>
        </w:rPr>
      </w:pPr>
      <w:r w:rsidRPr="00225894">
        <w:rPr>
          <w:rFonts w:ascii="Arial" w:hAnsi="Arial" w:cs="Arial"/>
          <w:sz w:val="24"/>
          <w:szCs w:val="24"/>
        </w:rPr>
        <w:t>Чөлөөний зэрэг</w:t>
      </w:r>
      <w:r w:rsidRPr="00225894">
        <w:rPr>
          <w:rFonts w:ascii="Arial" w:hAnsi="Arial" w:cs="Arial"/>
          <w:sz w:val="24"/>
          <w:szCs w:val="24"/>
          <w:lang w:val="en-US"/>
        </w:rPr>
        <w:t>=</w:t>
      </w:r>
      <w:r w:rsidRPr="00225894">
        <w:rPr>
          <w:rFonts w:ascii="Arial" w:hAnsi="Arial" w:cs="Arial"/>
          <w:sz w:val="24"/>
          <w:szCs w:val="24"/>
        </w:rPr>
        <w:t>∞</w:t>
      </w:r>
    </w:p>
    <w:p w:rsidR="0033339E" w:rsidRPr="00225894" w:rsidRDefault="0033339E" w:rsidP="0033339E">
      <w:pPr>
        <w:tabs>
          <w:tab w:val="left" w:pos="720"/>
        </w:tabs>
        <w:spacing w:before="240" w:line="240" w:lineRule="auto"/>
        <w:ind w:left="720"/>
        <w:jc w:val="both"/>
        <w:rPr>
          <w:rFonts w:ascii="Arial" w:hAnsi="Arial" w:cs="Arial"/>
          <w:sz w:val="24"/>
          <w:szCs w:val="24"/>
        </w:rPr>
      </w:pPr>
    </w:p>
    <w:p w:rsidR="0033339E" w:rsidRPr="00225894" w:rsidRDefault="00056BB4" w:rsidP="0033339E">
      <w:pPr>
        <w:numPr>
          <w:ilvl w:val="0"/>
          <w:numId w:val="26"/>
        </w:numPr>
        <w:tabs>
          <w:tab w:val="left" w:pos="720"/>
        </w:tabs>
        <w:spacing w:before="240" w:line="240" w:lineRule="auto"/>
        <w:jc w:val="both"/>
        <w:rPr>
          <w:rFonts w:ascii="Arial" w:hAnsi="Arial" w:cs="Arial"/>
          <w:sz w:val="24"/>
          <w:szCs w:val="24"/>
        </w:rPr>
      </w:pPr>
      <w:r w:rsidRPr="00056BB4">
        <w:rPr>
          <w:rFonts w:ascii="Arial" w:hAnsi="Arial" w:cs="Arial"/>
          <w:noProof/>
        </w:rPr>
        <w:pict>
          <v:shape id="_x0000_s1162" type="#_x0000_t75" style="position:absolute;left:0;text-align:left;margin-left:135.75pt;margin-top:39.6pt;width:115.5pt;height:29.25pt;z-index:-251599872" equationxml="&lt;" wrapcoords="7855 0 2104 4431 -140 6646 -140 11631 6592 17723 9397 18831 10099 18831 10519 18831 15709 16615 21460 11631 21600 6092 12764 0 7855 0">
            <v:imagedata r:id="rId136" o:title="" chromakey="white"/>
            <w10:wrap type="tight"/>
          </v:shape>
        </w:pict>
      </w:r>
      <w:r w:rsidR="0033339E" w:rsidRPr="00225894">
        <w:rPr>
          <w:rFonts w:ascii="Arial" w:hAnsi="Arial" w:cs="Arial"/>
          <w:sz w:val="24"/>
          <w:szCs w:val="24"/>
        </w:rPr>
        <w:t xml:space="preserve">Сүүлийн баталгаажилт хийлгэснээс хойших </w:t>
      </w:r>
      <w:r w:rsidR="001003C2">
        <w:rPr>
          <w:rFonts w:ascii="Arial" w:hAnsi="Arial" w:cs="Arial"/>
          <w:sz w:val="24"/>
          <w:szCs w:val="24"/>
        </w:rPr>
        <w:t>шалгалт тохируулгын</w:t>
      </w:r>
      <w:r w:rsidR="0033339E" w:rsidRPr="00225894">
        <w:rPr>
          <w:rFonts w:ascii="Arial" w:hAnsi="Arial" w:cs="Arial"/>
          <w:sz w:val="24"/>
          <w:szCs w:val="24"/>
        </w:rPr>
        <w:t xml:space="preserve"> коэффцентийн шилжилт дэх эргэлзээ нь  </w:t>
      </w:r>
      <w:r w:rsidR="0033339E" w:rsidRPr="00225894">
        <w:rPr>
          <w:rFonts w:ascii="Arial" w:hAnsi="Arial" w:cs="Arial"/>
          <w:sz w:val="24"/>
          <w:szCs w:val="24"/>
          <w:lang w:val="en-US"/>
        </w:rPr>
        <w:t>±</w:t>
      </w:r>
      <w:r w:rsidR="0033339E" w:rsidRPr="00225894">
        <w:rPr>
          <w:rFonts w:ascii="Arial" w:hAnsi="Arial" w:cs="Arial"/>
          <w:sz w:val="24"/>
          <w:szCs w:val="24"/>
        </w:rPr>
        <w:t>0.002. Энэ нь тэгш өнцөгт тархалт ба стандарт эргэлзээ юм.</w:t>
      </w:r>
    </w:p>
    <w:p w:rsidR="0033339E" w:rsidRPr="00225894" w:rsidRDefault="0033339E" w:rsidP="00DF521D">
      <w:pPr>
        <w:ind w:left="720"/>
        <w:rPr>
          <w:rFonts w:ascii="Arial" w:hAnsi="Arial" w:cs="Arial"/>
          <w:i/>
        </w:rPr>
      </w:pPr>
      <w:r w:rsidRPr="00225894">
        <w:rPr>
          <w:rFonts w:ascii="Arial" w:hAnsi="Arial" w:cs="Arial"/>
          <w:sz w:val="24"/>
          <w:szCs w:val="24"/>
        </w:rPr>
        <w:t xml:space="preserve"> </w:t>
      </w:r>
      <w:r w:rsidRPr="00225894">
        <w:rPr>
          <w:rFonts w:ascii="Arial" w:hAnsi="Arial" w:cs="Arial"/>
          <w:sz w:val="24"/>
          <w:szCs w:val="24"/>
        </w:rPr>
        <w:tab/>
      </w:r>
      <w:r w:rsidRPr="00225894">
        <w:rPr>
          <w:rFonts w:ascii="Arial" w:hAnsi="Arial" w:cs="Arial"/>
          <w:sz w:val="24"/>
          <w:szCs w:val="24"/>
        </w:rPr>
        <w:tab/>
      </w:r>
      <w:r w:rsidRPr="00225894">
        <w:rPr>
          <w:rFonts w:ascii="Arial" w:hAnsi="Arial" w:cs="Arial"/>
          <w:sz w:val="24"/>
          <w:szCs w:val="24"/>
        </w:rPr>
        <w:tab/>
      </w:r>
      <w:r w:rsidRPr="00225894">
        <w:rPr>
          <w:rFonts w:ascii="Arial" w:hAnsi="Arial" w:cs="Arial"/>
          <w:sz w:val="24"/>
          <w:szCs w:val="24"/>
        </w:rPr>
        <w:tab/>
      </w:r>
      <w:r w:rsidRPr="00225894">
        <w:rPr>
          <w:rFonts w:ascii="Arial" w:hAnsi="Arial" w:cs="Arial"/>
          <w:sz w:val="24"/>
          <w:szCs w:val="24"/>
          <w:lang w:val="en-US"/>
        </w:rPr>
        <w:t>(C.</w:t>
      </w:r>
      <w:r w:rsidRPr="00225894">
        <w:rPr>
          <w:rFonts w:ascii="Arial" w:hAnsi="Arial" w:cs="Arial"/>
          <w:sz w:val="24"/>
          <w:szCs w:val="24"/>
        </w:rPr>
        <w:t>88</w:t>
      </w:r>
      <w:r w:rsidRPr="00225894">
        <w:rPr>
          <w:rFonts w:ascii="Arial" w:hAnsi="Arial" w:cs="Arial"/>
          <w:sz w:val="24"/>
          <w:szCs w:val="24"/>
          <w:lang w:val="en-US"/>
        </w:rPr>
        <w:t>)</w:t>
      </w:r>
    </w:p>
    <w:p w:rsidR="0033339E" w:rsidRPr="00225894" w:rsidRDefault="0033339E" w:rsidP="0033339E">
      <w:pPr>
        <w:tabs>
          <w:tab w:val="left" w:pos="720"/>
        </w:tabs>
        <w:spacing w:before="240" w:line="240" w:lineRule="auto"/>
        <w:ind w:left="720"/>
        <w:jc w:val="both"/>
        <w:rPr>
          <w:rFonts w:ascii="Arial" w:hAnsi="Arial" w:cs="Arial"/>
          <w:sz w:val="24"/>
          <w:szCs w:val="24"/>
        </w:rPr>
      </w:pPr>
      <w:r w:rsidRPr="00225894">
        <w:rPr>
          <w:rFonts w:ascii="Arial" w:hAnsi="Arial" w:cs="Arial"/>
          <w:sz w:val="24"/>
          <w:szCs w:val="24"/>
        </w:rPr>
        <w:t>Чөлөөний зэрэг</w:t>
      </w:r>
      <w:r w:rsidRPr="00225894">
        <w:rPr>
          <w:rFonts w:ascii="Arial" w:hAnsi="Arial" w:cs="Arial"/>
          <w:sz w:val="24"/>
          <w:szCs w:val="24"/>
          <w:lang w:val="en-US"/>
        </w:rPr>
        <w:t>=</w:t>
      </w:r>
      <w:r w:rsidRPr="00225894">
        <w:rPr>
          <w:rFonts w:ascii="Arial" w:hAnsi="Arial" w:cs="Arial"/>
          <w:sz w:val="24"/>
          <w:szCs w:val="24"/>
        </w:rPr>
        <w:t>∞</w:t>
      </w:r>
    </w:p>
    <w:p w:rsidR="0033339E" w:rsidRPr="00225894" w:rsidRDefault="0033339E" w:rsidP="0033339E">
      <w:pPr>
        <w:tabs>
          <w:tab w:val="left" w:pos="720"/>
        </w:tabs>
        <w:spacing w:before="240" w:line="240" w:lineRule="auto"/>
        <w:ind w:left="720"/>
        <w:jc w:val="both"/>
        <w:rPr>
          <w:rFonts w:ascii="Arial" w:hAnsi="Arial" w:cs="Arial"/>
          <w:sz w:val="24"/>
          <w:szCs w:val="24"/>
        </w:rPr>
      </w:pPr>
    </w:p>
    <w:p w:rsidR="0033339E" w:rsidRPr="00225894" w:rsidRDefault="00056BB4" w:rsidP="0033339E">
      <w:pPr>
        <w:numPr>
          <w:ilvl w:val="0"/>
          <w:numId w:val="26"/>
        </w:numPr>
        <w:tabs>
          <w:tab w:val="left" w:pos="720"/>
        </w:tabs>
        <w:spacing w:before="240" w:line="240" w:lineRule="auto"/>
        <w:jc w:val="both"/>
        <w:rPr>
          <w:rFonts w:ascii="Arial" w:hAnsi="Arial" w:cs="Arial"/>
          <w:sz w:val="24"/>
          <w:szCs w:val="24"/>
        </w:rPr>
      </w:pPr>
      <w:r w:rsidRPr="00056BB4">
        <w:rPr>
          <w:rFonts w:ascii="Arial" w:hAnsi="Arial" w:cs="Arial"/>
          <w:noProof/>
        </w:rPr>
        <w:pict>
          <v:shape id="_x0000_s1163" type="#_x0000_t75" style="position:absolute;left:0;text-align:left;margin-left:123.75pt;margin-top:39.3pt;width:125.25pt;height:29.25pt;z-index:-251598848" equationxml="&lt;" wrapcoords="8925 0 1940 4431 -129 6092 -129 11631 7243 17723 10347 18831 10994 18831 14357 17723 21600 11077 21600 6092 20565 4985 13451 0 8925 0">
            <v:imagedata r:id="rId137" o:title="" chromakey="white"/>
            <w10:wrap type="tight"/>
          </v:shape>
        </w:pict>
      </w:r>
      <w:r w:rsidR="0033339E" w:rsidRPr="00225894">
        <w:rPr>
          <w:rFonts w:ascii="Arial" w:hAnsi="Arial" w:cs="Arial"/>
          <w:sz w:val="24"/>
          <w:szCs w:val="24"/>
        </w:rPr>
        <w:t xml:space="preserve">50 МГц-ын эталон эх үүсвэрийн тогтворжилтоос хамаарсан эргэлзээ нь </w:t>
      </w:r>
      <w:r w:rsidR="0033339E" w:rsidRPr="00225894">
        <w:rPr>
          <w:rFonts w:ascii="Arial" w:hAnsi="Arial" w:cs="Arial"/>
          <w:sz w:val="24"/>
          <w:szCs w:val="24"/>
          <w:lang w:val="en-US"/>
        </w:rPr>
        <w:t>±</w:t>
      </w:r>
      <w:r w:rsidR="0033339E" w:rsidRPr="00225894">
        <w:rPr>
          <w:rFonts w:ascii="Arial" w:hAnsi="Arial" w:cs="Arial"/>
          <w:sz w:val="24"/>
          <w:szCs w:val="24"/>
        </w:rPr>
        <w:t xml:space="preserve">0.004. Энэ нь тэгш өнцөгт тархалт ба стандарт эргэлзээ </w:t>
      </w:r>
      <w:r w:rsidR="0033339E" w:rsidRPr="00225894">
        <w:rPr>
          <w:rFonts w:ascii="Arial" w:hAnsi="Arial" w:cs="Arial"/>
          <w:sz w:val="24"/>
          <w:szCs w:val="24"/>
          <w:lang w:val="en-US"/>
        </w:rPr>
        <w:t>u(δ</w:t>
      </w:r>
      <w:r w:rsidR="006A0D6F" w:rsidRPr="00225894">
        <w:rPr>
          <w:rFonts w:ascii="Arial" w:hAnsi="Arial" w:cs="Arial"/>
          <w:sz w:val="24"/>
          <w:szCs w:val="24"/>
          <w:vertAlign w:val="subscript"/>
          <w:lang w:val="en-US"/>
        </w:rPr>
        <w:t>REF</w:t>
      </w:r>
      <w:r w:rsidR="0033339E" w:rsidRPr="00225894">
        <w:rPr>
          <w:rFonts w:ascii="Arial" w:hAnsi="Arial" w:cs="Arial"/>
          <w:sz w:val="24"/>
          <w:szCs w:val="24"/>
          <w:lang w:val="en-US"/>
        </w:rPr>
        <w:t>)</w:t>
      </w:r>
      <w:r w:rsidR="0033339E" w:rsidRPr="00225894">
        <w:rPr>
          <w:rFonts w:ascii="Arial" w:hAnsi="Arial" w:cs="Arial"/>
          <w:sz w:val="24"/>
          <w:szCs w:val="24"/>
        </w:rPr>
        <w:t xml:space="preserve"> юм.</w:t>
      </w:r>
    </w:p>
    <w:p w:rsidR="0033339E" w:rsidRPr="00225894" w:rsidRDefault="0033339E" w:rsidP="006A0D6F">
      <w:pPr>
        <w:ind w:left="720"/>
        <w:rPr>
          <w:rFonts w:ascii="Arial" w:hAnsi="Arial" w:cs="Arial"/>
          <w:i/>
        </w:rPr>
      </w:pPr>
      <w:r w:rsidRPr="00225894">
        <w:rPr>
          <w:rFonts w:ascii="Arial" w:hAnsi="Arial" w:cs="Arial"/>
          <w:sz w:val="24"/>
          <w:szCs w:val="24"/>
        </w:rPr>
        <w:t xml:space="preserve"> </w:t>
      </w:r>
      <w:r w:rsidRPr="00225894">
        <w:rPr>
          <w:rFonts w:ascii="Arial" w:hAnsi="Arial" w:cs="Arial"/>
          <w:sz w:val="24"/>
          <w:szCs w:val="24"/>
        </w:rPr>
        <w:tab/>
      </w:r>
      <w:r w:rsidRPr="00225894">
        <w:rPr>
          <w:rFonts w:ascii="Arial" w:hAnsi="Arial" w:cs="Arial"/>
          <w:sz w:val="24"/>
          <w:szCs w:val="24"/>
        </w:rPr>
        <w:tab/>
      </w:r>
      <w:r w:rsidRPr="00225894">
        <w:rPr>
          <w:rFonts w:ascii="Arial" w:hAnsi="Arial" w:cs="Arial"/>
          <w:sz w:val="24"/>
          <w:szCs w:val="24"/>
        </w:rPr>
        <w:tab/>
      </w:r>
      <w:r w:rsidRPr="00225894">
        <w:rPr>
          <w:rFonts w:ascii="Arial" w:hAnsi="Arial" w:cs="Arial"/>
          <w:sz w:val="24"/>
          <w:szCs w:val="24"/>
        </w:rPr>
        <w:tab/>
      </w:r>
      <w:r w:rsidRPr="00225894">
        <w:rPr>
          <w:rFonts w:ascii="Arial" w:hAnsi="Arial" w:cs="Arial"/>
          <w:sz w:val="24"/>
          <w:szCs w:val="24"/>
          <w:lang w:val="en-US"/>
        </w:rPr>
        <w:t>(C.</w:t>
      </w:r>
      <w:r w:rsidRPr="00225894">
        <w:rPr>
          <w:rFonts w:ascii="Arial" w:hAnsi="Arial" w:cs="Arial"/>
          <w:sz w:val="24"/>
          <w:szCs w:val="24"/>
        </w:rPr>
        <w:t>89</w:t>
      </w:r>
      <w:r w:rsidRPr="00225894">
        <w:rPr>
          <w:rFonts w:ascii="Arial" w:hAnsi="Arial" w:cs="Arial"/>
          <w:sz w:val="24"/>
          <w:szCs w:val="24"/>
          <w:lang w:val="en-US"/>
        </w:rPr>
        <w:t>)</w:t>
      </w:r>
    </w:p>
    <w:p w:rsidR="00160747" w:rsidRPr="00225894" w:rsidRDefault="00160747" w:rsidP="0033339E">
      <w:pPr>
        <w:tabs>
          <w:tab w:val="left" w:pos="720"/>
        </w:tabs>
        <w:spacing w:before="240" w:line="240" w:lineRule="auto"/>
        <w:ind w:left="720"/>
        <w:jc w:val="both"/>
        <w:rPr>
          <w:rFonts w:ascii="Arial" w:hAnsi="Arial" w:cs="Arial"/>
          <w:sz w:val="24"/>
          <w:szCs w:val="24"/>
          <w:lang w:val="en-US"/>
        </w:rPr>
      </w:pPr>
    </w:p>
    <w:p w:rsidR="0033339E" w:rsidRPr="00225894" w:rsidRDefault="0033339E" w:rsidP="0033339E">
      <w:pPr>
        <w:tabs>
          <w:tab w:val="left" w:pos="720"/>
        </w:tabs>
        <w:spacing w:before="240" w:line="240" w:lineRule="auto"/>
        <w:ind w:left="720"/>
        <w:jc w:val="both"/>
        <w:rPr>
          <w:rFonts w:ascii="Arial" w:hAnsi="Arial" w:cs="Arial"/>
          <w:sz w:val="24"/>
          <w:szCs w:val="24"/>
          <w:lang w:val="en-US"/>
        </w:rPr>
      </w:pPr>
      <w:r w:rsidRPr="00225894">
        <w:rPr>
          <w:rFonts w:ascii="Arial" w:hAnsi="Arial" w:cs="Arial"/>
          <w:sz w:val="24"/>
          <w:szCs w:val="24"/>
        </w:rPr>
        <w:t>Чөлөөний зэрэг</w:t>
      </w:r>
      <w:r w:rsidRPr="00225894">
        <w:rPr>
          <w:rFonts w:ascii="Arial" w:hAnsi="Arial" w:cs="Arial"/>
          <w:sz w:val="24"/>
          <w:szCs w:val="24"/>
          <w:lang w:val="en-US"/>
        </w:rPr>
        <w:t>=</w:t>
      </w:r>
      <w:r w:rsidRPr="00225894">
        <w:rPr>
          <w:rFonts w:ascii="Arial" w:hAnsi="Arial" w:cs="Arial"/>
          <w:sz w:val="24"/>
          <w:szCs w:val="24"/>
        </w:rPr>
        <w:t>∞</w:t>
      </w:r>
    </w:p>
    <w:p w:rsidR="00160747" w:rsidRPr="00225894" w:rsidRDefault="00160747" w:rsidP="0033339E">
      <w:pPr>
        <w:tabs>
          <w:tab w:val="left" w:pos="720"/>
        </w:tabs>
        <w:spacing w:before="240" w:line="240" w:lineRule="auto"/>
        <w:ind w:left="720"/>
        <w:jc w:val="both"/>
        <w:rPr>
          <w:rFonts w:ascii="Arial" w:hAnsi="Arial" w:cs="Arial"/>
          <w:sz w:val="24"/>
          <w:szCs w:val="24"/>
          <w:lang w:val="en-US"/>
        </w:rPr>
      </w:pPr>
    </w:p>
    <w:p w:rsidR="0033339E" w:rsidRPr="00225894" w:rsidRDefault="00056BB4" w:rsidP="0033339E">
      <w:pPr>
        <w:numPr>
          <w:ilvl w:val="0"/>
          <w:numId w:val="26"/>
        </w:numPr>
        <w:tabs>
          <w:tab w:val="left" w:pos="720"/>
        </w:tabs>
        <w:spacing w:before="240" w:line="240" w:lineRule="auto"/>
        <w:jc w:val="both"/>
        <w:rPr>
          <w:rFonts w:ascii="Arial" w:hAnsi="Arial" w:cs="Arial"/>
          <w:sz w:val="24"/>
          <w:szCs w:val="24"/>
        </w:rPr>
      </w:pPr>
      <w:r w:rsidRPr="00056BB4">
        <w:rPr>
          <w:rFonts w:ascii="Arial" w:hAnsi="Arial" w:cs="Arial"/>
          <w:noProof/>
        </w:rPr>
        <w:lastRenderedPageBreak/>
        <w:pict>
          <v:shape id="_x0000_s1164" type="#_x0000_t75" style="position:absolute;left:0;text-align:left;margin-left:124.5pt;margin-top:37.05pt;width:120.75pt;height:27pt;z-index:-251597824" equationxml="&lt;" wrapcoords="8452 600 2549 4800 -134 7800 -134 13200 5903 18600 8855 18600 12611 18600 14892 18600 21600 12600 21600 7200 13014 600 8452 600">
            <v:imagedata r:id="rId138" o:title="" chromakey="white"/>
            <w10:wrap type="tight"/>
          </v:shape>
        </w:pict>
      </w:r>
      <w:r w:rsidR="0033339E" w:rsidRPr="00225894">
        <w:rPr>
          <w:rFonts w:ascii="Arial" w:hAnsi="Arial" w:cs="Arial"/>
          <w:sz w:val="24"/>
          <w:szCs w:val="24"/>
        </w:rPr>
        <w:t xml:space="preserve">Багажны шугаман хамаарлаас хамаарсан эргэлзээ нь </w:t>
      </w:r>
      <w:r w:rsidR="0033339E" w:rsidRPr="00225894">
        <w:rPr>
          <w:rFonts w:ascii="Arial" w:hAnsi="Arial" w:cs="Arial"/>
          <w:sz w:val="24"/>
          <w:szCs w:val="24"/>
          <w:lang w:val="en-US"/>
        </w:rPr>
        <w:t>±</w:t>
      </w:r>
      <w:r w:rsidR="0033339E" w:rsidRPr="00225894">
        <w:rPr>
          <w:rFonts w:ascii="Arial" w:hAnsi="Arial" w:cs="Arial"/>
          <w:sz w:val="24"/>
          <w:szCs w:val="24"/>
        </w:rPr>
        <w:t xml:space="preserve">0.001. Энэ нь хэвийн тархалт ба стандарт эргэлзээ </w:t>
      </w:r>
      <w:r w:rsidR="0033339E" w:rsidRPr="00225894">
        <w:rPr>
          <w:rFonts w:ascii="Arial" w:hAnsi="Arial" w:cs="Arial"/>
          <w:sz w:val="24"/>
          <w:szCs w:val="24"/>
          <w:lang w:val="en-US"/>
        </w:rPr>
        <w:t>u(δ</w:t>
      </w:r>
      <w:r w:rsidR="00610AE1" w:rsidRPr="00225894">
        <w:rPr>
          <w:rFonts w:ascii="Arial" w:hAnsi="Arial" w:cs="Arial"/>
          <w:sz w:val="24"/>
          <w:szCs w:val="24"/>
          <w:vertAlign w:val="subscript"/>
          <w:lang w:val="en-US"/>
        </w:rPr>
        <w:t>DC</w:t>
      </w:r>
      <w:r w:rsidR="0033339E" w:rsidRPr="00225894">
        <w:rPr>
          <w:rFonts w:ascii="Arial" w:hAnsi="Arial" w:cs="Arial"/>
          <w:sz w:val="24"/>
          <w:szCs w:val="24"/>
          <w:lang w:val="en-US"/>
        </w:rPr>
        <w:t>)</w:t>
      </w:r>
      <w:r w:rsidR="0033339E" w:rsidRPr="00225894">
        <w:rPr>
          <w:rFonts w:ascii="Arial" w:hAnsi="Arial" w:cs="Arial"/>
          <w:sz w:val="24"/>
          <w:szCs w:val="24"/>
        </w:rPr>
        <w:t xml:space="preserve"> юм.</w:t>
      </w:r>
    </w:p>
    <w:p w:rsidR="0033339E" w:rsidRPr="00225894" w:rsidRDefault="0033339E" w:rsidP="00610AE1">
      <w:pPr>
        <w:ind w:left="720"/>
        <w:rPr>
          <w:rFonts w:ascii="Arial" w:hAnsi="Arial" w:cs="Arial"/>
          <w:i/>
        </w:rPr>
      </w:pPr>
      <w:r w:rsidRPr="00225894">
        <w:rPr>
          <w:rFonts w:ascii="Arial" w:hAnsi="Arial" w:cs="Arial"/>
          <w:sz w:val="24"/>
          <w:szCs w:val="24"/>
        </w:rPr>
        <w:t xml:space="preserve"> </w:t>
      </w:r>
      <w:r w:rsidRPr="00225894">
        <w:rPr>
          <w:rFonts w:ascii="Arial" w:hAnsi="Arial" w:cs="Arial"/>
          <w:sz w:val="24"/>
          <w:szCs w:val="24"/>
        </w:rPr>
        <w:tab/>
      </w:r>
      <w:r w:rsidRPr="00225894">
        <w:rPr>
          <w:rFonts w:ascii="Arial" w:hAnsi="Arial" w:cs="Arial"/>
          <w:sz w:val="24"/>
          <w:szCs w:val="24"/>
        </w:rPr>
        <w:tab/>
      </w:r>
      <w:r w:rsidRPr="00225894">
        <w:rPr>
          <w:rFonts w:ascii="Arial" w:hAnsi="Arial" w:cs="Arial"/>
          <w:sz w:val="24"/>
          <w:szCs w:val="24"/>
        </w:rPr>
        <w:tab/>
      </w:r>
      <w:r w:rsidRPr="00225894">
        <w:rPr>
          <w:rFonts w:ascii="Arial" w:hAnsi="Arial" w:cs="Arial"/>
          <w:sz w:val="24"/>
          <w:szCs w:val="24"/>
        </w:rPr>
        <w:tab/>
      </w:r>
      <w:r w:rsidRPr="00225894">
        <w:rPr>
          <w:rFonts w:ascii="Arial" w:hAnsi="Arial" w:cs="Arial"/>
          <w:sz w:val="24"/>
          <w:szCs w:val="24"/>
          <w:lang w:val="en-US"/>
        </w:rPr>
        <w:t>(C.90)</w:t>
      </w:r>
    </w:p>
    <w:p w:rsidR="0033339E" w:rsidRPr="00225894" w:rsidRDefault="0033339E" w:rsidP="0033339E">
      <w:pPr>
        <w:tabs>
          <w:tab w:val="left" w:pos="720"/>
        </w:tabs>
        <w:spacing w:before="240" w:line="240" w:lineRule="auto"/>
        <w:ind w:left="720"/>
        <w:jc w:val="both"/>
        <w:rPr>
          <w:rFonts w:ascii="Arial" w:hAnsi="Arial" w:cs="Arial"/>
          <w:sz w:val="24"/>
          <w:szCs w:val="24"/>
        </w:rPr>
      </w:pPr>
      <w:r w:rsidRPr="00225894">
        <w:rPr>
          <w:rFonts w:ascii="Arial" w:hAnsi="Arial" w:cs="Arial"/>
          <w:sz w:val="24"/>
          <w:szCs w:val="24"/>
        </w:rPr>
        <w:t>Чөлөөний зэрэг</w:t>
      </w:r>
      <w:r w:rsidRPr="00225894">
        <w:rPr>
          <w:rFonts w:ascii="Arial" w:hAnsi="Arial" w:cs="Arial"/>
          <w:sz w:val="24"/>
          <w:szCs w:val="24"/>
          <w:lang w:val="en-US"/>
        </w:rPr>
        <w:t>=</w:t>
      </w:r>
      <w:r w:rsidRPr="00225894">
        <w:rPr>
          <w:rFonts w:ascii="Arial" w:hAnsi="Arial" w:cs="Arial"/>
          <w:sz w:val="24"/>
          <w:szCs w:val="24"/>
        </w:rPr>
        <w:t>∞</w:t>
      </w:r>
    </w:p>
    <w:p w:rsidR="0033339E" w:rsidRPr="00225894" w:rsidRDefault="0033339E" w:rsidP="0033339E">
      <w:pPr>
        <w:numPr>
          <w:ilvl w:val="0"/>
          <w:numId w:val="26"/>
        </w:numPr>
        <w:tabs>
          <w:tab w:val="left" w:pos="720"/>
        </w:tabs>
        <w:spacing w:before="240" w:line="240" w:lineRule="auto"/>
        <w:jc w:val="both"/>
        <w:rPr>
          <w:rFonts w:ascii="Arial" w:hAnsi="Arial" w:cs="Arial"/>
          <w:sz w:val="24"/>
          <w:szCs w:val="24"/>
        </w:rPr>
      </w:pPr>
      <w:r w:rsidRPr="00225894">
        <w:rPr>
          <w:rFonts w:ascii="Arial" w:hAnsi="Arial" w:cs="Arial"/>
          <w:sz w:val="24"/>
          <w:szCs w:val="24"/>
        </w:rPr>
        <w:t>Тохироогүйгээс хамаарсан эргэлзээ</w:t>
      </w:r>
    </w:p>
    <w:p w:rsidR="0033339E" w:rsidRPr="00225894" w:rsidRDefault="0033339E" w:rsidP="0033339E">
      <w:pPr>
        <w:numPr>
          <w:ilvl w:val="0"/>
          <w:numId w:val="30"/>
        </w:numPr>
        <w:tabs>
          <w:tab w:val="left" w:pos="720"/>
        </w:tabs>
        <w:spacing w:before="240" w:line="240" w:lineRule="auto"/>
        <w:jc w:val="both"/>
        <w:rPr>
          <w:rFonts w:ascii="Arial" w:hAnsi="Arial" w:cs="Arial"/>
          <w:sz w:val="24"/>
          <w:szCs w:val="24"/>
          <w:lang w:val="en-US"/>
        </w:rPr>
      </w:pPr>
      <w:r w:rsidRPr="00225894">
        <w:rPr>
          <w:rFonts w:ascii="Arial" w:hAnsi="Arial" w:cs="Arial"/>
          <w:sz w:val="24"/>
          <w:szCs w:val="24"/>
        </w:rPr>
        <w:t xml:space="preserve">50 МГц дэх стандарт мэдрэгч </w:t>
      </w:r>
      <w:r w:rsidRPr="00225894">
        <w:rPr>
          <w:rFonts w:ascii="Arial" w:hAnsi="Arial" w:cs="Arial"/>
          <w:sz w:val="24"/>
          <w:szCs w:val="24"/>
          <w:lang w:val="en-US"/>
        </w:rPr>
        <w:t>=</w:t>
      </w:r>
      <w:r w:rsidRPr="00225894">
        <w:rPr>
          <w:rFonts w:ascii="Arial" w:hAnsi="Arial" w:cs="Arial"/>
          <w:sz w:val="24"/>
          <w:szCs w:val="24"/>
        </w:rPr>
        <w:t xml:space="preserve"> </w:t>
      </w:r>
      <w:r w:rsidRPr="00225894">
        <w:rPr>
          <w:rFonts w:ascii="Arial" w:hAnsi="Arial" w:cs="Arial"/>
          <w:sz w:val="24"/>
          <w:szCs w:val="24"/>
          <w:lang w:val="en-US"/>
        </w:rPr>
        <w:t>±</w:t>
      </w:r>
      <w:r w:rsidRPr="00225894">
        <w:rPr>
          <w:rFonts w:ascii="Arial" w:hAnsi="Arial" w:cs="Arial"/>
          <w:sz w:val="24"/>
          <w:szCs w:val="24"/>
        </w:rPr>
        <w:t>0.0008</w:t>
      </w:r>
    </w:p>
    <w:p w:rsidR="0033339E" w:rsidRPr="00225894" w:rsidRDefault="0033339E" w:rsidP="0033339E">
      <w:pPr>
        <w:numPr>
          <w:ilvl w:val="0"/>
          <w:numId w:val="30"/>
        </w:numPr>
        <w:tabs>
          <w:tab w:val="left" w:pos="720"/>
        </w:tabs>
        <w:spacing w:before="240" w:line="240" w:lineRule="auto"/>
        <w:jc w:val="both"/>
        <w:rPr>
          <w:rFonts w:ascii="Arial" w:hAnsi="Arial" w:cs="Arial"/>
          <w:sz w:val="24"/>
          <w:szCs w:val="24"/>
          <w:lang w:val="en-US"/>
        </w:rPr>
      </w:pPr>
      <w:r w:rsidRPr="00225894">
        <w:rPr>
          <w:rFonts w:ascii="Arial" w:hAnsi="Arial" w:cs="Arial"/>
          <w:sz w:val="24"/>
          <w:szCs w:val="24"/>
        </w:rPr>
        <w:t xml:space="preserve">50 МГц дэх үл мэдэгдэх мэдрэгч </w:t>
      </w:r>
      <w:r w:rsidRPr="00225894">
        <w:rPr>
          <w:rFonts w:ascii="Arial" w:hAnsi="Arial" w:cs="Arial"/>
          <w:sz w:val="24"/>
          <w:szCs w:val="24"/>
          <w:lang w:val="en-US"/>
        </w:rPr>
        <w:t>=</w:t>
      </w:r>
      <w:r w:rsidRPr="00225894">
        <w:rPr>
          <w:rFonts w:ascii="Arial" w:hAnsi="Arial" w:cs="Arial"/>
          <w:sz w:val="24"/>
          <w:szCs w:val="24"/>
        </w:rPr>
        <w:t xml:space="preserve"> </w:t>
      </w:r>
      <w:r w:rsidRPr="00225894">
        <w:rPr>
          <w:rFonts w:ascii="Arial" w:hAnsi="Arial" w:cs="Arial"/>
          <w:sz w:val="24"/>
          <w:szCs w:val="24"/>
          <w:lang w:val="en-US"/>
        </w:rPr>
        <w:t>±</w:t>
      </w:r>
      <w:r w:rsidRPr="00225894">
        <w:rPr>
          <w:rFonts w:ascii="Arial" w:hAnsi="Arial" w:cs="Arial"/>
          <w:sz w:val="24"/>
          <w:szCs w:val="24"/>
        </w:rPr>
        <w:t>0.0008</w:t>
      </w:r>
    </w:p>
    <w:p w:rsidR="0033339E" w:rsidRPr="00225894" w:rsidRDefault="0033339E" w:rsidP="0033339E">
      <w:pPr>
        <w:numPr>
          <w:ilvl w:val="0"/>
          <w:numId w:val="30"/>
        </w:numPr>
        <w:tabs>
          <w:tab w:val="left" w:pos="720"/>
        </w:tabs>
        <w:spacing w:before="240" w:line="240" w:lineRule="auto"/>
        <w:jc w:val="both"/>
        <w:rPr>
          <w:rFonts w:ascii="Arial" w:hAnsi="Arial" w:cs="Arial"/>
          <w:sz w:val="24"/>
          <w:szCs w:val="24"/>
          <w:lang w:val="en-US"/>
        </w:rPr>
      </w:pPr>
      <w:r w:rsidRPr="00225894">
        <w:rPr>
          <w:rFonts w:ascii="Arial" w:hAnsi="Arial" w:cs="Arial"/>
          <w:sz w:val="24"/>
          <w:szCs w:val="24"/>
        </w:rPr>
        <w:t xml:space="preserve">18 ГГц дэх стандарт мэдрэгч </w:t>
      </w:r>
      <w:r w:rsidRPr="00225894">
        <w:rPr>
          <w:rFonts w:ascii="Arial" w:hAnsi="Arial" w:cs="Arial"/>
          <w:sz w:val="24"/>
          <w:szCs w:val="24"/>
          <w:lang w:val="en-US"/>
        </w:rPr>
        <w:t>=</w:t>
      </w:r>
      <w:r w:rsidRPr="00225894">
        <w:rPr>
          <w:rFonts w:ascii="Arial" w:hAnsi="Arial" w:cs="Arial"/>
          <w:sz w:val="24"/>
          <w:szCs w:val="24"/>
        </w:rPr>
        <w:t xml:space="preserve"> </w:t>
      </w:r>
      <w:r w:rsidRPr="00225894">
        <w:rPr>
          <w:rFonts w:ascii="Arial" w:hAnsi="Arial" w:cs="Arial"/>
          <w:sz w:val="24"/>
          <w:szCs w:val="24"/>
          <w:lang w:val="en-US"/>
        </w:rPr>
        <w:t>±</w:t>
      </w:r>
      <w:r w:rsidRPr="00225894">
        <w:rPr>
          <w:rFonts w:ascii="Arial" w:hAnsi="Arial" w:cs="Arial"/>
          <w:sz w:val="24"/>
          <w:szCs w:val="24"/>
        </w:rPr>
        <w:t>0.0108</w:t>
      </w:r>
    </w:p>
    <w:p w:rsidR="0033339E" w:rsidRPr="00225894" w:rsidRDefault="0033339E" w:rsidP="0033339E">
      <w:pPr>
        <w:numPr>
          <w:ilvl w:val="0"/>
          <w:numId w:val="30"/>
        </w:numPr>
        <w:tabs>
          <w:tab w:val="left" w:pos="720"/>
        </w:tabs>
        <w:spacing w:before="240" w:line="240" w:lineRule="auto"/>
        <w:jc w:val="both"/>
        <w:rPr>
          <w:rFonts w:ascii="Arial" w:hAnsi="Arial" w:cs="Arial"/>
          <w:sz w:val="24"/>
          <w:szCs w:val="24"/>
          <w:lang w:val="en-US"/>
        </w:rPr>
      </w:pPr>
      <w:r w:rsidRPr="00225894">
        <w:rPr>
          <w:rFonts w:ascii="Arial" w:hAnsi="Arial" w:cs="Arial"/>
          <w:sz w:val="24"/>
          <w:szCs w:val="24"/>
        </w:rPr>
        <w:t xml:space="preserve">18 ГГц дэх үл мэдэгдэх мэдрэгч </w:t>
      </w:r>
      <w:r w:rsidRPr="00225894">
        <w:rPr>
          <w:rFonts w:ascii="Arial" w:hAnsi="Arial" w:cs="Arial"/>
          <w:sz w:val="24"/>
          <w:szCs w:val="24"/>
          <w:lang w:val="en-US"/>
        </w:rPr>
        <w:t>=</w:t>
      </w:r>
      <w:r w:rsidRPr="00225894">
        <w:rPr>
          <w:rFonts w:ascii="Arial" w:hAnsi="Arial" w:cs="Arial"/>
          <w:sz w:val="24"/>
          <w:szCs w:val="24"/>
        </w:rPr>
        <w:t xml:space="preserve"> </w:t>
      </w:r>
      <w:r w:rsidRPr="00225894">
        <w:rPr>
          <w:rFonts w:ascii="Arial" w:hAnsi="Arial" w:cs="Arial"/>
          <w:sz w:val="24"/>
          <w:szCs w:val="24"/>
          <w:lang w:val="en-US"/>
        </w:rPr>
        <w:t>±</w:t>
      </w:r>
      <w:r w:rsidRPr="00225894">
        <w:rPr>
          <w:rFonts w:ascii="Arial" w:hAnsi="Arial" w:cs="Arial"/>
          <w:sz w:val="24"/>
          <w:szCs w:val="24"/>
        </w:rPr>
        <w:t>0.012</w:t>
      </w:r>
    </w:p>
    <w:p w:rsidR="0033339E" w:rsidRPr="00225894" w:rsidRDefault="00056BB4" w:rsidP="0033339E">
      <w:pPr>
        <w:tabs>
          <w:tab w:val="left" w:pos="720"/>
        </w:tabs>
        <w:spacing w:before="240" w:line="240" w:lineRule="auto"/>
        <w:jc w:val="both"/>
        <w:rPr>
          <w:rFonts w:ascii="Arial" w:hAnsi="Arial" w:cs="Arial"/>
          <w:sz w:val="24"/>
          <w:szCs w:val="24"/>
        </w:rPr>
      </w:pPr>
      <w:r w:rsidRPr="00056BB4">
        <w:rPr>
          <w:rFonts w:ascii="Arial" w:hAnsi="Arial" w:cs="Arial"/>
          <w:noProof/>
        </w:rPr>
        <w:pict>
          <v:shape id="_x0000_s1165" type="#_x0000_t75" style="position:absolute;left:0;text-align:left;margin-left:68.25pt;margin-top:25.5pt;width:192pt;height:29.25pt;z-index:-251596800" equationxml="&lt;" wrapcoords="11981 0 84 4985 -84 8862 -84 10523 0 11631 13162 17723 13247 18831 13669 18831 16706 17723 21600 11631 21600 6092 20925 4985 15609 0 11981 0">
            <v:imagedata r:id="rId139" o:title="" chromakey="white"/>
            <w10:wrap type="tight"/>
          </v:shape>
        </w:pict>
      </w:r>
      <w:r w:rsidR="0033339E" w:rsidRPr="00225894">
        <w:rPr>
          <w:rFonts w:ascii="Arial" w:hAnsi="Arial" w:cs="Arial"/>
          <w:sz w:val="24"/>
          <w:szCs w:val="24"/>
        </w:rPr>
        <w:tab/>
        <w:t xml:space="preserve">Стандарт эргэлзээний хэв маягтай тохирсон </w:t>
      </w:r>
      <w:r w:rsidR="0033339E" w:rsidRPr="00225894">
        <w:rPr>
          <w:rFonts w:ascii="Arial" w:hAnsi="Arial" w:cs="Arial"/>
          <w:sz w:val="24"/>
          <w:szCs w:val="24"/>
          <w:lang w:val="en-US"/>
        </w:rPr>
        <w:t xml:space="preserve">U </w:t>
      </w:r>
      <w:r w:rsidR="0033339E" w:rsidRPr="00225894">
        <w:rPr>
          <w:rFonts w:ascii="Arial" w:hAnsi="Arial" w:cs="Arial"/>
          <w:sz w:val="24"/>
          <w:szCs w:val="24"/>
        </w:rPr>
        <w:t>хэлбэрийн тархалт нь</w:t>
      </w:r>
    </w:p>
    <w:p w:rsidR="0033339E" w:rsidRPr="00225894" w:rsidRDefault="0033339E" w:rsidP="00610AE1">
      <w:pPr>
        <w:rPr>
          <w:rFonts w:ascii="Arial" w:hAnsi="Arial" w:cs="Arial"/>
          <w:i/>
        </w:rPr>
      </w:pPr>
      <w:r w:rsidRPr="00225894">
        <w:rPr>
          <w:rFonts w:ascii="Arial" w:hAnsi="Arial" w:cs="Arial"/>
          <w:sz w:val="24"/>
          <w:szCs w:val="24"/>
        </w:rPr>
        <w:tab/>
      </w:r>
      <w:r w:rsidRPr="00225894">
        <w:rPr>
          <w:rFonts w:ascii="Arial" w:hAnsi="Arial" w:cs="Arial"/>
          <w:sz w:val="24"/>
          <w:szCs w:val="24"/>
        </w:rPr>
        <w:tab/>
      </w:r>
      <w:r w:rsidRPr="00225894">
        <w:rPr>
          <w:rFonts w:ascii="Arial" w:hAnsi="Arial" w:cs="Arial"/>
          <w:sz w:val="24"/>
          <w:szCs w:val="24"/>
        </w:rPr>
        <w:tab/>
      </w:r>
      <w:r w:rsidRPr="00225894">
        <w:rPr>
          <w:rFonts w:ascii="Arial" w:hAnsi="Arial" w:cs="Arial"/>
          <w:sz w:val="24"/>
          <w:szCs w:val="24"/>
        </w:rPr>
        <w:tab/>
      </w:r>
      <w:r w:rsidRPr="00225894">
        <w:rPr>
          <w:rFonts w:ascii="Arial" w:hAnsi="Arial" w:cs="Arial"/>
          <w:sz w:val="24"/>
          <w:szCs w:val="24"/>
          <w:lang w:val="en-US"/>
        </w:rPr>
        <w:t>(C.9</w:t>
      </w:r>
      <w:r w:rsidRPr="00225894">
        <w:rPr>
          <w:rFonts w:ascii="Arial" w:hAnsi="Arial" w:cs="Arial"/>
          <w:sz w:val="24"/>
          <w:szCs w:val="24"/>
        </w:rPr>
        <w:t>1</w:t>
      </w:r>
      <w:r w:rsidRPr="00225894">
        <w:rPr>
          <w:rFonts w:ascii="Arial" w:hAnsi="Arial" w:cs="Arial"/>
          <w:sz w:val="24"/>
          <w:szCs w:val="24"/>
          <w:lang w:val="en-US"/>
        </w:rPr>
        <w:t>)</w:t>
      </w:r>
    </w:p>
    <w:p w:rsidR="00610AE1" w:rsidRPr="00225894" w:rsidRDefault="00056BB4" w:rsidP="0033339E">
      <w:pPr>
        <w:tabs>
          <w:tab w:val="left" w:pos="720"/>
        </w:tabs>
        <w:spacing w:before="240" w:line="240" w:lineRule="auto"/>
        <w:ind w:left="720"/>
        <w:jc w:val="center"/>
        <w:rPr>
          <w:rFonts w:ascii="Arial" w:hAnsi="Arial" w:cs="Arial"/>
          <w:sz w:val="24"/>
          <w:szCs w:val="24"/>
        </w:rPr>
      </w:pPr>
      <w:r w:rsidRPr="00056BB4">
        <w:rPr>
          <w:rFonts w:ascii="Arial" w:hAnsi="Arial" w:cs="Arial"/>
          <w:noProof/>
        </w:rPr>
        <w:pict>
          <v:shape id="_x0000_s1166" type="#_x0000_t75" style="position:absolute;left:0;text-align:left;margin-left:66pt;margin-top:25.8pt;width:193.5pt;height:29.25pt;z-index:-251595776" equationxml="&lt;" wrapcoords="11972 0 84 4985 -84 8862 -84 10523 0 11631 13144 17723 13228 18831 13647 18831 16242 17723 21600 11077 21600 6092 20177 4431 15656 0 11972 0">
            <v:imagedata r:id="rId140" o:title="" chromakey="white"/>
            <w10:wrap type="tight"/>
          </v:shape>
        </w:pict>
      </w:r>
    </w:p>
    <w:p w:rsidR="0033339E" w:rsidRPr="00225894" w:rsidRDefault="0033339E" w:rsidP="00610AE1">
      <w:pPr>
        <w:rPr>
          <w:rFonts w:ascii="Arial" w:hAnsi="Arial" w:cs="Arial"/>
          <w:i/>
        </w:rPr>
      </w:pPr>
      <w:r w:rsidRPr="00225894">
        <w:rPr>
          <w:rFonts w:ascii="Arial" w:hAnsi="Arial" w:cs="Arial"/>
          <w:sz w:val="24"/>
          <w:szCs w:val="24"/>
        </w:rPr>
        <w:t xml:space="preserve"> </w:t>
      </w:r>
      <w:r w:rsidRPr="00225894">
        <w:rPr>
          <w:rFonts w:ascii="Arial" w:hAnsi="Arial" w:cs="Arial"/>
          <w:sz w:val="24"/>
          <w:szCs w:val="24"/>
        </w:rPr>
        <w:tab/>
      </w:r>
      <w:r w:rsidRPr="00225894">
        <w:rPr>
          <w:rFonts w:ascii="Arial" w:hAnsi="Arial" w:cs="Arial"/>
          <w:sz w:val="24"/>
          <w:szCs w:val="24"/>
        </w:rPr>
        <w:tab/>
      </w:r>
      <w:r w:rsidRPr="00225894">
        <w:rPr>
          <w:rFonts w:ascii="Arial" w:hAnsi="Arial" w:cs="Arial"/>
          <w:sz w:val="24"/>
          <w:szCs w:val="24"/>
        </w:rPr>
        <w:tab/>
      </w:r>
      <w:r w:rsidRPr="00225894">
        <w:rPr>
          <w:rFonts w:ascii="Arial" w:hAnsi="Arial" w:cs="Arial"/>
          <w:sz w:val="24"/>
          <w:szCs w:val="24"/>
        </w:rPr>
        <w:tab/>
      </w:r>
      <w:r w:rsidRPr="00225894">
        <w:rPr>
          <w:rFonts w:ascii="Arial" w:hAnsi="Arial" w:cs="Arial"/>
          <w:sz w:val="24"/>
          <w:szCs w:val="24"/>
          <w:lang w:val="en-US"/>
        </w:rPr>
        <w:t>(C.9</w:t>
      </w:r>
      <w:r w:rsidRPr="00225894">
        <w:rPr>
          <w:rFonts w:ascii="Arial" w:hAnsi="Arial" w:cs="Arial"/>
          <w:sz w:val="24"/>
          <w:szCs w:val="24"/>
        </w:rPr>
        <w:t>2</w:t>
      </w:r>
      <w:r w:rsidRPr="00225894">
        <w:rPr>
          <w:rFonts w:ascii="Arial" w:hAnsi="Arial" w:cs="Arial"/>
          <w:sz w:val="24"/>
          <w:szCs w:val="24"/>
          <w:lang w:val="en-US"/>
        </w:rPr>
        <w:t>)</w:t>
      </w:r>
    </w:p>
    <w:p w:rsidR="00610AE1" w:rsidRPr="00225894" w:rsidRDefault="00056BB4" w:rsidP="0033339E">
      <w:pPr>
        <w:tabs>
          <w:tab w:val="left" w:pos="720"/>
        </w:tabs>
        <w:spacing w:before="240" w:line="240" w:lineRule="auto"/>
        <w:ind w:left="720"/>
        <w:jc w:val="center"/>
        <w:rPr>
          <w:rFonts w:ascii="Arial" w:hAnsi="Arial" w:cs="Arial"/>
          <w:sz w:val="24"/>
          <w:szCs w:val="24"/>
          <w:lang w:val="en-US"/>
        </w:rPr>
      </w:pPr>
      <w:r w:rsidRPr="00056BB4">
        <w:rPr>
          <w:rFonts w:ascii="Arial" w:hAnsi="Arial" w:cs="Arial"/>
          <w:noProof/>
        </w:rPr>
        <w:pict>
          <v:shape id="_x0000_s1167" type="#_x0000_t75" style="position:absolute;left:0;text-align:left;margin-left:64.5pt;margin-top:25.8pt;width:183pt;height:29.25pt;z-index:-251594752" equationxml="&lt;" wrapcoords="12216 0 1328 4985 -89 6092 0 11631 9384 17723 13544 18831 13987 18831 16554 17723 21600 11077 21600 6092 16023 0 12216 0">
            <v:imagedata r:id="rId141" o:title="" chromakey="white"/>
            <w10:wrap type="tight"/>
          </v:shape>
        </w:pict>
      </w:r>
    </w:p>
    <w:p w:rsidR="0033339E" w:rsidRPr="00225894" w:rsidRDefault="0033339E" w:rsidP="00610AE1">
      <w:pPr>
        <w:rPr>
          <w:rFonts w:ascii="Arial" w:hAnsi="Arial" w:cs="Arial"/>
          <w:i/>
        </w:rPr>
      </w:pPr>
      <w:r w:rsidRPr="00225894">
        <w:rPr>
          <w:rFonts w:ascii="Arial" w:hAnsi="Arial" w:cs="Arial"/>
          <w:sz w:val="24"/>
          <w:szCs w:val="24"/>
        </w:rPr>
        <w:tab/>
      </w:r>
      <w:r w:rsidRPr="00225894">
        <w:rPr>
          <w:rFonts w:ascii="Arial" w:hAnsi="Arial" w:cs="Arial"/>
          <w:sz w:val="24"/>
          <w:szCs w:val="24"/>
        </w:rPr>
        <w:tab/>
      </w:r>
      <w:r w:rsidRPr="00225894">
        <w:rPr>
          <w:rFonts w:ascii="Arial" w:hAnsi="Arial" w:cs="Arial"/>
          <w:sz w:val="24"/>
          <w:szCs w:val="24"/>
        </w:rPr>
        <w:tab/>
      </w:r>
      <w:r w:rsidRPr="00225894">
        <w:rPr>
          <w:rFonts w:ascii="Arial" w:hAnsi="Arial" w:cs="Arial"/>
          <w:sz w:val="24"/>
          <w:szCs w:val="24"/>
        </w:rPr>
        <w:tab/>
      </w:r>
      <w:r w:rsidRPr="00225894">
        <w:rPr>
          <w:rFonts w:ascii="Arial" w:hAnsi="Arial" w:cs="Arial"/>
          <w:sz w:val="24"/>
          <w:szCs w:val="24"/>
          <w:lang w:val="en-US"/>
        </w:rPr>
        <w:t>(C.9</w:t>
      </w:r>
      <w:r w:rsidRPr="00225894">
        <w:rPr>
          <w:rFonts w:ascii="Arial" w:hAnsi="Arial" w:cs="Arial"/>
          <w:sz w:val="24"/>
          <w:szCs w:val="24"/>
        </w:rPr>
        <w:t>3</w:t>
      </w:r>
      <w:r w:rsidRPr="00225894">
        <w:rPr>
          <w:rFonts w:ascii="Arial" w:hAnsi="Arial" w:cs="Arial"/>
          <w:sz w:val="24"/>
          <w:szCs w:val="24"/>
          <w:lang w:val="en-US"/>
        </w:rPr>
        <w:t>)</w:t>
      </w:r>
    </w:p>
    <w:p w:rsidR="00610AE1" w:rsidRPr="00225894" w:rsidRDefault="00056BB4" w:rsidP="0033339E">
      <w:pPr>
        <w:tabs>
          <w:tab w:val="left" w:pos="720"/>
        </w:tabs>
        <w:spacing w:before="240" w:line="240" w:lineRule="auto"/>
        <w:ind w:left="720"/>
        <w:jc w:val="center"/>
        <w:rPr>
          <w:rFonts w:ascii="Arial" w:hAnsi="Arial" w:cs="Arial"/>
          <w:sz w:val="24"/>
          <w:szCs w:val="24"/>
          <w:lang w:val="en-US"/>
        </w:rPr>
      </w:pPr>
      <w:r w:rsidRPr="00056BB4">
        <w:rPr>
          <w:rFonts w:ascii="Arial" w:hAnsi="Arial" w:cs="Arial"/>
          <w:noProof/>
        </w:rPr>
        <w:pict>
          <v:shape id="_x0000_s1168" type="#_x0000_t75" style="position:absolute;left:0;text-align:left;margin-left:62.25pt;margin-top:25.8pt;width:177.75pt;height:29.25pt;z-index:-251593728" equationxml="&lt;" wrapcoords="12668 0 1367 4985 -91 6092 0 11631 9387 17723 13671 18831 14127 18831 17043 17723 21600 11631 21600 4985 15858 0 12668 0">
            <v:imagedata r:id="rId142" o:title="" chromakey="white"/>
            <w10:wrap type="tight"/>
          </v:shape>
        </w:pict>
      </w:r>
    </w:p>
    <w:p w:rsidR="0033339E" w:rsidRPr="00225894" w:rsidRDefault="0033339E" w:rsidP="00610AE1">
      <w:pPr>
        <w:rPr>
          <w:rFonts w:ascii="Arial" w:hAnsi="Arial" w:cs="Arial"/>
          <w:i/>
        </w:rPr>
      </w:pPr>
      <w:r w:rsidRPr="00225894">
        <w:rPr>
          <w:rFonts w:ascii="Arial" w:hAnsi="Arial" w:cs="Arial"/>
          <w:sz w:val="24"/>
          <w:szCs w:val="24"/>
        </w:rPr>
        <w:tab/>
      </w:r>
      <w:r w:rsidRPr="00225894">
        <w:rPr>
          <w:rFonts w:ascii="Arial" w:hAnsi="Arial" w:cs="Arial"/>
          <w:sz w:val="24"/>
          <w:szCs w:val="24"/>
        </w:rPr>
        <w:tab/>
      </w:r>
      <w:r w:rsidRPr="00225894">
        <w:rPr>
          <w:rFonts w:ascii="Arial" w:hAnsi="Arial" w:cs="Arial"/>
          <w:sz w:val="24"/>
          <w:szCs w:val="24"/>
        </w:rPr>
        <w:tab/>
      </w:r>
      <w:r w:rsidRPr="00225894">
        <w:rPr>
          <w:rFonts w:ascii="Arial" w:hAnsi="Arial" w:cs="Arial"/>
          <w:sz w:val="24"/>
          <w:szCs w:val="24"/>
        </w:rPr>
        <w:tab/>
      </w:r>
      <w:r w:rsidRPr="00225894">
        <w:rPr>
          <w:rFonts w:ascii="Arial" w:hAnsi="Arial" w:cs="Arial"/>
          <w:sz w:val="24"/>
          <w:szCs w:val="24"/>
          <w:lang w:val="en-US"/>
        </w:rPr>
        <w:t>(C.9</w:t>
      </w:r>
      <w:r w:rsidRPr="00225894">
        <w:rPr>
          <w:rFonts w:ascii="Arial" w:hAnsi="Arial" w:cs="Arial"/>
          <w:sz w:val="24"/>
          <w:szCs w:val="24"/>
        </w:rPr>
        <w:t>4</w:t>
      </w:r>
      <w:r w:rsidRPr="00225894">
        <w:rPr>
          <w:rFonts w:ascii="Arial" w:hAnsi="Arial" w:cs="Arial"/>
          <w:sz w:val="24"/>
          <w:szCs w:val="24"/>
          <w:lang w:val="en-US"/>
        </w:rPr>
        <w:t>)</w:t>
      </w:r>
    </w:p>
    <w:p w:rsidR="00610AE1" w:rsidRPr="00225894" w:rsidRDefault="00610AE1" w:rsidP="0033339E">
      <w:pPr>
        <w:tabs>
          <w:tab w:val="left" w:pos="720"/>
        </w:tabs>
        <w:spacing w:before="240" w:line="240" w:lineRule="auto"/>
        <w:jc w:val="both"/>
        <w:rPr>
          <w:rFonts w:ascii="Arial" w:hAnsi="Arial" w:cs="Arial"/>
          <w:b/>
          <w:sz w:val="24"/>
          <w:szCs w:val="24"/>
          <w:lang w:val="en-US"/>
        </w:rPr>
      </w:pPr>
    </w:p>
    <w:p w:rsidR="0033339E" w:rsidRPr="00225894" w:rsidRDefault="00056BB4" w:rsidP="0033339E">
      <w:pPr>
        <w:tabs>
          <w:tab w:val="left" w:pos="720"/>
        </w:tabs>
        <w:spacing w:before="240" w:line="240" w:lineRule="auto"/>
        <w:jc w:val="both"/>
        <w:rPr>
          <w:rFonts w:ascii="Arial" w:hAnsi="Arial" w:cs="Arial"/>
          <w:b/>
          <w:sz w:val="24"/>
          <w:szCs w:val="24"/>
        </w:rPr>
      </w:pPr>
      <w:r w:rsidRPr="00056BB4">
        <w:rPr>
          <w:rFonts w:ascii="Arial" w:hAnsi="Arial" w:cs="Arial"/>
          <w:noProof/>
        </w:rPr>
        <w:pict>
          <v:shape id="_x0000_s1169" type="#_x0000_t75" style="position:absolute;left:0;text-align:left;margin-left:48pt;margin-top:25.25pt;width:320.25pt;height:16.5pt;z-index:-251592704" equationxml="&lt;" wrapcoords="3642 0 -51 0 -51 11782 354 14727 21246 14727 21600 14727 21600 0 20082 0 3642 0">
            <v:imagedata r:id="rId143" o:title="" chromakey="white"/>
            <w10:wrap type="tight"/>
          </v:shape>
        </w:pict>
      </w:r>
      <w:r w:rsidR="0033339E" w:rsidRPr="00225894">
        <w:rPr>
          <w:rFonts w:ascii="Arial" w:hAnsi="Arial" w:cs="Arial"/>
          <w:b/>
          <w:sz w:val="24"/>
          <w:szCs w:val="24"/>
        </w:rPr>
        <w:t>Нэгдсэн стандарт эргэлзээ</w:t>
      </w:r>
    </w:p>
    <w:p w:rsidR="0033339E" w:rsidRPr="00225894" w:rsidRDefault="00056BB4" w:rsidP="008D18E6">
      <w:pPr>
        <w:rPr>
          <w:rFonts w:ascii="Arial" w:hAnsi="Arial" w:cs="Arial"/>
          <w:i/>
        </w:rPr>
      </w:pPr>
      <w:r w:rsidRPr="00056BB4">
        <w:rPr>
          <w:rFonts w:ascii="Arial" w:hAnsi="Arial" w:cs="Arial"/>
          <w:noProof/>
        </w:rPr>
        <w:pict>
          <v:shape id="_x0000_s1170" type="#_x0000_t75" style="position:absolute;margin-left:-368.25pt;margin-top:25.9pt;width:492pt;height:15pt;z-index:-251591680" equationxml="&lt;" wrapcoords="263 1080 -33 6480 -33 12960 230 16200 21304 16200 21435 16200 21600 7560 21600 1080 263 1080">
            <v:imagedata r:id="rId144" o:title="" chromakey="white"/>
            <w10:wrap type="tight"/>
          </v:shape>
        </w:pict>
      </w:r>
      <w:r w:rsidR="008D18E6" w:rsidRPr="00225894">
        <w:rPr>
          <w:rFonts w:ascii="Arial" w:hAnsi="Arial" w:cs="Arial"/>
          <w:sz w:val="24"/>
          <w:szCs w:val="24"/>
        </w:rPr>
        <w:tab/>
      </w:r>
      <w:r w:rsidR="0033339E" w:rsidRPr="00225894">
        <w:rPr>
          <w:rFonts w:ascii="Arial" w:hAnsi="Arial" w:cs="Arial"/>
          <w:sz w:val="24"/>
          <w:szCs w:val="24"/>
          <w:lang w:val="en-US"/>
        </w:rPr>
        <w:t>(C.9</w:t>
      </w:r>
      <w:r w:rsidR="0033339E" w:rsidRPr="00225894">
        <w:rPr>
          <w:rFonts w:ascii="Arial" w:hAnsi="Arial" w:cs="Arial"/>
          <w:sz w:val="24"/>
          <w:szCs w:val="24"/>
        </w:rPr>
        <w:t>2</w:t>
      </w:r>
      <w:r w:rsidR="0033339E" w:rsidRPr="00225894">
        <w:rPr>
          <w:rFonts w:ascii="Arial" w:hAnsi="Arial" w:cs="Arial"/>
          <w:sz w:val="24"/>
          <w:szCs w:val="24"/>
          <w:lang w:val="en-US"/>
        </w:rPr>
        <w:t>)</w:t>
      </w:r>
    </w:p>
    <w:p w:rsidR="00DE42A5" w:rsidRPr="00225894" w:rsidRDefault="00DE42A5" w:rsidP="0033339E">
      <w:pPr>
        <w:tabs>
          <w:tab w:val="left" w:pos="720"/>
        </w:tabs>
        <w:spacing w:before="240" w:line="240" w:lineRule="auto"/>
        <w:ind w:left="720"/>
        <w:jc w:val="center"/>
        <w:rPr>
          <w:rFonts w:ascii="Arial" w:hAnsi="Arial" w:cs="Arial"/>
          <w:sz w:val="24"/>
          <w:szCs w:val="24"/>
          <w:lang w:val="en-US"/>
        </w:rPr>
      </w:pPr>
    </w:p>
    <w:p w:rsidR="0033339E" w:rsidRPr="00225894" w:rsidRDefault="00056BB4" w:rsidP="0033339E">
      <w:pPr>
        <w:tabs>
          <w:tab w:val="left" w:pos="720"/>
        </w:tabs>
        <w:spacing w:before="240" w:line="240" w:lineRule="auto"/>
        <w:ind w:left="720"/>
        <w:jc w:val="center"/>
        <w:rPr>
          <w:rFonts w:ascii="Arial" w:hAnsi="Arial" w:cs="Arial"/>
          <w:sz w:val="24"/>
          <w:szCs w:val="24"/>
        </w:rPr>
      </w:pPr>
      <w:r w:rsidRPr="00056BB4">
        <w:rPr>
          <w:rFonts w:ascii="Arial" w:hAnsi="Arial" w:cs="Arial"/>
          <w:noProof/>
        </w:rPr>
        <w:pict>
          <v:shape id="_x0000_s1171" type="#_x0000_t75" style="position:absolute;left:0;text-align:left;margin-left:67.5pt;margin-top:36.5pt;width:91.5pt;height:16.5pt;z-index:-251590656" equationxml="&lt;" wrapcoords="3895 1964 -177 5891 -177 12764 1239 15709 7613 15709 21423 13745 21423 2945 8144 1964 3895 1964">
            <v:imagedata r:id="rId145" o:title="" chromakey="white"/>
            <w10:wrap type="tight"/>
          </v:shape>
        </w:pict>
      </w:r>
      <w:r w:rsidR="0033339E" w:rsidRPr="00225894">
        <w:rPr>
          <w:rFonts w:ascii="Arial" w:hAnsi="Arial" w:cs="Arial"/>
          <w:sz w:val="24"/>
          <w:szCs w:val="24"/>
        </w:rPr>
        <w:t>эсвэл</w:t>
      </w:r>
    </w:p>
    <w:p w:rsidR="0033339E" w:rsidRPr="00225894" w:rsidRDefault="0033339E" w:rsidP="00DE42A5">
      <w:pPr>
        <w:rPr>
          <w:rFonts w:ascii="Arial" w:hAnsi="Arial" w:cs="Arial"/>
          <w:sz w:val="24"/>
          <w:szCs w:val="24"/>
          <w:lang w:val="en-US"/>
        </w:rPr>
      </w:pPr>
      <w:r w:rsidRPr="00225894">
        <w:rPr>
          <w:rFonts w:ascii="Arial" w:hAnsi="Arial" w:cs="Arial"/>
          <w:sz w:val="24"/>
          <w:szCs w:val="24"/>
        </w:rPr>
        <w:tab/>
      </w:r>
      <w:r w:rsidRPr="00225894">
        <w:rPr>
          <w:rFonts w:ascii="Arial" w:hAnsi="Arial" w:cs="Arial"/>
          <w:sz w:val="24"/>
          <w:szCs w:val="24"/>
        </w:rPr>
        <w:tab/>
      </w:r>
      <w:r w:rsidRPr="00225894">
        <w:rPr>
          <w:rFonts w:ascii="Arial" w:hAnsi="Arial" w:cs="Arial"/>
          <w:sz w:val="24"/>
          <w:szCs w:val="24"/>
        </w:rPr>
        <w:tab/>
      </w:r>
      <w:r w:rsidR="00907FD2" w:rsidRPr="00225894">
        <w:rPr>
          <w:rFonts w:ascii="Arial" w:hAnsi="Arial" w:cs="Arial"/>
          <w:sz w:val="24"/>
          <w:szCs w:val="24"/>
          <w:lang w:val="en-US"/>
        </w:rPr>
        <w:t xml:space="preserve">                                          </w:t>
      </w:r>
      <w:r w:rsidRPr="00225894">
        <w:rPr>
          <w:rFonts w:ascii="Arial" w:hAnsi="Arial" w:cs="Arial"/>
          <w:sz w:val="24"/>
          <w:szCs w:val="24"/>
          <w:lang w:val="en-US"/>
        </w:rPr>
        <w:t>(C.9</w:t>
      </w:r>
      <w:r w:rsidRPr="00225894">
        <w:rPr>
          <w:rFonts w:ascii="Arial" w:hAnsi="Arial" w:cs="Arial"/>
          <w:sz w:val="24"/>
          <w:szCs w:val="24"/>
        </w:rPr>
        <w:t>3</w:t>
      </w:r>
      <w:r w:rsidRPr="00225894">
        <w:rPr>
          <w:rFonts w:ascii="Arial" w:hAnsi="Arial" w:cs="Arial"/>
          <w:sz w:val="24"/>
          <w:szCs w:val="24"/>
          <w:lang w:val="en-US"/>
        </w:rPr>
        <w:t>)</w:t>
      </w:r>
    </w:p>
    <w:p w:rsidR="00DE42A5" w:rsidRPr="00225894" w:rsidRDefault="00DE42A5" w:rsidP="0033339E">
      <w:pPr>
        <w:tabs>
          <w:tab w:val="left" w:pos="720"/>
        </w:tabs>
        <w:spacing w:before="240" w:line="240" w:lineRule="auto"/>
        <w:jc w:val="both"/>
        <w:rPr>
          <w:rFonts w:ascii="Arial" w:hAnsi="Arial" w:cs="Arial"/>
          <w:b/>
          <w:sz w:val="24"/>
          <w:szCs w:val="24"/>
          <w:lang w:val="en-US"/>
        </w:rPr>
      </w:pPr>
    </w:p>
    <w:p w:rsidR="00DE42A5" w:rsidRPr="00225894" w:rsidRDefault="00DE42A5" w:rsidP="0033339E">
      <w:pPr>
        <w:tabs>
          <w:tab w:val="left" w:pos="720"/>
        </w:tabs>
        <w:spacing w:before="240" w:line="240" w:lineRule="auto"/>
        <w:jc w:val="both"/>
        <w:rPr>
          <w:rFonts w:ascii="Arial" w:hAnsi="Arial" w:cs="Arial"/>
          <w:b/>
          <w:sz w:val="24"/>
          <w:szCs w:val="24"/>
          <w:lang w:val="en-US"/>
        </w:rPr>
      </w:pPr>
    </w:p>
    <w:p w:rsidR="00DE42A5" w:rsidRPr="00225894" w:rsidRDefault="00DE42A5" w:rsidP="0033339E">
      <w:pPr>
        <w:tabs>
          <w:tab w:val="left" w:pos="720"/>
        </w:tabs>
        <w:spacing w:before="240" w:line="240" w:lineRule="auto"/>
        <w:jc w:val="both"/>
        <w:rPr>
          <w:rFonts w:ascii="Arial" w:hAnsi="Arial" w:cs="Arial"/>
          <w:b/>
          <w:sz w:val="24"/>
          <w:szCs w:val="24"/>
          <w:lang w:val="en-US"/>
        </w:rPr>
      </w:pPr>
    </w:p>
    <w:p w:rsidR="00DE42A5" w:rsidRPr="00225894" w:rsidRDefault="00DE42A5" w:rsidP="0033339E">
      <w:pPr>
        <w:tabs>
          <w:tab w:val="left" w:pos="720"/>
        </w:tabs>
        <w:spacing w:before="240" w:line="240" w:lineRule="auto"/>
        <w:jc w:val="both"/>
        <w:rPr>
          <w:rFonts w:ascii="Arial" w:hAnsi="Arial" w:cs="Arial"/>
          <w:b/>
          <w:sz w:val="24"/>
          <w:szCs w:val="24"/>
          <w:lang w:val="en-US"/>
        </w:rPr>
      </w:pPr>
    </w:p>
    <w:p w:rsidR="00067174" w:rsidRDefault="00067174" w:rsidP="0033339E">
      <w:pPr>
        <w:tabs>
          <w:tab w:val="left" w:pos="720"/>
        </w:tabs>
        <w:spacing w:before="240" w:line="240" w:lineRule="auto"/>
        <w:jc w:val="both"/>
        <w:rPr>
          <w:rFonts w:ascii="Arial" w:hAnsi="Arial" w:cs="Arial"/>
          <w:b/>
          <w:sz w:val="24"/>
          <w:szCs w:val="24"/>
          <w:lang w:val="en-US"/>
        </w:rPr>
      </w:pPr>
    </w:p>
    <w:p w:rsidR="0033339E" w:rsidRPr="00225894" w:rsidRDefault="0033339E" w:rsidP="0033339E">
      <w:pPr>
        <w:tabs>
          <w:tab w:val="left" w:pos="720"/>
        </w:tabs>
        <w:spacing w:before="240" w:line="240" w:lineRule="auto"/>
        <w:jc w:val="both"/>
        <w:rPr>
          <w:rFonts w:ascii="Arial" w:hAnsi="Arial" w:cs="Arial"/>
          <w:b/>
          <w:sz w:val="24"/>
          <w:szCs w:val="24"/>
          <w:lang w:val="en-US"/>
        </w:rPr>
      </w:pPr>
      <w:r w:rsidRPr="00225894">
        <w:rPr>
          <w:rFonts w:ascii="Arial" w:hAnsi="Arial" w:cs="Arial"/>
          <w:b/>
          <w:sz w:val="24"/>
          <w:szCs w:val="24"/>
        </w:rPr>
        <w:lastRenderedPageBreak/>
        <w:t>Чөлөөний хүчинтэй зэрэг</w:t>
      </w:r>
      <w:r w:rsidRPr="00225894">
        <w:rPr>
          <w:rFonts w:ascii="Arial" w:hAnsi="Arial" w:cs="Arial"/>
          <w:b/>
          <w:sz w:val="24"/>
          <w:szCs w:val="24"/>
          <w:lang w:val="en-US"/>
        </w:rPr>
        <w:t>(v</w:t>
      </w:r>
      <w:r w:rsidRPr="00225894">
        <w:rPr>
          <w:rFonts w:ascii="Arial" w:hAnsi="Arial" w:cs="Arial"/>
          <w:b/>
          <w:sz w:val="24"/>
          <w:szCs w:val="24"/>
          <w:vertAlign w:val="subscript"/>
          <w:lang w:val="en-US"/>
        </w:rPr>
        <w:t>eff</w:t>
      </w:r>
      <w:r w:rsidRPr="00225894">
        <w:rPr>
          <w:rFonts w:ascii="Arial" w:hAnsi="Arial" w:cs="Arial"/>
          <w:b/>
          <w:sz w:val="24"/>
          <w:szCs w:val="24"/>
          <w:lang w:val="en-US"/>
        </w:rPr>
        <w:t>)</w:t>
      </w:r>
    </w:p>
    <w:p w:rsidR="0033339E" w:rsidRPr="00225894" w:rsidRDefault="0033339E" w:rsidP="0033339E">
      <w:pPr>
        <w:tabs>
          <w:tab w:val="left" w:pos="720"/>
        </w:tabs>
        <w:spacing w:before="240" w:line="240" w:lineRule="auto"/>
        <w:jc w:val="both"/>
        <w:rPr>
          <w:rFonts w:ascii="Arial" w:hAnsi="Arial" w:cs="Arial"/>
          <w:sz w:val="24"/>
          <w:szCs w:val="24"/>
        </w:rPr>
      </w:pPr>
      <w:r w:rsidRPr="00225894">
        <w:rPr>
          <w:rFonts w:ascii="Arial" w:hAnsi="Arial" w:cs="Arial"/>
          <w:sz w:val="24"/>
          <w:szCs w:val="24"/>
        </w:rPr>
        <w:t xml:space="preserve">Вэлч-саттертмэйтэ-ийн томъёоноос </w:t>
      </w:r>
      <w:r w:rsidRPr="00225894">
        <w:rPr>
          <w:rFonts w:ascii="Arial" w:hAnsi="Arial" w:cs="Arial"/>
          <w:sz w:val="24"/>
          <w:szCs w:val="24"/>
          <w:lang w:val="en-US"/>
        </w:rPr>
        <w:t>(v</w:t>
      </w:r>
      <w:r w:rsidRPr="00225894">
        <w:rPr>
          <w:rFonts w:ascii="Arial" w:hAnsi="Arial" w:cs="Arial"/>
          <w:sz w:val="24"/>
          <w:szCs w:val="24"/>
          <w:vertAlign w:val="subscript"/>
          <w:lang w:val="en-US"/>
        </w:rPr>
        <w:t>eff</w:t>
      </w:r>
      <w:r w:rsidRPr="00225894">
        <w:rPr>
          <w:rFonts w:ascii="Arial" w:hAnsi="Arial" w:cs="Arial"/>
          <w:sz w:val="24"/>
          <w:szCs w:val="24"/>
          <w:lang w:val="en-US"/>
        </w:rPr>
        <w:t>)</w:t>
      </w:r>
      <w:r w:rsidRPr="00225894">
        <w:rPr>
          <w:rFonts w:ascii="Arial" w:hAnsi="Arial" w:cs="Arial"/>
          <w:sz w:val="24"/>
          <w:szCs w:val="24"/>
        </w:rPr>
        <w:t xml:space="preserve"> нь тооцоологдсон ба ойролцоогоор 3301 эсвэл ∞ байна.</w:t>
      </w:r>
    </w:p>
    <w:p w:rsidR="0033339E" w:rsidRPr="00225894" w:rsidRDefault="0033339E" w:rsidP="0033339E">
      <w:pPr>
        <w:tabs>
          <w:tab w:val="left" w:pos="720"/>
        </w:tabs>
        <w:spacing w:before="240" w:line="240" w:lineRule="auto"/>
        <w:jc w:val="center"/>
        <w:rPr>
          <w:rFonts w:ascii="Arial" w:hAnsi="Arial" w:cs="Arial"/>
          <w:b/>
          <w:sz w:val="24"/>
          <w:szCs w:val="24"/>
        </w:rPr>
      </w:pPr>
      <w:r w:rsidRPr="00225894">
        <w:rPr>
          <w:rFonts w:ascii="Arial" w:hAnsi="Arial" w:cs="Arial"/>
          <w:b/>
          <w:sz w:val="24"/>
          <w:szCs w:val="24"/>
        </w:rPr>
        <w:t>Хүснэгт С.15 Эргэлзээний багц</w:t>
      </w:r>
    </w:p>
    <w:tbl>
      <w:tblPr>
        <w:tblW w:w="96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58"/>
        <w:gridCol w:w="1170"/>
        <w:gridCol w:w="1260"/>
        <w:gridCol w:w="1260"/>
        <w:gridCol w:w="1170"/>
        <w:gridCol w:w="1161"/>
        <w:gridCol w:w="1134"/>
        <w:gridCol w:w="1080"/>
      </w:tblGrid>
      <w:tr w:rsidR="0033339E" w:rsidRPr="00225894" w:rsidTr="00067174">
        <w:tc>
          <w:tcPr>
            <w:tcW w:w="1458" w:type="dxa"/>
          </w:tcPr>
          <w:p w:rsidR="0033339E" w:rsidRPr="00225894" w:rsidRDefault="0033339E" w:rsidP="00FA0596">
            <w:pPr>
              <w:tabs>
                <w:tab w:val="left" w:pos="720"/>
              </w:tabs>
              <w:spacing w:after="0" w:line="240" w:lineRule="auto"/>
              <w:jc w:val="center"/>
              <w:rPr>
                <w:rFonts w:ascii="Arial" w:hAnsi="Arial" w:cs="Arial"/>
                <w:sz w:val="20"/>
                <w:szCs w:val="20"/>
                <w:lang w:val="en-US"/>
              </w:rPr>
            </w:pPr>
            <w:bookmarkStart w:id="39" w:name="_Hlk257724949"/>
            <w:r w:rsidRPr="00225894">
              <w:rPr>
                <w:rFonts w:ascii="Arial" w:hAnsi="Arial" w:cs="Arial"/>
                <w:sz w:val="20"/>
                <w:szCs w:val="20"/>
              </w:rPr>
              <w:t xml:space="preserve">Эргэлзээний эх үүсвэр </w:t>
            </w:r>
            <w:r w:rsidRPr="00225894">
              <w:rPr>
                <w:rFonts w:ascii="Arial" w:hAnsi="Arial" w:cs="Arial"/>
                <w:sz w:val="20"/>
                <w:szCs w:val="20"/>
                <w:lang w:val="en-US"/>
              </w:rPr>
              <w:t>(X</w:t>
            </w:r>
            <w:r w:rsidRPr="00225894">
              <w:rPr>
                <w:rFonts w:ascii="Arial" w:hAnsi="Arial" w:cs="Arial"/>
                <w:sz w:val="20"/>
                <w:szCs w:val="20"/>
                <w:vertAlign w:val="subscript"/>
                <w:lang w:val="en-US"/>
              </w:rPr>
              <w:t>i</w:t>
            </w:r>
            <w:r w:rsidRPr="00225894">
              <w:rPr>
                <w:rFonts w:ascii="Arial" w:hAnsi="Arial" w:cs="Arial"/>
                <w:sz w:val="20"/>
                <w:szCs w:val="20"/>
                <w:lang w:val="en-US"/>
              </w:rPr>
              <w:t>)</w:t>
            </w:r>
          </w:p>
        </w:tc>
        <w:tc>
          <w:tcPr>
            <w:tcW w:w="1170" w:type="dxa"/>
          </w:tcPr>
          <w:p w:rsidR="0033339E" w:rsidRPr="00225894" w:rsidRDefault="0033339E" w:rsidP="00FA0596">
            <w:pPr>
              <w:tabs>
                <w:tab w:val="left" w:pos="720"/>
              </w:tabs>
              <w:spacing w:after="0" w:line="240" w:lineRule="auto"/>
              <w:jc w:val="center"/>
              <w:rPr>
                <w:rFonts w:ascii="Arial" w:hAnsi="Arial" w:cs="Arial"/>
                <w:sz w:val="20"/>
                <w:szCs w:val="20"/>
              </w:rPr>
            </w:pPr>
            <w:r w:rsidRPr="00225894">
              <w:rPr>
                <w:rFonts w:ascii="Arial" w:hAnsi="Arial" w:cs="Arial"/>
                <w:sz w:val="20"/>
                <w:szCs w:val="20"/>
              </w:rPr>
              <w:t xml:space="preserve">Тооцоолол </w:t>
            </w:r>
            <w:r w:rsidRPr="00225894">
              <w:rPr>
                <w:rFonts w:ascii="Arial" w:hAnsi="Arial" w:cs="Arial"/>
                <w:sz w:val="20"/>
                <w:szCs w:val="20"/>
                <w:lang w:val="en-US"/>
              </w:rPr>
              <w:t>(x</w:t>
            </w:r>
            <w:r w:rsidRPr="00225894">
              <w:rPr>
                <w:rFonts w:ascii="Arial" w:hAnsi="Arial" w:cs="Arial"/>
                <w:sz w:val="20"/>
                <w:szCs w:val="20"/>
                <w:vertAlign w:val="subscript"/>
                <w:lang w:val="en-US"/>
              </w:rPr>
              <w:t>i</w:t>
            </w:r>
            <w:r w:rsidRPr="00225894">
              <w:rPr>
                <w:rFonts w:ascii="Arial" w:hAnsi="Arial" w:cs="Arial"/>
                <w:sz w:val="20"/>
                <w:szCs w:val="20"/>
                <w:lang w:val="en-US"/>
              </w:rPr>
              <w:t>)</w:t>
            </w:r>
          </w:p>
        </w:tc>
        <w:tc>
          <w:tcPr>
            <w:tcW w:w="1260" w:type="dxa"/>
          </w:tcPr>
          <w:p w:rsidR="0033339E" w:rsidRPr="00225894" w:rsidRDefault="0033339E" w:rsidP="00FA0596">
            <w:pPr>
              <w:tabs>
                <w:tab w:val="left" w:pos="720"/>
              </w:tabs>
              <w:spacing w:after="0" w:line="240" w:lineRule="auto"/>
              <w:jc w:val="center"/>
              <w:rPr>
                <w:rFonts w:ascii="Arial" w:hAnsi="Arial" w:cs="Arial"/>
                <w:sz w:val="20"/>
                <w:szCs w:val="20"/>
              </w:rPr>
            </w:pPr>
            <w:r w:rsidRPr="00225894">
              <w:rPr>
                <w:rFonts w:ascii="Arial" w:hAnsi="Arial" w:cs="Arial"/>
                <w:sz w:val="20"/>
                <w:szCs w:val="20"/>
              </w:rPr>
              <w:t>Хязгаарууд ±Δ</w:t>
            </w:r>
            <w:r w:rsidRPr="00225894">
              <w:rPr>
                <w:rFonts w:ascii="Arial" w:hAnsi="Arial" w:cs="Arial"/>
                <w:sz w:val="20"/>
                <w:szCs w:val="20"/>
                <w:lang w:val="en-US"/>
              </w:rPr>
              <w:t>x</w:t>
            </w:r>
            <w:r w:rsidRPr="00225894">
              <w:rPr>
                <w:rFonts w:ascii="Arial" w:hAnsi="Arial" w:cs="Arial"/>
                <w:sz w:val="20"/>
                <w:szCs w:val="20"/>
                <w:vertAlign w:val="subscript"/>
                <w:lang w:val="en-US"/>
              </w:rPr>
              <w:t>i</w:t>
            </w:r>
          </w:p>
        </w:tc>
        <w:tc>
          <w:tcPr>
            <w:tcW w:w="1260" w:type="dxa"/>
          </w:tcPr>
          <w:p w:rsidR="0033339E" w:rsidRPr="00225894" w:rsidRDefault="0033339E" w:rsidP="00FA0596">
            <w:pPr>
              <w:tabs>
                <w:tab w:val="left" w:pos="720"/>
              </w:tabs>
              <w:spacing w:after="0" w:line="240" w:lineRule="auto"/>
              <w:jc w:val="center"/>
              <w:rPr>
                <w:rFonts w:ascii="Arial" w:hAnsi="Arial" w:cs="Arial"/>
                <w:sz w:val="20"/>
                <w:szCs w:val="20"/>
              </w:rPr>
            </w:pPr>
            <w:r w:rsidRPr="00225894">
              <w:rPr>
                <w:rFonts w:ascii="Arial" w:hAnsi="Arial" w:cs="Arial"/>
                <w:sz w:val="20"/>
                <w:szCs w:val="20"/>
              </w:rPr>
              <w:t>Боломжит тархалт</w:t>
            </w:r>
          </w:p>
          <w:p w:rsidR="0033339E" w:rsidRPr="00225894" w:rsidRDefault="0033339E" w:rsidP="00FA0596">
            <w:pPr>
              <w:tabs>
                <w:tab w:val="left" w:pos="720"/>
              </w:tabs>
              <w:spacing w:after="0" w:line="240" w:lineRule="auto"/>
              <w:jc w:val="center"/>
              <w:rPr>
                <w:rFonts w:ascii="Arial" w:hAnsi="Arial" w:cs="Arial"/>
                <w:sz w:val="20"/>
                <w:szCs w:val="20"/>
              </w:rPr>
            </w:pPr>
            <w:r w:rsidRPr="00225894">
              <w:rPr>
                <w:rFonts w:ascii="Arial" w:hAnsi="Arial" w:cs="Arial"/>
                <w:sz w:val="20"/>
                <w:szCs w:val="20"/>
              </w:rPr>
              <w:t xml:space="preserve">- </w:t>
            </w:r>
            <w:r w:rsidRPr="00225894">
              <w:rPr>
                <w:rFonts w:ascii="Arial" w:hAnsi="Arial" w:cs="Arial"/>
                <w:sz w:val="20"/>
                <w:szCs w:val="20"/>
                <w:lang w:val="en-US"/>
              </w:rPr>
              <w:t>A</w:t>
            </w:r>
            <w:r w:rsidRPr="00225894">
              <w:rPr>
                <w:rFonts w:ascii="Arial" w:hAnsi="Arial" w:cs="Arial"/>
                <w:sz w:val="20"/>
                <w:szCs w:val="20"/>
              </w:rPr>
              <w:t xml:space="preserve"> болон </w:t>
            </w:r>
            <w:r w:rsidRPr="00225894">
              <w:rPr>
                <w:rFonts w:ascii="Arial" w:hAnsi="Arial" w:cs="Arial"/>
                <w:sz w:val="20"/>
                <w:szCs w:val="20"/>
                <w:lang w:val="en-US"/>
              </w:rPr>
              <w:t>B</w:t>
            </w:r>
          </w:p>
        </w:tc>
        <w:tc>
          <w:tcPr>
            <w:tcW w:w="1170" w:type="dxa"/>
          </w:tcPr>
          <w:p w:rsidR="0033339E" w:rsidRPr="00225894" w:rsidRDefault="0033339E" w:rsidP="00FA0596">
            <w:pPr>
              <w:tabs>
                <w:tab w:val="left" w:pos="720"/>
              </w:tabs>
              <w:spacing w:after="0" w:line="240" w:lineRule="auto"/>
              <w:jc w:val="center"/>
              <w:rPr>
                <w:rFonts w:ascii="Arial" w:hAnsi="Arial" w:cs="Arial"/>
                <w:sz w:val="20"/>
                <w:szCs w:val="20"/>
              </w:rPr>
            </w:pPr>
            <w:r w:rsidRPr="00225894">
              <w:rPr>
                <w:rFonts w:ascii="Arial" w:hAnsi="Arial" w:cs="Arial"/>
                <w:sz w:val="20"/>
                <w:szCs w:val="20"/>
              </w:rPr>
              <w:t xml:space="preserve">Стандарт эргэлзээ </w:t>
            </w:r>
            <w:r w:rsidRPr="00225894">
              <w:rPr>
                <w:rFonts w:ascii="Arial" w:hAnsi="Arial" w:cs="Arial"/>
                <w:sz w:val="20"/>
                <w:szCs w:val="20"/>
                <w:lang w:val="en-US"/>
              </w:rPr>
              <w:t>u(x</w:t>
            </w:r>
            <w:r w:rsidRPr="00225894">
              <w:rPr>
                <w:rFonts w:ascii="Arial" w:hAnsi="Arial" w:cs="Arial"/>
                <w:sz w:val="20"/>
                <w:szCs w:val="20"/>
                <w:vertAlign w:val="subscript"/>
                <w:lang w:val="en-US"/>
              </w:rPr>
              <w:t>i</w:t>
            </w:r>
            <w:r w:rsidRPr="00225894">
              <w:rPr>
                <w:rFonts w:ascii="Arial" w:hAnsi="Arial" w:cs="Arial"/>
                <w:sz w:val="20"/>
                <w:szCs w:val="20"/>
                <w:lang w:val="en-US"/>
              </w:rPr>
              <w:t>)</w:t>
            </w:r>
          </w:p>
        </w:tc>
        <w:tc>
          <w:tcPr>
            <w:tcW w:w="1161" w:type="dxa"/>
          </w:tcPr>
          <w:p w:rsidR="0033339E" w:rsidRPr="00225894" w:rsidRDefault="0033339E" w:rsidP="00FA0596">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rPr>
              <w:t>Мэдрэмжийн коэффцент</w:t>
            </w:r>
            <w:r w:rsidRPr="00225894">
              <w:rPr>
                <w:rFonts w:ascii="Arial" w:hAnsi="Arial" w:cs="Arial"/>
                <w:sz w:val="20"/>
                <w:szCs w:val="20"/>
                <w:lang w:val="en-US"/>
              </w:rPr>
              <w:t xml:space="preserve"> </w:t>
            </w:r>
          </w:p>
          <w:p w:rsidR="0033339E" w:rsidRPr="00225894" w:rsidRDefault="0033339E" w:rsidP="00FA0596">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c</w:t>
            </w:r>
            <w:r w:rsidRPr="00225894">
              <w:rPr>
                <w:rFonts w:ascii="Arial" w:hAnsi="Arial" w:cs="Arial"/>
                <w:sz w:val="20"/>
                <w:szCs w:val="20"/>
                <w:vertAlign w:val="subscript"/>
                <w:lang w:val="en-US"/>
              </w:rPr>
              <w:t>i</w:t>
            </w:r>
          </w:p>
        </w:tc>
        <w:tc>
          <w:tcPr>
            <w:tcW w:w="1134" w:type="dxa"/>
          </w:tcPr>
          <w:p w:rsidR="0033339E" w:rsidRPr="00225894" w:rsidRDefault="0033339E" w:rsidP="00FA0596">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rPr>
              <w:t xml:space="preserve">Эргэлзээний нөлөө </w:t>
            </w:r>
          </w:p>
          <w:p w:rsidR="0033339E" w:rsidRPr="00225894" w:rsidRDefault="0033339E" w:rsidP="00FA0596">
            <w:pPr>
              <w:tabs>
                <w:tab w:val="left" w:pos="720"/>
              </w:tabs>
              <w:spacing w:after="0" w:line="240" w:lineRule="auto"/>
              <w:jc w:val="center"/>
              <w:rPr>
                <w:rFonts w:ascii="Arial" w:hAnsi="Arial" w:cs="Arial"/>
                <w:sz w:val="20"/>
                <w:szCs w:val="20"/>
              </w:rPr>
            </w:pPr>
            <w:r w:rsidRPr="00225894">
              <w:rPr>
                <w:rFonts w:ascii="Arial" w:hAnsi="Arial" w:cs="Arial"/>
                <w:sz w:val="20"/>
                <w:szCs w:val="20"/>
                <w:lang w:val="en-US"/>
              </w:rPr>
              <w:t>u</w:t>
            </w:r>
            <w:r w:rsidRPr="00225894">
              <w:rPr>
                <w:rFonts w:ascii="Arial" w:hAnsi="Arial" w:cs="Arial"/>
                <w:sz w:val="20"/>
                <w:szCs w:val="20"/>
                <w:vertAlign w:val="subscript"/>
                <w:lang w:val="en-US"/>
              </w:rPr>
              <w:t>i</w:t>
            </w:r>
            <w:r w:rsidRPr="00225894">
              <w:rPr>
                <w:rFonts w:ascii="Arial" w:hAnsi="Arial" w:cs="Arial"/>
                <w:sz w:val="20"/>
                <w:szCs w:val="20"/>
                <w:lang w:val="en-US"/>
              </w:rPr>
              <w:t>(y)</w:t>
            </w:r>
          </w:p>
        </w:tc>
        <w:tc>
          <w:tcPr>
            <w:tcW w:w="1080" w:type="dxa"/>
          </w:tcPr>
          <w:p w:rsidR="0033339E" w:rsidRPr="00225894" w:rsidRDefault="0033339E" w:rsidP="00FA0596">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rPr>
              <w:t xml:space="preserve">Чөлөөний зэрэг </w:t>
            </w:r>
          </w:p>
          <w:p w:rsidR="0033339E" w:rsidRPr="00225894" w:rsidRDefault="0033339E" w:rsidP="00FA0596">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(v</w:t>
            </w:r>
            <w:r w:rsidRPr="00225894">
              <w:rPr>
                <w:rFonts w:ascii="Arial" w:hAnsi="Arial" w:cs="Arial"/>
                <w:sz w:val="20"/>
                <w:szCs w:val="20"/>
                <w:vertAlign w:val="subscript"/>
                <w:lang w:val="en-US"/>
              </w:rPr>
              <w:t>i</w:t>
            </w:r>
            <w:r w:rsidRPr="00225894">
              <w:rPr>
                <w:rFonts w:ascii="Arial" w:hAnsi="Arial" w:cs="Arial"/>
                <w:sz w:val="20"/>
                <w:szCs w:val="20"/>
                <w:lang w:val="en-US"/>
              </w:rPr>
              <w:t>)</w:t>
            </w:r>
          </w:p>
        </w:tc>
      </w:tr>
      <w:tr w:rsidR="0033339E" w:rsidRPr="00225894" w:rsidTr="00067174">
        <w:tc>
          <w:tcPr>
            <w:tcW w:w="1458" w:type="dxa"/>
            <w:vAlign w:val="center"/>
          </w:tcPr>
          <w:p w:rsidR="0033339E" w:rsidRPr="00225894" w:rsidRDefault="0033339E" w:rsidP="00F77295">
            <w:pPr>
              <w:tabs>
                <w:tab w:val="left" w:pos="720"/>
              </w:tabs>
              <w:spacing w:after="0" w:line="240" w:lineRule="auto"/>
              <w:jc w:val="center"/>
              <w:rPr>
                <w:rFonts w:ascii="Arial" w:hAnsi="Arial" w:cs="Arial"/>
                <w:sz w:val="24"/>
                <w:szCs w:val="24"/>
                <w:lang w:val="en-US"/>
              </w:rPr>
            </w:pPr>
            <w:r w:rsidRPr="00225894">
              <w:rPr>
                <w:rFonts w:ascii="Arial" w:hAnsi="Arial" w:cs="Arial"/>
                <w:sz w:val="24"/>
                <w:szCs w:val="24"/>
                <w:lang w:val="en-US"/>
              </w:rPr>
              <w:t>K</w:t>
            </w:r>
            <w:r w:rsidR="00F77295" w:rsidRPr="00225894">
              <w:rPr>
                <w:rFonts w:ascii="Arial" w:hAnsi="Arial" w:cs="Arial"/>
                <w:sz w:val="24"/>
                <w:szCs w:val="24"/>
                <w:vertAlign w:val="subscript"/>
                <w:lang w:val="en-US"/>
              </w:rPr>
              <w:t>S</w:t>
            </w:r>
          </w:p>
        </w:tc>
        <w:tc>
          <w:tcPr>
            <w:tcW w:w="1170" w:type="dxa"/>
            <w:vAlign w:val="center"/>
          </w:tcPr>
          <w:p w:rsidR="0033339E" w:rsidRPr="00225894" w:rsidRDefault="0033339E" w:rsidP="00FA0596">
            <w:pPr>
              <w:tabs>
                <w:tab w:val="left" w:pos="720"/>
              </w:tabs>
              <w:spacing w:after="0" w:line="240" w:lineRule="auto"/>
              <w:jc w:val="center"/>
              <w:rPr>
                <w:rFonts w:ascii="Arial" w:hAnsi="Arial" w:cs="Arial"/>
                <w:sz w:val="24"/>
                <w:szCs w:val="24"/>
              </w:rPr>
            </w:pPr>
            <w:r w:rsidRPr="00225894">
              <w:rPr>
                <w:rFonts w:ascii="Arial" w:hAnsi="Arial" w:cs="Arial"/>
                <w:sz w:val="24"/>
                <w:szCs w:val="24"/>
              </w:rPr>
              <w:t>0.965</w:t>
            </w:r>
          </w:p>
        </w:tc>
        <w:tc>
          <w:tcPr>
            <w:tcW w:w="1260" w:type="dxa"/>
            <w:vAlign w:val="center"/>
          </w:tcPr>
          <w:p w:rsidR="0033339E" w:rsidRPr="00225894" w:rsidRDefault="0033339E" w:rsidP="00FA0596">
            <w:pPr>
              <w:tabs>
                <w:tab w:val="left" w:pos="720"/>
              </w:tabs>
              <w:spacing w:after="0" w:line="240" w:lineRule="auto"/>
              <w:jc w:val="center"/>
              <w:rPr>
                <w:rFonts w:ascii="Arial" w:hAnsi="Arial" w:cs="Arial"/>
                <w:sz w:val="24"/>
                <w:szCs w:val="24"/>
              </w:rPr>
            </w:pPr>
            <w:r w:rsidRPr="00225894">
              <w:rPr>
                <w:rFonts w:ascii="Arial" w:hAnsi="Arial" w:cs="Arial"/>
                <w:sz w:val="24"/>
                <w:szCs w:val="24"/>
              </w:rPr>
              <w:t>0.012</w:t>
            </w:r>
          </w:p>
        </w:tc>
        <w:tc>
          <w:tcPr>
            <w:tcW w:w="1260" w:type="dxa"/>
            <w:vAlign w:val="center"/>
          </w:tcPr>
          <w:p w:rsidR="0033339E" w:rsidRPr="00225894" w:rsidRDefault="0033339E" w:rsidP="00FA0596">
            <w:pPr>
              <w:tabs>
                <w:tab w:val="left" w:pos="720"/>
              </w:tabs>
              <w:spacing w:after="0" w:line="240" w:lineRule="auto"/>
              <w:jc w:val="center"/>
              <w:rPr>
                <w:rFonts w:ascii="Arial" w:hAnsi="Arial" w:cs="Arial"/>
                <w:sz w:val="20"/>
                <w:szCs w:val="20"/>
              </w:rPr>
            </w:pPr>
            <w:r w:rsidRPr="00225894">
              <w:rPr>
                <w:rFonts w:ascii="Arial" w:hAnsi="Arial" w:cs="Arial"/>
                <w:sz w:val="20"/>
                <w:szCs w:val="20"/>
              </w:rPr>
              <w:t>Хэвийн</w:t>
            </w:r>
          </w:p>
          <w:p w:rsidR="0033339E" w:rsidRPr="00225894" w:rsidRDefault="0033339E" w:rsidP="00FA0596">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rPr>
              <w:t>-</w:t>
            </w:r>
            <w:r w:rsidRPr="00225894">
              <w:rPr>
                <w:rFonts w:ascii="Arial" w:hAnsi="Arial" w:cs="Arial"/>
                <w:sz w:val="20"/>
                <w:szCs w:val="20"/>
                <w:lang w:val="en-US"/>
              </w:rPr>
              <w:t>B</w:t>
            </w:r>
            <w:r w:rsidRPr="00225894">
              <w:rPr>
                <w:rFonts w:ascii="Arial" w:hAnsi="Arial" w:cs="Arial"/>
                <w:sz w:val="20"/>
                <w:szCs w:val="20"/>
              </w:rPr>
              <w:t xml:space="preserve"> төрөл</w:t>
            </w:r>
          </w:p>
        </w:tc>
        <w:tc>
          <w:tcPr>
            <w:tcW w:w="1170" w:type="dxa"/>
            <w:vAlign w:val="center"/>
          </w:tcPr>
          <w:p w:rsidR="0033339E" w:rsidRPr="00225894" w:rsidRDefault="0033339E" w:rsidP="00FA0596">
            <w:pPr>
              <w:tabs>
                <w:tab w:val="left" w:pos="720"/>
              </w:tabs>
              <w:spacing w:after="0" w:line="240" w:lineRule="auto"/>
              <w:jc w:val="center"/>
              <w:rPr>
                <w:rFonts w:ascii="Arial" w:hAnsi="Arial" w:cs="Arial"/>
                <w:sz w:val="24"/>
                <w:szCs w:val="24"/>
              </w:rPr>
            </w:pPr>
            <w:r w:rsidRPr="00225894">
              <w:rPr>
                <w:rFonts w:ascii="Arial" w:hAnsi="Arial" w:cs="Arial"/>
                <w:sz w:val="24"/>
                <w:szCs w:val="24"/>
              </w:rPr>
              <w:t>0.0061</w:t>
            </w:r>
          </w:p>
        </w:tc>
        <w:tc>
          <w:tcPr>
            <w:tcW w:w="1161" w:type="dxa"/>
            <w:vAlign w:val="center"/>
          </w:tcPr>
          <w:p w:rsidR="0033339E" w:rsidRPr="00225894" w:rsidRDefault="0033339E" w:rsidP="00FA0596">
            <w:pPr>
              <w:tabs>
                <w:tab w:val="left" w:pos="720"/>
              </w:tabs>
              <w:spacing w:after="0" w:line="240" w:lineRule="auto"/>
              <w:jc w:val="center"/>
              <w:rPr>
                <w:rFonts w:ascii="Arial" w:hAnsi="Arial" w:cs="Arial"/>
                <w:sz w:val="24"/>
                <w:szCs w:val="24"/>
              </w:rPr>
            </w:pPr>
            <w:r w:rsidRPr="00225894">
              <w:rPr>
                <w:rFonts w:ascii="Arial" w:hAnsi="Arial" w:cs="Arial"/>
                <w:sz w:val="24"/>
                <w:szCs w:val="24"/>
              </w:rPr>
              <w:t>1.0</w:t>
            </w:r>
          </w:p>
        </w:tc>
        <w:tc>
          <w:tcPr>
            <w:tcW w:w="1134" w:type="dxa"/>
            <w:vAlign w:val="center"/>
          </w:tcPr>
          <w:p w:rsidR="0033339E" w:rsidRPr="00225894" w:rsidRDefault="0033339E" w:rsidP="00FA0596">
            <w:pPr>
              <w:tabs>
                <w:tab w:val="left" w:pos="720"/>
              </w:tabs>
              <w:spacing w:after="0" w:line="240" w:lineRule="auto"/>
              <w:jc w:val="center"/>
              <w:rPr>
                <w:rFonts w:ascii="Arial" w:hAnsi="Arial" w:cs="Arial"/>
                <w:sz w:val="24"/>
                <w:szCs w:val="24"/>
              </w:rPr>
            </w:pPr>
            <w:r w:rsidRPr="00225894">
              <w:rPr>
                <w:rFonts w:ascii="Arial" w:hAnsi="Arial" w:cs="Arial"/>
                <w:sz w:val="24"/>
                <w:szCs w:val="24"/>
              </w:rPr>
              <w:t>0.0061</w:t>
            </w:r>
          </w:p>
        </w:tc>
        <w:tc>
          <w:tcPr>
            <w:tcW w:w="1080" w:type="dxa"/>
            <w:vAlign w:val="center"/>
          </w:tcPr>
          <w:p w:rsidR="0033339E" w:rsidRPr="00225894" w:rsidRDefault="0033339E" w:rsidP="00FA0596">
            <w:pPr>
              <w:tabs>
                <w:tab w:val="left" w:pos="720"/>
              </w:tabs>
              <w:spacing w:after="0" w:line="240" w:lineRule="auto"/>
              <w:jc w:val="center"/>
              <w:rPr>
                <w:rFonts w:ascii="Arial" w:hAnsi="Arial" w:cs="Arial"/>
                <w:sz w:val="24"/>
                <w:szCs w:val="24"/>
              </w:rPr>
            </w:pPr>
            <w:r w:rsidRPr="00225894">
              <w:rPr>
                <w:rFonts w:ascii="Arial" w:hAnsi="Arial" w:cs="Arial"/>
                <w:sz w:val="24"/>
                <w:szCs w:val="24"/>
              </w:rPr>
              <w:t>∞</w:t>
            </w:r>
          </w:p>
        </w:tc>
      </w:tr>
      <w:tr w:rsidR="0033339E" w:rsidRPr="00225894" w:rsidTr="00067174">
        <w:tc>
          <w:tcPr>
            <w:tcW w:w="1458" w:type="dxa"/>
            <w:vAlign w:val="center"/>
          </w:tcPr>
          <w:p w:rsidR="0033339E" w:rsidRPr="00225894" w:rsidRDefault="0033339E" w:rsidP="00F77295">
            <w:pPr>
              <w:tabs>
                <w:tab w:val="left" w:pos="720"/>
              </w:tabs>
              <w:spacing w:after="0" w:line="240" w:lineRule="auto"/>
              <w:jc w:val="center"/>
              <w:rPr>
                <w:rFonts w:ascii="Arial" w:hAnsi="Arial" w:cs="Arial"/>
                <w:sz w:val="24"/>
                <w:szCs w:val="24"/>
                <w:lang w:val="en-US"/>
              </w:rPr>
            </w:pPr>
            <w:r w:rsidRPr="00225894">
              <w:rPr>
                <w:rFonts w:ascii="Arial" w:hAnsi="Arial" w:cs="Arial"/>
                <w:sz w:val="24"/>
                <w:szCs w:val="24"/>
                <w:lang w:val="en-US"/>
              </w:rPr>
              <w:t>D</w:t>
            </w:r>
            <w:r w:rsidR="00F77295" w:rsidRPr="00225894">
              <w:rPr>
                <w:rFonts w:ascii="Arial" w:hAnsi="Arial" w:cs="Arial"/>
                <w:sz w:val="24"/>
                <w:szCs w:val="24"/>
                <w:vertAlign w:val="subscript"/>
                <w:lang w:val="en-US"/>
              </w:rPr>
              <w:t>S</w:t>
            </w:r>
          </w:p>
        </w:tc>
        <w:tc>
          <w:tcPr>
            <w:tcW w:w="1170" w:type="dxa"/>
            <w:vAlign w:val="center"/>
          </w:tcPr>
          <w:p w:rsidR="0033339E" w:rsidRPr="00225894" w:rsidRDefault="0033339E" w:rsidP="00FA0596">
            <w:pPr>
              <w:tabs>
                <w:tab w:val="left" w:pos="720"/>
              </w:tabs>
              <w:spacing w:after="0" w:line="240" w:lineRule="auto"/>
              <w:jc w:val="center"/>
              <w:rPr>
                <w:rFonts w:ascii="Arial" w:hAnsi="Arial" w:cs="Arial"/>
                <w:sz w:val="24"/>
                <w:szCs w:val="24"/>
              </w:rPr>
            </w:pPr>
            <w:r w:rsidRPr="00225894">
              <w:rPr>
                <w:rFonts w:ascii="Arial" w:hAnsi="Arial" w:cs="Arial"/>
                <w:sz w:val="24"/>
                <w:szCs w:val="24"/>
              </w:rPr>
              <w:t>0.002</w:t>
            </w:r>
          </w:p>
        </w:tc>
        <w:tc>
          <w:tcPr>
            <w:tcW w:w="1260" w:type="dxa"/>
            <w:vAlign w:val="center"/>
          </w:tcPr>
          <w:p w:rsidR="0033339E" w:rsidRPr="00225894" w:rsidRDefault="0033339E" w:rsidP="00FA0596">
            <w:pPr>
              <w:tabs>
                <w:tab w:val="left" w:pos="720"/>
              </w:tabs>
              <w:spacing w:after="0" w:line="240" w:lineRule="auto"/>
              <w:jc w:val="center"/>
              <w:rPr>
                <w:rFonts w:ascii="Arial" w:hAnsi="Arial" w:cs="Arial"/>
                <w:sz w:val="24"/>
                <w:szCs w:val="24"/>
              </w:rPr>
            </w:pPr>
            <w:r w:rsidRPr="00225894">
              <w:rPr>
                <w:rFonts w:ascii="Arial" w:hAnsi="Arial" w:cs="Arial"/>
                <w:sz w:val="24"/>
                <w:szCs w:val="24"/>
              </w:rPr>
              <w:t>0.002</w:t>
            </w:r>
          </w:p>
        </w:tc>
        <w:tc>
          <w:tcPr>
            <w:tcW w:w="1260" w:type="dxa"/>
            <w:vAlign w:val="center"/>
          </w:tcPr>
          <w:p w:rsidR="0033339E" w:rsidRPr="00225894" w:rsidRDefault="0033339E" w:rsidP="00FA0596">
            <w:pPr>
              <w:tabs>
                <w:tab w:val="left" w:pos="720"/>
              </w:tabs>
              <w:spacing w:after="0" w:line="240" w:lineRule="auto"/>
              <w:jc w:val="center"/>
              <w:rPr>
                <w:rFonts w:ascii="Arial" w:hAnsi="Arial" w:cs="Arial"/>
                <w:sz w:val="20"/>
                <w:szCs w:val="20"/>
              </w:rPr>
            </w:pPr>
            <w:r w:rsidRPr="00225894">
              <w:rPr>
                <w:rFonts w:ascii="Arial" w:hAnsi="Arial" w:cs="Arial"/>
                <w:sz w:val="20"/>
                <w:szCs w:val="20"/>
              </w:rPr>
              <w:t>Тэгш өнцөгт</w:t>
            </w:r>
          </w:p>
          <w:p w:rsidR="0033339E" w:rsidRPr="00225894" w:rsidRDefault="0033339E" w:rsidP="00FA0596">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rPr>
              <w:t>-</w:t>
            </w:r>
            <w:r w:rsidRPr="00225894">
              <w:rPr>
                <w:rFonts w:ascii="Arial" w:hAnsi="Arial" w:cs="Arial"/>
                <w:sz w:val="20"/>
                <w:szCs w:val="20"/>
                <w:lang w:val="en-US"/>
              </w:rPr>
              <w:t>B</w:t>
            </w:r>
            <w:r w:rsidRPr="00225894">
              <w:rPr>
                <w:rFonts w:ascii="Arial" w:hAnsi="Arial" w:cs="Arial"/>
                <w:sz w:val="20"/>
                <w:szCs w:val="20"/>
              </w:rPr>
              <w:t xml:space="preserve"> төрөл</w:t>
            </w:r>
          </w:p>
        </w:tc>
        <w:tc>
          <w:tcPr>
            <w:tcW w:w="1170" w:type="dxa"/>
            <w:vAlign w:val="center"/>
          </w:tcPr>
          <w:p w:rsidR="0033339E" w:rsidRPr="00225894" w:rsidRDefault="0033339E" w:rsidP="00FA0596">
            <w:pPr>
              <w:tabs>
                <w:tab w:val="left" w:pos="720"/>
              </w:tabs>
              <w:spacing w:after="0" w:line="240" w:lineRule="auto"/>
              <w:jc w:val="center"/>
              <w:rPr>
                <w:rFonts w:ascii="Arial" w:hAnsi="Arial" w:cs="Arial"/>
                <w:sz w:val="24"/>
                <w:szCs w:val="24"/>
              </w:rPr>
            </w:pPr>
            <w:r w:rsidRPr="00225894">
              <w:rPr>
                <w:rFonts w:ascii="Arial" w:hAnsi="Arial" w:cs="Arial"/>
                <w:sz w:val="24"/>
                <w:szCs w:val="24"/>
              </w:rPr>
              <w:t>0.0012</w:t>
            </w:r>
          </w:p>
        </w:tc>
        <w:tc>
          <w:tcPr>
            <w:tcW w:w="1161" w:type="dxa"/>
            <w:vAlign w:val="center"/>
          </w:tcPr>
          <w:p w:rsidR="0033339E" w:rsidRPr="00225894" w:rsidRDefault="0033339E" w:rsidP="00FA0596">
            <w:pPr>
              <w:tabs>
                <w:tab w:val="left" w:pos="720"/>
              </w:tabs>
              <w:spacing w:after="0" w:line="240" w:lineRule="auto"/>
              <w:jc w:val="center"/>
              <w:rPr>
                <w:rFonts w:ascii="Arial" w:hAnsi="Arial" w:cs="Arial"/>
                <w:sz w:val="24"/>
                <w:szCs w:val="24"/>
              </w:rPr>
            </w:pPr>
            <w:r w:rsidRPr="00225894">
              <w:rPr>
                <w:rFonts w:ascii="Arial" w:hAnsi="Arial" w:cs="Arial"/>
                <w:sz w:val="24"/>
                <w:szCs w:val="24"/>
              </w:rPr>
              <w:t>1.0</w:t>
            </w:r>
          </w:p>
        </w:tc>
        <w:tc>
          <w:tcPr>
            <w:tcW w:w="1134" w:type="dxa"/>
            <w:vAlign w:val="center"/>
          </w:tcPr>
          <w:p w:rsidR="0033339E" w:rsidRPr="00225894" w:rsidRDefault="0033339E" w:rsidP="00FA0596">
            <w:pPr>
              <w:tabs>
                <w:tab w:val="left" w:pos="720"/>
              </w:tabs>
              <w:spacing w:after="0" w:line="240" w:lineRule="auto"/>
              <w:jc w:val="center"/>
              <w:rPr>
                <w:rFonts w:ascii="Arial" w:hAnsi="Arial" w:cs="Arial"/>
                <w:sz w:val="24"/>
                <w:szCs w:val="24"/>
              </w:rPr>
            </w:pPr>
            <w:r w:rsidRPr="00225894">
              <w:rPr>
                <w:rFonts w:ascii="Arial" w:hAnsi="Arial" w:cs="Arial"/>
                <w:sz w:val="24"/>
                <w:szCs w:val="24"/>
              </w:rPr>
              <w:t>0.0012</w:t>
            </w:r>
          </w:p>
        </w:tc>
        <w:tc>
          <w:tcPr>
            <w:tcW w:w="1080" w:type="dxa"/>
            <w:vAlign w:val="center"/>
          </w:tcPr>
          <w:p w:rsidR="0033339E" w:rsidRPr="00225894" w:rsidRDefault="0033339E" w:rsidP="00FA0596">
            <w:pPr>
              <w:tabs>
                <w:tab w:val="left" w:pos="720"/>
              </w:tabs>
              <w:spacing w:after="0" w:line="240" w:lineRule="auto"/>
              <w:jc w:val="center"/>
              <w:rPr>
                <w:rFonts w:ascii="Arial" w:hAnsi="Arial" w:cs="Arial"/>
                <w:sz w:val="24"/>
                <w:szCs w:val="24"/>
              </w:rPr>
            </w:pPr>
            <w:r w:rsidRPr="00225894">
              <w:rPr>
                <w:rFonts w:ascii="Arial" w:hAnsi="Arial" w:cs="Arial"/>
                <w:sz w:val="24"/>
                <w:szCs w:val="24"/>
              </w:rPr>
              <w:t>∞</w:t>
            </w:r>
          </w:p>
        </w:tc>
      </w:tr>
      <w:tr w:rsidR="0033339E" w:rsidRPr="00225894" w:rsidTr="00067174">
        <w:tc>
          <w:tcPr>
            <w:tcW w:w="1458" w:type="dxa"/>
            <w:vAlign w:val="center"/>
          </w:tcPr>
          <w:p w:rsidR="0033339E" w:rsidRPr="00225894" w:rsidRDefault="00F77295" w:rsidP="00F77295">
            <w:pPr>
              <w:tabs>
                <w:tab w:val="left" w:pos="720"/>
              </w:tabs>
              <w:spacing w:after="0" w:line="240" w:lineRule="auto"/>
              <w:jc w:val="center"/>
              <w:rPr>
                <w:rFonts w:ascii="Arial" w:hAnsi="Arial" w:cs="Arial"/>
                <w:sz w:val="24"/>
                <w:szCs w:val="24"/>
                <w:lang w:val="en-US"/>
              </w:rPr>
            </w:pPr>
            <w:r w:rsidRPr="00225894">
              <w:rPr>
                <w:rFonts w:ascii="Arial" w:hAnsi="Arial" w:cs="Arial"/>
                <w:sz w:val="24"/>
                <w:szCs w:val="24"/>
                <w:lang w:val="en-US"/>
              </w:rPr>
              <w:t>Δ</w:t>
            </w:r>
            <w:r w:rsidRPr="00225894">
              <w:rPr>
                <w:rFonts w:ascii="Arial" w:hAnsi="Arial" w:cs="Arial"/>
                <w:sz w:val="24"/>
                <w:szCs w:val="24"/>
                <w:vertAlign w:val="subscript"/>
                <w:lang w:val="en-US"/>
              </w:rPr>
              <w:t>DC</w:t>
            </w:r>
          </w:p>
        </w:tc>
        <w:tc>
          <w:tcPr>
            <w:tcW w:w="1170" w:type="dxa"/>
            <w:vAlign w:val="center"/>
          </w:tcPr>
          <w:p w:rsidR="0033339E" w:rsidRPr="00225894" w:rsidRDefault="0033339E" w:rsidP="00FA0596">
            <w:pPr>
              <w:tabs>
                <w:tab w:val="left" w:pos="720"/>
              </w:tabs>
              <w:spacing w:after="0" w:line="240" w:lineRule="auto"/>
              <w:jc w:val="center"/>
              <w:rPr>
                <w:rFonts w:ascii="Arial" w:hAnsi="Arial" w:cs="Arial"/>
                <w:sz w:val="24"/>
                <w:szCs w:val="24"/>
              </w:rPr>
            </w:pPr>
            <w:r w:rsidRPr="00225894">
              <w:rPr>
                <w:rFonts w:ascii="Arial" w:hAnsi="Arial" w:cs="Arial"/>
                <w:sz w:val="24"/>
                <w:szCs w:val="24"/>
              </w:rPr>
              <w:t>1.0</w:t>
            </w:r>
          </w:p>
        </w:tc>
        <w:tc>
          <w:tcPr>
            <w:tcW w:w="1260" w:type="dxa"/>
            <w:vAlign w:val="center"/>
          </w:tcPr>
          <w:p w:rsidR="0033339E" w:rsidRPr="00225894" w:rsidRDefault="0033339E" w:rsidP="00FA0596">
            <w:pPr>
              <w:tabs>
                <w:tab w:val="left" w:pos="720"/>
              </w:tabs>
              <w:spacing w:after="0" w:line="240" w:lineRule="auto"/>
              <w:jc w:val="center"/>
              <w:rPr>
                <w:rFonts w:ascii="Arial" w:hAnsi="Arial" w:cs="Arial"/>
                <w:sz w:val="24"/>
                <w:szCs w:val="24"/>
              </w:rPr>
            </w:pPr>
            <w:r w:rsidRPr="00225894">
              <w:rPr>
                <w:rFonts w:ascii="Arial" w:hAnsi="Arial" w:cs="Arial"/>
                <w:sz w:val="24"/>
                <w:szCs w:val="24"/>
              </w:rPr>
              <w:t>0.001</w:t>
            </w:r>
          </w:p>
        </w:tc>
        <w:tc>
          <w:tcPr>
            <w:tcW w:w="1260" w:type="dxa"/>
            <w:vAlign w:val="center"/>
          </w:tcPr>
          <w:p w:rsidR="0033339E" w:rsidRPr="00225894" w:rsidRDefault="0033339E" w:rsidP="00FA0596">
            <w:pPr>
              <w:tabs>
                <w:tab w:val="left" w:pos="720"/>
              </w:tabs>
              <w:spacing w:after="0" w:line="240" w:lineRule="auto"/>
              <w:jc w:val="center"/>
              <w:rPr>
                <w:rFonts w:ascii="Arial" w:hAnsi="Arial" w:cs="Arial"/>
                <w:sz w:val="20"/>
                <w:szCs w:val="20"/>
              </w:rPr>
            </w:pPr>
            <w:r w:rsidRPr="00225894">
              <w:rPr>
                <w:rFonts w:ascii="Arial" w:hAnsi="Arial" w:cs="Arial"/>
                <w:sz w:val="20"/>
                <w:szCs w:val="20"/>
              </w:rPr>
              <w:t>Хэвийн</w:t>
            </w:r>
          </w:p>
          <w:p w:rsidR="0033339E" w:rsidRPr="00225894" w:rsidRDefault="0033339E" w:rsidP="00FA0596">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rPr>
              <w:t>-</w:t>
            </w:r>
            <w:r w:rsidRPr="00225894">
              <w:rPr>
                <w:rFonts w:ascii="Arial" w:hAnsi="Arial" w:cs="Arial"/>
                <w:sz w:val="20"/>
                <w:szCs w:val="20"/>
                <w:lang w:val="en-US"/>
              </w:rPr>
              <w:t>B</w:t>
            </w:r>
            <w:r w:rsidRPr="00225894">
              <w:rPr>
                <w:rFonts w:ascii="Arial" w:hAnsi="Arial" w:cs="Arial"/>
                <w:sz w:val="20"/>
                <w:szCs w:val="20"/>
              </w:rPr>
              <w:t xml:space="preserve"> төрөл</w:t>
            </w:r>
          </w:p>
        </w:tc>
        <w:tc>
          <w:tcPr>
            <w:tcW w:w="1170" w:type="dxa"/>
            <w:vAlign w:val="center"/>
          </w:tcPr>
          <w:p w:rsidR="0033339E" w:rsidRPr="00225894" w:rsidRDefault="0033339E" w:rsidP="00FA0596">
            <w:pPr>
              <w:tabs>
                <w:tab w:val="left" w:pos="720"/>
              </w:tabs>
              <w:spacing w:after="0" w:line="240" w:lineRule="auto"/>
              <w:jc w:val="center"/>
              <w:rPr>
                <w:rFonts w:ascii="Arial" w:hAnsi="Arial" w:cs="Arial"/>
                <w:sz w:val="24"/>
                <w:szCs w:val="24"/>
              </w:rPr>
            </w:pPr>
            <w:r w:rsidRPr="00225894">
              <w:rPr>
                <w:rFonts w:ascii="Arial" w:hAnsi="Arial" w:cs="Arial"/>
                <w:sz w:val="24"/>
                <w:szCs w:val="24"/>
              </w:rPr>
              <w:t>0.0005</w:t>
            </w:r>
          </w:p>
        </w:tc>
        <w:tc>
          <w:tcPr>
            <w:tcW w:w="1161" w:type="dxa"/>
            <w:vAlign w:val="center"/>
          </w:tcPr>
          <w:p w:rsidR="0033339E" w:rsidRPr="00225894" w:rsidRDefault="0033339E" w:rsidP="00FA0596">
            <w:pPr>
              <w:tabs>
                <w:tab w:val="left" w:pos="720"/>
              </w:tabs>
              <w:spacing w:after="0" w:line="240" w:lineRule="auto"/>
              <w:jc w:val="center"/>
              <w:rPr>
                <w:rFonts w:ascii="Arial" w:hAnsi="Arial" w:cs="Arial"/>
                <w:sz w:val="24"/>
                <w:szCs w:val="24"/>
              </w:rPr>
            </w:pPr>
            <w:r w:rsidRPr="00225894">
              <w:rPr>
                <w:rFonts w:ascii="Arial" w:hAnsi="Arial" w:cs="Arial"/>
                <w:sz w:val="24"/>
                <w:szCs w:val="24"/>
              </w:rPr>
              <w:t>1.0</w:t>
            </w:r>
          </w:p>
        </w:tc>
        <w:tc>
          <w:tcPr>
            <w:tcW w:w="1134" w:type="dxa"/>
            <w:vAlign w:val="center"/>
          </w:tcPr>
          <w:p w:rsidR="0033339E" w:rsidRPr="00225894" w:rsidRDefault="0033339E" w:rsidP="00FA0596">
            <w:pPr>
              <w:tabs>
                <w:tab w:val="left" w:pos="720"/>
              </w:tabs>
              <w:spacing w:after="0" w:line="240" w:lineRule="auto"/>
              <w:jc w:val="center"/>
              <w:rPr>
                <w:rFonts w:ascii="Arial" w:hAnsi="Arial" w:cs="Arial"/>
                <w:sz w:val="24"/>
                <w:szCs w:val="24"/>
              </w:rPr>
            </w:pPr>
            <w:r w:rsidRPr="00225894">
              <w:rPr>
                <w:rFonts w:ascii="Arial" w:hAnsi="Arial" w:cs="Arial"/>
                <w:sz w:val="24"/>
                <w:szCs w:val="24"/>
              </w:rPr>
              <w:t>0.0005</w:t>
            </w:r>
          </w:p>
        </w:tc>
        <w:tc>
          <w:tcPr>
            <w:tcW w:w="1080" w:type="dxa"/>
            <w:vAlign w:val="center"/>
          </w:tcPr>
          <w:p w:rsidR="0033339E" w:rsidRPr="00225894" w:rsidRDefault="0033339E" w:rsidP="00FA0596">
            <w:pPr>
              <w:tabs>
                <w:tab w:val="left" w:pos="720"/>
              </w:tabs>
              <w:spacing w:after="0" w:line="240" w:lineRule="auto"/>
              <w:jc w:val="center"/>
              <w:rPr>
                <w:rFonts w:ascii="Arial" w:hAnsi="Arial" w:cs="Arial"/>
                <w:sz w:val="24"/>
                <w:szCs w:val="24"/>
              </w:rPr>
            </w:pPr>
            <w:r w:rsidRPr="00225894">
              <w:rPr>
                <w:rFonts w:ascii="Arial" w:hAnsi="Arial" w:cs="Arial"/>
                <w:sz w:val="24"/>
                <w:szCs w:val="24"/>
              </w:rPr>
              <w:t>∞</w:t>
            </w:r>
          </w:p>
        </w:tc>
      </w:tr>
      <w:tr w:rsidR="0033339E" w:rsidRPr="00225894" w:rsidTr="00067174">
        <w:tc>
          <w:tcPr>
            <w:tcW w:w="1458" w:type="dxa"/>
            <w:vAlign w:val="center"/>
          </w:tcPr>
          <w:p w:rsidR="0033339E" w:rsidRPr="00225894" w:rsidRDefault="00F77295" w:rsidP="00F77295">
            <w:pPr>
              <w:tabs>
                <w:tab w:val="left" w:pos="720"/>
              </w:tabs>
              <w:spacing w:after="0" w:line="240" w:lineRule="auto"/>
              <w:jc w:val="center"/>
              <w:rPr>
                <w:rFonts w:ascii="Arial" w:hAnsi="Arial" w:cs="Arial"/>
                <w:sz w:val="24"/>
                <w:szCs w:val="24"/>
              </w:rPr>
            </w:pPr>
            <w:r w:rsidRPr="00225894">
              <w:rPr>
                <w:rFonts w:ascii="Arial" w:hAnsi="Arial" w:cs="Arial"/>
                <w:sz w:val="24"/>
                <w:szCs w:val="24"/>
                <w:lang w:val="en-US"/>
              </w:rPr>
              <w:t>Δ</w:t>
            </w:r>
            <w:r w:rsidRPr="00225894">
              <w:rPr>
                <w:rFonts w:ascii="Arial" w:hAnsi="Arial" w:cs="Arial"/>
                <w:sz w:val="24"/>
                <w:szCs w:val="24"/>
                <w:vertAlign w:val="subscript"/>
                <w:lang w:val="en-US"/>
              </w:rPr>
              <w:t>REF</w:t>
            </w:r>
          </w:p>
        </w:tc>
        <w:tc>
          <w:tcPr>
            <w:tcW w:w="1170" w:type="dxa"/>
            <w:vAlign w:val="center"/>
          </w:tcPr>
          <w:p w:rsidR="0033339E" w:rsidRPr="00225894" w:rsidRDefault="0033339E" w:rsidP="00FA0596">
            <w:pPr>
              <w:tabs>
                <w:tab w:val="left" w:pos="720"/>
              </w:tabs>
              <w:spacing w:after="0" w:line="240" w:lineRule="auto"/>
              <w:jc w:val="center"/>
              <w:rPr>
                <w:rFonts w:ascii="Arial" w:hAnsi="Arial" w:cs="Arial"/>
                <w:sz w:val="24"/>
                <w:szCs w:val="24"/>
              </w:rPr>
            </w:pPr>
            <w:r w:rsidRPr="00225894">
              <w:rPr>
                <w:rFonts w:ascii="Arial" w:hAnsi="Arial" w:cs="Arial"/>
                <w:sz w:val="24"/>
                <w:szCs w:val="24"/>
              </w:rPr>
              <w:t>1.0</w:t>
            </w:r>
          </w:p>
        </w:tc>
        <w:tc>
          <w:tcPr>
            <w:tcW w:w="1260" w:type="dxa"/>
            <w:vAlign w:val="center"/>
          </w:tcPr>
          <w:p w:rsidR="0033339E" w:rsidRPr="00225894" w:rsidRDefault="0033339E" w:rsidP="00FA0596">
            <w:pPr>
              <w:tabs>
                <w:tab w:val="left" w:pos="720"/>
              </w:tabs>
              <w:spacing w:after="0" w:line="240" w:lineRule="auto"/>
              <w:jc w:val="center"/>
              <w:rPr>
                <w:rFonts w:ascii="Arial" w:hAnsi="Arial" w:cs="Arial"/>
                <w:sz w:val="24"/>
                <w:szCs w:val="24"/>
              </w:rPr>
            </w:pPr>
            <w:r w:rsidRPr="00225894">
              <w:rPr>
                <w:rFonts w:ascii="Arial" w:hAnsi="Arial" w:cs="Arial"/>
                <w:sz w:val="24"/>
                <w:szCs w:val="24"/>
              </w:rPr>
              <w:t>0.004</w:t>
            </w:r>
          </w:p>
        </w:tc>
        <w:tc>
          <w:tcPr>
            <w:tcW w:w="1260" w:type="dxa"/>
            <w:vAlign w:val="center"/>
          </w:tcPr>
          <w:p w:rsidR="0033339E" w:rsidRPr="00225894" w:rsidRDefault="0033339E" w:rsidP="00FA0596">
            <w:pPr>
              <w:tabs>
                <w:tab w:val="left" w:pos="720"/>
              </w:tabs>
              <w:spacing w:after="0" w:line="240" w:lineRule="auto"/>
              <w:jc w:val="center"/>
              <w:rPr>
                <w:rFonts w:ascii="Arial" w:hAnsi="Arial" w:cs="Arial"/>
                <w:sz w:val="20"/>
                <w:szCs w:val="20"/>
              </w:rPr>
            </w:pPr>
            <w:r w:rsidRPr="00225894">
              <w:rPr>
                <w:rFonts w:ascii="Arial" w:hAnsi="Arial" w:cs="Arial"/>
                <w:sz w:val="20"/>
                <w:szCs w:val="20"/>
              </w:rPr>
              <w:t>Тэгш өнцөгт</w:t>
            </w:r>
          </w:p>
          <w:p w:rsidR="0033339E" w:rsidRPr="00225894" w:rsidRDefault="0033339E" w:rsidP="00FA0596">
            <w:pPr>
              <w:tabs>
                <w:tab w:val="left" w:pos="720"/>
              </w:tabs>
              <w:spacing w:after="0" w:line="240" w:lineRule="auto"/>
              <w:jc w:val="center"/>
              <w:rPr>
                <w:rFonts w:ascii="Arial" w:hAnsi="Arial" w:cs="Arial"/>
                <w:sz w:val="20"/>
                <w:szCs w:val="20"/>
              </w:rPr>
            </w:pPr>
            <w:r w:rsidRPr="00225894">
              <w:rPr>
                <w:rFonts w:ascii="Arial" w:hAnsi="Arial" w:cs="Arial"/>
                <w:sz w:val="20"/>
                <w:szCs w:val="20"/>
              </w:rPr>
              <w:t>-</w:t>
            </w:r>
            <w:r w:rsidRPr="00225894">
              <w:rPr>
                <w:rFonts w:ascii="Arial" w:hAnsi="Arial" w:cs="Arial"/>
                <w:sz w:val="20"/>
                <w:szCs w:val="20"/>
                <w:lang w:val="en-US"/>
              </w:rPr>
              <w:t>B</w:t>
            </w:r>
            <w:r w:rsidRPr="00225894">
              <w:rPr>
                <w:rFonts w:ascii="Arial" w:hAnsi="Arial" w:cs="Arial"/>
                <w:sz w:val="20"/>
                <w:szCs w:val="20"/>
              </w:rPr>
              <w:t xml:space="preserve"> төрөл</w:t>
            </w:r>
          </w:p>
        </w:tc>
        <w:tc>
          <w:tcPr>
            <w:tcW w:w="1170" w:type="dxa"/>
            <w:vAlign w:val="center"/>
          </w:tcPr>
          <w:p w:rsidR="0033339E" w:rsidRPr="00225894" w:rsidRDefault="0033339E" w:rsidP="00FA0596">
            <w:pPr>
              <w:tabs>
                <w:tab w:val="left" w:pos="720"/>
              </w:tabs>
              <w:spacing w:after="0" w:line="240" w:lineRule="auto"/>
              <w:jc w:val="center"/>
              <w:rPr>
                <w:rFonts w:ascii="Arial" w:hAnsi="Arial" w:cs="Arial"/>
                <w:sz w:val="24"/>
                <w:szCs w:val="24"/>
              </w:rPr>
            </w:pPr>
            <w:r w:rsidRPr="00225894">
              <w:rPr>
                <w:rFonts w:ascii="Arial" w:hAnsi="Arial" w:cs="Arial"/>
                <w:sz w:val="24"/>
                <w:szCs w:val="24"/>
              </w:rPr>
              <w:t>0.0023</w:t>
            </w:r>
          </w:p>
        </w:tc>
        <w:tc>
          <w:tcPr>
            <w:tcW w:w="1161" w:type="dxa"/>
            <w:vAlign w:val="center"/>
          </w:tcPr>
          <w:p w:rsidR="0033339E" w:rsidRPr="00225894" w:rsidRDefault="0033339E" w:rsidP="00FA0596">
            <w:pPr>
              <w:tabs>
                <w:tab w:val="left" w:pos="720"/>
              </w:tabs>
              <w:spacing w:after="0" w:line="240" w:lineRule="auto"/>
              <w:jc w:val="center"/>
              <w:rPr>
                <w:rFonts w:ascii="Arial" w:hAnsi="Arial" w:cs="Arial"/>
                <w:sz w:val="24"/>
                <w:szCs w:val="24"/>
              </w:rPr>
            </w:pPr>
            <w:r w:rsidRPr="00225894">
              <w:rPr>
                <w:rFonts w:ascii="Arial" w:hAnsi="Arial" w:cs="Arial"/>
                <w:sz w:val="24"/>
                <w:szCs w:val="24"/>
              </w:rPr>
              <w:t>1.0</w:t>
            </w:r>
          </w:p>
        </w:tc>
        <w:tc>
          <w:tcPr>
            <w:tcW w:w="1134" w:type="dxa"/>
            <w:vAlign w:val="center"/>
          </w:tcPr>
          <w:p w:rsidR="0033339E" w:rsidRPr="00225894" w:rsidRDefault="0033339E" w:rsidP="00FA0596">
            <w:pPr>
              <w:tabs>
                <w:tab w:val="left" w:pos="720"/>
              </w:tabs>
              <w:spacing w:after="0" w:line="240" w:lineRule="auto"/>
              <w:jc w:val="center"/>
              <w:rPr>
                <w:rFonts w:ascii="Arial" w:hAnsi="Arial" w:cs="Arial"/>
                <w:sz w:val="24"/>
                <w:szCs w:val="24"/>
              </w:rPr>
            </w:pPr>
            <w:r w:rsidRPr="00225894">
              <w:rPr>
                <w:rFonts w:ascii="Arial" w:hAnsi="Arial" w:cs="Arial"/>
                <w:sz w:val="24"/>
                <w:szCs w:val="24"/>
              </w:rPr>
              <w:t>0.0023</w:t>
            </w:r>
          </w:p>
        </w:tc>
        <w:tc>
          <w:tcPr>
            <w:tcW w:w="1080" w:type="dxa"/>
            <w:vAlign w:val="center"/>
          </w:tcPr>
          <w:p w:rsidR="0033339E" w:rsidRPr="00225894" w:rsidRDefault="0033339E" w:rsidP="00FA0596">
            <w:pPr>
              <w:tabs>
                <w:tab w:val="left" w:pos="720"/>
              </w:tabs>
              <w:spacing w:after="0" w:line="240" w:lineRule="auto"/>
              <w:jc w:val="center"/>
              <w:rPr>
                <w:rFonts w:ascii="Arial" w:hAnsi="Arial" w:cs="Arial"/>
                <w:sz w:val="24"/>
                <w:szCs w:val="24"/>
              </w:rPr>
            </w:pPr>
            <w:r w:rsidRPr="00225894">
              <w:rPr>
                <w:rFonts w:ascii="Arial" w:hAnsi="Arial" w:cs="Arial"/>
                <w:sz w:val="24"/>
                <w:szCs w:val="24"/>
              </w:rPr>
              <w:t>∞</w:t>
            </w:r>
          </w:p>
        </w:tc>
      </w:tr>
      <w:tr w:rsidR="0033339E" w:rsidRPr="00225894" w:rsidTr="00067174">
        <w:tc>
          <w:tcPr>
            <w:tcW w:w="1458" w:type="dxa"/>
            <w:vAlign w:val="center"/>
          </w:tcPr>
          <w:p w:rsidR="0033339E" w:rsidRPr="00225894" w:rsidRDefault="0033339E" w:rsidP="00FA0596">
            <w:pPr>
              <w:tabs>
                <w:tab w:val="left" w:pos="720"/>
              </w:tabs>
              <w:spacing w:after="0" w:line="240" w:lineRule="auto"/>
              <w:rPr>
                <w:rFonts w:ascii="Arial" w:hAnsi="Arial" w:cs="Arial"/>
                <w:sz w:val="24"/>
                <w:szCs w:val="24"/>
              </w:rPr>
            </w:pPr>
            <w:r w:rsidRPr="00225894">
              <w:rPr>
                <w:rFonts w:ascii="Arial" w:hAnsi="Arial" w:cs="Arial"/>
                <w:sz w:val="24"/>
                <w:szCs w:val="24"/>
              </w:rPr>
              <w:t>50 МГц дэх</w:t>
            </w:r>
            <w:r w:rsidRPr="00225894">
              <w:rPr>
                <w:rFonts w:ascii="Arial" w:hAnsi="Arial" w:cs="Arial"/>
                <w:sz w:val="24"/>
                <w:szCs w:val="24"/>
                <w:lang w:val="en-US"/>
              </w:rPr>
              <w:t xml:space="preserve"> </w:t>
            </w:r>
            <w:r w:rsidRPr="00225894">
              <w:rPr>
                <w:rFonts w:ascii="Arial" w:hAnsi="Arial" w:cs="Arial"/>
                <w:sz w:val="24"/>
                <w:szCs w:val="24"/>
              </w:rPr>
              <w:t>тохироогүй</w:t>
            </w:r>
          </w:p>
          <w:p w:rsidR="0033339E" w:rsidRPr="00225894" w:rsidRDefault="0033339E" w:rsidP="00FA0596">
            <w:pPr>
              <w:tabs>
                <w:tab w:val="left" w:pos="720"/>
              </w:tabs>
              <w:spacing w:after="0" w:line="240" w:lineRule="auto"/>
              <w:rPr>
                <w:rFonts w:ascii="Arial" w:hAnsi="Arial" w:cs="Arial"/>
                <w:sz w:val="24"/>
                <w:szCs w:val="24"/>
                <w:lang w:val="en-US"/>
              </w:rPr>
            </w:pPr>
            <w:r w:rsidRPr="00225894">
              <w:rPr>
                <w:rFonts w:ascii="Arial" w:hAnsi="Arial" w:cs="Arial"/>
                <w:sz w:val="24"/>
                <w:szCs w:val="24"/>
              </w:rPr>
              <w:t>Г</w:t>
            </w:r>
            <w:r w:rsidR="00F77295" w:rsidRPr="00225894">
              <w:rPr>
                <w:rFonts w:ascii="Arial" w:hAnsi="Arial" w:cs="Arial"/>
                <w:sz w:val="24"/>
                <w:szCs w:val="24"/>
                <w:vertAlign w:val="subscript"/>
                <w:lang w:val="en-US"/>
              </w:rPr>
              <w:t>S</w:t>
            </w:r>
          </w:p>
          <w:p w:rsidR="0033339E" w:rsidRPr="00225894" w:rsidRDefault="0033339E" w:rsidP="00F77295">
            <w:pPr>
              <w:tabs>
                <w:tab w:val="left" w:pos="720"/>
              </w:tabs>
              <w:spacing w:after="0" w:line="240" w:lineRule="auto"/>
              <w:rPr>
                <w:rFonts w:ascii="Arial" w:hAnsi="Arial" w:cs="Arial"/>
                <w:sz w:val="24"/>
                <w:szCs w:val="24"/>
                <w:lang w:val="en-US"/>
              </w:rPr>
            </w:pPr>
            <w:r w:rsidRPr="00225894">
              <w:rPr>
                <w:rFonts w:ascii="Arial" w:hAnsi="Arial" w:cs="Arial"/>
                <w:sz w:val="24"/>
                <w:szCs w:val="24"/>
              </w:rPr>
              <w:t>Г</w:t>
            </w:r>
            <w:r w:rsidR="00F77295" w:rsidRPr="00225894">
              <w:rPr>
                <w:rFonts w:ascii="Arial" w:hAnsi="Arial" w:cs="Arial"/>
                <w:sz w:val="24"/>
                <w:szCs w:val="24"/>
                <w:vertAlign w:val="subscript"/>
                <w:lang w:val="en-US"/>
              </w:rPr>
              <w:t>X</w:t>
            </w:r>
          </w:p>
        </w:tc>
        <w:tc>
          <w:tcPr>
            <w:tcW w:w="1170" w:type="dxa"/>
            <w:vAlign w:val="center"/>
          </w:tcPr>
          <w:p w:rsidR="0033339E" w:rsidRPr="00225894" w:rsidRDefault="0033339E" w:rsidP="00FA0596">
            <w:pPr>
              <w:tabs>
                <w:tab w:val="left" w:pos="720"/>
              </w:tabs>
              <w:spacing w:after="0" w:line="240" w:lineRule="auto"/>
              <w:jc w:val="center"/>
              <w:rPr>
                <w:rFonts w:ascii="Arial" w:hAnsi="Arial" w:cs="Arial"/>
                <w:sz w:val="24"/>
                <w:szCs w:val="24"/>
              </w:rPr>
            </w:pPr>
          </w:p>
          <w:p w:rsidR="0033339E" w:rsidRPr="00225894" w:rsidRDefault="0033339E" w:rsidP="00FA0596">
            <w:pPr>
              <w:tabs>
                <w:tab w:val="left" w:pos="720"/>
              </w:tabs>
              <w:spacing w:after="0" w:line="240" w:lineRule="auto"/>
              <w:jc w:val="center"/>
              <w:rPr>
                <w:rFonts w:ascii="Arial" w:hAnsi="Arial" w:cs="Arial"/>
                <w:sz w:val="24"/>
                <w:szCs w:val="24"/>
              </w:rPr>
            </w:pPr>
          </w:p>
          <w:p w:rsidR="0033339E" w:rsidRPr="00225894" w:rsidRDefault="0033339E" w:rsidP="00FA0596">
            <w:pPr>
              <w:tabs>
                <w:tab w:val="left" w:pos="720"/>
              </w:tabs>
              <w:spacing w:after="0" w:line="240" w:lineRule="auto"/>
              <w:jc w:val="center"/>
              <w:rPr>
                <w:rFonts w:ascii="Arial" w:hAnsi="Arial" w:cs="Arial"/>
                <w:sz w:val="24"/>
                <w:szCs w:val="24"/>
              </w:rPr>
            </w:pPr>
            <w:r w:rsidRPr="00225894">
              <w:rPr>
                <w:rFonts w:ascii="Arial" w:hAnsi="Arial" w:cs="Arial"/>
                <w:sz w:val="24"/>
                <w:szCs w:val="24"/>
              </w:rPr>
              <w:t>0.0</w:t>
            </w:r>
          </w:p>
          <w:p w:rsidR="0033339E" w:rsidRPr="00225894" w:rsidRDefault="0033339E" w:rsidP="00FA0596">
            <w:pPr>
              <w:tabs>
                <w:tab w:val="left" w:pos="720"/>
              </w:tabs>
              <w:spacing w:after="0" w:line="240" w:lineRule="auto"/>
              <w:jc w:val="center"/>
              <w:rPr>
                <w:rFonts w:ascii="Arial" w:hAnsi="Arial" w:cs="Arial"/>
                <w:sz w:val="24"/>
                <w:szCs w:val="24"/>
              </w:rPr>
            </w:pPr>
            <w:r w:rsidRPr="00225894">
              <w:rPr>
                <w:rFonts w:ascii="Arial" w:hAnsi="Arial" w:cs="Arial"/>
                <w:sz w:val="24"/>
                <w:szCs w:val="24"/>
              </w:rPr>
              <w:t>0.0</w:t>
            </w:r>
          </w:p>
        </w:tc>
        <w:tc>
          <w:tcPr>
            <w:tcW w:w="1260" w:type="dxa"/>
            <w:vAlign w:val="center"/>
          </w:tcPr>
          <w:p w:rsidR="0033339E" w:rsidRPr="00225894" w:rsidRDefault="0033339E" w:rsidP="00FA0596">
            <w:pPr>
              <w:tabs>
                <w:tab w:val="left" w:pos="720"/>
              </w:tabs>
              <w:spacing w:after="0" w:line="240" w:lineRule="auto"/>
              <w:jc w:val="center"/>
              <w:rPr>
                <w:rFonts w:ascii="Arial" w:hAnsi="Arial" w:cs="Arial"/>
                <w:sz w:val="24"/>
                <w:szCs w:val="24"/>
              </w:rPr>
            </w:pPr>
          </w:p>
          <w:p w:rsidR="0033339E" w:rsidRPr="00225894" w:rsidRDefault="0033339E" w:rsidP="00FA0596">
            <w:pPr>
              <w:tabs>
                <w:tab w:val="left" w:pos="720"/>
              </w:tabs>
              <w:spacing w:after="0" w:line="240" w:lineRule="auto"/>
              <w:jc w:val="center"/>
              <w:rPr>
                <w:rFonts w:ascii="Arial" w:hAnsi="Arial" w:cs="Arial"/>
                <w:sz w:val="24"/>
                <w:szCs w:val="24"/>
              </w:rPr>
            </w:pPr>
          </w:p>
          <w:p w:rsidR="0033339E" w:rsidRPr="00225894" w:rsidRDefault="0033339E" w:rsidP="00FA0596">
            <w:pPr>
              <w:tabs>
                <w:tab w:val="left" w:pos="720"/>
              </w:tabs>
              <w:spacing w:after="0" w:line="240" w:lineRule="auto"/>
              <w:jc w:val="center"/>
              <w:rPr>
                <w:rFonts w:ascii="Arial" w:hAnsi="Arial" w:cs="Arial"/>
                <w:sz w:val="24"/>
                <w:szCs w:val="24"/>
              </w:rPr>
            </w:pPr>
            <w:r w:rsidRPr="00225894">
              <w:rPr>
                <w:rFonts w:ascii="Arial" w:hAnsi="Arial" w:cs="Arial"/>
                <w:sz w:val="24"/>
                <w:szCs w:val="24"/>
              </w:rPr>
              <w:t>0.0008</w:t>
            </w:r>
          </w:p>
          <w:p w:rsidR="0033339E" w:rsidRPr="00225894" w:rsidRDefault="0033339E" w:rsidP="00FA0596">
            <w:pPr>
              <w:tabs>
                <w:tab w:val="left" w:pos="720"/>
              </w:tabs>
              <w:spacing w:after="0" w:line="240" w:lineRule="auto"/>
              <w:jc w:val="center"/>
              <w:rPr>
                <w:rFonts w:ascii="Arial" w:hAnsi="Arial" w:cs="Arial"/>
                <w:sz w:val="24"/>
                <w:szCs w:val="24"/>
              </w:rPr>
            </w:pPr>
            <w:r w:rsidRPr="00225894">
              <w:rPr>
                <w:rFonts w:ascii="Arial" w:hAnsi="Arial" w:cs="Arial"/>
                <w:sz w:val="24"/>
                <w:szCs w:val="24"/>
              </w:rPr>
              <w:t>0.0008</w:t>
            </w:r>
          </w:p>
        </w:tc>
        <w:tc>
          <w:tcPr>
            <w:tcW w:w="1260" w:type="dxa"/>
            <w:vAlign w:val="center"/>
          </w:tcPr>
          <w:p w:rsidR="0033339E" w:rsidRPr="00225894" w:rsidRDefault="0033339E" w:rsidP="00FA0596">
            <w:pPr>
              <w:tabs>
                <w:tab w:val="left" w:pos="720"/>
              </w:tabs>
              <w:spacing w:after="0" w:line="240" w:lineRule="auto"/>
              <w:jc w:val="center"/>
              <w:rPr>
                <w:rFonts w:ascii="Arial" w:hAnsi="Arial" w:cs="Arial"/>
                <w:sz w:val="20"/>
                <w:szCs w:val="20"/>
              </w:rPr>
            </w:pPr>
            <w:r w:rsidRPr="00225894">
              <w:rPr>
                <w:rFonts w:ascii="Arial" w:hAnsi="Arial" w:cs="Arial"/>
                <w:sz w:val="20"/>
                <w:szCs w:val="20"/>
                <w:lang w:val="en-US"/>
              </w:rPr>
              <w:t>-U</w:t>
            </w:r>
            <w:r w:rsidRPr="00225894">
              <w:rPr>
                <w:rFonts w:ascii="Arial" w:hAnsi="Arial" w:cs="Arial"/>
                <w:sz w:val="20"/>
                <w:szCs w:val="20"/>
              </w:rPr>
              <w:t xml:space="preserve"> хэлбэрийн</w:t>
            </w:r>
          </w:p>
          <w:p w:rsidR="0033339E" w:rsidRPr="00225894" w:rsidRDefault="0033339E" w:rsidP="00FA0596">
            <w:pPr>
              <w:tabs>
                <w:tab w:val="left" w:pos="720"/>
              </w:tabs>
              <w:spacing w:after="0" w:line="240" w:lineRule="auto"/>
              <w:jc w:val="center"/>
              <w:rPr>
                <w:rFonts w:ascii="Arial" w:hAnsi="Arial" w:cs="Arial"/>
                <w:sz w:val="20"/>
                <w:szCs w:val="20"/>
              </w:rPr>
            </w:pPr>
            <w:r w:rsidRPr="00225894">
              <w:rPr>
                <w:rFonts w:ascii="Arial" w:hAnsi="Arial" w:cs="Arial"/>
                <w:sz w:val="20"/>
                <w:szCs w:val="20"/>
              </w:rPr>
              <w:t>-хийх-</w:t>
            </w:r>
          </w:p>
        </w:tc>
        <w:tc>
          <w:tcPr>
            <w:tcW w:w="1170" w:type="dxa"/>
            <w:vAlign w:val="center"/>
          </w:tcPr>
          <w:p w:rsidR="0033339E" w:rsidRPr="00225894" w:rsidRDefault="0033339E" w:rsidP="00FA0596">
            <w:pPr>
              <w:tabs>
                <w:tab w:val="left" w:pos="720"/>
              </w:tabs>
              <w:spacing w:after="0" w:line="240" w:lineRule="auto"/>
              <w:jc w:val="center"/>
              <w:rPr>
                <w:rFonts w:ascii="Arial" w:hAnsi="Arial" w:cs="Arial"/>
                <w:sz w:val="24"/>
                <w:szCs w:val="24"/>
              </w:rPr>
            </w:pPr>
          </w:p>
          <w:p w:rsidR="0033339E" w:rsidRPr="00225894" w:rsidRDefault="0033339E" w:rsidP="00FA0596">
            <w:pPr>
              <w:tabs>
                <w:tab w:val="left" w:pos="720"/>
              </w:tabs>
              <w:spacing w:after="0" w:line="240" w:lineRule="auto"/>
              <w:jc w:val="center"/>
              <w:rPr>
                <w:rFonts w:ascii="Arial" w:hAnsi="Arial" w:cs="Arial"/>
                <w:sz w:val="24"/>
                <w:szCs w:val="24"/>
              </w:rPr>
            </w:pPr>
          </w:p>
          <w:p w:rsidR="0033339E" w:rsidRPr="00225894" w:rsidRDefault="0033339E" w:rsidP="00FA0596">
            <w:pPr>
              <w:tabs>
                <w:tab w:val="left" w:pos="720"/>
              </w:tabs>
              <w:spacing w:after="0" w:line="240" w:lineRule="auto"/>
              <w:jc w:val="center"/>
              <w:rPr>
                <w:rFonts w:ascii="Arial" w:hAnsi="Arial" w:cs="Arial"/>
                <w:sz w:val="24"/>
                <w:szCs w:val="24"/>
              </w:rPr>
            </w:pPr>
            <w:r w:rsidRPr="00225894">
              <w:rPr>
                <w:rFonts w:ascii="Arial" w:hAnsi="Arial" w:cs="Arial"/>
                <w:sz w:val="24"/>
                <w:szCs w:val="24"/>
              </w:rPr>
              <w:t>0.00056</w:t>
            </w:r>
          </w:p>
          <w:p w:rsidR="0033339E" w:rsidRPr="00225894" w:rsidRDefault="0033339E" w:rsidP="00FA0596">
            <w:pPr>
              <w:tabs>
                <w:tab w:val="left" w:pos="720"/>
              </w:tabs>
              <w:spacing w:after="0" w:line="240" w:lineRule="auto"/>
              <w:jc w:val="center"/>
              <w:rPr>
                <w:rFonts w:ascii="Arial" w:hAnsi="Arial" w:cs="Arial"/>
                <w:sz w:val="24"/>
                <w:szCs w:val="24"/>
              </w:rPr>
            </w:pPr>
            <w:r w:rsidRPr="00225894">
              <w:rPr>
                <w:rFonts w:ascii="Arial" w:hAnsi="Arial" w:cs="Arial"/>
                <w:sz w:val="24"/>
                <w:szCs w:val="24"/>
              </w:rPr>
              <w:t>0.00056</w:t>
            </w:r>
          </w:p>
        </w:tc>
        <w:tc>
          <w:tcPr>
            <w:tcW w:w="1161" w:type="dxa"/>
            <w:vAlign w:val="center"/>
          </w:tcPr>
          <w:p w:rsidR="0033339E" w:rsidRPr="00225894" w:rsidRDefault="0033339E" w:rsidP="00FA0596">
            <w:pPr>
              <w:tabs>
                <w:tab w:val="left" w:pos="720"/>
              </w:tabs>
              <w:spacing w:after="0" w:line="240" w:lineRule="auto"/>
              <w:jc w:val="center"/>
              <w:rPr>
                <w:rFonts w:ascii="Arial" w:hAnsi="Arial" w:cs="Arial"/>
                <w:sz w:val="24"/>
                <w:szCs w:val="24"/>
              </w:rPr>
            </w:pPr>
            <w:r w:rsidRPr="00225894">
              <w:rPr>
                <w:rFonts w:ascii="Arial" w:hAnsi="Arial" w:cs="Arial"/>
                <w:sz w:val="24"/>
                <w:szCs w:val="24"/>
              </w:rPr>
              <w:t>1.0</w:t>
            </w:r>
          </w:p>
        </w:tc>
        <w:tc>
          <w:tcPr>
            <w:tcW w:w="1134" w:type="dxa"/>
            <w:vAlign w:val="center"/>
          </w:tcPr>
          <w:p w:rsidR="0033339E" w:rsidRPr="00225894" w:rsidRDefault="0033339E" w:rsidP="00FA0596">
            <w:pPr>
              <w:tabs>
                <w:tab w:val="left" w:pos="720"/>
              </w:tabs>
              <w:spacing w:after="0" w:line="240" w:lineRule="auto"/>
              <w:jc w:val="center"/>
              <w:rPr>
                <w:rFonts w:ascii="Arial" w:hAnsi="Arial" w:cs="Arial"/>
                <w:sz w:val="24"/>
                <w:szCs w:val="24"/>
              </w:rPr>
            </w:pPr>
          </w:p>
          <w:p w:rsidR="0033339E" w:rsidRPr="00225894" w:rsidRDefault="0033339E" w:rsidP="00FA0596">
            <w:pPr>
              <w:tabs>
                <w:tab w:val="left" w:pos="720"/>
              </w:tabs>
              <w:spacing w:after="0" w:line="240" w:lineRule="auto"/>
              <w:jc w:val="center"/>
              <w:rPr>
                <w:rFonts w:ascii="Arial" w:hAnsi="Arial" w:cs="Arial"/>
                <w:sz w:val="24"/>
                <w:szCs w:val="24"/>
              </w:rPr>
            </w:pPr>
          </w:p>
          <w:p w:rsidR="0033339E" w:rsidRPr="00225894" w:rsidRDefault="0033339E" w:rsidP="00FA0596">
            <w:pPr>
              <w:tabs>
                <w:tab w:val="left" w:pos="720"/>
              </w:tabs>
              <w:spacing w:after="0" w:line="240" w:lineRule="auto"/>
              <w:jc w:val="center"/>
              <w:rPr>
                <w:rFonts w:ascii="Arial" w:hAnsi="Arial" w:cs="Arial"/>
                <w:sz w:val="24"/>
                <w:szCs w:val="24"/>
              </w:rPr>
            </w:pPr>
            <w:r w:rsidRPr="00225894">
              <w:rPr>
                <w:rFonts w:ascii="Arial" w:hAnsi="Arial" w:cs="Arial"/>
                <w:sz w:val="24"/>
                <w:szCs w:val="24"/>
              </w:rPr>
              <w:t>0.00056</w:t>
            </w:r>
          </w:p>
          <w:p w:rsidR="0033339E" w:rsidRPr="00225894" w:rsidRDefault="0033339E" w:rsidP="00FA0596">
            <w:pPr>
              <w:tabs>
                <w:tab w:val="left" w:pos="720"/>
              </w:tabs>
              <w:spacing w:after="0" w:line="240" w:lineRule="auto"/>
              <w:jc w:val="center"/>
              <w:rPr>
                <w:rFonts w:ascii="Arial" w:hAnsi="Arial" w:cs="Arial"/>
                <w:sz w:val="24"/>
                <w:szCs w:val="24"/>
              </w:rPr>
            </w:pPr>
            <w:r w:rsidRPr="00225894">
              <w:rPr>
                <w:rFonts w:ascii="Arial" w:hAnsi="Arial" w:cs="Arial"/>
                <w:sz w:val="24"/>
                <w:szCs w:val="24"/>
              </w:rPr>
              <w:t>0.00056</w:t>
            </w:r>
          </w:p>
        </w:tc>
        <w:tc>
          <w:tcPr>
            <w:tcW w:w="1080" w:type="dxa"/>
            <w:vAlign w:val="center"/>
          </w:tcPr>
          <w:p w:rsidR="0033339E" w:rsidRPr="00225894" w:rsidRDefault="0033339E" w:rsidP="00FA0596">
            <w:pPr>
              <w:tabs>
                <w:tab w:val="left" w:pos="720"/>
              </w:tabs>
              <w:spacing w:after="0" w:line="240" w:lineRule="auto"/>
              <w:jc w:val="center"/>
              <w:rPr>
                <w:rFonts w:ascii="Arial" w:hAnsi="Arial" w:cs="Arial"/>
                <w:sz w:val="24"/>
                <w:szCs w:val="24"/>
              </w:rPr>
            </w:pPr>
            <w:r w:rsidRPr="00225894">
              <w:rPr>
                <w:rFonts w:ascii="Arial" w:hAnsi="Arial" w:cs="Arial"/>
                <w:sz w:val="24"/>
                <w:szCs w:val="24"/>
              </w:rPr>
              <w:t>∞</w:t>
            </w:r>
          </w:p>
        </w:tc>
      </w:tr>
      <w:tr w:rsidR="0033339E" w:rsidRPr="00225894" w:rsidTr="00067174">
        <w:tc>
          <w:tcPr>
            <w:tcW w:w="1458" w:type="dxa"/>
            <w:vAlign w:val="center"/>
          </w:tcPr>
          <w:p w:rsidR="0033339E" w:rsidRPr="00225894" w:rsidRDefault="0033339E" w:rsidP="00FA0596">
            <w:pPr>
              <w:tabs>
                <w:tab w:val="left" w:pos="720"/>
              </w:tabs>
              <w:spacing w:after="0" w:line="240" w:lineRule="auto"/>
              <w:rPr>
                <w:rFonts w:ascii="Arial" w:hAnsi="Arial" w:cs="Arial"/>
                <w:sz w:val="24"/>
                <w:szCs w:val="24"/>
              </w:rPr>
            </w:pPr>
            <w:r w:rsidRPr="00225894">
              <w:rPr>
                <w:rFonts w:ascii="Arial" w:hAnsi="Arial" w:cs="Arial"/>
                <w:sz w:val="24"/>
                <w:szCs w:val="24"/>
              </w:rPr>
              <w:t>18 ГГц дэх</w:t>
            </w:r>
            <w:r w:rsidRPr="00225894">
              <w:rPr>
                <w:rFonts w:ascii="Arial" w:hAnsi="Arial" w:cs="Arial"/>
                <w:sz w:val="24"/>
                <w:szCs w:val="24"/>
                <w:lang w:val="en-US"/>
              </w:rPr>
              <w:t xml:space="preserve"> </w:t>
            </w:r>
            <w:r w:rsidRPr="00225894">
              <w:rPr>
                <w:rFonts w:ascii="Arial" w:hAnsi="Arial" w:cs="Arial"/>
                <w:sz w:val="24"/>
                <w:szCs w:val="24"/>
              </w:rPr>
              <w:t>тохироогүй</w:t>
            </w:r>
          </w:p>
          <w:p w:rsidR="0033339E" w:rsidRPr="00225894" w:rsidRDefault="0033339E" w:rsidP="00FA0596">
            <w:pPr>
              <w:tabs>
                <w:tab w:val="left" w:pos="720"/>
              </w:tabs>
              <w:spacing w:after="0" w:line="240" w:lineRule="auto"/>
              <w:rPr>
                <w:rFonts w:ascii="Arial" w:hAnsi="Arial" w:cs="Arial"/>
                <w:sz w:val="24"/>
                <w:szCs w:val="24"/>
                <w:lang w:val="en-US"/>
              </w:rPr>
            </w:pPr>
            <w:r w:rsidRPr="00225894">
              <w:rPr>
                <w:rFonts w:ascii="Arial" w:hAnsi="Arial" w:cs="Arial"/>
                <w:sz w:val="24"/>
                <w:szCs w:val="24"/>
              </w:rPr>
              <w:t>Г</w:t>
            </w:r>
            <w:r w:rsidRPr="00225894">
              <w:rPr>
                <w:rFonts w:ascii="Arial" w:hAnsi="Arial" w:cs="Arial"/>
                <w:sz w:val="24"/>
                <w:szCs w:val="24"/>
                <w:lang w:val="en-US"/>
              </w:rPr>
              <w:t>s</w:t>
            </w:r>
          </w:p>
          <w:p w:rsidR="0033339E" w:rsidRPr="00225894" w:rsidRDefault="0033339E" w:rsidP="00FA0596">
            <w:pPr>
              <w:tabs>
                <w:tab w:val="left" w:pos="720"/>
              </w:tabs>
              <w:spacing w:after="0" w:line="240" w:lineRule="auto"/>
              <w:rPr>
                <w:rFonts w:ascii="Arial" w:hAnsi="Arial" w:cs="Arial"/>
                <w:sz w:val="24"/>
                <w:szCs w:val="24"/>
              </w:rPr>
            </w:pPr>
            <w:r w:rsidRPr="00225894">
              <w:rPr>
                <w:rFonts w:ascii="Arial" w:hAnsi="Arial" w:cs="Arial"/>
                <w:sz w:val="24"/>
                <w:szCs w:val="24"/>
              </w:rPr>
              <w:t>Г</w:t>
            </w:r>
            <w:r w:rsidRPr="00225894">
              <w:rPr>
                <w:rFonts w:ascii="Arial" w:hAnsi="Arial" w:cs="Arial"/>
                <w:sz w:val="24"/>
                <w:szCs w:val="24"/>
                <w:lang w:val="en-US"/>
              </w:rPr>
              <w:t>x</w:t>
            </w:r>
          </w:p>
        </w:tc>
        <w:tc>
          <w:tcPr>
            <w:tcW w:w="1170" w:type="dxa"/>
            <w:vAlign w:val="center"/>
          </w:tcPr>
          <w:p w:rsidR="0033339E" w:rsidRPr="00225894" w:rsidRDefault="0033339E" w:rsidP="00FA0596">
            <w:pPr>
              <w:tabs>
                <w:tab w:val="left" w:pos="720"/>
              </w:tabs>
              <w:spacing w:after="0" w:line="240" w:lineRule="auto"/>
              <w:jc w:val="center"/>
              <w:rPr>
                <w:rFonts w:ascii="Arial" w:hAnsi="Arial" w:cs="Arial"/>
                <w:sz w:val="24"/>
                <w:szCs w:val="24"/>
              </w:rPr>
            </w:pPr>
          </w:p>
          <w:p w:rsidR="0033339E" w:rsidRPr="00225894" w:rsidRDefault="0033339E" w:rsidP="00FA0596">
            <w:pPr>
              <w:tabs>
                <w:tab w:val="left" w:pos="720"/>
              </w:tabs>
              <w:spacing w:after="0" w:line="240" w:lineRule="auto"/>
              <w:jc w:val="center"/>
              <w:rPr>
                <w:rFonts w:ascii="Arial" w:hAnsi="Arial" w:cs="Arial"/>
                <w:sz w:val="24"/>
                <w:szCs w:val="24"/>
              </w:rPr>
            </w:pPr>
          </w:p>
          <w:p w:rsidR="0033339E" w:rsidRPr="00225894" w:rsidRDefault="0033339E" w:rsidP="00FA0596">
            <w:pPr>
              <w:tabs>
                <w:tab w:val="left" w:pos="720"/>
              </w:tabs>
              <w:spacing w:after="0" w:line="240" w:lineRule="auto"/>
              <w:jc w:val="center"/>
              <w:rPr>
                <w:rFonts w:ascii="Arial" w:hAnsi="Arial" w:cs="Arial"/>
                <w:sz w:val="24"/>
                <w:szCs w:val="24"/>
              </w:rPr>
            </w:pPr>
            <w:r w:rsidRPr="00225894">
              <w:rPr>
                <w:rFonts w:ascii="Arial" w:hAnsi="Arial" w:cs="Arial"/>
                <w:sz w:val="24"/>
                <w:szCs w:val="24"/>
              </w:rPr>
              <w:t>0.0</w:t>
            </w:r>
          </w:p>
          <w:p w:rsidR="0033339E" w:rsidRPr="00225894" w:rsidRDefault="0033339E" w:rsidP="00FA0596">
            <w:pPr>
              <w:tabs>
                <w:tab w:val="left" w:pos="720"/>
              </w:tabs>
              <w:spacing w:after="0" w:line="240" w:lineRule="auto"/>
              <w:jc w:val="center"/>
              <w:rPr>
                <w:rFonts w:ascii="Arial" w:hAnsi="Arial" w:cs="Arial"/>
                <w:sz w:val="24"/>
                <w:szCs w:val="24"/>
              </w:rPr>
            </w:pPr>
            <w:r w:rsidRPr="00225894">
              <w:rPr>
                <w:rFonts w:ascii="Arial" w:hAnsi="Arial" w:cs="Arial"/>
                <w:sz w:val="24"/>
                <w:szCs w:val="24"/>
              </w:rPr>
              <w:t>0.0</w:t>
            </w:r>
          </w:p>
        </w:tc>
        <w:tc>
          <w:tcPr>
            <w:tcW w:w="1260" w:type="dxa"/>
            <w:vAlign w:val="center"/>
          </w:tcPr>
          <w:p w:rsidR="0033339E" w:rsidRPr="00225894" w:rsidRDefault="0033339E" w:rsidP="00FA0596">
            <w:pPr>
              <w:tabs>
                <w:tab w:val="left" w:pos="720"/>
              </w:tabs>
              <w:spacing w:after="0" w:line="240" w:lineRule="auto"/>
              <w:jc w:val="center"/>
              <w:rPr>
                <w:rFonts w:ascii="Arial" w:hAnsi="Arial" w:cs="Arial"/>
                <w:sz w:val="24"/>
                <w:szCs w:val="24"/>
              </w:rPr>
            </w:pPr>
          </w:p>
          <w:p w:rsidR="0033339E" w:rsidRPr="00225894" w:rsidRDefault="0033339E" w:rsidP="00FA0596">
            <w:pPr>
              <w:tabs>
                <w:tab w:val="left" w:pos="720"/>
              </w:tabs>
              <w:spacing w:after="0" w:line="240" w:lineRule="auto"/>
              <w:jc w:val="center"/>
              <w:rPr>
                <w:rFonts w:ascii="Arial" w:hAnsi="Arial" w:cs="Arial"/>
                <w:sz w:val="24"/>
                <w:szCs w:val="24"/>
              </w:rPr>
            </w:pPr>
          </w:p>
          <w:p w:rsidR="0033339E" w:rsidRPr="00225894" w:rsidRDefault="0033339E" w:rsidP="00FA0596">
            <w:pPr>
              <w:tabs>
                <w:tab w:val="left" w:pos="720"/>
              </w:tabs>
              <w:spacing w:after="0" w:line="240" w:lineRule="auto"/>
              <w:jc w:val="center"/>
              <w:rPr>
                <w:rFonts w:ascii="Arial" w:hAnsi="Arial" w:cs="Arial"/>
                <w:sz w:val="24"/>
                <w:szCs w:val="24"/>
              </w:rPr>
            </w:pPr>
            <w:r w:rsidRPr="00225894">
              <w:rPr>
                <w:rFonts w:ascii="Arial" w:hAnsi="Arial" w:cs="Arial"/>
                <w:sz w:val="24"/>
                <w:szCs w:val="24"/>
              </w:rPr>
              <w:t>0.0108</w:t>
            </w:r>
          </w:p>
          <w:p w:rsidR="0033339E" w:rsidRPr="00225894" w:rsidRDefault="0033339E" w:rsidP="00FA0596">
            <w:pPr>
              <w:tabs>
                <w:tab w:val="left" w:pos="720"/>
              </w:tabs>
              <w:spacing w:after="0" w:line="240" w:lineRule="auto"/>
              <w:jc w:val="center"/>
              <w:rPr>
                <w:rFonts w:ascii="Arial" w:hAnsi="Arial" w:cs="Arial"/>
                <w:sz w:val="24"/>
                <w:szCs w:val="24"/>
              </w:rPr>
            </w:pPr>
            <w:r w:rsidRPr="00225894">
              <w:rPr>
                <w:rFonts w:ascii="Arial" w:hAnsi="Arial" w:cs="Arial"/>
                <w:sz w:val="24"/>
                <w:szCs w:val="24"/>
              </w:rPr>
              <w:t>0.012</w:t>
            </w:r>
          </w:p>
        </w:tc>
        <w:tc>
          <w:tcPr>
            <w:tcW w:w="1260" w:type="dxa"/>
            <w:vAlign w:val="center"/>
          </w:tcPr>
          <w:p w:rsidR="0033339E" w:rsidRPr="00225894" w:rsidRDefault="0033339E" w:rsidP="00FA0596">
            <w:pPr>
              <w:tabs>
                <w:tab w:val="left" w:pos="720"/>
              </w:tabs>
              <w:spacing w:after="0" w:line="240" w:lineRule="auto"/>
              <w:jc w:val="center"/>
              <w:rPr>
                <w:rFonts w:ascii="Arial" w:hAnsi="Arial" w:cs="Arial"/>
                <w:sz w:val="20"/>
                <w:szCs w:val="20"/>
              </w:rPr>
            </w:pPr>
            <w:r w:rsidRPr="00225894">
              <w:rPr>
                <w:rFonts w:ascii="Arial" w:hAnsi="Arial" w:cs="Arial"/>
                <w:sz w:val="20"/>
                <w:szCs w:val="20"/>
              </w:rPr>
              <w:t>-хийх-</w:t>
            </w:r>
          </w:p>
          <w:p w:rsidR="0033339E" w:rsidRPr="00225894" w:rsidRDefault="0033339E" w:rsidP="00FA0596">
            <w:pPr>
              <w:tabs>
                <w:tab w:val="left" w:pos="720"/>
              </w:tabs>
              <w:spacing w:after="0" w:line="240" w:lineRule="auto"/>
              <w:jc w:val="center"/>
              <w:rPr>
                <w:rFonts w:ascii="Arial" w:hAnsi="Arial" w:cs="Arial"/>
                <w:sz w:val="20"/>
                <w:szCs w:val="20"/>
              </w:rPr>
            </w:pPr>
            <w:r w:rsidRPr="00225894">
              <w:rPr>
                <w:rFonts w:ascii="Arial" w:hAnsi="Arial" w:cs="Arial"/>
                <w:sz w:val="20"/>
                <w:szCs w:val="20"/>
              </w:rPr>
              <w:t>-хийх-</w:t>
            </w:r>
          </w:p>
          <w:p w:rsidR="0033339E" w:rsidRPr="00225894" w:rsidRDefault="0033339E" w:rsidP="00FA0596">
            <w:pPr>
              <w:tabs>
                <w:tab w:val="left" w:pos="720"/>
              </w:tabs>
              <w:spacing w:after="0" w:line="240" w:lineRule="auto"/>
              <w:jc w:val="center"/>
              <w:rPr>
                <w:rFonts w:ascii="Arial" w:hAnsi="Arial" w:cs="Arial"/>
                <w:sz w:val="20"/>
                <w:szCs w:val="20"/>
              </w:rPr>
            </w:pPr>
            <w:r w:rsidRPr="00225894">
              <w:rPr>
                <w:rFonts w:ascii="Arial" w:hAnsi="Arial" w:cs="Arial"/>
                <w:sz w:val="20"/>
                <w:szCs w:val="20"/>
              </w:rPr>
              <w:t>-</w:t>
            </w:r>
            <w:r w:rsidRPr="00225894">
              <w:rPr>
                <w:rFonts w:ascii="Arial" w:hAnsi="Arial" w:cs="Arial"/>
                <w:sz w:val="20"/>
                <w:szCs w:val="20"/>
                <w:lang w:val="en-US"/>
              </w:rPr>
              <w:t>B</w:t>
            </w:r>
            <w:r w:rsidRPr="00225894">
              <w:rPr>
                <w:rFonts w:ascii="Arial" w:hAnsi="Arial" w:cs="Arial"/>
                <w:sz w:val="20"/>
                <w:szCs w:val="20"/>
              </w:rPr>
              <w:t xml:space="preserve"> төрөл</w:t>
            </w:r>
          </w:p>
        </w:tc>
        <w:tc>
          <w:tcPr>
            <w:tcW w:w="1170" w:type="dxa"/>
            <w:vAlign w:val="center"/>
          </w:tcPr>
          <w:p w:rsidR="0033339E" w:rsidRPr="00225894" w:rsidRDefault="0033339E" w:rsidP="00FA0596">
            <w:pPr>
              <w:tabs>
                <w:tab w:val="left" w:pos="720"/>
              </w:tabs>
              <w:spacing w:after="0" w:line="240" w:lineRule="auto"/>
              <w:jc w:val="center"/>
              <w:rPr>
                <w:rFonts w:ascii="Arial" w:hAnsi="Arial" w:cs="Arial"/>
                <w:sz w:val="24"/>
                <w:szCs w:val="24"/>
              </w:rPr>
            </w:pPr>
          </w:p>
          <w:p w:rsidR="0033339E" w:rsidRPr="00225894" w:rsidRDefault="0033339E" w:rsidP="00FA0596">
            <w:pPr>
              <w:tabs>
                <w:tab w:val="left" w:pos="720"/>
              </w:tabs>
              <w:spacing w:after="0" w:line="240" w:lineRule="auto"/>
              <w:jc w:val="center"/>
              <w:rPr>
                <w:rFonts w:ascii="Arial" w:hAnsi="Arial" w:cs="Arial"/>
                <w:sz w:val="24"/>
                <w:szCs w:val="24"/>
              </w:rPr>
            </w:pPr>
          </w:p>
          <w:p w:rsidR="0033339E" w:rsidRPr="00225894" w:rsidRDefault="0033339E" w:rsidP="00FA0596">
            <w:pPr>
              <w:tabs>
                <w:tab w:val="left" w:pos="720"/>
              </w:tabs>
              <w:spacing w:after="0" w:line="240" w:lineRule="auto"/>
              <w:jc w:val="center"/>
              <w:rPr>
                <w:rFonts w:ascii="Arial" w:hAnsi="Arial" w:cs="Arial"/>
                <w:sz w:val="24"/>
                <w:szCs w:val="24"/>
              </w:rPr>
            </w:pPr>
            <w:r w:rsidRPr="00225894">
              <w:rPr>
                <w:rFonts w:ascii="Arial" w:hAnsi="Arial" w:cs="Arial"/>
                <w:sz w:val="24"/>
                <w:szCs w:val="24"/>
              </w:rPr>
              <w:t>0.0076</w:t>
            </w:r>
          </w:p>
          <w:p w:rsidR="0033339E" w:rsidRPr="00225894" w:rsidRDefault="0033339E" w:rsidP="00FA0596">
            <w:pPr>
              <w:tabs>
                <w:tab w:val="left" w:pos="720"/>
              </w:tabs>
              <w:spacing w:after="0" w:line="240" w:lineRule="auto"/>
              <w:jc w:val="center"/>
              <w:rPr>
                <w:rFonts w:ascii="Arial" w:hAnsi="Arial" w:cs="Arial"/>
                <w:sz w:val="24"/>
                <w:szCs w:val="24"/>
              </w:rPr>
            </w:pPr>
            <w:r w:rsidRPr="00225894">
              <w:rPr>
                <w:rFonts w:ascii="Arial" w:hAnsi="Arial" w:cs="Arial"/>
                <w:sz w:val="24"/>
                <w:szCs w:val="24"/>
              </w:rPr>
              <w:t>0.0085</w:t>
            </w:r>
          </w:p>
        </w:tc>
        <w:tc>
          <w:tcPr>
            <w:tcW w:w="1161" w:type="dxa"/>
            <w:vAlign w:val="center"/>
          </w:tcPr>
          <w:p w:rsidR="0033339E" w:rsidRPr="00225894" w:rsidRDefault="0033339E" w:rsidP="00FA0596">
            <w:pPr>
              <w:tabs>
                <w:tab w:val="left" w:pos="720"/>
              </w:tabs>
              <w:spacing w:after="0" w:line="240" w:lineRule="auto"/>
              <w:jc w:val="center"/>
              <w:rPr>
                <w:rFonts w:ascii="Arial" w:hAnsi="Arial" w:cs="Arial"/>
                <w:sz w:val="24"/>
                <w:szCs w:val="24"/>
              </w:rPr>
            </w:pPr>
            <w:r w:rsidRPr="00225894">
              <w:rPr>
                <w:rFonts w:ascii="Arial" w:hAnsi="Arial" w:cs="Arial"/>
                <w:sz w:val="24"/>
                <w:szCs w:val="24"/>
              </w:rPr>
              <w:t>1.0</w:t>
            </w:r>
          </w:p>
        </w:tc>
        <w:tc>
          <w:tcPr>
            <w:tcW w:w="1134" w:type="dxa"/>
            <w:vAlign w:val="center"/>
          </w:tcPr>
          <w:p w:rsidR="0033339E" w:rsidRPr="00225894" w:rsidRDefault="0033339E" w:rsidP="00FA0596">
            <w:pPr>
              <w:tabs>
                <w:tab w:val="left" w:pos="720"/>
              </w:tabs>
              <w:spacing w:after="0" w:line="240" w:lineRule="auto"/>
              <w:jc w:val="center"/>
              <w:rPr>
                <w:rFonts w:ascii="Arial" w:hAnsi="Arial" w:cs="Arial"/>
                <w:sz w:val="24"/>
                <w:szCs w:val="24"/>
              </w:rPr>
            </w:pPr>
          </w:p>
          <w:p w:rsidR="0033339E" w:rsidRPr="00225894" w:rsidRDefault="0033339E" w:rsidP="00FA0596">
            <w:pPr>
              <w:tabs>
                <w:tab w:val="left" w:pos="720"/>
              </w:tabs>
              <w:spacing w:after="0" w:line="240" w:lineRule="auto"/>
              <w:jc w:val="center"/>
              <w:rPr>
                <w:rFonts w:ascii="Arial" w:hAnsi="Arial" w:cs="Arial"/>
                <w:sz w:val="24"/>
                <w:szCs w:val="24"/>
              </w:rPr>
            </w:pPr>
          </w:p>
          <w:p w:rsidR="0033339E" w:rsidRPr="00225894" w:rsidRDefault="0033339E" w:rsidP="00FA0596">
            <w:pPr>
              <w:tabs>
                <w:tab w:val="left" w:pos="720"/>
              </w:tabs>
              <w:spacing w:after="0" w:line="240" w:lineRule="auto"/>
              <w:jc w:val="center"/>
              <w:rPr>
                <w:rFonts w:ascii="Arial" w:hAnsi="Arial" w:cs="Arial"/>
                <w:sz w:val="24"/>
                <w:szCs w:val="24"/>
              </w:rPr>
            </w:pPr>
            <w:r w:rsidRPr="00225894">
              <w:rPr>
                <w:rFonts w:ascii="Arial" w:hAnsi="Arial" w:cs="Arial"/>
                <w:sz w:val="24"/>
                <w:szCs w:val="24"/>
              </w:rPr>
              <w:t>0.0076</w:t>
            </w:r>
          </w:p>
          <w:p w:rsidR="0033339E" w:rsidRPr="00225894" w:rsidRDefault="0033339E" w:rsidP="00FA0596">
            <w:pPr>
              <w:tabs>
                <w:tab w:val="left" w:pos="720"/>
              </w:tabs>
              <w:spacing w:after="0" w:line="240" w:lineRule="auto"/>
              <w:jc w:val="center"/>
              <w:rPr>
                <w:rFonts w:ascii="Arial" w:hAnsi="Arial" w:cs="Arial"/>
                <w:sz w:val="24"/>
                <w:szCs w:val="24"/>
              </w:rPr>
            </w:pPr>
            <w:r w:rsidRPr="00225894">
              <w:rPr>
                <w:rFonts w:ascii="Arial" w:hAnsi="Arial" w:cs="Arial"/>
                <w:sz w:val="24"/>
                <w:szCs w:val="24"/>
              </w:rPr>
              <w:t>0.0085</w:t>
            </w:r>
          </w:p>
        </w:tc>
        <w:tc>
          <w:tcPr>
            <w:tcW w:w="1080" w:type="dxa"/>
            <w:vAlign w:val="center"/>
          </w:tcPr>
          <w:p w:rsidR="0033339E" w:rsidRPr="00225894" w:rsidRDefault="0033339E" w:rsidP="00FA0596">
            <w:pPr>
              <w:tabs>
                <w:tab w:val="left" w:pos="720"/>
              </w:tabs>
              <w:spacing w:after="0" w:line="240" w:lineRule="auto"/>
              <w:jc w:val="center"/>
              <w:rPr>
                <w:rFonts w:ascii="Arial" w:hAnsi="Arial" w:cs="Arial"/>
                <w:sz w:val="24"/>
                <w:szCs w:val="24"/>
              </w:rPr>
            </w:pPr>
            <w:r w:rsidRPr="00225894">
              <w:rPr>
                <w:rFonts w:ascii="Arial" w:hAnsi="Arial" w:cs="Arial"/>
                <w:sz w:val="24"/>
                <w:szCs w:val="24"/>
              </w:rPr>
              <w:t>∞</w:t>
            </w:r>
          </w:p>
        </w:tc>
      </w:tr>
      <w:tr w:rsidR="0033339E" w:rsidRPr="00225894" w:rsidTr="00067174">
        <w:tc>
          <w:tcPr>
            <w:tcW w:w="1458" w:type="dxa"/>
            <w:vAlign w:val="center"/>
          </w:tcPr>
          <w:p w:rsidR="0033339E" w:rsidRPr="00225894" w:rsidRDefault="0033339E" w:rsidP="00FA0596">
            <w:pPr>
              <w:tabs>
                <w:tab w:val="left" w:pos="720"/>
              </w:tabs>
              <w:spacing w:after="0" w:line="240" w:lineRule="auto"/>
              <w:jc w:val="center"/>
              <w:rPr>
                <w:rFonts w:ascii="Arial" w:hAnsi="Arial" w:cs="Arial"/>
                <w:sz w:val="24"/>
                <w:szCs w:val="24"/>
              </w:rPr>
            </w:pPr>
            <w:r w:rsidRPr="00225894">
              <w:rPr>
                <w:rFonts w:ascii="Arial" w:hAnsi="Arial" w:cs="Arial"/>
                <w:sz w:val="24"/>
                <w:szCs w:val="24"/>
              </w:rPr>
              <w:t>Давтамж</w:t>
            </w:r>
          </w:p>
        </w:tc>
        <w:tc>
          <w:tcPr>
            <w:tcW w:w="1170" w:type="dxa"/>
            <w:vAlign w:val="center"/>
          </w:tcPr>
          <w:p w:rsidR="0033339E" w:rsidRPr="00225894" w:rsidRDefault="0033339E" w:rsidP="00FA0596">
            <w:pPr>
              <w:tabs>
                <w:tab w:val="left" w:pos="720"/>
              </w:tabs>
              <w:spacing w:after="0" w:line="240" w:lineRule="auto"/>
              <w:jc w:val="center"/>
              <w:rPr>
                <w:rFonts w:ascii="Arial" w:hAnsi="Arial" w:cs="Arial"/>
                <w:sz w:val="24"/>
                <w:szCs w:val="24"/>
              </w:rPr>
            </w:pPr>
          </w:p>
        </w:tc>
        <w:tc>
          <w:tcPr>
            <w:tcW w:w="1260" w:type="dxa"/>
            <w:vAlign w:val="center"/>
          </w:tcPr>
          <w:p w:rsidR="0033339E" w:rsidRPr="00225894" w:rsidRDefault="0033339E" w:rsidP="00FA0596">
            <w:pPr>
              <w:tabs>
                <w:tab w:val="left" w:pos="720"/>
              </w:tabs>
              <w:spacing w:after="0" w:line="240" w:lineRule="auto"/>
              <w:jc w:val="center"/>
              <w:rPr>
                <w:rFonts w:ascii="Arial" w:hAnsi="Arial" w:cs="Arial"/>
                <w:sz w:val="24"/>
                <w:szCs w:val="24"/>
              </w:rPr>
            </w:pPr>
          </w:p>
        </w:tc>
        <w:tc>
          <w:tcPr>
            <w:tcW w:w="1260" w:type="dxa"/>
            <w:vAlign w:val="center"/>
          </w:tcPr>
          <w:p w:rsidR="0033339E" w:rsidRPr="00225894" w:rsidRDefault="0033339E" w:rsidP="00FA0596">
            <w:pPr>
              <w:tabs>
                <w:tab w:val="left" w:pos="720"/>
              </w:tabs>
              <w:spacing w:after="0" w:line="240" w:lineRule="auto"/>
              <w:jc w:val="center"/>
              <w:rPr>
                <w:rFonts w:ascii="Arial" w:hAnsi="Arial" w:cs="Arial"/>
                <w:sz w:val="20"/>
                <w:szCs w:val="20"/>
              </w:rPr>
            </w:pPr>
            <w:r w:rsidRPr="00225894">
              <w:rPr>
                <w:rFonts w:ascii="Arial" w:hAnsi="Arial" w:cs="Arial"/>
                <w:sz w:val="20"/>
                <w:szCs w:val="20"/>
              </w:rPr>
              <w:t>Хэвийн</w:t>
            </w:r>
          </w:p>
          <w:p w:rsidR="0033339E" w:rsidRPr="00225894" w:rsidRDefault="0033339E" w:rsidP="00FA0596">
            <w:pPr>
              <w:tabs>
                <w:tab w:val="left" w:pos="720"/>
              </w:tabs>
              <w:spacing w:after="0" w:line="240" w:lineRule="auto"/>
              <w:jc w:val="center"/>
              <w:rPr>
                <w:rFonts w:ascii="Arial" w:hAnsi="Arial" w:cs="Arial"/>
                <w:sz w:val="20"/>
                <w:szCs w:val="20"/>
              </w:rPr>
            </w:pPr>
            <w:r w:rsidRPr="00225894">
              <w:rPr>
                <w:rFonts w:ascii="Arial" w:hAnsi="Arial" w:cs="Arial"/>
                <w:sz w:val="20"/>
                <w:szCs w:val="20"/>
              </w:rPr>
              <w:t>-А төрөл</w:t>
            </w:r>
          </w:p>
          <w:p w:rsidR="0033339E" w:rsidRPr="00225894" w:rsidRDefault="0033339E" w:rsidP="00FA0596">
            <w:pPr>
              <w:tabs>
                <w:tab w:val="left" w:pos="720"/>
              </w:tabs>
              <w:spacing w:after="0" w:line="240" w:lineRule="auto"/>
              <w:jc w:val="center"/>
              <w:rPr>
                <w:rFonts w:ascii="Arial" w:hAnsi="Arial" w:cs="Arial"/>
                <w:sz w:val="20"/>
                <w:szCs w:val="20"/>
              </w:rPr>
            </w:pPr>
            <w:r w:rsidRPr="00225894">
              <w:rPr>
                <w:rFonts w:ascii="Arial" w:hAnsi="Arial" w:cs="Arial"/>
                <w:sz w:val="20"/>
                <w:szCs w:val="20"/>
              </w:rPr>
              <w:t>-Язгуур дор 5</w:t>
            </w:r>
          </w:p>
        </w:tc>
        <w:tc>
          <w:tcPr>
            <w:tcW w:w="1170" w:type="dxa"/>
            <w:vAlign w:val="center"/>
          </w:tcPr>
          <w:p w:rsidR="0033339E" w:rsidRPr="00225894" w:rsidRDefault="0033339E" w:rsidP="00FA0596">
            <w:pPr>
              <w:tabs>
                <w:tab w:val="left" w:pos="720"/>
              </w:tabs>
              <w:spacing w:after="0" w:line="240" w:lineRule="auto"/>
              <w:jc w:val="center"/>
              <w:rPr>
                <w:rFonts w:ascii="Arial" w:hAnsi="Arial" w:cs="Arial"/>
                <w:sz w:val="24"/>
                <w:szCs w:val="24"/>
              </w:rPr>
            </w:pPr>
            <w:r w:rsidRPr="00225894">
              <w:rPr>
                <w:rFonts w:ascii="Arial" w:hAnsi="Arial" w:cs="Arial"/>
                <w:sz w:val="24"/>
                <w:szCs w:val="24"/>
              </w:rPr>
              <w:t>0.0025</w:t>
            </w:r>
          </w:p>
        </w:tc>
        <w:tc>
          <w:tcPr>
            <w:tcW w:w="1161" w:type="dxa"/>
            <w:vAlign w:val="center"/>
          </w:tcPr>
          <w:p w:rsidR="0033339E" w:rsidRPr="00225894" w:rsidRDefault="0033339E" w:rsidP="00FA0596">
            <w:pPr>
              <w:tabs>
                <w:tab w:val="left" w:pos="720"/>
              </w:tabs>
              <w:spacing w:after="0" w:line="240" w:lineRule="auto"/>
              <w:jc w:val="center"/>
              <w:rPr>
                <w:rFonts w:ascii="Arial" w:hAnsi="Arial" w:cs="Arial"/>
                <w:sz w:val="24"/>
                <w:szCs w:val="24"/>
              </w:rPr>
            </w:pPr>
            <w:r w:rsidRPr="00225894">
              <w:rPr>
                <w:rFonts w:ascii="Arial" w:hAnsi="Arial" w:cs="Arial"/>
                <w:sz w:val="24"/>
                <w:szCs w:val="24"/>
              </w:rPr>
              <w:t>1.0</w:t>
            </w:r>
          </w:p>
        </w:tc>
        <w:tc>
          <w:tcPr>
            <w:tcW w:w="1134" w:type="dxa"/>
            <w:vAlign w:val="center"/>
          </w:tcPr>
          <w:p w:rsidR="0033339E" w:rsidRPr="00225894" w:rsidRDefault="0033339E" w:rsidP="00FA0596">
            <w:pPr>
              <w:tabs>
                <w:tab w:val="left" w:pos="720"/>
              </w:tabs>
              <w:spacing w:after="0" w:line="240" w:lineRule="auto"/>
              <w:jc w:val="center"/>
              <w:rPr>
                <w:rFonts w:ascii="Arial" w:hAnsi="Arial" w:cs="Arial"/>
                <w:sz w:val="24"/>
                <w:szCs w:val="24"/>
              </w:rPr>
            </w:pPr>
            <w:r w:rsidRPr="00225894">
              <w:rPr>
                <w:rFonts w:ascii="Arial" w:hAnsi="Arial" w:cs="Arial"/>
                <w:sz w:val="24"/>
                <w:szCs w:val="24"/>
              </w:rPr>
              <w:t>0.0025</w:t>
            </w:r>
          </w:p>
        </w:tc>
        <w:tc>
          <w:tcPr>
            <w:tcW w:w="1080" w:type="dxa"/>
            <w:vAlign w:val="center"/>
          </w:tcPr>
          <w:p w:rsidR="0033339E" w:rsidRPr="00225894" w:rsidRDefault="0033339E" w:rsidP="00FA0596">
            <w:pPr>
              <w:tabs>
                <w:tab w:val="left" w:pos="720"/>
              </w:tabs>
              <w:spacing w:after="0" w:line="240" w:lineRule="auto"/>
              <w:jc w:val="center"/>
              <w:rPr>
                <w:rFonts w:ascii="Arial" w:hAnsi="Arial" w:cs="Arial"/>
                <w:sz w:val="24"/>
                <w:szCs w:val="24"/>
                <w:lang w:val="en-US"/>
              </w:rPr>
            </w:pPr>
            <w:r w:rsidRPr="00225894">
              <w:rPr>
                <w:rFonts w:ascii="Arial" w:hAnsi="Arial" w:cs="Arial"/>
                <w:sz w:val="24"/>
                <w:szCs w:val="24"/>
                <w:lang w:val="en-US"/>
              </w:rPr>
              <w:t>4</w:t>
            </w:r>
          </w:p>
        </w:tc>
      </w:tr>
      <w:tr w:rsidR="0033339E" w:rsidRPr="00225894" w:rsidTr="00067174">
        <w:tc>
          <w:tcPr>
            <w:tcW w:w="1458" w:type="dxa"/>
            <w:vAlign w:val="center"/>
          </w:tcPr>
          <w:p w:rsidR="0033339E" w:rsidRPr="00225894" w:rsidRDefault="00F77295" w:rsidP="00F77295">
            <w:pPr>
              <w:tabs>
                <w:tab w:val="left" w:pos="720"/>
              </w:tabs>
              <w:spacing w:after="0" w:line="240" w:lineRule="auto"/>
              <w:jc w:val="center"/>
              <w:rPr>
                <w:rFonts w:ascii="Arial" w:hAnsi="Arial" w:cs="Arial"/>
                <w:sz w:val="24"/>
                <w:szCs w:val="24"/>
                <w:lang w:val="en-US"/>
              </w:rPr>
            </w:pPr>
            <w:r w:rsidRPr="00225894">
              <w:rPr>
                <w:rFonts w:ascii="Arial" w:hAnsi="Arial" w:cs="Arial"/>
                <w:sz w:val="24"/>
                <w:szCs w:val="24"/>
                <w:lang w:val="en-US"/>
              </w:rPr>
              <w:t>u</w:t>
            </w:r>
            <w:r w:rsidRPr="00225894">
              <w:rPr>
                <w:rFonts w:ascii="Arial" w:hAnsi="Arial" w:cs="Arial"/>
                <w:sz w:val="24"/>
                <w:szCs w:val="24"/>
                <w:vertAlign w:val="subscript"/>
                <w:lang w:val="en-US"/>
              </w:rPr>
              <w:t>C</w:t>
            </w:r>
            <w:r w:rsidR="0033339E" w:rsidRPr="00225894">
              <w:rPr>
                <w:rFonts w:ascii="Arial" w:hAnsi="Arial" w:cs="Arial"/>
                <w:sz w:val="24"/>
                <w:szCs w:val="24"/>
                <w:lang w:val="en-US"/>
              </w:rPr>
              <w:t>(K</w:t>
            </w:r>
            <w:r w:rsidRPr="00225894">
              <w:rPr>
                <w:rFonts w:ascii="Arial" w:hAnsi="Arial" w:cs="Arial"/>
                <w:sz w:val="24"/>
                <w:szCs w:val="24"/>
                <w:vertAlign w:val="subscript"/>
                <w:lang w:val="en-US"/>
              </w:rPr>
              <w:t>X</w:t>
            </w:r>
            <w:r w:rsidR="0033339E" w:rsidRPr="00225894">
              <w:rPr>
                <w:rFonts w:ascii="Arial" w:hAnsi="Arial" w:cs="Arial"/>
                <w:sz w:val="24"/>
                <w:szCs w:val="24"/>
                <w:lang w:val="en-US"/>
              </w:rPr>
              <w:t>)</w:t>
            </w:r>
          </w:p>
        </w:tc>
        <w:tc>
          <w:tcPr>
            <w:tcW w:w="1170" w:type="dxa"/>
            <w:vAlign w:val="center"/>
          </w:tcPr>
          <w:p w:rsidR="0033339E" w:rsidRPr="00225894" w:rsidRDefault="0033339E" w:rsidP="00FA0596">
            <w:pPr>
              <w:tabs>
                <w:tab w:val="left" w:pos="720"/>
              </w:tabs>
              <w:spacing w:after="0" w:line="240" w:lineRule="auto"/>
              <w:jc w:val="center"/>
              <w:rPr>
                <w:rFonts w:ascii="Arial" w:hAnsi="Arial" w:cs="Arial"/>
                <w:sz w:val="24"/>
                <w:szCs w:val="24"/>
              </w:rPr>
            </w:pPr>
          </w:p>
        </w:tc>
        <w:tc>
          <w:tcPr>
            <w:tcW w:w="1260" w:type="dxa"/>
            <w:vAlign w:val="center"/>
          </w:tcPr>
          <w:p w:rsidR="0033339E" w:rsidRPr="00225894" w:rsidRDefault="0033339E" w:rsidP="00FA0596">
            <w:pPr>
              <w:tabs>
                <w:tab w:val="left" w:pos="720"/>
              </w:tabs>
              <w:spacing w:after="0" w:line="240" w:lineRule="auto"/>
              <w:jc w:val="center"/>
              <w:rPr>
                <w:rFonts w:ascii="Arial" w:hAnsi="Arial" w:cs="Arial"/>
                <w:sz w:val="24"/>
                <w:szCs w:val="24"/>
              </w:rPr>
            </w:pPr>
          </w:p>
        </w:tc>
        <w:tc>
          <w:tcPr>
            <w:tcW w:w="1260" w:type="dxa"/>
            <w:vAlign w:val="center"/>
          </w:tcPr>
          <w:p w:rsidR="0033339E" w:rsidRPr="00225894" w:rsidRDefault="0033339E" w:rsidP="00FA0596">
            <w:pPr>
              <w:tabs>
                <w:tab w:val="left" w:pos="720"/>
              </w:tabs>
              <w:spacing w:after="0" w:line="240" w:lineRule="auto"/>
              <w:jc w:val="center"/>
              <w:rPr>
                <w:rFonts w:ascii="Arial" w:hAnsi="Arial" w:cs="Arial"/>
                <w:sz w:val="20"/>
                <w:szCs w:val="20"/>
              </w:rPr>
            </w:pPr>
          </w:p>
        </w:tc>
        <w:tc>
          <w:tcPr>
            <w:tcW w:w="1170" w:type="dxa"/>
            <w:vAlign w:val="center"/>
          </w:tcPr>
          <w:p w:rsidR="0033339E" w:rsidRPr="00225894" w:rsidRDefault="0033339E" w:rsidP="00FA0596">
            <w:pPr>
              <w:tabs>
                <w:tab w:val="left" w:pos="720"/>
              </w:tabs>
              <w:spacing w:after="0" w:line="240" w:lineRule="auto"/>
              <w:jc w:val="center"/>
              <w:rPr>
                <w:rFonts w:ascii="Arial" w:hAnsi="Arial" w:cs="Arial"/>
                <w:sz w:val="24"/>
                <w:szCs w:val="24"/>
              </w:rPr>
            </w:pPr>
          </w:p>
        </w:tc>
        <w:tc>
          <w:tcPr>
            <w:tcW w:w="1161" w:type="dxa"/>
            <w:vAlign w:val="center"/>
          </w:tcPr>
          <w:p w:rsidR="0033339E" w:rsidRPr="00225894" w:rsidRDefault="0033339E" w:rsidP="00FA0596">
            <w:pPr>
              <w:tabs>
                <w:tab w:val="left" w:pos="720"/>
              </w:tabs>
              <w:spacing w:after="0" w:line="240" w:lineRule="auto"/>
              <w:jc w:val="center"/>
              <w:rPr>
                <w:rFonts w:ascii="Arial" w:hAnsi="Arial" w:cs="Arial"/>
                <w:sz w:val="24"/>
                <w:szCs w:val="24"/>
              </w:rPr>
            </w:pPr>
          </w:p>
        </w:tc>
        <w:tc>
          <w:tcPr>
            <w:tcW w:w="1134" w:type="dxa"/>
            <w:vAlign w:val="center"/>
          </w:tcPr>
          <w:p w:rsidR="0033339E" w:rsidRPr="00225894" w:rsidRDefault="0033339E" w:rsidP="00FA0596">
            <w:pPr>
              <w:tabs>
                <w:tab w:val="left" w:pos="720"/>
              </w:tabs>
              <w:spacing w:after="0" w:line="240" w:lineRule="auto"/>
              <w:jc w:val="center"/>
              <w:rPr>
                <w:rFonts w:ascii="Arial" w:hAnsi="Arial" w:cs="Arial"/>
                <w:sz w:val="24"/>
                <w:szCs w:val="24"/>
              </w:rPr>
            </w:pPr>
            <w:r w:rsidRPr="00225894">
              <w:rPr>
                <w:rFonts w:ascii="Arial" w:hAnsi="Arial" w:cs="Arial"/>
                <w:sz w:val="24"/>
                <w:szCs w:val="24"/>
              </w:rPr>
              <w:t>0.0134</w:t>
            </w:r>
          </w:p>
        </w:tc>
        <w:tc>
          <w:tcPr>
            <w:tcW w:w="1080" w:type="dxa"/>
            <w:vAlign w:val="center"/>
          </w:tcPr>
          <w:p w:rsidR="0033339E" w:rsidRPr="00225894" w:rsidRDefault="0033339E" w:rsidP="00FA0596">
            <w:pPr>
              <w:tabs>
                <w:tab w:val="left" w:pos="720"/>
              </w:tabs>
              <w:spacing w:after="0" w:line="240" w:lineRule="auto"/>
              <w:jc w:val="center"/>
              <w:rPr>
                <w:rFonts w:ascii="Arial" w:hAnsi="Arial" w:cs="Arial"/>
                <w:sz w:val="24"/>
                <w:szCs w:val="24"/>
                <w:lang w:val="en-US"/>
              </w:rPr>
            </w:pPr>
            <w:r w:rsidRPr="00225894">
              <w:rPr>
                <w:rFonts w:ascii="Arial" w:hAnsi="Arial" w:cs="Arial"/>
                <w:sz w:val="24"/>
                <w:szCs w:val="24"/>
                <w:lang w:val="en-US"/>
              </w:rPr>
              <w:t>3301</w:t>
            </w:r>
          </w:p>
        </w:tc>
      </w:tr>
      <w:tr w:rsidR="0033339E" w:rsidRPr="00225894" w:rsidTr="00067174">
        <w:tc>
          <w:tcPr>
            <w:tcW w:w="1458" w:type="dxa"/>
            <w:vAlign w:val="center"/>
          </w:tcPr>
          <w:p w:rsidR="0033339E" w:rsidRPr="00225894" w:rsidRDefault="0033339E" w:rsidP="00FA0596">
            <w:pPr>
              <w:tabs>
                <w:tab w:val="left" w:pos="720"/>
              </w:tabs>
              <w:spacing w:after="0" w:line="240" w:lineRule="auto"/>
              <w:jc w:val="center"/>
              <w:rPr>
                <w:rFonts w:ascii="Arial" w:hAnsi="Arial" w:cs="Arial"/>
                <w:sz w:val="24"/>
                <w:szCs w:val="24"/>
              </w:rPr>
            </w:pPr>
            <w:r w:rsidRPr="00225894">
              <w:rPr>
                <w:rFonts w:ascii="Arial" w:hAnsi="Arial" w:cs="Arial"/>
                <w:sz w:val="24"/>
                <w:szCs w:val="24"/>
              </w:rPr>
              <w:t>Өргөтгөсөн эргэлзээ</w:t>
            </w:r>
          </w:p>
        </w:tc>
        <w:tc>
          <w:tcPr>
            <w:tcW w:w="1170" w:type="dxa"/>
            <w:vAlign w:val="center"/>
          </w:tcPr>
          <w:p w:rsidR="0033339E" w:rsidRPr="00225894" w:rsidRDefault="0033339E" w:rsidP="00FA0596">
            <w:pPr>
              <w:tabs>
                <w:tab w:val="left" w:pos="720"/>
              </w:tabs>
              <w:spacing w:after="0" w:line="240" w:lineRule="auto"/>
              <w:jc w:val="center"/>
              <w:rPr>
                <w:rFonts w:ascii="Arial" w:hAnsi="Arial" w:cs="Arial"/>
                <w:sz w:val="24"/>
                <w:szCs w:val="24"/>
              </w:rPr>
            </w:pPr>
          </w:p>
        </w:tc>
        <w:tc>
          <w:tcPr>
            <w:tcW w:w="1260" w:type="dxa"/>
            <w:vAlign w:val="center"/>
          </w:tcPr>
          <w:p w:rsidR="0033339E" w:rsidRPr="00225894" w:rsidRDefault="0033339E" w:rsidP="00FA0596">
            <w:pPr>
              <w:tabs>
                <w:tab w:val="left" w:pos="720"/>
              </w:tabs>
              <w:spacing w:after="0" w:line="240" w:lineRule="auto"/>
              <w:jc w:val="center"/>
              <w:rPr>
                <w:rFonts w:ascii="Arial" w:hAnsi="Arial" w:cs="Arial"/>
                <w:sz w:val="24"/>
                <w:szCs w:val="24"/>
              </w:rPr>
            </w:pPr>
          </w:p>
        </w:tc>
        <w:tc>
          <w:tcPr>
            <w:tcW w:w="1260" w:type="dxa"/>
            <w:vAlign w:val="center"/>
          </w:tcPr>
          <w:p w:rsidR="0033339E" w:rsidRPr="00225894" w:rsidRDefault="0033339E" w:rsidP="00FA0596">
            <w:pPr>
              <w:tabs>
                <w:tab w:val="left" w:pos="720"/>
              </w:tabs>
              <w:spacing w:after="0" w:line="240" w:lineRule="auto"/>
              <w:jc w:val="center"/>
              <w:rPr>
                <w:rFonts w:ascii="Arial" w:hAnsi="Arial" w:cs="Arial"/>
                <w:sz w:val="20"/>
                <w:szCs w:val="20"/>
              </w:rPr>
            </w:pPr>
            <w:r w:rsidRPr="00225894">
              <w:rPr>
                <w:rFonts w:ascii="Arial" w:hAnsi="Arial" w:cs="Arial"/>
                <w:sz w:val="20"/>
                <w:szCs w:val="20"/>
              </w:rPr>
              <w:t>К</w:t>
            </w:r>
            <w:r w:rsidRPr="00225894">
              <w:rPr>
                <w:rFonts w:ascii="Arial" w:hAnsi="Arial" w:cs="Arial"/>
                <w:sz w:val="20"/>
                <w:szCs w:val="20"/>
                <w:lang w:val="en-US"/>
              </w:rPr>
              <w:t>=</w:t>
            </w:r>
            <w:r w:rsidRPr="00225894">
              <w:rPr>
                <w:rFonts w:ascii="Arial" w:hAnsi="Arial" w:cs="Arial"/>
                <w:sz w:val="20"/>
                <w:szCs w:val="20"/>
              </w:rPr>
              <w:t>1.96</w:t>
            </w:r>
          </w:p>
        </w:tc>
        <w:tc>
          <w:tcPr>
            <w:tcW w:w="1170" w:type="dxa"/>
            <w:vAlign w:val="center"/>
          </w:tcPr>
          <w:p w:rsidR="0033339E" w:rsidRPr="00225894" w:rsidRDefault="0033339E" w:rsidP="00FA0596">
            <w:pPr>
              <w:tabs>
                <w:tab w:val="left" w:pos="720"/>
              </w:tabs>
              <w:spacing w:after="0" w:line="240" w:lineRule="auto"/>
              <w:jc w:val="center"/>
              <w:rPr>
                <w:rFonts w:ascii="Arial" w:hAnsi="Arial" w:cs="Arial"/>
                <w:sz w:val="24"/>
                <w:szCs w:val="24"/>
              </w:rPr>
            </w:pPr>
          </w:p>
        </w:tc>
        <w:tc>
          <w:tcPr>
            <w:tcW w:w="1161" w:type="dxa"/>
            <w:vAlign w:val="center"/>
          </w:tcPr>
          <w:p w:rsidR="0033339E" w:rsidRPr="00225894" w:rsidRDefault="0033339E" w:rsidP="00FA0596">
            <w:pPr>
              <w:tabs>
                <w:tab w:val="left" w:pos="720"/>
              </w:tabs>
              <w:spacing w:after="0" w:line="240" w:lineRule="auto"/>
              <w:jc w:val="center"/>
              <w:rPr>
                <w:rFonts w:ascii="Arial" w:hAnsi="Arial" w:cs="Arial"/>
                <w:sz w:val="24"/>
                <w:szCs w:val="24"/>
              </w:rPr>
            </w:pPr>
          </w:p>
        </w:tc>
        <w:tc>
          <w:tcPr>
            <w:tcW w:w="1134" w:type="dxa"/>
            <w:vAlign w:val="center"/>
          </w:tcPr>
          <w:p w:rsidR="0033339E" w:rsidRPr="00225894" w:rsidRDefault="0033339E" w:rsidP="00FA0596">
            <w:pPr>
              <w:tabs>
                <w:tab w:val="left" w:pos="720"/>
              </w:tabs>
              <w:spacing w:after="0" w:line="240" w:lineRule="auto"/>
              <w:jc w:val="center"/>
              <w:rPr>
                <w:rFonts w:ascii="Arial" w:hAnsi="Arial" w:cs="Arial"/>
                <w:sz w:val="24"/>
                <w:szCs w:val="24"/>
              </w:rPr>
            </w:pPr>
            <w:r w:rsidRPr="00225894">
              <w:rPr>
                <w:rFonts w:ascii="Arial" w:hAnsi="Arial" w:cs="Arial"/>
                <w:sz w:val="24"/>
                <w:szCs w:val="24"/>
              </w:rPr>
              <w:t>0.0263</w:t>
            </w:r>
          </w:p>
        </w:tc>
        <w:tc>
          <w:tcPr>
            <w:tcW w:w="1080" w:type="dxa"/>
            <w:vAlign w:val="center"/>
          </w:tcPr>
          <w:p w:rsidR="0033339E" w:rsidRPr="00225894" w:rsidRDefault="0033339E" w:rsidP="00FA0596">
            <w:pPr>
              <w:tabs>
                <w:tab w:val="left" w:pos="720"/>
              </w:tabs>
              <w:spacing w:after="0" w:line="240" w:lineRule="auto"/>
              <w:jc w:val="center"/>
              <w:rPr>
                <w:rFonts w:ascii="Arial" w:hAnsi="Arial" w:cs="Arial"/>
                <w:sz w:val="24"/>
                <w:szCs w:val="24"/>
              </w:rPr>
            </w:pPr>
            <w:r w:rsidRPr="00225894">
              <w:rPr>
                <w:rFonts w:ascii="Arial" w:hAnsi="Arial" w:cs="Arial"/>
                <w:sz w:val="24"/>
                <w:szCs w:val="24"/>
              </w:rPr>
              <w:t>∞</w:t>
            </w:r>
          </w:p>
        </w:tc>
      </w:tr>
      <w:bookmarkEnd w:id="39"/>
    </w:tbl>
    <w:p w:rsidR="0033339E" w:rsidRPr="00225894" w:rsidRDefault="0033339E" w:rsidP="0033339E">
      <w:pPr>
        <w:tabs>
          <w:tab w:val="left" w:pos="720"/>
        </w:tabs>
        <w:spacing w:before="240" w:line="240" w:lineRule="auto"/>
        <w:ind w:left="1800"/>
        <w:jc w:val="both"/>
        <w:rPr>
          <w:rFonts w:ascii="Arial" w:hAnsi="Arial" w:cs="Arial"/>
          <w:sz w:val="24"/>
          <w:szCs w:val="24"/>
          <w:lang w:val="en-US"/>
        </w:rPr>
      </w:pPr>
    </w:p>
    <w:p w:rsidR="0033339E" w:rsidRPr="00225894" w:rsidRDefault="0033339E" w:rsidP="0033339E">
      <w:pPr>
        <w:tabs>
          <w:tab w:val="left" w:pos="0"/>
        </w:tabs>
        <w:spacing w:before="240" w:line="240" w:lineRule="auto"/>
        <w:jc w:val="both"/>
        <w:rPr>
          <w:rFonts w:ascii="Arial" w:hAnsi="Arial" w:cs="Arial"/>
          <w:b/>
          <w:sz w:val="24"/>
          <w:szCs w:val="24"/>
          <w:lang w:val="en-US"/>
        </w:rPr>
      </w:pPr>
      <w:r w:rsidRPr="00225894">
        <w:rPr>
          <w:rFonts w:ascii="Arial" w:hAnsi="Arial" w:cs="Arial"/>
          <w:b/>
          <w:sz w:val="24"/>
          <w:szCs w:val="24"/>
        </w:rPr>
        <w:t xml:space="preserve">Өргөтгөсөн эргэлзээ </w:t>
      </w:r>
      <w:r w:rsidRPr="00225894">
        <w:rPr>
          <w:rFonts w:ascii="Arial" w:hAnsi="Arial" w:cs="Arial"/>
          <w:b/>
          <w:sz w:val="24"/>
          <w:szCs w:val="24"/>
          <w:lang w:val="en-US"/>
        </w:rPr>
        <w:t>U(K</w:t>
      </w:r>
      <w:r w:rsidRPr="00225894">
        <w:rPr>
          <w:rFonts w:ascii="Arial" w:hAnsi="Arial" w:cs="Arial"/>
          <w:b/>
          <w:sz w:val="24"/>
          <w:szCs w:val="24"/>
          <w:vertAlign w:val="subscript"/>
          <w:lang w:val="en-US"/>
        </w:rPr>
        <w:t>x</w:t>
      </w:r>
      <w:r w:rsidRPr="00225894">
        <w:rPr>
          <w:rFonts w:ascii="Arial" w:hAnsi="Arial" w:cs="Arial"/>
          <w:b/>
          <w:sz w:val="24"/>
          <w:szCs w:val="24"/>
          <w:lang w:val="en-US"/>
        </w:rPr>
        <w:t>)</w:t>
      </w:r>
    </w:p>
    <w:p w:rsidR="0033339E" w:rsidRPr="00225894" w:rsidRDefault="0033339E" w:rsidP="0033339E">
      <w:pPr>
        <w:tabs>
          <w:tab w:val="left" w:pos="0"/>
        </w:tabs>
        <w:spacing w:before="240" w:line="240" w:lineRule="auto"/>
        <w:jc w:val="center"/>
        <w:rPr>
          <w:rFonts w:ascii="Arial" w:hAnsi="Arial" w:cs="Arial"/>
          <w:sz w:val="24"/>
          <w:szCs w:val="24"/>
          <w:lang w:val="en-US"/>
        </w:rPr>
      </w:pPr>
      <w:r w:rsidRPr="00225894">
        <w:rPr>
          <w:rFonts w:ascii="Arial" w:hAnsi="Arial" w:cs="Arial"/>
          <w:sz w:val="24"/>
          <w:szCs w:val="24"/>
          <w:lang w:val="en-US"/>
        </w:rPr>
        <w:t>U(K</w:t>
      </w:r>
      <w:r w:rsidR="00645D04" w:rsidRPr="00225894">
        <w:rPr>
          <w:rFonts w:ascii="Arial" w:hAnsi="Arial" w:cs="Arial"/>
          <w:sz w:val="24"/>
          <w:szCs w:val="24"/>
          <w:vertAlign w:val="subscript"/>
          <w:lang w:val="en-US"/>
        </w:rPr>
        <w:t>X</w:t>
      </w:r>
      <w:r w:rsidRPr="00225894">
        <w:rPr>
          <w:rFonts w:ascii="Arial" w:hAnsi="Arial" w:cs="Arial"/>
          <w:sz w:val="24"/>
          <w:szCs w:val="24"/>
          <w:lang w:val="en-US"/>
        </w:rPr>
        <w:t xml:space="preserve">)=0.0134*2=0.0268≈0.027 </w:t>
      </w:r>
      <w:r w:rsidRPr="00225894">
        <w:rPr>
          <w:rFonts w:ascii="Arial" w:hAnsi="Arial" w:cs="Arial"/>
          <w:sz w:val="24"/>
          <w:szCs w:val="24"/>
          <w:lang w:val="en-US"/>
        </w:rPr>
        <w:tab/>
      </w:r>
      <w:r w:rsidRPr="00225894">
        <w:rPr>
          <w:rFonts w:ascii="Arial" w:hAnsi="Arial" w:cs="Arial"/>
          <w:sz w:val="24"/>
          <w:szCs w:val="24"/>
          <w:lang w:val="en-US"/>
        </w:rPr>
        <w:tab/>
      </w:r>
      <w:r w:rsidRPr="00225894">
        <w:rPr>
          <w:rFonts w:ascii="Arial" w:hAnsi="Arial" w:cs="Arial"/>
          <w:sz w:val="24"/>
          <w:szCs w:val="24"/>
          <w:lang w:val="en-US"/>
        </w:rPr>
        <w:tab/>
        <w:t>(97)</w:t>
      </w:r>
    </w:p>
    <w:p w:rsidR="0033339E" w:rsidRPr="00225894" w:rsidRDefault="0033339E" w:rsidP="0033339E">
      <w:pPr>
        <w:tabs>
          <w:tab w:val="left" w:pos="0"/>
        </w:tabs>
        <w:spacing w:before="240" w:line="240" w:lineRule="auto"/>
        <w:jc w:val="both"/>
        <w:rPr>
          <w:rFonts w:ascii="Arial" w:hAnsi="Arial" w:cs="Arial"/>
          <w:b/>
          <w:sz w:val="24"/>
          <w:szCs w:val="24"/>
        </w:rPr>
      </w:pPr>
      <w:r w:rsidRPr="00225894">
        <w:rPr>
          <w:rFonts w:ascii="Arial" w:hAnsi="Arial" w:cs="Arial"/>
          <w:b/>
          <w:sz w:val="24"/>
          <w:szCs w:val="24"/>
        </w:rPr>
        <w:t>Үр дүнг тайлагнах</w:t>
      </w:r>
    </w:p>
    <w:p w:rsidR="0033339E" w:rsidRPr="00225894" w:rsidRDefault="0033339E" w:rsidP="0033339E">
      <w:pPr>
        <w:tabs>
          <w:tab w:val="left" w:pos="0"/>
        </w:tabs>
        <w:spacing w:before="240" w:line="240" w:lineRule="auto"/>
        <w:jc w:val="both"/>
        <w:rPr>
          <w:rFonts w:ascii="Arial" w:hAnsi="Arial" w:cs="Arial"/>
          <w:sz w:val="24"/>
          <w:szCs w:val="24"/>
        </w:rPr>
      </w:pPr>
      <w:r w:rsidRPr="00225894">
        <w:rPr>
          <w:rFonts w:ascii="Arial" w:hAnsi="Arial" w:cs="Arial"/>
          <w:sz w:val="24"/>
          <w:szCs w:val="24"/>
        </w:rPr>
        <w:t xml:space="preserve">18 ГГц дэх үл мэдэгдэх хүчний мэдрэгчийн </w:t>
      </w:r>
      <w:r w:rsidR="001003C2">
        <w:rPr>
          <w:rFonts w:ascii="Arial" w:hAnsi="Arial" w:cs="Arial"/>
          <w:sz w:val="24"/>
          <w:szCs w:val="24"/>
        </w:rPr>
        <w:t>шалгалт тохируулгын</w:t>
      </w:r>
      <w:r w:rsidRPr="00225894">
        <w:rPr>
          <w:rFonts w:ascii="Arial" w:hAnsi="Arial" w:cs="Arial"/>
          <w:sz w:val="24"/>
          <w:szCs w:val="24"/>
        </w:rPr>
        <w:t xml:space="preserve"> коэффцент нь 0.450±0.027 байна. </w:t>
      </w:r>
    </w:p>
    <w:p w:rsidR="0033339E" w:rsidRPr="00225894" w:rsidRDefault="0033339E" w:rsidP="0033339E">
      <w:pPr>
        <w:tabs>
          <w:tab w:val="left" w:pos="0"/>
        </w:tabs>
        <w:spacing w:before="240" w:line="240" w:lineRule="auto"/>
        <w:jc w:val="both"/>
        <w:rPr>
          <w:rFonts w:ascii="Arial" w:hAnsi="Arial" w:cs="Arial"/>
          <w:sz w:val="24"/>
          <w:szCs w:val="24"/>
        </w:rPr>
      </w:pPr>
      <w:r w:rsidRPr="00225894">
        <w:rPr>
          <w:rFonts w:ascii="Arial" w:hAnsi="Arial" w:cs="Arial"/>
          <w:sz w:val="24"/>
          <w:szCs w:val="24"/>
        </w:rPr>
        <w:t xml:space="preserve">Тайлагнагдсан </w:t>
      </w:r>
      <w:r w:rsidR="001003C2">
        <w:rPr>
          <w:rFonts w:ascii="Arial" w:hAnsi="Arial" w:cs="Arial"/>
          <w:sz w:val="24"/>
          <w:szCs w:val="24"/>
        </w:rPr>
        <w:t>хэмжлийн</w:t>
      </w:r>
      <w:r w:rsidRPr="00225894">
        <w:rPr>
          <w:rFonts w:ascii="Arial" w:hAnsi="Arial" w:cs="Arial"/>
          <w:sz w:val="24"/>
          <w:szCs w:val="24"/>
        </w:rPr>
        <w:t xml:space="preserve"> өргөтгөсөн эргэлзээ нь хэвийн тархалт нь хамруулах боломж эсвэл 95%-ийн үнэмшлийн төвшинд тохирсон хамруулах коэффцент 1.96-аар үржүүлэгдсэн нэгдсэн стандартаас мэдээллэгдсэн байна.</w:t>
      </w:r>
    </w:p>
    <w:p w:rsidR="0033339E" w:rsidRDefault="0033339E" w:rsidP="0033339E">
      <w:pPr>
        <w:tabs>
          <w:tab w:val="left" w:pos="0"/>
        </w:tabs>
        <w:spacing w:before="240" w:line="240" w:lineRule="auto"/>
        <w:jc w:val="both"/>
        <w:rPr>
          <w:rFonts w:ascii="Arial" w:hAnsi="Arial" w:cs="Arial"/>
          <w:sz w:val="24"/>
          <w:szCs w:val="24"/>
        </w:rPr>
      </w:pPr>
    </w:p>
    <w:p w:rsidR="0033339E" w:rsidRPr="00225894" w:rsidRDefault="0033339E" w:rsidP="0033339E">
      <w:pPr>
        <w:tabs>
          <w:tab w:val="left" w:pos="0"/>
        </w:tabs>
        <w:spacing w:before="240" w:line="240" w:lineRule="auto"/>
        <w:jc w:val="both"/>
        <w:rPr>
          <w:rFonts w:ascii="Arial" w:hAnsi="Arial" w:cs="Arial"/>
          <w:b/>
          <w:sz w:val="28"/>
          <w:szCs w:val="28"/>
        </w:rPr>
      </w:pPr>
      <w:r w:rsidRPr="00225894">
        <w:rPr>
          <w:rFonts w:ascii="Arial" w:hAnsi="Arial" w:cs="Arial"/>
          <w:b/>
          <w:sz w:val="28"/>
          <w:szCs w:val="28"/>
        </w:rPr>
        <w:lastRenderedPageBreak/>
        <w:t>С.8 4</w:t>
      </w:r>
      <w:r w:rsidR="00645D04" w:rsidRPr="00225894">
        <w:rPr>
          <w:rFonts w:ascii="Arial" w:hAnsi="Arial" w:cs="Arial"/>
          <w:b/>
          <w:sz w:val="28"/>
          <w:szCs w:val="28"/>
        </w:rPr>
        <w:t>¼</w:t>
      </w:r>
      <w:r w:rsidRPr="00225894">
        <w:rPr>
          <w:rFonts w:ascii="Arial" w:hAnsi="Arial" w:cs="Arial"/>
          <w:b/>
          <w:sz w:val="28"/>
          <w:szCs w:val="28"/>
        </w:rPr>
        <w:t xml:space="preserve"> тоон мультметрийн </w:t>
      </w:r>
      <w:r w:rsidR="005559C3" w:rsidRPr="00225894">
        <w:rPr>
          <w:rFonts w:ascii="Arial" w:hAnsi="Arial" w:cs="Arial"/>
          <w:b/>
          <w:sz w:val="28"/>
          <w:szCs w:val="28"/>
        </w:rPr>
        <w:t>100</w:t>
      </w:r>
      <w:r w:rsidR="005559C3" w:rsidRPr="00225894">
        <w:rPr>
          <w:rFonts w:ascii="Arial" w:hAnsi="Arial" w:cs="Arial"/>
          <w:b/>
          <w:sz w:val="28"/>
          <w:szCs w:val="28"/>
          <w:lang w:val="en-US"/>
        </w:rPr>
        <w:t>V</w:t>
      </w:r>
      <w:r w:rsidR="005559C3">
        <w:rPr>
          <w:rFonts w:ascii="Arial" w:hAnsi="Arial" w:cs="Arial"/>
          <w:b/>
          <w:sz w:val="28"/>
          <w:szCs w:val="28"/>
          <w:lang w:val="en-US"/>
        </w:rPr>
        <w:t xml:space="preserve"> </w:t>
      </w:r>
      <w:r w:rsidR="005559C3">
        <w:rPr>
          <w:rFonts w:ascii="Arial" w:hAnsi="Arial" w:cs="Arial"/>
          <w:b/>
          <w:sz w:val="28"/>
          <w:szCs w:val="28"/>
        </w:rPr>
        <w:t>заалт дахь</w:t>
      </w:r>
      <w:r w:rsidR="005559C3" w:rsidRPr="00225894">
        <w:rPr>
          <w:rFonts w:ascii="Arial" w:hAnsi="Arial" w:cs="Arial"/>
          <w:b/>
          <w:sz w:val="28"/>
          <w:szCs w:val="28"/>
        </w:rPr>
        <w:t xml:space="preserve"> </w:t>
      </w:r>
      <w:r w:rsidR="005559C3">
        <w:rPr>
          <w:rFonts w:ascii="Arial" w:hAnsi="Arial" w:cs="Arial"/>
          <w:b/>
          <w:sz w:val="28"/>
          <w:szCs w:val="28"/>
        </w:rPr>
        <w:t>шалгалт тохируулга</w:t>
      </w:r>
    </w:p>
    <w:p w:rsidR="0033339E" w:rsidRPr="00225894" w:rsidRDefault="0033339E" w:rsidP="0033339E">
      <w:pPr>
        <w:tabs>
          <w:tab w:val="left" w:pos="0"/>
        </w:tabs>
        <w:spacing w:before="240" w:line="240" w:lineRule="auto"/>
        <w:jc w:val="both"/>
        <w:rPr>
          <w:rFonts w:ascii="Arial" w:hAnsi="Arial" w:cs="Arial"/>
          <w:sz w:val="24"/>
          <w:szCs w:val="24"/>
        </w:rPr>
      </w:pPr>
      <w:r w:rsidRPr="00225894">
        <w:rPr>
          <w:rFonts w:ascii="Arial" w:hAnsi="Arial" w:cs="Arial"/>
          <w:sz w:val="24"/>
          <w:szCs w:val="24"/>
        </w:rPr>
        <w:t>Удиртгал</w:t>
      </w:r>
    </w:p>
    <w:p w:rsidR="0033339E" w:rsidRPr="00225894" w:rsidRDefault="005559C3" w:rsidP="0033339E">
      <w:pPr>
        <w:tabs>
          <w:tab w:val="left" w:pos="0"/>
        </w:tabs>
        <w:spacing w:before="240" w:line="240" w:lineRule="auto"/>
        <w:jc w:val="both"/>
        <w:rPr>
          <w:rFonts w:ascii="Arial" w:hAnsi="Arial" w:cs="Arial"/>
          <w:sz w:val="24"/>
          <w:szCs w:val="24"/>
        </w:rPr>
      </w:pPr>
      <w:r>
        <w:rPr>
          <w:rFonts w:ascii="Arial" w:hAnsi="Arial" w:cs="Arial"/>
          <w:sz w:val="24"/>
          <w:szCs w:val="24"/>
        </w:rPr>
        <w:t xml:space="preserve">Бид </w:t>
      </w:r>
      <w:r w:rsidR="0033339E" w:rsidRPr="00225894">
        <w:rPr>
          <w:rFonts w:ascii="Arial" w:hAnsi="Arial" w:cs="Arial"/>
          <w:sz w:val="24"/>
          <w:szCs w:val="24"/>
        </w:rPr>
        <w:t xml:space="preserve"> шууд хүчдлийн кали</w:t>
      </w:r>
      <w:r>
        <w:rPr>
          <w:rFonts w:ascii="Arial" w:hAnsi="Arial" w:cs="Arial"/>
          <w:sz w:val="24"/>
          <w:szCs w:val="24"/>
        </w:rPr>
        <w:t>братороор 10В –г гаргаж 100 вольтын хэмжлийн хүрээтэй</w:t>
      </w:r>
      <w:r w:rsidR="0033339E" w:rsidRPr="00225894">
        <w:rPr>
          <w:rFonts w:ascii="Arial" w:hAnsi="Arial" w:cs="Arial"/>
          <w:sz w:val="24"/>
          <w:szCs w:val="24"/>
        </w:rPr>
        <w:t xml:space="preserve"> 4</w:t>
      </w:r>
      <w:r w:rsidR="00645D04" w:rsidRPr="00225894">
        <w:rPr>
          <w:rFonts w:ascii="Arial" w:hAnsi="Arial" w:cs="Arial"/>
          <w:sz w:val="24"/>
          <w:szCs w:val="24"/>
        </w:rPr>
        <w:t>¼</w:t>
      </w:r>
      <w:r w:rsidR="00645D04" w:rsidRPr="00225894">
        <w:rPr>
          <w:rFonts w:ascii="Arial" w:hAnsi="Arial" w:cs="Arial"/>
          <w:sz w:val="24"/>
          <w:szCs w:val="24"/>
          <w:lang w:val="en-US"/>
        </w:rPr>
        <w:t xml:space="preserve"> </w:t>
      </w:r>
      <w:r>
        <w:rPr>
          <w:rFonts w:ascii="Arial" w:hAnsi="Arial" w:cs="Arial"/>
          <w:sz w:val="24"/>
          <w:szCs w:val="24"/>
        </w:rPr>
        <w:t xml:space="preserve"> тоон мультметрийг шалгаж тохируулъя</w:t>
      </w:r>
      <w:r w:rsidR="0033339E" w:rsidRPr="00225894">
        <w:rPr>
          <w:rFonts w:ascii="Arial" w:hAnsi="Arial" w:cs="Arial"/>
          <w:sz w:val="24"/>
          <w:szCs w:val="24"/>
        </w:rPr>
        <w:t xml:space="preserve">. </w:t>
      </w:r>
    </w:p>
    <w:p w:rsidR="0033339E" w:rsidRPr="00225894" w:rsidRDefault="0033339E" w:rsidP="0033339E">
      <w:pPr>
        <w:tabs>
          <w:tab w:val="left" w:pos="0"/>
        </w:tabs>
        <w:spacing w:before="240" w:line="240" w:lineRule="auto"/>
        <w:jc w:val="both"/>
        <w:rPr>
          <w:rFonts w:ascii="Arial" w:hAnsi="Arial" w:cs="Arial"/>
          <w:b/>
          <w:sz w:val="24"/>
          <w:szCs w:val="24"/>
        </w:rPr>
      </w:pPr>
      <w:r w:rsidRPr="00225894">
        <w:rPr>
          <w:rFonts w:ascii="Arial" w:hAnsi="Arial" w:cs="Arial"/>
          <w:b/>
          <w:sz w:val="24"/>
          <w:szCs w:val="24"/>
        </w:rPr>
        <w:t>Математик загвар</w:t>
      </w:r>
    </w:p>
    <w:p w:rsidR="0033339E" w:rsidRPr="00225894" w:rsidRDefault="00056BB4" w:rsidP="0033339E">
      <w:pPr>
        <w:tabs>
          <w:tab w:val="left" w:pos="0"/>
        </w:tabs>
        <w:spacing w:before="240" w:line="240" w:lineRule="auto"/>
        <w:jc w:val="both"/>
        <w:rPr>
          <w:rFonts w:ascii="Arial" w:hAnsi="Arial" w:cs="Arial"/>
          <w:sz w:val="24"/>
          <w:szCs w:val="24"/>
        </w:rPr>
      </w:pPr>
      <w:r w:rsidRPr="00056BB4">
        <w:rPr>
          <w:rFonts w:ascii="Arial" w:hAnsi="Arial" w:cs="Arial"/>
          <w:noProof/>
        </w:rPr>
        <w:pict>
          <v:shape id="_x0000_s1172" type="#_x0000_t75" style="position:absolute;left:0;text-align:left;margin-left:147.75pt;margin-top:25.5pt;width:66.75pt;height:15pt;z-index:-251589632" equationxml="&lt;" wrapcoords="-243 2160 -243 8640 485 15120 971 15120 21600 15120 21600 8640 20629 2160 -243 2160">
            <v:imagedata r:id="rId146" o:title="" chromakey="white"/>
            <w10:wrap type="tight"/>
          </v:shape>
        </w:pict>
      </w:r>
      <w:r w:rsidR="0033339E" w:rsidRPr="00225894">
        <w:rPr>
          <w:rFonts w:ascii="Arial" w:hAnsi="Arial" w:cs="Arial"/>
          <w:sz w:val="24"/>
          <w:szCs w:val="24"/>
        </w:rPr>
        <w:t>Тооцоололд ашиглагдаж байгаа математик загвар нь</w:t>
      </w:r>
    </w:p>
    <w:p w:rsidR="0033339E" w:rsidRPr="00225894" w:rsidRDefault="00645D04" w:rsidP="00645D04">
      <w:pPr>
        <w:jc w:val="center"/>
        <w:rPr>
          <w:rFonts w:ascii="Arial" w:hAnsi="Arial" w:cs="Arial"/>
          <w:i/>
        </w:rPr>
      </w:pPr>
      <w:r w:rsidRPr="00225894">
        <w:rPr>
          <w:rFonts w:ascii="Arial" w:hAnsi="Arial" w:cs="Arial"/>
          <w:sz w:val="24"/>
          <w:szCs w:val="24"/>
          <w:lang w:val="en-US"/>
        </w:rPr>
        <w:t xml:space="preserve">                                           </w:t>
      </w:r>
      <w:r w:rsidR="0033339E" w:rsidRPr="00225894">
        <w:rPr>
          <w:rFonts w:ascii="Arial" w:hAnsi="Arial" w:cs="Arial"/>
          <w:sz w:val="24"/>
          <w:szCs w:val="24"/>
          <w:lang w:val="en-US"/>
        </w:rPr>
        <w:t>(C.9</w:t>
      </w:r>
      <w:r w:rsidR="0033339E" w:rsidRPr="00225894">
        <w:rPr>
          <w:rFonts w:ascii="Arial" w:hAnsi="Arial" w:cs="Arial"/>
          <w:sz w:val="24"/>
          <w:szCs w:val="24"/>
        </w:rPr>
        <w:t>8</w:t>
      </w:r>
      <w:r w:rsidR="0033339E" w:rsidRPr="00225894">
        <w:rPr>
          <w:rFonts w:ascii="Arial" w:hAnsi="Arial" w:cs="Arial"/>
          <w:sz w:val="24"/>
          <w:szCs w:val="24"/>
          <w:lang w:val="en-US"/>
        </w:rPr>
        <w:t>)</w:t>
      </w:r>
    </w:p>
    <w:p w:rsidR="0033339E" w:rsidRPr="00225894" w:rsidRDefault="0033339E" w:rsidP="0033339E">
      <w:pPr>
        <w:tabs>
          <w:tab w:val="left" w:pos="720"/>
        </w:tabs>
        <w:spacing w:before="240" w:line="240" w:lineRule="auto"/>
        <w:jc w:val="both"/>
        <w:rPr>
          <w:rFonts w:ascii="Arial" w:hAnsi="Arial" w:cs="Arial"/>
          <w:sz w:val="24"/>
          <w:szCs w:val="24"/>
        </w:rPr>
      </w:pPr>
      <w:r w:rsidRPr="00225894">
        <w:rPr>
          <w:rFonts w:ascii="Arial" w:hAnsi="Arial" w:cs="Arial"/>
          <w:sz w:val="24"/>
          <w:szCs w:val="24"/>
        </w:rPr>
        <w:t xml:space="preserve">Энд </w:t>
      </w:r>
    </w:p>
    <w:p w:rsidR="0033339E" w:rsidRPr="00225894" w:rsidRDefault="0033339E" w:rsidP="0033339E">
      <w:pPr>
        <w:tabs>
          <w:tab w:val="left" w:pos="720"/>
        </w:tabs>
        <w:spacing w:before="240" w:line="240" w:lineRule="auto"/>
        <w:jc w:val="both"/>
        <w:rPr>
          <w:rFonts w:ascii="Arial" w:hAnsi="Arial" w:cs="Arial"/>
          <w:sz w:val="24"/>
          <w:szCs w:val="24"/>
        </w:rPr>
      </w:pPr>
      <w:r w:rsidRPr="00225894">
        <w:rPr>
          <w:rFonts w:ascii="Arial" w:hAnsi="Arial" w:cs="Arial"/>
          <w:sz w:val="24"/>
          <w:szCs w:val="24"/>
          <w:lang w:val="en-US"/>
        </w:rPr>
        <w:t>V</w:t>
      </w:r>
      <w:r w:rsidR="00B30ED1" w:rsidRPr="00225894">
        <w:rPr>
          <w:rFonts w:ascii="Arial" w:hAnsi="Arial" w:cs="Arial"/>
          <w:sz w:val="24"/>
          <w:szCs w:val="24"/>
          <w:vertAlign w:val="subscript"/>
          <w:lang w:val="en-US"/>
        </w:rPr>
        <w:t>X</w:t>
      </w:r>
      <w:r w:rsidRPr="00225894">
        <w:rPr>
          <w:rFonts w:ascii="Arial" w:hAnsi="Arial" w:cs="Arial"/>
          <w:sz w:val="24"/>
          <w:szCs w:val="24"/>
          <w:lang w:val="en-US"/>
        </w:rPr>
        <w:t>=</w:t>
      </w:r>
      <w:r w:rsidRPr="00225894">
        <w:rPr>
          <w:rFonts w:ascii="Arial" w:hAnsi="Arial" w:cs="Arial"/>
          <w:sz w:val="24"/>
          <w:szCs w:val="24"/>
        </w:rPr>
        <w:t xml:space="preserve"> Тоон мультмерийн заасан хүчдэл</w:t>
      </w:r>
    </w:p>
    <w:p w:rsidR="0033339E" w:rsidRPr="00225894" w:rsidRDefault="0033339E" w:rsidP="0033339E">
      <w:pPr>
        <w:tabs>
          <w:tab w:val="left" w:pos="720"/>
        </w:tabs>
        <w:spacing w:before="240" w:line="240" w:lineRule="auto"/>
        <w:jc w:val="both"/>
        <w:rPr>
          <w:rFonts w:ascii="Arial" w:hAnsi="Arial" w:cs="Arial"/>
          <w:sz w:val="24"/>
          <w:szCs w:val="24"/>
        </w:rPr>
      </w:pPr>
      <w:r w:rsidRPr="00225894">
        <w:rPr>
          <w:rFonts w:ascii="Arial" w:hAnsi="Arial" w:cs="Arial"/>
          <w:sz w:val="24"/>
          <w:szCs w:val="24"/>
          <w:lang w:val="en-US"/>
        </w:rPr>
        <w:t>V</w:t>
      </w:r>
      <w:r w:rsidR="00B30ED1" w:rsidRPr="00225894">
        <w:rPr>
          <w:rFonts w:ascii="Arial" w:hAnsi="Arial" w:cs="Arial"/>
          <w:sz w:val="24"/>
          <w:szCs w:val="24"/>
          <w:vertAlign w:val="subscript"/>
          <w:lang w:val="en-US"/>
        </w:rPr>
        <w:t>S</w:t>
      </w:r>
      <w:r w:rsidRPr="00225894">
        <w:rPr>
          <w:rFonts w:ascii="Arial" w:hAnsi="Arial" w:cs="Arial"/>
          <w:sz w:val="24"/>
          <w:szCs w:val="24"/>
          <w:lang w:val="en-US"/>
        </w:rPr>
        <w:t>=</w:t>
      </w:r>
      <w:r w:rsidRPr="00225894">
        <w:rPr>
          <w:rFonts w:ascii="Arial" w:hAnsi="Arial" w:cs="Arial"/>
          <w:sz w:val="24"/>
          <w:szCs w:val="24"/>
        </w:rPr>
        <w:t xml:space="preserve"> Калиборатороос өгсөн хүчдэл</w:t>
      </w:r>
    </w:p>
    <w:p w:rsidR="0033339E" w:rsidRPr="00225894" w:rsidRDefault="0033339E" w:rsidP="0033339E">
      <w:pPr>
        <w:tabs>
          <w:tab w:val="left" w:pos="720"/>
        </w:tabs>
        <w:spacing w:before="240" w:line="240" w:lineRule="auto"/>
        <w:jc w:val="both"/>
        <w:rPr>
          <w:rFonts w:ascii="Arial" w:hAnsi="Arial" w:cs="Arial"/>
          <w:sz w:val="24"/>
          <w:szCs w:val="24"/>
        </w:rPr>
      </w:pPr>
      <w:r w:rsidRPr="00225894">
        <w:rPr>
          <w:rFonts w:ascii="Arial" w:hAnsi="Arial" w:cs="Arial"/>
          <w:sz w:val="24"/>
          <w:szCs w:val="24"/>
          <w:lang w:val="en-US"/>
        </w:rPr>
        <w:t>V</w:t>
      </w:r>
      <w:r w:rsidR="00B30ED1" w:rsidRPr="00225894">
        <w:rPr>
          <w:rFonts w:ascii="Arial" w:hAnsi="Arial" w:cs="Arial"/>
          <w:sz w:val="24"/>
          <w:szCs w:val="24"/>
          <w:vertAlign w:val="subscript"/>
          <w:lang w:val="en-US"/>
        </w:rPr>
        <w:t>S</w:t>
      </w:r>
      <w:r w:rsidRPr="00225894">
        <w:rPr>
          <w:rFonts w:ascii="Arial" w:hAnsi="Arial" w:cs="Arial"/>
          <w:sz w:val="24"/>
          <w:szCs w:val="24"/>
          <w:lang w:val="en-US"/>
        </w:rPr>
        <w:t>=</w:t>
      </w:r>
      <w:r w:rsidRPr="00225894">
        <w:rPr>
          <w:rFonts w:ascii="Arial" w:hAnsi="Arial" w:cs="Arial"/>
          <w:sz w:val="24"/>
          <w:szCs w:val="24"/>
        </w:rPr>
        <w:t>Мультметрийн алдаа</w:t>
      </w:r>
    </w:p>
    <w:p w:rsidR="0033339E" w:rsidRPr="00225894" w:rsidRDefault="0033339E" w:rsidP="0033339E">
      <w:pPr>
        <w:tabs>
          <w:tab w:val="left" w:pos="0"/>
        </w:tabs>
        <w:spacing w:before="240" w:line="240" w:lineRule="auto"/>
        <w:jc w:val="both"/>
        <w:rPr>
          <w:rFonts w:ascii="Arial" w:hAnsi="Arial" w:cs="Arial"/>
          <w:sz w:val="24"/>
          <w:szCs w:val="24"/>
        </w:rPr>
      </w:pPr>
      <w:r w:rsidRPr="00225894">
        <w:rPr>
          <w:rFonts w:ascii="Arial" w:hAnsi="Arial" w:cs="Arial"/>
          <w:sz w:val="24"/>
          <w:szCs w:val="24"/>
        </w:rPr>
        <w:t xml:space="preserve">Зарим хялбар </w:t>
      </w:r>
      <w:r w:rsidR="00FB6714">
        <w:rPr>
          <w:rFonts w:ascii="Arial" w:hAnsi="Arial" w:cs="Arial"/>
          <w:sz w:val="24"/>
          <w:szCs w:val="24"/>
        </w:rPr>
        <w:t>таамаглалуудыг дэвшүүлье.</w:t>
      </w:r>
    </w:p>
    <w:p w:rsidR="0033339E" w:rsidRPr="00225894" w:rsidRDefault="0033339E" w:rsidP="0033339E">
      <w:pPr>
        <w:numPr>
          <w:ilvl w:val="0"/>
          <w:numId w:val="31"/>
        </w:numPr>
        <w:tabs>
          <w:tab w:val="left" w:pos="0"/>
        </w:tabs>
        <w:spacing w:before="240" w:line="240" w:lineRule="auto"/>
        <w:jc w:val="both"/>
        <w:rPr>
          <w:rFonts w:ascii="Arial" w:hAnsi="Arial" w:cs="Arial"/>
          <w:sz w:val="24"/>
          <w:szCs w:val="24"/>
          <w:lang w:val="en-US"/>
        </w:rPr>
      </w:pPr>
      <w:r w:rsidRPr="00225894">
        <w:rPr>
          <w:rFonts w:ascii="Arial" w:hAnsi="Arial" w:cs="Arial"/>
          <w:sz w:val="24"/>
          <w:szCs w:val="24"/>
        </w:rPr>
        <w:t>Цахилгаан утасны бүрдэл эсвэл холболтууд нь ялихгүй гэж тооцогдсоноос хамаарсан алдаа</w:t>
      </w:r>
    </w:p>
    <w:p w:rsidR="0033339E" w:rsidRPr="00225894" w:rsidRDefault="0033339E" w:rsidP="0033339E">
      <w:pPr>
        <w:numPr>
          <w:ilvl w:val="0"/>
          <w:numId w:val="31"/>
        </w:numPr>
        <w:tabs>
          <w:tab w:val="left" w:pos="0"/>
        </w:tabs>
        <w:spacing w:before="240" w:line="240" w:lineRule="auto"/>
        <w:jc w:val="both"/>
        <w:rPr>
          <w:rFonts w:ascii="Arial" w:hAnsi="Arial" w:cs="Arial"/>
          <w:sz w:val="24"/>
          <w:szCs w:val="24"/>
          <w:lang w:val="en-US"/>
        </w:rPr>
      </w:pPr>
      <w:r w:rsidRPr="00225894">
        <w:rPr>
          <w:rFonts w:ascii="Arial" w:hAnsi="Arial" w:cs="Arial"/>
          <w:sz w:val="24"/>
          <w:szCs w:val="24"/>
        </w:rPr>
        <w:t>Бүх оролтын хэ</w:t>
      </w:r>
      <w:r w:rsidR="005559C3">
        <w:rPr>
          <w:rFonts w:ascii="Arial" w:hAnsi="Arial" w:cs="Arial"/>
          <w:sz w:val="24"/>
          <w:szCs w:val="24"/>
        </w:rPr>
        <w:t>мжигдэхүүнүүд нь корреляцид ороогүй</w:t>
      </w:r>
    </w:p>
    <w:p w:rsidR="0033339E" w:rsidRPr="00225894" w:rsidRDefault="00FB6714" w:rsidP="0033339E">
      <w:pPr>
        <w:tabs>
          <w:tab w:val="left" w:pos="0"/>
        </w:tabs>
        <w:spacing w:before="240" w:line="240" w:lineRule="auto"/>
        <w:jc w:val="both"/>
        <w:rPr>
          <w:rFonts w:ascii="Arial" w:hAnsi="Arial" w:cs="Arial"/>
          <w:sz w:val="24"/>
          <w:szCs w:val="24"/>
        </w:rPr>
      </w:pPr>
      <w:r>
        <w:rPr>
          <w:rFonts w:ascii="Arial" w:hAnsi="Arial" w:cs="Arial"/>
          <w:sz w:val="24"/>
          <w:szCs w:val="24"/>
        </w:rPr>
        <w:t>Бидэнд доорхи оролтын утгууд мэдэгдэж байна. Үүнд:</w:t>
      </w:r>
    </w:p>
    <w:p w:rsidR="0033339E" w:rsidRPr="00225894" w:rsidRDefault="0033339E" w:rsidP="0033339E">
      <w:pPr>
        <w:numPr>
          <w:ilvl w:val="0"/>
          <w:numId w:val="32"/>
        </w:numPr>
        <w:tabs>
          <w:tab w:val="left" w:pos="0"/>
        </w:tabs>
        <w:spacing w:before="240" w:line="240" w:lineRule="auto"/>
        <w:jc w:val="both"/>
        <w:rPr>
          <w:rFonts w:ascii="Arial" w:hAnsi="Arial" w:cs="Arial"/>
          <w:sz w:val="24"/>
          <w:szCs w:val="24"/>
          <w:lang w:val="en-US"/>
        </w:rPr>
      </w:pPr>
      <w:r w:rsidRPr="00225894">
        <w:rPr>
          <w:rFonts w:ascii="Arial" w:hAnsi="Arial" w:cs="Arial"/>
          <w:sz w:val="24"/>
          <w:szCs w:val="24"/>
        </w:rPr>
        <w:t xml:space="preserve">Калибратор нь </w:t>
      </w:r>
      <w:r w:rsidR="00FB6714">
        <w:rPr>
          <w:rFonts w:ascii="Arial" w:hAnsi="Arial" w:cs="Arial"/>
          <w:sz w:val="24"/>
          <w:szCs w:val="24"/>
        </w:rPr>
        <w:t>тогтмол 6 сар тутам шалгалт тохируулгад хамрагддаг</w:t>
      </w:r>
      <w:r w:rsidRPr="00225894">
        <w:rPr>
          <w:rFonts w:ascii="Arial" w:hAnsi="Arial" w:cs="Arial"/>
          <w:sz w:val="24"/>
          <w:szCs w:val="24"/>
        </w:rPr>
        <w:t xml:space="preserve">. 10 </w:t>
      </w:r>
      <w:r w:rsidRPr="00225894">
        <w:rPr>
          <w:rFonts w:ascii="Arial" w:hAnsi="Arial" w:cs="Arial"/>
          <w:sz w:val="24"/>
          <w:szCs w:val="24"/>
          <w:lang w:val="en-US"/>
        </w:rPr>
        <w:t>V</w:t>
      </w:r>
      <w:r w:rsidRPr="00225894">
        <w:rPr>
          <w:rFonts w:ascii="Arial" w:hAnsi="Arial" w:cs="Arial"/>
          <w:sz w:val="24"/>
          <w:szCs w:val="24"/>
        </w:rPr>
        <w:t xml:space="preserve">-ийн хамрах хүрээнд үзүүлэлтүүд нь : </w:t>
      </w:r>
      <w:r w:rsidRPr="00225894">
        <w:rPr>
          <w:rFonts w:ascii="Arial" w:hAnsi="Arial" w:cs="Arial"/>
          <w:sz w:val="24"/>
          <w:szCs w:val="24"/>
          <w:lang w:val="en-US"/>
        </w:rPr>
        <w:t>99</w:t>
      </w:r>
      <w:r w:rsidRPr="00225894">
        <w:rPr>
          <w:rFonts w:ascii="Arial" w:hAnsi="Arial" w:cs="Arial"/>
          <w:sz w:val="24"/>
          <w:szCs w:val="24"/>
        </w:rPr>
        <w:t>%</w:t>
      </w:r>
      <w:r w:rsidR="00FB6714">
        <w:rPr>
          <w:rFonts w:ascii="Arial" w:hAnsi="Arial" w:cs="Arial"/>
          <w:sz w:val="24"/>
          <w:szCs w:val="24"/>
        </w:rPr>
        <w:t>-ийн үнэмшлийн төвшин дэх ялгах</w:t>
      </w:r>
      <w:r w:rsidRPr="00225894">
        <w:rPr>
          <w:rFonts w:ascii="Arial" w:hAnsi="Arial" w:cs="Arial"/>
          <w:sz w:val="24"/>
          <w:szCs w:val="24"/>
        </w:rPr>
        <w:t xml:space="preserve"> чадвар </w:t>
      </w:r>
      <w:r w:rsidRPr="00225894">
        <w:rPr>
          <w:rFonts w:ascii="Arial" w:hAnsi="Arial" w:cs="Arial"/>
          <w:sz w:val="24"/>
          <w:szCs w:val="24"/>
          <w:lang w:val="en-US"/>
        </w:rPr>
        <w:t>= 10 µV, (</w:t>
      </w:r>
      <w:r w:rsidRPr="00225894">
        <w:rPr>
          <w:rFonts w:ascii="Arial" w:hAnsi="Arial" w:cs="Arial"/>
          <w:sz w:val="24"/>
          <w:szCs w:val="24"/>
        </w:rPr>
        <w:t>гаралтын</w:t>
      </w:r>
      <w:r w:rsidR="00486701">
        <w:rPr>
          <w:rFonts w:ascii="Arial" w:hAnsi="Arial" w:cs="Arial"/>
          <w:sz w:val="24"/>
          <w:szCs w:val="24"/>
        </w:rPr>
        <w:t>утгын</w:t>
      </w:r>
      <w:r w:rsidRPr="00225894">
        <w:rPr>
          <w:rFonts w:ascii="Arial" w:hAnsi="Arial" w:cs="Arial"/>
          <w:sz w:val="24"/>
          <w:szCs w:val="24"/>
        </w:rPr>
        <w:t xml:space="preserve"> </w:t>
      </w:r>
      <w:r w:rsidR="00B30ED1" w:rsidRPr="00225894">
        <w:rPr>
          <w:rFonts w:ascii="Arial" w:hAnsi="Arial" w:cs="Arial"/>
          <w:sz w:val="24"/>
          <w:szCs w:val="24"/>
          <w:lang w:val="en-US"/>
        </w:rPr>
        <w:t>4.5*10</w:t>
      </w:r>
      <w:r w:rsidR="00B30ED1" w:rsidRPr="00225894">
        <w:rPr>
          <w:rFonts w:ascii="Arial" w:hAnsi="Arial" w:cs="Arial"/>
          <w:sz w:val="24"/>
          <w:szCs w:val="24"/>
          <w:vertAlign w:val="superscript"/>
          <w:lang w:val="en-US"/>
        </w:rPr>
        <w:t>-6</w:t>
      </w:r>
      <w:r w:rsidRPr="00225894">
        <w:rPr>
          <w:rFonts w:ascii="Arial" w:hAnsi="Arial" w:cs="Arial"/>
          <w:sz w:val="24"/>
          <w:szCs w:val="24"/>
        </w:rPr>
        <w:t>+100</w:t>
      </w:r>
      <w:r w:rsidRPr="00225894">
        <w:rPr>
          <w:rFonts w:ascii="Arial" w:hAnsi="Arial" w:cs="Arial"/>
          <w:sz w:val="24"/>
          <w:szCs w:val="24"/>
          <w:lang w:val="en-US"/>
        </w:rPr>
        <w:t xml:space="preserve"> µV)</w:t>
      </w:r>
    </w:p>
    <w:p w:rsidR="0033339E" w:rsidRPr="00225894" w:rsidRDefault="00056BB4" w:rsidP="008E36A0">
      <w:pPr>
        <w:ind w:left="720"/>
        <w:jc w:val="center"/>
        <w:rPr>
          <w:rFonts w:ascii="Arial" w:hAnsi="Arial" w:cs="Arial"/>
          <w:i/>
        </w:rPr>
      </w:pPr>
      <w:r w:rsidRPr="00056BB4">
        <w:rPr>
          <w:rFonts w:ascii="Arial" w:hAnsi="Arial" w:cs="Arial"/>
          <w:noProof/>
        </w:rPr>
        <w:pict>
          <v:shape id="_x0000_s1173" type="#_x0000_t75" style="position:absolute;left:0;text-align:left;margin-left:144.45pt;margin-top:5.2pt;width:66.75pt;height:15pt;z-index:-251588608" equationxml="&lt;" wrapcoords="-243 2160 -243 8640 485 15120 971 15120 21600 15120 21600 8640 20629 2160 -243 2160">
            <v:imagedata r:id="rId146" o:title="" chromakey="white"/>
            <w10:wrap type="tight"/>
          </v:shape>
        </w:pict>
      </w:r>
      <w:r w:rsidR="008E36A0" w:rsidRPr="00225894">
        <w:rPr>
          <w:rFonts w:ascii="Arial" w:hAnsi="Arial" w:cs="Arial"/>
          <w:sz w:val="24"/>
          <w:szCs w:val="24"/>
          <w:lang w:val="en-US"/>
        </w:rPr>
        <w:t xml:space="preserve">                             </w:t>
      </w:r>
      <w:r w:rsidR="0033339E" w:rsidRPr="00225894">
        <w:rPr>
          <w:rFonts w:ascii="Arial" w:hAnsi="Arial" w:cs="Arial"/>
          <w:sz w:val="24"/>
          <w:szCs w:val="24"/>
          <w:lang w:val="en-US"/>
        </w:rPr>
        <w:t>(C.9</w:t>
      </w:r>
      <w:r w:rsidR="0033339E" w:rsidRPr="00225894">
        <w:rPr>
          <w:rFonts w:ascii="Arial" w:hAnsi="Arial" w:cs="Arial"/>
          <w:sz w:val="24"/>
          <w:szCs w:val="24"/>
        </w:rPr>
        <w:t>9</w:t>
      </w:r>
      <w:r w:rsidR="0033339E" w:rsidRPr="00225894">
        <w:rPr>
          <w:rFonts w:ascii="Arial" w:hAnsi="Arial" w:cs="Arial"/>
          <w:sz w:val="24"/>
          <w:szCs w:val="24"/>
          <w:lang w:val="en-US"/>
        </w:rPr>
        <w:t>)</w:t>
      </w:r>
    </w:p>
    <w:p w:rsidR="0033339E" w:rsidRPr="00225894" w:rsidRDefault="0033339E" w:rsidP="0033339E">
      <w:pPr>
        <w:numPr>
          <w:ilvl w:val="0"/>
          <w:numId w:val="32"/>
        </w:numPr>
        <w:tabs>
          <w:tab w:val="left" w:pos="0"/>
        </w:tabs>
        <w:spacing w:before="240" w:line="240" w:lineRule="auto"/>
        <w:jc w:val="both"/>
        <w:rPr>
          <w:rFonts w:ascii="Arial" w:hAnsi="Arial" w:cs="Arial"/>
          <w:sz w:val="24"/>
          <w:szCs w:val="24"/>
          <w:lang w:val="en-US"/>
        </w:rPr>
      </w:pPr>
      <w:r w:rsidRPr="00225894">
        <w:rPr>
          <w:rFonts w:ascii="Arial" w:hAnsi="Arial" w:cs="Arial"/>
          <w:sz w:val="24"/>
          <w:szCs w:val="24"/>
        </w:rPr>
        <w:t>4</w:t>
      </w:r>
      <w:r w:rsidR="00B714C0" w:rsidRPr="00225894">
        <w:rPr>
          <w:rFonts w:ascii="Arial" w:hAnsi="Arial" w:cs="Arial"/>
          <w:sz w:val="24"/>
          <w:szCs w:val="24"/>
        </w:rPr>
        <w:t>¼</w:t>
      </w:r>
      <w:r w:rsidRPr="00225894">
        <w:rPr>
          <w:rFonts w:ascii="Arial" w:hAnsi="Arial" w:cs="Arial"/>
          <w:sz w:val="24"/>
          <w:szCs w:val="24"/>
        </w:rPr>
        <w:t xml:space="preserve"> тоон мультметрийн үзүүлэлтүүд нь : 100 </w:t>
      </w:r>
      <w:r w:rsidRPr="00225894">
        <w:rPr>
          <w:rFonts w:ascii="Arial" w:hAnsi="Arial" w:cs="Arial"/>
          <w:sz w:val="24"/>
          <w:szCs w:val="24"/>
          <w:lang w:val="en-US"/>
        </w:rPr>
        <w:t>V</w:t>
      </w:r>
      <w:r w:rsidRPr="00225894">
        <w:rPr>
          <w:rFonts w:ascii="Arial" w:hAnsi="Arial" w:cs="Arial"/>
          <w:sz w:val="24"/>
          <w:szCs w:val="24"/>
        </w:rPr>
        <w:t xml:space="preserve">-ийн хүрээнд  </w:t>
      </w:r>
      <w:r w:rsidRPr="00225894">
        <w:rPr>
          <w:rFonts w:ascii="Arial" w:hAnsi="Arial" w:cs="Arial"/>
          <w:sz w:val="24"/>
          <w:szCs w:val="24"/>
          <w:lang w:val="en-US"/>
        </w:rPr>
        <w:t>99</w:t>
      </w:r>
      <w:r w:rsidRPr="00225894">
        <w:rPr>
          <w:rFonts w:ascii="Arial" w:hAnsi="Arial" w:cs="Arial"/>
          <w:sz w:val="24"/>
          <w:szCs w:val="24"/>
        </w:rPr>
        <w:t>%-ийн үнэмшлий</w:t>
      </w:r>
      <w:r w:rsidR="00FB6714">
        <w:rPr>
          <w:rFonts w:ascii="Arial" w:hAnsi="Arial" w:cs="Arial"/>
          <w:sz w:val="24"/>
          <w:szCs w:val="24"/>
        </w:rPr>
        <w:t>н төвшиний эргэлзээтэй ба ялгах</w:t>
      </w:r>
      <w:r w:rsidRPr="00225894">
        <w:rPr>
          <w:rFonts w:ascii="Arial" w:hAnsi="Arial" w:cs="Arial"/>
          <w:sz w:val="24"/>
          <w:szCs w:val="24"/>
        </w:rPr>
        <w:t xml:space="preserve"> чадвар  </w:t>
      </w:r>
      <w:r w:rsidRPr="00225894">
        <w:rPr>
          <w:rFonts w:ascii="Arial" w:hAnsi="Arial" w:cs="Arial"/>
          <w:sz w:val="24"/>
          <w:szCs w:val="24"/>
          <w:lang w:val="en-US"/>
        </w:rPr>
        <w:t>= 10 µV</w:t>
      </w:r>
      <w:r w:rsidR="00FB6714">
        <w:rPr>
          <w:rFonts w:ascii="Arial" w:hAnsi="Arial" w:cs="Arial"/>
          <w:sz w:val="24"/>
          <w:szCs w:val="24"/>
        </w:rPr>
        <w:t xml:space="preserve"> үед </w:t>
      </w:r>
      <w:r w:rsidRPr="00225894">
        <w:rPr>
          <w:rFonts w:ascii="Arial" w:hAnsi="Arial" w:cs="Arial"/>
          <w:sz w:val="24"/>
          <w:szCs w:val="24"/>
        </w:rPr>
        <w:t xml:space="preserve"> заалт 99.99 байсан. ±</w:t>
      </w:r>
      <w:r w:rsidRPr="00225894">
        <w:rPr>
          <w:rFonts w:ascii="Arial" w:hAnsi="Arial" w:cs="Arial"/>
          <w:sz w:val="24"/>
          <w:szCs w:val="24"/>
          <w:lang w:val="en-US"/>
        </w:rPr>
        <w:t>(</w:t>
      </w:r>
      <w:r w:rsidR="00FB4D79">
        <w:rPr>
          <w:rFonts w:ascii="Arial" w:hAnsi="Arial" w:cs="Arial"/>
          <w:sz w:val="24"/>
          <w:szCs w:val="24"/>
        </w:rPr>
        <w:t xml:space="preserve">уншилтын </w:t>
      </w:r>
      <w:r w:rsidR="00FB4D79" w:rsidRPr="00225894">
        <w:rPr>
          <w:rFonts w:ascii="Arial" w:hAnsi="Arial" w:cs="Arial"/>
          <w:sz w:val="24"/>
          <w:szCs w:val="24"/>
        </w:rPr>
        <w:t>10</w:t>
      </w:r>
      <w:r w:rsidR="00FB4D79" w:rsidRPr="00225894">
        <w:rPr>
          <w:rFonts w:ascii="Arial" w:hAnsi="Arial" w:cs="Arial"/>
          <w:sz w:val="24"/>
          <w:szCs w:val="24"/>
          <w:vertAlign w:val="superscript"/>
        </w:rPr>
        <w:t>-5</w:t>
      </w:r>
      <w:r w:rsidR="00FB4D79">
        <w:rPr>
          <w:rFonts w:ascii="Arial" w:hAnsi="Arial" w:cs="Arial"/>
          <w:sz w:val="24"/>
          <w:szCs w:val="24"/>
          <w:vertAlign w:val="superscript"/>
        </w:rPr>
        <w:t xml:space="preserve"> </w:t>
      </w:r>
      <w:r w:rsidR="00FB4D79" w:rsidRPr="00225894">
        <w:rPr>
          <w:rFonts w:ascii="Arial" w:hAnsi="Arial" w:cs="Arial"/>
          <w:sz w:val="24"/>
          <w:szCs w:val="24"/>
        </w:rPr>
        <w:t>+</w:t>
      </w:r>
      <w:r w:rsidR="00FB4D79">
        <w:rPr>
          <w:rFonts w:ascii="Arial" w:hAnsi="Arial" w:cs="Arial"/>
          <w:sz w:val="24"/>
          <w:szCs w:val="24"/>
        </w:rPr>
        <w:t xml:space="preserve"> уншилтын дээд</w:t>
      </w:r>
      <w:r w:rsidR="00FB6714">
        <w:rPr>
          <w:rFonts w:ascii="Arial" w:hAnsi="Arial" w:cs="Arial"/>
          <w:sz w:val="24"/>
          <w:szCs w:val="24"/>
        </w:rPr>
        <w:t xml:space="preserve"> хязгаарын</w:t>
      </w:r>
      <w:r w:rsidRPr="00225894">
        <w:rPr>
          <w:rFonts w:ascii="Arial" w:hAnsi="Arial" w:cs="Arial"/>
          <w:sz w:val="24"/>
          <w:szCs w:val="24"/>
        </w:rPr>
        <w:t xml:space="preserve"> 0.2* </w:t>
      </w:r>
      <w:r w:rsidR="00FB4D79" w:rsidRPr="00225894">
        <w:rPr>
          <w:rFonts w:ascii="Arial" w:hAnsi="Arial" w:cs="Arial"/>
          <w:sz w:val="24"/>
          <w:szCs w:val="24"/>
        </w:rPr>
        <w:t>10</w:t>
      </w:r>
      <w:r w:rsidR="00FB4D79" w:rsidRPr="00225894">
        <w:rPr>
          <w:rFonts w:ascii="Arial" w:hAnsi="Arial" w:cs="Arial"/>
          <w:sz w:val="24"/>
          <w:szCs w:val="24"/>
          <w:vertAlign w:val="superscript"/>
        </w:rPr>
        <w:t>-5</w:t>
      </w:r>
      <w:r w:rsidR="00FB4D79" w:rsidRPr="00225894">
        <w:rPr>
          <w:rFonts w:ascii="Arial" w:hAnsi="Arial" w:cs="Arial"/>
          <w:sz w:val="24"/>
          <w:szCs w:val="24"/>
        </w:rPr>
        <w:t xml:space="preserve"> </w:t>
      </w:r>
      <w:r w:rsidRPr="00225894">
        <w:rPr>
          <w:rFonts w:ascii="Arial" w:hAnsi="Arial" w:cs="Arial"/>
          <w:sz w:val="24"/>
          <w:szCs w:val="24"/>
          <w:lang w:val="en-US"/>
        </w:rPr>
        <w:t>)</w:t>
      </w:r>
    </w:p>
    <w:p w:rsidR="0033339E" w:rsidRPr="00225894" w:rsidRDefault="0033339E" w:rsidP="0033339E">
      <w:pPr>
        <w:tabs>
          <w:tab w:val="left" w:pos="0"/>
        </w:tabs>
        <w:spacing w:before="240" w:line="240" w:lineRule="auto"/>
        <w:jc w:val="both"/>
        <w:rPr>
          <w:rFonts w:ascii="Arial" w:hAnsi="Arial" w:cs="Arial"/>
          <w:sz w:val="24"/>
          <w:szCs w:val="24"/>
        </w:rPr>
      </w:pPr>
      <w:r w:rsidRPr="00225894">
        <w:rPr>
          <w:rFonts w:ascii="Arial" w:hAnsi="Arial" w:cs="Arial"/>
          <w:sz w:val="24"/>
          <w:szCs w:val="24"/>
        </w:rPr>
        <w:t>Ажиглалт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00"/>
        <w:gridCol w:w="4770"/>
      </w:tblGrid>
      <w:tr w:rsidR="0033339E" w:rsidRPr="00225894" w:rsidTr="00FA0596">
        <w:trPr>
          <w:trHeight w:val="395"/>
        </w:trPr>
        <w:tc>
          <w:tcPr>
            <w:tcW w:w="5282" w:type="dxa"/>
            <w:vAlign w:val="center"/>
          </w:tcPr>
          <w:p w:rsidR="0033339E" w:rsidRPr="00225894" w:rsidRDefault="0033339E" w:rsidP="00FA0596">
            <w:pPr>
              <w:tabs>
                <w:tab w:val="left" w:pos="0"/>
              </w:tabs>
              <w:spacing w:after="0" w:line="240" w:lineRule="auto"/>
              <w:jc w:val="center"/>
              <w:rPr>
                <w:rFonts w:ascii="Arial" w:hAnsi="Arial" w:cs="Arial"/>
                <w:b/>
                <w:sz w:val="20"/>
                <w:szCs w:val="20"/>
              </w:rPr>
            </w:pPr>
            <w:r w:rsidRPr="00225894">
              <w:rPr>
                <w:rFonts w:ascii="Arial" w:hAnsi="Arial" w:cs="Arial"/>
                <w:b/>
                <w:sz w:val="20"/>
                <w:szCs w:val="20"/>
              </w:rPr>
              <w:t>Калиборатороос гаргасан хүчдэл</w:t>
            </w:r>
          </w:p>
        </w:tc>
        <w:tc>
          <w:tcPr>
            <w:tcW w:w="5282" w:type="dxa"/>
            <w:vAlign w:val="center"/>
          </w:tcPr>
          <w:p w:rsidR="0033339E" w:rsidRPr="00225894" w:rsidRDefault="0033339E" w:rsidP="00FA0596">
            <w:pPr>
              <w:tabs>
                <w:tab w:val="left" w:pos="0"/>
              </w:tabs>
              <w:spacing w:after="0" w:line="240" w:lineRule="auto"/>
              <w:jc w:val="center"/>
              <w:rPr>
                <w:rFonts w:ascii="Arial" w:hAnsi="Arial" w:cs="Arial"/>
                <w:b/>
                <w:sz w:val="20"/>
                <w:szCs w:val="20"/>
              </w:rPr>
            </w:pPr>
            <w:r w:rsidRPr="00225894">
              <w:rPr>
                <w:rFonts w:ascii="Arial" w:hAnsi="Arial" w:cs="Arial"/>
                <w:b/>
                <w:sz w:val="20"/>
                <w:szCs w:val="20"/>
              </w:rPr>
              <w:t>Тоон мультметрийн заалт</w:t>
            </w:r>
          </w:p>
        </w:tc>
      </w:tr>
      <w:tr w:rsidR="0033339E" w:rsidRPr="00225894" w:rsidTr="00FA0596">
        <w:trPr>
          <w:trHeight w:val="350"/>
        </w:trPr>
        <w:tc>
          <w:tcPr>
            <w:tcW w:w="5282" w:type="dxa"/>
            <w:vAlign w:val="center"/>
          </w:tcPr>
          <w:p w:rsidR="0033339E" w:rsidRPr="00225894" w:rsidRDefault="0033339E" w:rsidP="00FA0596">
            <w:pPr>
              <w:tabs>
                <w:tab w:val="left" w:pos="0"/>
              </w:tabs>
              <w:spacing w:after="0" w:line="240" w:lineRule="auto"/>
              <w:jc w:val="center"/>
              <w:rPr>
                <w:rFonts w:ascii="Arial" w:hAnsi="Arial" w:cs="Arial"/>
                <w:sz w:val="20"/>
                <w:szCs w:val="20"/>
                <w:lang w:val="en-US"/>
              </w:rPr>
            </w:pPr>
            <w:r w:rsidRPr="00225894">
              <w:rPr>
                <w:rFonts w:ascii="Arial" w:hAnsi="Arial" w:cs="Arial"/>
                <w:sz w:val="20"/>
                <w:szCs w:val="20"/>
              </w:rPr>
              <w:t xml:space="preserve">10.00000 </w:t>
            </w:r>
            <w:r w:rsidRPr="00225894">
              <w:rPr>
                <w:rFonts w:ascii="Arial" w:hAnsi="Arial" w:cs="Arial"/>
                <w:sz w:val="20"/>
                <w:szCs w:val="20"/>
                <w:lang w:val="en-US"/>
              </w:rPr>
              <w:t>V</w:t>
            </w:r>
          </w:p>
        </w:tc>
        <w:tc>
          <w:tcPr>
            <w:tcW w:w="5282" w:type="dxa"/>
            <w:vAlign w:val="center"/>
          </w:tcPr>
          <w:p w:rsidR="0033339E" w:rsidRPr="00225894" w:rsidRDefault="0033339E" w:rsidP="00FA0596">
            <w:pPr>
              <w:tabs>
                <w:tab w:val="left" w:pos="0"/>
              </w:tabs>
              <w:spacing w:after="0" w:line="240" w:lineRule="auto"/>
              <w:jc w:val="center"/>
              <w:rPr>
                <w:rFonts w:ascii="Arial" w:hAnsi="Arial" w:cs="Arial"/>
                <w:sz w:val="20"/>
                <w:szCs w:val="20"/>
              </w:rPr>
            </w:pPr>
            <w:r w:rsidRPr="00225894">
              <w:rPr>
                <w:rFonts w:ascii="Arial" w:hAnsi="Arial" w:cs="Arial"/>
                <w:sz w:val="20"/>
                <w:szCs w:val="20"/>
                <w:lang w:val="en-US"/>
              </w:rPr>
              <w:t>10.01 V</w:t>
            </w:r>
          </w:p>
        </w:tc>
      </w:tr>
    </w:tbl>
    <w:p w:rsidR="0033339E" w:rsidRPr="00225894" w:rsidRDefault="0033339E" w:rsidP="0033339E">
      <w:pPr>
        <w:tabs>
          <w:tab w:val="left" w:pos="0"/>
        </w:tabs>
        <w:spacing w:after="0" w:line="240" w:lineRule="auto"/>
        <w:jc w:val="both"/>
        <w:rPr>
          <w:rFonts w:ascii="Arial" w:hAnsi="Arial" w:cs="Arial"/>
          <w:sz w:val="24"/>
          <w:szCs w:val="24"/>
        </w:rPr>
      </w:pPr>
    </w:p>
    <w:p w:rsidR="0033339E" w:rsidRPr="00225894" w:rsidRDefault="00486701" w:rsidP="0033339E">
      <w:pPr>
        <w:tabs>
          <w:tab w:val="left" w:pos="0"/>
        </w:tabs>
        <w:spacing w:after="0" w:line="240" w:lineRule="auto"/>
        <w:jc w:val="both"/>
        <w:rPr>
          <w:rFonts w:ascii="Arial" w:hAnsi="Arial" w:cs="Arial"/>
          <w:sz w:val="24"/>
          <w:szCs w:val="24"/>
        </w:rPr>
      </w:pPr>
      <w:r>
        <w:rPr>
          <w:rFonts w:ascii="Arial" w:hAnsi="Arial" w:cs="Arial"/>
          <w:sz w:val="24"/>
          <w:szCs w:val="24"/>
        </w:rPr>
        <w:t>Ижил утгыг заах</w:t>
      </w:r>
      <w:r w:rsidR="00FB6714">
        <w:rPr>
          <w:rFonts w:ascii="Arial" w:hAnsi="Arial" w:cs="Arial"/>
          <w:sz w:val="24"/>
          <w:szCs w:val="24"/>
        </w:rPr>
        <w:t xml:space="preserve"> </w:t>
      </w:r>
      <w:r w:rsidR="00FB6714" w:rsidRPr="00225894">
        <w:rPr>
          <w:rFonts w:ascii="Arial" w:hAnsi="Arial" w:cs="Arial"/>
          <w:sz w:val="24"/>
          <w:szCs w:val="24"/>
        </w:rPr>
        <w:t>мультм</w:t>
      </w:r>
      <w:r w:rsidR="00FB6714">
        <w:rPr>
          <w:rFonts w:ascii="Arial" w:hAnsi="Arial" w:cs="Arial"/>
          <w:sz w:val="24"/>
          <w:szCs w:val="24"/>
        </w:rPr>
        <w:t>етрын уншилтын давтац</w:t>
      </w:r>
      <w:r w:rsidR="0033339E" w:rsidRPr="00225894">
        <w:rPr>
          <w:rFonts w:ascii="Arial" w:hAnsi="Arial" w:cs="Arial"/>
          <w:sz w:val="24"/>
          <w:szCs w:val="24"/>
        </w:rPr>
        <w:t xml:space="preserve"> </w:t>
      </w:r>
      <w:r w:rsidR="00FB6714">
        <w:rPr>
          <w:rFonts w:ascii="Arial" w:hAnsi="Arial" w:cs="Arial"/>
          <w:sz w:val="24"/>
          <w:szCs w:val="24"/>
        </w:rPr>
        <w:t>нь тоололд шилжүүлэх үйл явцаас болоод</w:t>
      </w:r>
      <w:r w:rsidR="0033339E" w:rsidRPr="00225894">
        <w:rPr>
          <w:rFonts w:ascii="Arial" w:hAnsi="Arial" w:cs="Arial"/>
          <w:sz w:val="24"/>
          <w:szCs w:val="24"/>
        </w:rPr>
        <w:t xml:space="preserve"> ±1 ба</w:t>
      </w:r>
      <w:r w:rsidR="00245673">
        <w:rPr>
          <w:rFonts w:ascii="Arial" w:hAnsi="Arial" w:cs="Arial"/>
          <w:sz w:val="24"/>
          <w:szCs w:val="24"/>
        </w:rPr>
        <w:t xml:space="preserve">йна. Энэ нь эталон </w:t>
      </w:r>
      <w:r w:rsidR="0033339E" w:rsidRPr="00225894">
        <w:rPr>
          <w:rFonts w:ascii="Arial" w:hAnsi="Arial" w:cs="Arial"/>
          <w:sz w:val="24"/>
          <w:szCs w:val="24"/>
        </w:rPr>
        <w:t xml:space="preserve"> калиборатор</w:t>
      </w:r>
      <w:r w:rsidR="00245673">
        <w:rPr>
          <w:rFonts w:ascii="Arial" w:hAnsi="Arial" w:cs="Arial"/>
          <w:sz w:val="24"/>
          <w:szCs w:val="24"/>
        </w:rPr>
        <w:t>ийн өндөр нарийвчлалаас хамаарч байна.</w:t>
      </w:r>
    </w:p>
    <w:p w:rsidR="0033339E" w:rsidRPr="00225894" w:rsidRDefault="0033339E" w:rsidP="0033339E">
      <w:pPr>
        <w:tabs>
          <w:tab w:val="left" w:pos="0"/>
        </w:tabs>
        <w:spacing w:after="0" w:line="240" w:lineRule="auto"/>
        <w:jc w:val="both"/>
        <w:rPr>
          <w:rFonts w:ascii="Arial" w:hAnsi="Arial" w:cs="Arial"/>
          <w:b/>
          <w:sz w:val="24"/>
          <w:szCs w:val="24"/>
        </w:rPr>
      </w:pPr>
    </w:p>
    <w:p w:rsidR="00C14F19" w:rsidRPr="00225894" w:rsidRDefault="00C14F19" w:rsidP="0033339E">
      <w:pPr>
        <w:tabs>
          <w:tab w:val="left" w:pos="0"/>
        </w:tabs>
        <w:spacing w:before="240" w:line="240" w:lineRule="auto"/>
        <w:jc w:val="both"/>
        <w:rPr>
          <w:rFonts w:ascii="Arial" w:hAnsi="Arial" w:cs="Arial"/>
          <w:b/>
          <w:sz w:val="24"/>
          <w:szCs w:val="24"/>
          <w:lang w:val="en-US"/>
        </w:rPr>
      </w:pPr>
    </w:p>
    <w:p w:rsidR="00C14F19" w:rsidRPr="00225894" w:rsidRDefault="00C14F19" w:rsidP="0033339E">
      <w:pPr>
        <w:tabs>
          <w:tab w:val="left" w:pos="0"/>
        </w:tabs>
        <w:spacing w:before="240" w:line="240" w:lineRule="auto"/>
        <w:jc w:val="both"/>
        <w:rPr>
          <w:rFonts w:ascii="Arial" w:hAnsi="Arial" w:cs="Arial"/>
          <w:b/>
          <w:sz w:val="24"/>
          <w:szCs w:val="24"/>
          <w:lang w:val="en-US"/>
        </w:rPr>
      </w:pPr>
    </w:p>
    <w:p w:rsidR="0033339E" w:rsidRPr="00225894" w:rsidRDefault="0033339E" w:rsidP="0033339E">
      <w:pPr>
        <w:tabs>
          <w:tab w:val="left" w:pos="0"/>
        </w:tabs>
        <w:spacing w:before="240" w:line="240" w:lineRule="auto"/>
        <w:jc w:val="both"/>
        <w:rPr>
          <w:rFonts w:ascii="Arial" w:hAnsi="Arial" w:cs="Arial"/>
          <w:b/>
          <w:sz w:val="24"/>
          <w:szCs w:val="24"/>
        </w:rPr>
      </w:pPr>
      <w:r w:rsidRPr="00225894">
        <w:rPr>
          <w:rFonts w:ascii="Arial" w:hAnsi="Arial" w:cs="Arial"/>
          <w:b/>
          <w:sz w:val="24"/>
          <w:szCs w:val="24"/>
        </w:rPr>
        <w:lastRenderedPageBreak/>
        <w:t>Нэгдсэн стандарт эргэлзээ</w:t>
      </w:r>
    </w:p>
    <w:p w:rsidR="0033339E" w:rsidRPr="00225894" w:rsidRDefault="00056BB4" w:rsidP="0033339E">
      <w:pPr>
        <w:tabs>
          <w:tab w:val="left" w:pos="0"/>
        </w:tabs>
        <w:spacing w:before="240" w:line="240" w:lineRule="auto"/>
        <w:jc w:val="both"/>
        <w:rPr>
          <w:rFonts w:ascii="Arial" w:hAnsi="Arial" w:cs="Arial"/>
          <w:sz w:val="24"/>
          <w:szCs w:val="24"/>
        </w:rPr>
      </w:pPr>
      <w:r w:rsidRPr="00056BB4">
        <w:rPr>
          <w:rFonts w:ascii="Arial" w:hAnsi="Arial" w:cs="Arial"/>
          <w:noProof/>
        </w:rPr>
        <w:pict>
          <v:shape id="_x0000_s1174" type="#_x0000_t75" style="position:absolute;left:0;text-align:left;margin-left:85.5pt;margin-top:25.25pt;width:114pt;height:39pt;z-index:-251587584" equationxml="&lt;" wrapcoords="5684 0 4832 4569 5116 6646 -142 7477 -142 12046 995 13292 4832 19938 7816 19938 21458 13708 21600 11631 21600 7477 14779 6646 15916 3738 15489 1662 7247 0 5684 0">
            <v:imagedata r:id="rId147" o:title="" chromakey="white"/>
            <w10:wrap type="tight"/>
          </v:shape>
        </w:pict>
      </w:r>
      <w:r w:rsidR="00245673">
        <w:rPr>
          <w:rFonts w:ascii="Arial" w:hAnsi="Arial" w:cs="Arial"/>
          <w:sz w:val="24"/>
          <w:szCs w:val="24"/>
        </w:rPr>
        <w:t>Корреляцид ороогүй</w:t>
      </w:r>
      <w:r w:rsidR="0033339E" w:rsidRPr="00225894">
        <w:rPr>
          <w:rFonts w:ascii="Arial" w:hAnsi="Arial" w:cs="Arial"/>
          <w:sz w:val="24"/>
          <w:szCs w:val="24"/>
        </w:rPr>
        <w:t xml:space="preserve"> оролтын хэмжигдэхүүнүүдэд нэгдсэн стэндарт эргэлзээ нь </w:t>
      </w:r>
    </w:p>
    <w:p w:rsidR="0033339E" w:rsidRPr="00225894" w:rsidRDefault="0033339E" w:rsidP="00D64003">
      <w:pPr>
        <w:rPr>
          <w:rFonts w:ascii="Arial" w:hAnsi="Arial" w:cs="Arial"/>
          <w:i/>
        </w:rPr>
      </w:pPr>
      <w:r w:rsidRPr="00225894">
        <w:rPr>
          <w:rFonts w:ascii="Arial" w:hAnsi="Arial" w:cs="Arial"/>
          <w:sz w:val="24"/>
          <w:szCs w:val="24"/>
        </w:rPr>
        <w:tab/>
      </w:r>
      <w:r w:rsidRPr="00225894">
        <w:rPr>
          <w:rFonts w:ascii="Arial" w:hAnsi="Arial" w:cs="Arial"/>
          <w:sz w:val="24"/>
          <w:szCs w:val="24"/>
        </w:rPr>
        <w:tab/>
      </w:r>
      <w:r w:rsidRPr="00225894">
        <w:rPr>
          <w:rFonts w:ascii="Arial" w:hAnsi="Arial" w:cs="Arial"/>
          <w:sz w:val="24"/>
          <w:szCs w:val="24"/>
        </w:rPr>
        <w:tab/>
      </w:r>
      <w:r w:rsidRPr="00225894">
        <w:rPr>
          <w:rFonts w:ascii="Arial" w:hAnsi="Arial" w:cs="Arial"/>
          <w:sz w:val="24"/>
          <w:szCs w:val="24"/>
        </w:rPr>
        <w:tab/>
      </w:r>
      <w:r w:rsidRPr="00225894">
        <w:rPr>
          <w:rFonts w:ascii="Arial" w:hAnsi="Arial" w:cs="Arial"/>
          <w:sz w:val="24"/>
          <w:szCs w:val="24"/>
          <w:lang w:val="en-US"/>
        </w:rPr>
        <w:t>(C.</w:t>
      </w:r>
      <w:r w:rsidRPr="00225894">
        <w:rPr>
          <w:rFonts w:ascii="Arial" w:hAnsi="Arial" w:cs="Arial"/>
          <w:sz w:val="24"/>
          <w:szCs w:val="24"/>
        </w:rPr>
        <w:t>100</w:t>
      </w:r>
      <w:r w:rsidRPr="00225894">
        <w:rPr>
          <w:rFonts w:ascii="Arial" w:hAnsi="Arial" w:cs="Arial"/>
          <w:sz w:val="24"/>
          <w:szCs w:val="24"/>
          <w:lang w:val="en-US"/>
        </w:rPr>
        <w:t>)</w:t>
      </w:r>
    </w:p>
    <w:p w:rsidR="00D64003" w:rsidRPr="00225894" w:rsidRDefault="00D64003" w:rsidP="0033339E">
      <w:pPr>
        <w:tabs>
          <w:tab w:val="left" w:pos="0"/>
        </w:tabs>
        <w:spacing w:before="240" w:line="240" w:lineRule="auto"/>
        <w:jc w:val="both"/>
        <w:rPr>
          <w:rFonts w:ascii="Arial" w:hAnsi="Arial" w:cs="Arial"/>
          <w:sz w:val="24"/>
          <w:szCs w:val="24"/>
          <w:lang w:val="en-US"/>
        </w:rPr>
      </w:pPr>
    </w:p>
    <w:p w:rsidR="0033339E" w:rsidRPr="00225894" w:rsidRDefault="0033339E" w:rsidP="0033339E">
      <w:pPr>
        <w:tabs>
          <w:tab w:val="left" w:pos="0"/>
        </w:tabs>
        <w:spacing w:before="240" w:line="240" w:lineRule="auto"/>
        <w:jc w:val="both"/>
        <w:rPr>
          <w:rFonts w:ascii="Arial" w:hAnsi="Arial" w:cs="Arial"/>
          <w:sz w:val="24"/>
          <w:szCs w:val="24"/>
        </w:rPr>
      </w:pPr>
      <w:r w:rsidRPr="00225894">
        <w:rPr>
          <w:rFonts w:ascii="Arial" w:hAnsi="Arial" w:cs="Arial"/>
          <w:sz w:val="24"/>
          <w:szCs w:val="24"/>
        </w:rPr>
        <w:t xml:space="preserve">Нийт </w:t>
      </w:r>
      <w:r w:rsidR="001003C2">
        <w:rPr>
          <w:rFonts w:ascii="Arial" w:hAnsi="Arial" w:cs="Arial"/>
          <w:sz w:val="24"/>
          <w:szCs w:val="24"/>
        </w:rPr>
        <w:t>хэмжлийн</w:t>
      </w:r>
      <w:r w:rsidRPr="00225894">
        <w:rPr>
          <w:rFonts w:ascii="Arial" w:hAnsi="Arial" w:cs="Arial"/>
          <w:sz w:val="24"/>
          <w:szCs w:val="24"/>
        </w:rPr>
        <w:t xml:space="preserve"> эргэлзээнийн бүрэлдэхүүнүүд нь доорхиос бүрдэнэ.</w:t>
      </w:r>
    </w:p>
    <w:p w:rsidR="0033339E" w:rsidRPr="00225894" w:rsidRDefault="0033339E" w:rsidP="0033339E">
      <w:pPr>
        <w:tabs>
          <w:tab w:val="left" w:pos="0"/>
        </w:tabs>
        <w:spacing w:before="240" w:line="240" w:lineRule="auto"/>
        <w:jc w:val="both"/>
        <w:rPr>
          <w:rFonts w:ascii="Arial" w:hAnsi="Arial" w:cs="Arial"/>
          <w:sz w:val="24"/>
          <w:szCs w:val="24"/>
        </w:rPr>
      </w:pPr>
      <w:r w:rsidRPr="00225894">
        <w:rPr>
          <w:rFonts w:ascii="Arial" w:hAnsi="Arial" w:cs="Arial"/>
          <w:sz w:val="24"/>
          <w:szCs w:val="24"/>
          <w:lang w:val="en-US"/>
        </w:rPr>
        <w:t>u</w:t>
      </w:r>
      <w:r w:rsidRPr="00225894">
        <w:rPr>
          <w:rFonts w:ascii="Arial" w:hAnsi="Arial" w:cs="Arial"/>
          <w:sz w:val="24"/>
          <w:szCs w:val="24"/>
          <w:vertAlign w:val="subscript"/>
          <w:lang w:val="en-US"/>
        </w:rPr>
        <w:t>1</w:t>
      </w:r>
      <w:r w:rsidRPr="00225894">
        <w:rPr>
          <w:rFonts w:ascii="Arial" w:hAnsi="Arial" w:cs="Arial"/>
          <w:sz w:val="24"/>
          <w:szCs w:val="24"/>
          <w:lang w:val="en-US"/>
        </w:rPr>
        <w:t>(V)=</w:t>
      </w:r>
      <w:r w:rsidRPr="00225894">
        <w:rPr>
          <w:rFonts w:ascii="Arial" w:hAnsi="Arial" w:cs="Arial"/>
          <w:sz w:val="24"/>
          <w:szCs w:val="24"/>
        </w:rPr>
        <w:t xml:space="preserve"> Калибораторийн гаргасан хүчдлийн эргэлзээ </w:t>
      </w:r>
    </w:p>
    <w:p w:rsidR="0033339E" w:rsidRPr="00225894" w:rsidRDefault="0033339E" w:rsidP="0033339E">
      <w:pPr>
        <w:tabs>
          <w:tab w:val="left" w:pos="0"/>
        </w:tabs>
        <w:spacing w:before="240" w:line="240" w:lineRule="auto"/>
        <w:jc w:val="both"/>
        <w:rPr>
          <w:rFonts w:ascii="Arial" w:hAnsi="Arial" w:cs="Arial"/>
          <w:sz w:val="24"/>
          <w:szCs w:val="24"/>
        </w:rPr>
      </w:pPr>
      <w:r w:rsidRPr="00225894">
        <w:rPr>
          <w:rFonts w:ascii="Arial" w:hAnsi="Arial" w:cs="Arial"/>
          <w:sz w:val="24"/>
          <w:szCs w:val="24"/>
          <w:lang w:val="en-US"/>
        </w:rPr>
        <w:t>u</w:t>
      </w:r>
      <w:r w:rsidRPr="00225894">
        <w:rPr>
          <w:rFonts w:ascii="Arial" w:hAnsi="Arial" w:cs="Arial"/>
          <w:sz w:val="24"/>
          <w:szCs w:val="24"/>
          <w:vertAlign w:val="subscript"/>
          <w:lang w:val="en-US"/>
        </w:rPr>
        <w:t>2</w:t>
      </w:r>
      <w:r w:rsidRPr="00225894">
        <w:rPr>
          <w:rFonts w:ascii="Arial" w:hAnsi="Arial" w:cs="Arial"/>
          <w:sz w:val="24"/>
          <w:szCs w:val="24"/>
          <w:lang w:val="en-US"/>
        </w:rPr>
        <w:t>(V)=</w:t>
      </w:r>
      <w:r w:rsidR="00486701">
        <w:rPr>
          <w:rFonts w:ascii="Arial" w:hAnsi="Arial" w:cs="Arial"/>
          <w:sz w:val="24"/>
          <w:szCs w:val="24"/>
        </w:rPr>
        <w:t xml:space="preserve"> Мультметрийн санамсаргүй алдаанаас үүсэх</w:t>
      </w:r>
      <w:r w:rsidRPr="00225894">
        <w:rPr>
          <w:rFonts w:ascii="Arial" w:hAnsi="Arial" w:cs="Arial"/>
          <w:sz w:val="24"/>
          <w:szCs w:val="24"/>
        </w:rPr>
        <w:t xml:space="preserve"> эргэлзээ</w:t>
      </w:r>
    </w:p>
    <w:p w:rsidR="0033339E" w:rsidRPr="00225894" w:rsidRDefault="00056BB4" w:rsidP="0033339E">
      <w:pPr>
        <w:tabs>
          <w:tab w:val="left" w:pos="0"/>
        </w:tabs>
        <w:spacing w:before="240" w:line="240" w:lineRule="auto"/>
        <w:jc w:val="both"/>
        <w:rPr>
          <w:rFonts w:ascii="Arial" w:hAnsi="Arial" w:cs="Arial"/>
          <w:b/>
          <w:sz w:val="24"/>
          <w:szCs w:val="24"/>
        </w:rPr>
      </w:pPr>
      <w:r w:rsidRPr="00056BB4">
        <w:rPr>
          <w:rFonts w:ascii="Arial" w:hAnsi="Arial" w:cs="Arial"/>
          <w:noProof/>
        </w:rPr>
        <w:pict>
          <v:shape id="_x0000_s1175" type="#_x0000_t75" style="position:absolute;left:0;text-align:left;margin-left:104.25pt;margin-top:25.25pt;width:154.5pt;height:29.25pt;z-index:-251586560" equationxml="&lt;" wrapcoords="3460 1108 1153 6092 -105 9415 -105 12738 3355 18831 4718 19385 18769 19385 18664 18831 20237 16062 21600 12185 21600 7754 20971 6092 17825 1108 3460 1108">
            <v:imagedata r:id="rId148" o:title="" chromakey="white"/>
            <w10:wrap type="tight"/>
          </v:shape>
        </w:pict>
      </w:r>
      <w:r w:rsidR="0033339E" w:rsidRPr="00225894">
        <w:rPr>
          <w:rFonts w:ascii="Arial" w:hAnsi="Arial" w:cs="Arial"/>
          <w:b/>
          <w:sz w:val="24"/>
          <w:szCs w:val="24"/>
        </w:rPr>
        <w:t>Тохирсон мэдрэмжийн коэффцент нь</w:t>
      </w:r>
    </w:p>
    <w:p w:rsidR="0033339E" w:rsidRPr="00225894" w:rsidRDefault="0033339E" w:rsidP="00692AEA">
      <w:pPr>
        <w:rPr>
          <w:rFonts w:ascii="Arial" w:hAnsi="Arial" w:cs="Arial"/>
          <w:i/>
        </w:rPr>
      </w:pPr>
      <w:r w:rsidRPr="00225894">
        <w:rPr>
          <w:rFonts w:ascii="Arial" w:hAnsi="Arial" w:cs="Arial"/>
          <w:sz w:val="24"/>
          <w:szCs w:val="24"/>
        </w:rPr>
        <w:tab/>
      </w:r>
      <w:r w:rsidRPr="00225894">
        <w:rPr>
          <w:rFonts w:ascii="Arial" w:hAnsi="Arial" w:cs="Arial"/>
          <w:sz w:val="24"/>
          <w:szCs w:val="24"/>
        </w:rPr>
        <w:tab/>
      </w:r>
      <w:r w:rsidRPr="00225894">
        <w:rPr>
          <w:rFonts w:ascii="Arial" w:hAnsi="Arial" w:cs="Arial"/>
          <w:sz w:val="24"/>
          <w:szCs w:val="24"/>
        </w:rPr>
        <w:tab/>
      </w:r>
      <w:r w:rsidRPr="00225894">
        <w:rPr>
          <w:rFonts w:ascii="Arial" w:hAnsi="Arial" w:cs="Arial"/>
          <w:sz w:val="24"/>
          <w:szCs w:val="24"/>
        </w:rPr>
        <w:tab/>
      </w:r>
      <w:r w:rsidRPr="00225894">
        <w:rPr>
          <w:rFonts w:ascii="Arial" w:hAnsi="Arial" w:cs="Arial"/>
          <w:sz w:val="24"/>
          <w:szCs w:val="24"/>
          <w:lang w:val="en-US"/>
        </w:rPr>
        <w:t>(C.</w:t>
      </w:r>
      <w:r w:rsidRPr="00225894">
        <w:rPr>
          <w:rFonts w:ascii="Arial" w:hAnsi="Arial" w:cs="Arial"/>
          <w:sz w:val="24"/>
          <w:szCs w:val="24"/>
        </w:rPr>
        <w:t>101</w:t>
      </w:r>
      <w:r w:rsidRPr="00225894">
        <w:rPr>
          <w:rFonts w:ascii="Arial" w:hAnsi="Arial" w:cs="Arial"/>
          <w:sz w:val="24"/>
          <w:szCs w:val="24"/>
          <w:lang w:val="en-US"/>
        </w:rPr>
        <w:t>)</w:t>
      </w:r>
    </w:p>
    <w:p w:rsidR="0033339E" w:rsidRPr="00225894" w:rsidRDefault="0033339E" w:rsidP="0033339E">
      <w:pPr>
        <w:tabs>
          <w:tab w:val="left" w:pos="720"/>
        </w:tabs>
        <w:spacing w:before="240" w:line="240" w:lineRule="auto"/>
        <w:jc w:val="both"/>
        <w:rPr>
          <w:rFonts w:ascii="Arial" w:hAnsi="Arial" w:cs="Arial"/>
          <w:b/>
          <w:sz w:val="24"/>
          <w:szCs w:val="24"/>
        </w:rPr>
      </w:pPr>
      <w:r w:rsidRPr="00225894">
        <w:rPr>
          <w:rFonts w:ascii="Arial" w:hAnsi="Arial" w:cs="Arial"/>
          <w:b/>
          <w:sz w:val="24"/>
          <w:szCs w:val="24"/>
        </w:rPr>
        <w:t>Эргэлзээний бүрэлдэхүүнүүдийн тооцоолол</w:t>
      </w:r>
    </w:p>
    <w:p w:rsidR="0033339E" w:rsidRPr="00225894" w:rsidRDefault="0033339E" w:rsidP="0033339E">
      <w:pPr>
        <w:tabs>
          <w:tab w:val="left" w:pos="720"/>
        </w:tabs>
        <w:spacing w:before="240" w:line="240" w:lineRule="auto"/>
        <w:jc w:val="both"/>
        <w:rPr>
          <w:rFonts w:ascii="Arial" w:hAnsi="Arial" w:cs="Arial"/>
          <w:b/>
          <w:sz w:val="24"/>
          <w:szCs w:val="24"/>
        </w:rPr>
      </w:pPr>
      <w:r w:rsidRPr="00225894">
        <w:rPr>
          <w:rFonts w:ascii="Arial" w:hAnsi="Arial" w:cs="Arial"/>
          <w:b/>
          <w:sz w:val="24"/>
          <w:szCs w:val="24"/>
        </w:rPr>
        <w:t>А төрлийн тооцоо</w:t>
      </w:r>
    </w:p>
    <w:p w:rsidR="0033339E" w:rsidRPr="00225894" w:rsidRDefault="00486701" w:rsidP="0033339E">
      <w:pPr>
        <w:tabs>
          <w:tab w:val="left" w:pos="0"/>
        </w:tabs>
        <w:spacing w:after="0" w:line="240" w:lineRule="auto"/>
        <w:jc w:val="both"/>
        <w:rPr>
          <w:rFonts w:ascii="Arial" w:hAnsi="Arial" w:cs="Arial"/>
          <w:sz w:val="24"/>
          <w:szCs w:val="24"/>
        </w:rPr>
      </w:pPr>
      <w:r>
        <w:rPr>
          <w:rFonts w:ascii="Arial" w:hAnsi="Arial" w:cs="Arial"/>
          <w:sz w:val="24"/>
          <w:szCs w:val="24"/>
        </w:rPr>
        <w:t xml:space="preserve">Ижил утгыг заах </w:t>
      </w:r>
      <w:r w:rsidRPr="00225894">
        <w:rPr>
          <w:rFonts w:ascii="Arial" w:hAnsi="Arial" w:cs="Arial"/>
          <w:sz w:val="24"/>
          <w:szCs w:val="24"/>
        </w:rPr>
        <w:t>мультм</w:t>
      </w:r>
      <w:r>
        <w:rPr>
          <w:rFonts w:ascii="Arial" w:hAnsi="Arial" w:cs="Arial"/>
          <w:sz w:val="24"/>
          <w:szCs w:val="24"/>
        </w:rPr>
        <w:t>етрын уншилтын давтац</w:t>
      </w:r>
      <w:r w:rsidRPr="00225894">
        <w:rPr>
          <w:rFonts w:ascii="Arial" w:hAnsi="Arial" w:cs="Arial"/>
          <w:sz w:val="24"/>
          <w:szCs w:val="24"/>
        </w:rPr>
        <w:t xml:space="preserve"> </w:t>
      </w:r>
      <w:r>
        <w:rPr>
          <w:rFonts w:ascii="Arial" w:hAnsi="Arial" w:cs="Arial"/>
          <w:sz w:val="24"/>
          <w:szCs w:val="24"/>
        </w:rPr>
        <w:t>нь тоололд шилжүүлэх үйл явцаас болоод</w:t>
      </w:r>
      <w:r w:rsidRPr="00225894">
        <w:rPr>
          <w:rFonts w:ascii="Arial" w:hAnsi="Arial" w:cs="Arial"/>
          <w:sz w:val="24"/>
          <w:szCs w:val="24"/>
        </w:rPr>
        <w:t xml:space="preserve"> ±1 ба</w:t>
      </w:r>
      <w:r>
        <w:rPr>
          <w:rFonts w:ascii="Arial" w:hAnsi="Arial" w:cs="Arial"/>
          <w:sz w:val="24"/>
          <w:szCs w:val="24"/>
        </w:rPr>
        <w:t xml:space="preserve">йна. Энэ нь эталон </w:t>
      </w:r>
      <w:r w:rsidR="0033339E" w:rsidRPr="00225894">
        <w:rPr>
          <w:rFonts w:ascii="Arial" w:hAnsi="Arial" w:cs="Arial"/>
          <w:sz w:val="24"/>
          <w:szCs w:val="24"/>
        </w:rPr>
        <w:t xml:space="preserve"> калибораторийн өндөр нарийвчлалаас хамаарна. Энэ тохиолдолд А төрлийн эргэлзээ нь маш өчүүхэнээр төсөөлөгдөж болох </w:t>
      </w:r>
      <w:r>
        <w:rPr>
          <w:rFonts w:ascii="Arial" w:hAnsi="Arial" w:cs="Arial"/>
          <w:sz w:val="24"/>
          <w:szCs w:val="24"/>
        </w:rPr>
        <w:t xml:space="preserve">тул тооцохгүй байж болох ба давтац </w:t>
      </w:r>
      <w:r>
        <w:rPr>
          <w:rFonts w:ascii="Arial" w:hAnsi="Arial" w:cs="Arial"/>
          <w:sz w:val="24"/>
          <w:szCs w:val="24"/>
          <w:lang w:val="en-US"/>
        </w:rPr>
        <w:t>(</w:t>
      </w:r>
      <w:r>
        <w:rPr>
          <w:rFonts w:ascii="Arial" w:hAnsi="Arial" w:cs="Arial"/>
          <w:sz w:val="24"/>
          <w:szCs w:val="24"/>
        </w:rPr>
        <w:t>таарц</w:t>
      </w:r>
      <w:r>
        <w:rPr>
          <w:rFonts w:ascii="Arial" w:hAnsi="Arial" w:cs="Arial"/>
          <w:sz w:val="24"/>
          <w:szCs w:val="24"/>
          <w:lang w:val="en-US"/>
        </w:rPr>
        <w:t>)</w:t>
      </w:r>
      <w:r>
        <w:rPr>
          <w:rFonts w:ascii="Arial" w:hAnsi="Arial" w:cs="Arial"/>
          <w:sz w:val="24"/>
          <w:szCs w:val="24"/>
        </w:rPr>
        <w:t>-ын</w:t>
      </w:r>
      <w:r w:rsidR="0033339E" w:rsidRPr="00225894">
        <w:rPr>
          <w:rFonts w:ascii="Arial" w:hAnsi="Arial" w:cs="Arial"/>
          <w:sz w:val="24"/>
          <w:szCs w:val="24"/>
        </w:rPr>
        <w:t xml:space="preserve"> э</w:t>
      </w:r>
      <w:r>
        <w:rPr>
          <w:rFonts w:ascii="Arial" w:hAnsi="Arial" w:cs="Arial"/>
          <w:sz w:val="24"/>
          <w:szCs w:val="24"/>
        </w:rPr>
        <w:t>ргэлзээг мультметрийн ялгах чадварын</w:t>
      </w:r>
      <w:r w:rsidR="0033339E" w:rsidRPr="00225894">
        <w:rPr>
          <w:rFonts w:ascii="Arial" w:hAnsi="Arial" w:cs="Arial"/>
          <w:sz w:val="24"/>
          <w:szCs w:val="24"/>
        </w:rPr>
        <w:t xml:space="preserve"> а</w:t>
      </w:r>
      <w:r>
        <w:rPr>
          <w:rFonts w:ascii="Arial" w:hAnsi="Arial" w:cs="Arial"/>
          <w:sz w:val="24"/>
          <w:szCs w:val="24"/>
        </w:rPr>
        <w:t>лдааг ашигл</w:t>
      </w:r>
      <w:r w:rsidR="0033339E" w:rsidRPr="00225894">
        <w:rPr>
          <w:rFonts w:ascii="Arial" w:hAnsi="Arial" w:cs="Arial"/>
          <w:sz w:val="24"/>
          <w:szCs w:val="24"/>
        </w:rPr>
        <w:t xml:space="preserve">ан </w:t>
      </w:r>
      <w:r w:rsidR="0033339E" w:rsidRPr="00225894">
        <w:rPr>
          <w:rFonts w:ascii="Arial" w:hAnsi="Arial" w:cs="Arial"/>
          <w:sz w:val="24"/>
          <w:szCs w:val="24"/>
          <w:lang w:val="en-US"/>
        </w:rPr>
        <w:t>B</w:t>
      </w:r>
      <w:r w:rsidR="0033339E" w:rsidRPr="00225894">
        <w:rPr>
          <w:rFonts w:ascii="Arial" w:hAnsi="Arial" w:cs="Arial"/>
          <w:sz w:val="24"/>
          <w:szCs w:val="24"/>
        </w:rPr>
        <w:t xml:space="preserve"> төрлийн эргэлзээгээр авч үзэж болно.</w:t>
      </w:r>
    </w:p>
    <w:p w:rsidR="0033339E" w:rsidRPr="00225894" w:rsidRDefault="0033339E" w:rsidP="0033339E">
      <w:pPr>
        <w:tabs>
          <w:tab w:val="left" w:pos="720"/>
        </w:tabs>
        <w:spacing w:before="240" w:line="240" w:lineRule="auto"/>
        <w:jc w:val="both"/>
        <w:rPr>
          <w:rFonts w:ascii="Arial" w:hAnsi="Arial" w:cs="Arial"/>
          <w:b/>
          <w:sz w:val="24"/>
          <w:szCs w:val="24"/>
        </w:rPr>
      </w:pPr>
      <w:r w:rsidRPr="00225894">
        <w:rPr>
          <w:rFonts w:ascii="Arial" w:hAnsi="Arial" w:cs="Arial"/>
          <w:b/>
          <w:sz w:val="24"/>
          <w:szCs w:val="24"/>
          <w:lang w:val="en-US"/>
        </w:rPr>
        <w:t>B</w:t>
      </w:r>
      <w:r w:rsidRPr="00225894">
        <w:rPr>
          <w:rFonts w:ascii="Arial" w:hAnsi="Arial" w:cs="Arial"/>
          <w:b/>
          <w:sz w:val="24"/>
          <w:szCs w:val="24"/>
        </w:rPr>
        <w:t xml:space="preserve"> төрлийн тооцоо</w:t>
      </w:r>
    </w:p>
    <w:p w:rsidR="0033339E" w:rsidRPr="00225894" w:rsidRDefault="0033339E" w:rsidP="0033339E">
      <w:pPr>
        <w:numPr>
          <w:ilvl w:val="0"/>
          <w:numId w:val="33"/>
        </w:numPr>
        <w:tabs>
          <w:tab w:val="left" w:pos="0"/>
        </w:tabs>
        <w:spacing w:before="240" w:line="240" w:lineRule="auto"/>
        <w:jc w:val="both"/>
        <w:rPr>
          <w:rFonts w:ascii="Arial" w:hAnsi="Arial" w:cs="Arial"/>
          <w:sz w:val="24"/>
          <w:szCs w:val="24"/>
          <w:lang w:val="en-US"/>
        </w:rPr>
      </w:pPr>
      <w:r w:rsidRPr="00225894">
        <w:rPr>
          <w:rFonts w:ascii="Arial" w:hAnsi="Arial" w:cs="Arial"/>
          <w:sz w:val="24"/>
          <w:szCs w:val="24"/>
        </w:rPr>
        <w:t>Калибраториос гаргасан хүчдлийн эргэлзээ нь</w:t>
      </w:r>
    </w:p>
    <w:p w:rsidR="0033339E" w:rsidRPr="00225894" w:rsidRDefault="0033339E" w:rsidP="0033339E">
      <w:pPr>
        <w:tabs>
          <w:tab w:val="left" w:pos="0"/>
        </w:tabs>
        <w:spacing w:before="240" w:line="240" w:lineRule="auto"/>
        <w:jc w:val="both"/>
        <w:rPr>
          <w:rFonts w:ascii="Arial" w:hAnsi="Arial" w:cs="Arial"/>
          <w:sz w:val="24"/>
          <w:szCs w:val="24"/>
        </w:rPr>
      </w:pPr>
      <w:r w:rsidRPr="00225894">
        <w:rPr>
          <w:rFonts w:ascii="Arial" w:hAnsi="Arial" w:cs="Arial"/>
          <w:sz w:val="24"/>
          <w:szCs w:val="24"/>
        </w:rPr>
        <w:tab/>
      </w:r>
      <w:r w:rsidRPr="00225894">
        <w:rPr>
          <w:rFonts w:ascii="Arial" w:hAnsi="Arial" w:cs="Arial"/>
          <w:sz w:val="24"/>
          <w:szCs w:val="24"/>
          <w:lang w:val="en-US"/>
        </w:rPr>
        <w:t>a</w:t>
      </w:r>
      <w:r w:rsidRPr="00225894">
        <w:rPr>
          <w:rFonts w:ascii="Arial" w:hAnsi="Arial" w:cs="Arial"/>
          <w:sz w:val="24"/>
          <w:szCs w:val="24"/>
          <w:vertAlign w:val="subscript"/>
        </w:rPr>
        <w:t>1</w:t>
      </w:r>
      <w:r w:rsidRPr="00225894">
        <w:rPr>
          <w:rFonts w:ascii="Arial" w:hAnsi="Arial" w:cs="Arial"/>
          <w:sz w:val="24"/>
          <w:szCs w:val="24"/>
          <w:lang w:val="en-US"/>
        </w:rPr>
        <w:t>=4.5*</w:t>
      </w:r>
      <w:r w:rsidR="00486701" w:rsidRPr="00225894">
        <w:rPr>
          <w:rFonts w:ascii="Arial" w:hAnsi="Arial" w:cs="Arial"/>
          <w:sz w:val="24"/>
          <w:szCs w:val="24"/>
          <w:lang w:val="en-US"/>
        </w:rPr>
        <w:t>10</w:t>
      </w:r>
      <w:r w:rsidR="00486701" w:rsidRPr="00225894">
        <w:rPr>
          <w:rFonts w:ascii="Arial" w:hAnsi="Arial" w:cs="Arial"/>
          <w:sz w:val="24"/>
          <w:szCs w:val="24"/>
          <w:vertAlign w:val="superscript"/>
          <w:lang w:val="en-US"/>
        </w:rPr>
        <w:t>-6</w:t>
      </w:r>
      <w:r w:rsidRPr="00225894">
        <w:rPr>
          <w:rFonts w:ascii="Arial" w:hAnsi="Arial" w:cs="Arial"/>
          <w:sz w:val="24"/>
          <w:szCs w:val="24"/>
        </w:rPr>
        <w:t>ГАРАЛТЫН</w:t>
      </w:r>
      <w:r w:rsidR="00486701">
        <w:rPr>
          <w:rFonts w:ascii="Arial" w:hAnsi="Arial" w:cs="Arial"/>
          <w:sz w:val="24"/>
          <w:szCs w:val="24"/>
        </w:rPr>
        <w:t xml:space="preserve"> утга</w:t>
      </w:r>
      <w:r w:rsidRPr="00225894">
        <w:rPr>
          <w:rFonts w:ascii="Arial" w:hAnsi="Arial" w:cs="Arial"/>
          <w:sz w:val="24"/>
          <w:szCs w:val="24"/>
        </w:rPr>
        <w:t xml:space="preserve"> +100</w:t>
      </w:r>
      <w:r w:rsidRPr="00225894">
        <w:rPr>
          <w:rFonts w:ascii="Arial" w:hAnsi="Arial" w:cs="Arial"/>
          <w:sz w:val="24"/>
          <w:szCs w:val="24"/>
          <w:lang w:val="en-US"/>
        </w:rPr>
        <w:t xml:space="preserve"> µV</w:t>
      </w:r>
    </w:p>
    <w:p w:rsidR="0033339E" w:rsidRPr="00225894" w:rsidRDefault="0033339E" w:rsidP="0033339E">
      <w:pPr>
        <w:tabs>
          <w:tab w:val="left" w:pos="720"/>
        </w:tabs>
        <w:spacing w:before="240" w:line="240" w:lineRule="auto"/>
        <w:jc w:val="center"/>
        <w:rPr>
          <w:rFonts w:ascii="Arial" w:hAnsi="Arial" w:cs="Arial"/>
          <w:sz w:val="24"/>
          <w:szCs w:val="24"/>
        </w:rPr>
      </w:pPr>
      <w:r w:rsidRPr="00225894">
        <w:rPr>
          <w:rFonts w:ascii="Arial" w:hAnsi="Arial" w:cs="Arial"/>
          <w:sz w:val="24"/>
          <w:szCs w:val="24"/>
          <w:lang w:val="en-US"/>
        </w:rPr>
        <w:t>= (4.5*10+100)</w:t>
      </w:r>
      <w:r w:rsidRPr="00225894">
        <w:rPr>
          <w:rFonts w:ascii="Arial" w:hAnsi="Arial" w:cs="Arial"/>
          <w:sz w:val="24"/>
          <w:szCs w:val="24"/>
        </w:rPr>
        <w:t xml:space="preserve"> </w:t>
      </w:r>
      <w:r w:rsidRPr="00225894">
        <w:rPr>
          <w:rFonts w:ascii="Arial" w:hAnsi="Arial" w:cs="Arial"/>
          <w:sz w:val="24"/>
          <w:szCs w:val="24"/>
          <w:lang w:val="en-US"/>
        </w:rPr>
        <w:t>µV = 145 µV</w:t>
      </w:r>
      <w:r w:rsidRPr="00225894">
        <w:rPr>
          <w:rFonts w:ascii="Arial" w:hAnsi="Arial" w:cs="Arial"/>
          <w:sz w:val="24"/>
          <w:szCs w:val="24"/>
        </w:rPr>
        <w:tab/>
      </w:r>
      <w:r w:rsidRPr="00225894">
        <w:rPr>
          <w:rFonts w:ascii="Arial" w:hAnsi="Arial" w:cs="Arial"/>
          <w:sz w:val="24"/>
          <w:szCs w:val="24"/>
        </w:rPr>
        <w:tab/>
      </w:r>
      <w:r w:rsidRPr="00225894">
        <w:rPr>
          <w:rFonts w:ascii="Arial" w:hAnsi="Arial" w:cs="Arial"/>
          <w:sz w:val="24"/>
          <w:szCs w:val="24"/>
        </w:rPr>
        <w:tab/>
      </w:r>
      <w:r w:rsidRPr="00225894">
        <w:rPr>
          <w:rFonts w:ascii="Arial" w:hAnsi="Arial" w:cs="Arial"/>
          <w:sz w:val="24"/>
          <w:szCs w:val="24"/>
        </w:rPr>
        <w:tab/>
      </w:r>
      <w:r w:rsidRPr="00225894">
        <w:rPr>
          <w:rFonts w:ascii="Arial" w:hAnsi="Arial" w:cs="Arial"/>
          <w:sz w:val="24"/>
          <w:szCs w:val="24"/>
          <w:lang w:val="en-US"/>
        </w:rPr>
        <w:t>(C.</w:t>
      </w:r>
      <w:r w:rsidRPr="00225894">
        <w:rPr>
          <w:rFonts w:ascii="Arial" w:hAnsi="Arial" w:cs="Arial"/>
          <w:sz w:val="24"/>
          <w:szCs w:val="24"/>
        </w:rPr>
        <w:t>102</w:t>
      </w:r>
      <w:r w:rsidRPr="00225894">
        <w:rPr>
          <w:rFonts w:ascii="Arial" w:hAnsi="Arial" w:cs="Arial"/>
          <w:sz w:val="24"/>
          <w:szCs w:val="24"/>
          <w:lang w:val="en-US"/>
        </w:rPr>
        <w:t>)</w:t>
      </w:r>
    </w:p>
    <w:p w:rsidR="0033339E" w:rsidRPr="00225894" w:rsidRDefault="00056BB4" w:rsidP="0033339E">
      <w:pPr>
        <w:tabs>
          <w:tab w:val="left" w:pos="0"/>
        </w:tabs>
        <w:spacing w:before="240" w:line="240" w:lineRule="auto"/>
        <w:jc w:val="both"/>
        <w:rPr>
          <w:rFonts w:ascii="Arial" w:hAnsi="Arial" w:cs="Arial"/>
          <w:sz w:val="24"/>
          <w:szCs w:val="24"/>
        </w:rPr>
      </w:pPr>
      <w:r w:rsidRPr="00056BB4">
        <w:rPr>
          <w:rFonts w:ascii="Arial" w:hAnsi="Arial" w:cs="Arial"/>
          <w:noProof/>
        </w:rPr>
        <w:pict>
          <v:shape id="_x0000_s1176" type="#_x0000_t75" style="position:absolute;left:0;text-align:left;margin-left:91.5pt;margin-top:39.6pt;width:177.75pt;height:27pt;z-index:-251585536" equationxml="&lt;" wrapcoords="11939 0 7747 600 -91 6600 -91 13200 3008 18600 4922 18600 12759 18600 16041 18600 21600 13200 21600 8400 12395 0 11939 0">
            <v:imagedata r:id="rId149" o:title="" chromakey="white"/>
            <w10:wrap type="tight"/>
          </v:shape>
        </w:pict>
      </w:r>
      <w:r w:rsidR="0033339E" w:rsidRPr="00225894">
        <w:rPr>
          <w:rFonts w:ascii="Arial" w:hAnsi="Arial" w:cs="Arial"/>
          <w:sz w:val="24"/>
          <w:szCs w:val="24"/>
        </w:rPr>
        <w:t xml:space="preserve">Хэвийн тархалттай байх үеийн 99 %-ийн үнэмшлийн төвшинд хамруулах коэффцент к </w:t>
      </w:r>
      <w:r w:rsidR="0033339E" w:rsidRPr="00225894">
        <w:rPr>
          <w:rFonts w:ascii="Arial" w:hAnsi="Arial" w:cs="Arial"/>
          <w:sz w:val="24"/>
          <w:szCs w:val="24"/>
          <w:lang w:val="en-US"/>
        </w:rPr>
        <w:t>=</w:t>
      </w:r>
      <w:r w:rsidR="0033339E" w:rsidRPr="00225894">
        <w:rPr>
          <w:rFonts w:ascii="Arial" w:hAnsi="Arial" w:cs="Arial"/>
          <w:sz w:val="24"/>
          <w:szCs w:val="24"/>
        </w:rPr>
        <w:t xml:space="preserve">2.58 ба гаргасан хүчдлийн стандарт эргэлзээ нь </w:t>
      </w:r>
    </w:p>
    <w:p w:rsidR="0033339E" w:rsidRPr="00225894" w:rsidRDefault="00EF4755" w:rsidP="00EF4755">
      <w:pPr>
        <w:jc w:val="center"/>
        <w:rPr>
          <w:rFonts w:ascii="Arial" w:hAnsi="Arial" w:cs="Arial"/>
          <w:i/>
          <w:lang w:val="en-US"/>
        </w:rPr>
      </w:pPr>
      <w:r w:rsidRPr="00225894">
        <w:rPr>
          <w:rFonts w:ascii="Arial" w:hAnsi="Arial" w:cs="Arial"/>
          <w:sz w:val="24"/>
          <w:szCs w:val="24"/>
          <w:lang w:val="en-US"/>
        </w:rPr>
        <w:t xml:space="preserve">                    </w:t>
      </w:r>
      <w:r w:rsidR="0033339E" w:rsidRPr="00225894">
        <w:rPr>
          <w:rFonts w:ascii="Arial" w:hAnsi="Arial" w:cs="Arial"/>
          <w:sz w:val="24"/>
          <w:szCs w:val="24"/>
          <w:lang w:val="en-US"/>
        </w:rPr>
        <w:t>(C.</w:t>
      </w:r>
      <w:r w:rsidR="0033339E" w:rsidRPr="00225894">
        <w:rPr>
          <w:rFonts w:ascii="Arial" w:hAnsi="Arial" w:cs="Arial"/>
          <w:sz w:val="24"/>
          <w:szCs w:val="24"/>
        </w:rPr>
        <w:t>103</w:t>
      </w:r>
      <w:r w:rsidR="0033339E" w:rsidRPr="00225894">
        <w:rPr>
          <w:rFonts w:ascii="Arial" w:hAnsi="Arial" w:cs="Arial"/>
          <w:sz w:val="24"/>
          <w:szCs w:val="24"/>
          <w:lang w:val="en-US"/>
        </w:rPr>
        <w:t>)</w:t>
      </w:r>
    </w:p>
    <w:p w:rsidR="00EF4755" w:rsidRPr="00225894" w:rsidRDefault="00EF4755" w:rsidP="0033339E">
      <w:pPr>
        <w:tabs>
          <w:tab w:val="left" w:pos="720"/>
        </w:tabs>
        <w:spacing w:before="240" w:line="240" w:lineRule="auto"/>
        <w:jc w:val="both"/>
        <w:rPr>
          <w:rFonts w:ascii="Arial" w:hAnsi="Arial" w:cs="Arial"/>
          <w:sz w:val="24"/>
          <w:szCs w:val="24"/>
          <w:lang w:val="en-US"/>
        </w:rPr>
      </w:pPr>
    </w:p>
    <w:p w:rsidR="0033339E" w:rsidRPr="00225894" w:rsidRDefault="0033339E" w:rsidP="0033339E">
      <w:pPr>
        <w:tabs>
          <w:tab w:val="left" w:pos="720"/>
        </w:tabs>
        <w:spacing w:before="240" w:line="240" w:lineRule="auto"/>
        <w:jc w:val="both"/>
        <w:rPr>
          <w:rFonts w:ascii="Arial" w:hAnsi="Arial" w:cs="Arial"/>
          <w:sz w:val="24"/>
          <w:szCs w:val="24"/>
          <w:lang w:val="en-US"/>
        </w:rPr>
      </w:pPr>
      <w:r w:rsidRPr="00225894">
        <w:rPr>
          <w:rFonts w:ascii="Arial" w:hAnsi="Arial" w:cs="Arial"/>
          <w:sz w:val="24"/>
          <w:szCs w:val="24"/>
        </w:rPr>
        <w:t xml:space="preserve">Чөлөөний зэрэг </w:t>
      </w:r>
      <w:r w:rsidRPr="00225894">
        <w:rPr>
          <w:rFonts w:ascii="Arial" w:hAnsi="Arial" w:cs="Arial"/>
          <w:sz w:val="24"/>
          <w:szCs w:val="24"/>
          <w:lang w:val="en-US"/>
        </w:rPr>
        <w:t>= v</w:t>
      </w:r>
      <w:r w:rsidRPr="00225894">
        <w:rPr>
          <w:rFonts w:ascii="Arial" w:hAnsi="Arial" w:cs="Arial"/>
          <w:sz w:val="24"/>
          <w:szCs w:val="24"/>
          <w:vertAlign w:val="subscript"/>
          <w:lang w:val="en-US"/>
        </w:rPr>
        <w:t>1</w:t>
      </w:r>
      <w:r w:rsidRPr="00225894">
        <w:rPr>
          <w:rFonts w:ascii="Arial" w:hAnsi="Arial" w:cs="Arial"/>
          <w:sz w:val="24"/>
          <w:szCs w:val="24"/>
          <w:lang w:val="en-US"/>
        </w:rPr>
        <w:t>=</w:t>
      </w:r>
      <w:r w:rsidRPr="00225894">
        <w:rPr>
          <w:rFonts w:ascii="Arial" w:hAnsi="Arial" w:cs="Arial"/>
          <w:sz w:val="24"/>
          <w:szCs w:val="24"/>
        </w:rPr>
        <w:t xml:space="preserve">∞  </w:t>
      </w:r>
      <w:r w:rsidRPr="00225894">
        <w:rPr>
          <w:rFonts w:ascii="Arial" w:hAnsi="Arial" w:cs="Arial"/>
          <w:sz w:val="24"/>
          <w:szCs w:val="24"/>
          <w:lang w:val="en-US"/>
        </w:rPr>
        <w:tab/>
      </w:r>
      <w:r w:rsidRPr="00225894">
        <w:rPr>
          <w:rFonts w:ascii="Arial" w:hAnsi="Arial" w:cs="Arial"/>
          <w:sz w:val="24"/>
          <w:szCs w:val="24"/>
          <w:lang w:val="en-US"/>
        </w:rPr>
        <w:tab/>
      </w:r>
      <w:r w:rsidRPr="00225894">
        <w:rPr>
          <w:rFonts w:ascii="Arial" w:hAnsi="Arial" w:cs="Arial"/>
          <w:sz w:val="24"/>
          <w:szCs w:val="24"/>
          <w:lang w:val="en-US"/>
        </w:rPr>
        <w:tab/>
      </w:r>
      <w:r w:rsidRPr="00225894">
        <w:rPr>
          <w:rFonts w:ascii="Arial" w:hAnsi="Arial" w:cs="Arial"/>
          <w:sz w:val="24"/>
          <w:szCs w:val="24"/>
          <w:lang w:val="en-US"/>
        </w:rPr>
        <w:tab/>
      </w:r>
      <w:r w:rsidRPr="00225894">
        <w:rPr>
          <w:rFonts w:ascii="Arial" w:hAnsi="Arial" w:cs="Arial"/>
          <w:sz w:val="24"/>
          <w:szCs w:val="24"/>
          <w:lang w:val="en-US"/>
        </w:rPr>
        <w:tab/>
      </w:r>
      <w:r w:rsidRPr="00225894">
        <w:rPr>
          <w:rFonts w:ascii="Arial" w:hAnsi="Arial" w:cs="Arial"/>
          <w:sz w:val="24"/>
          <w:szCs w:val="24"/>
          <w:lang w:val="en-US"/>
        </w:rPr>
        <w:tab/>
        <w:t>(C.104)</w:t>
      </w:r>
    </w:p>
    <w:p w:rsidR="0033339E" w:rsidRPr="00225894" w:rsidRDefault="0033339E" w:rsidP="0033339E">
      <w:pPr>
        <w:numPr>
          <w:ilvl w:val="0"/>
          <w:numId w:val="33"/>
        </w:numPr>
        <w:tabs>
          <w:tab w:val="left" w:pos="720"/>
        </w:tabs>
        <w:spacing w:before="240" w:line="240" w:lineRule="auto"/>
        <w:ind w:left="720"/>
        <w:jc w:val="both"/>
        <w:rPr>
          <w:rFonts w:ascii="Arial" w:hAnsi="Arial" w:cs="Arial"/>
          <w:sz w:val="24"/>
          <w:szCs w:val="24"/>
          <w:lang w:val="en-US"/>
        </w:rPr>
      </w:pPr>
      <w:r w:rsidRPr="00225894">
        <w:rPr>
          <w:rFonts w:ascii="Arial" w:hAnsi="Arial" w:cs="Arial"/>
          <w:sz w:val="24"/>
          <w:szCs w:val="24"/>
        </w:rPr>
        <w:t xml:space="preserve">100 </w:t>
      </w:r>
      <w:r w:rsidRPr="00225894">
        <w:rPr>
          <w:rFonts w:ascii="Arial" w:hAnsi="Arial" w:cs="Arial"/>
          <w:sz w:val="24"/>
          <w:szCs w:val="24"/>
          <w:lang w:val="en-US"/>
        </w:rPr>
        <w:t>V</w:t>
      </w:r>
      <w:r w:rsidRPr="00225894">
        <w:rPr>
          <w:rFonts w:ascii="Arial" w:hAnsi="Arial" w:cs="Arial"/>
          <w:sz w:val="24"/>
          <w:szCs w:val="24"/>
        </w:rPr>
        <w:t>-ийн хүрээн</w:t>
      </w:r>
      <w:r w:rsidR="00FB4D79">
        <w:rPr>
          <w:rFonts w:ascii="Arial" w:hAnsi="Arial" w:cs="Arial"/>
          <w:sz w:val="24"/>
          <w:szCs w:val="24"/>
        </w:rPr>
        <w:t xml:space="preserve"> дэх мультметрийн үзүүлэлтүүд : ялгах </w:t>
      </w:r>
      <w:r w:rsidRPr="00225894">
        <w:rPr>
          <w:rFonts w:ascii="Arial" w:hAnsi="Arial" w:cs="Arial"/>
          <w:sz w:val="24"/>
          <w:szCs w:val="24"/>
        </w:rPr>
        <w:t>чадвар нь 10 м</w:t>
      </w:r>
      <w:r w:rsidRPr="00225894">
        <w:rPr>
          <w:rFonts w:ascii="Arial" w:hAnsi="Arial" w:cs="Arial"/>
          <w:sz w:val="24"/>
          <w:szCs w:val="24"/>
          <w:lang w:val="en-US"/>
        </w:rPr>
        <w:t>V (</w:t>
      </w:r>
      <w:r w:rsidR="00FB4D79">
        <w:rPr>
          <w:rFonts w:ascii="Arial" w:hAnsi="Arial" w:cs="Arial"/>
          <w:sz w:val="24"/>
          <w:szCs w:val="24"/>
        </w:rPr>
        <w:t xml:space="preserve">1 тоолол </w:t>
      </w:r>
      <w:r w:rsidRPr="00225894">
        <w:rPr>
          <w:rFonts w:ascii="Arial" w:hAnsi="Arial" w:cs="Arial"/>
          <w:sz w:val="24"/>
          <w:szCs w:val="24"/>
          <w:lang w:val="en-US"/>
        </w:rPr>
        <w:t>)</w:t>
      </w:r>
      <w:r w:rsidRPr="00225894">
        <w:rPr>
          <w:rFonts w:ascii="Arial" w:hAnsi="Arial" w:cs="Arial"/>
          <w:sz w:val="24"/>
          <w:szCs w:val="24"/>
        </w:rPr>
        <w:t xml:space="preserve"> Уншилтууд өөрчлөгдөөгүй</w:t>
      </w:r>
      <w:r w:rsidR="00FB4D79">
        <w:rPr>
          <w:rFonts w:ascii="Arial" w:hAnsi="Arial" w:cs="Arial"/>
          <w:sz w:val="24"/>
          <w:szCs w:val="24"/>
        </w:rPr>
        <w:t xml:space="preserve"> байгаагаас хойш  энэ</w:t>
      </w:r>
      <w:r w:rsidRPr="00225894">
        <w:rPr>
          <w:rFonts w:ascii="Arial" w:hAnsi="Arial" w:cs="Arial"/>
          <w:sz w:val="24"/>
          <w:szCs w:val="24"/>
        </w:rPr>
        <w:t xml:space="preserve"> хя</w:t>
      </w:r>
      <w:r w:rsidR="00FB4D79">
        <w:rPr>
          <w:rFonts w:ascii="Arial" w:hAnsi="Arial" w:cs="Arial"/>
          <w:sz w:val="24"/>
          <w:szCs w:val="24"/>
        </w:rPr>
        <w:t>згаар</w:t>
      </w:r>
      <w:r w:rsidR="00041BA4">
        <w:rPr>
          <w:rFonts w:ascii="Arial" w:hAnsi="Arial" w:cs="Arial"/>
          <w:sz w:val="24"/>
          <w:szCs w:val="24"/>
        </w:rPr>
        <w:t>ыг</w:t>
      </w:r>
      <w:r w:rsidR="00FB4D79">
        <w:rPr>
          <w:rFonts w:ascii="Arial" w:hAnsi="Arial" w:cs="Arial"/>
          <w:sz w:val="24"/>
          <w:szCs w:val="24"/>
        </w:rPr>
        <w:t xml:space="preserve">  хагасаар авч үзнэ.</w:t>
      </w:r>
    </w:p>
    <w:p w:rsidR="0033339E" w:rsidRPr="00225894" w:rsidRDefault="00056BB4" w:rsidP="00DB5077">
      <w:pPr>
        <w:jc w:val="center"/>
        <w:rPr>
          <w:rFonts w:ascii="Arial" w:hAnsi="Arial" w:cs="Arial"/>
          <w:i/>
          <w:lang w:val="en-US"/>
        </w:rPr>
      </w:pPr>
      <w:r w:rsidRPr="00056BB4">
        <w:rPr>
          <w:rFonts w:ascii="Arial" w:hAnsi="Arial" w:cs="Arial"/>
          <w:noProof/>
        </w:rPr>
        <w:pict>
          <v:shape id="_x0000_s1177" type="#_x0000_t75" style="position:absolute;left:0;text-align:left;margin-left:104.5pt;margin-top:10.95pt;width:89.25pt;height:27pt;z-index:-251584512" equationxml="&lt;" wrapcoords="6353 600 1634 6600 -182 9600 -182 12600 4719 18600 6534 18600 8531 18600 11980 18600 21418 12600 21600 6600 9076 600 6353 600">
            <v:imagedata r:id="rId150" o:title="" chromakey="white"/>
            <w10:wrap type="tight"/>
          </v:shape>
        </w:pict>
      </w:r>
      <w:r w:rsidR="00DB5077" w:rsidRPr="00225894">
        <w:rPr>
          <w:rFonts w:ascii="Arial" w:hAnsi="Arial" w:cs="Arial"/>
          <w:sz w:val="24"/>
          <w:szCs w:val="24"/>
          <w:lang w:val="en-US"/>
        </w:rPr>
        <w:t xml:space="preserve">                             </w:t>
      </w:r>
      <w:r w:rsidR="0033339E" w:rsidRPr="00225894">
        <w:rPr>
          <w:rFonts w:ascii="Arial" w:hAnsi="Arial" w:cs="Arial"/>
          <w:sz w:val="24"/>
          <w:szCs w:val="24"/>
          <w:lang w:val="en-US"/>
        </w:rPr>
        <w:t>(C.</w:t>
      </w:r>
      <w:r w:rsidR="0033339E" w:rsidRPr="00225894">
        <w:rPr>
          <w:rFonts w:ascii="Arial" w:hAnsi="Arial" w:cs="Arial"/>
          <w:sz w:val="24"/>
          <w:szCs w:val="24"/>
        </w:rPr>
        <w:t>105</w:t>
      </w:r>
      <w:r w:rsidR="0033339E" w:rsidRPr="00225894">
        <w:rPr>
          <w:rFonts w:ascii="Arial" w:hAnsi="Arial" w:cs="Arial"/>
          <w:sz w:val="24"/>
          <w:szCs w:val="24"/>
          <w:lang w:val="en-US"/>
        </w:rPr>
        <w:t>)</w:t>
      </w:r>
    </w:p>
    <w:p w:rsidR="00FB781F" w:rsidRPr="00225894" w:rsidRDefault="00FB781F" w:rsidP="0033339E">
      <w:pPr>
        <w:tabs>
          <w:tab w:val="left" w:pos="720"/>
        </w:tabs>
        <w:spacing w:before="240" w:line="240" w:lineRule="auto"/>
        <w:jc w:val="both"/>
        <w:rPr>
          <w:rFonts w:ascii="Arial" w:hAnsi="Arial" w:cs="Arial"/>
          <w:sz w:val="24"/>
          <w:szCs w:val="24"/>
          <w:lang w:val="en-US"/>
        </w:rPr>
      </w:pPr>
    </w:p>
    <w:p w:rsidR="00FB781F" w:rsidRPr="00225894" w:rsidRDefault="00FB781F" w:rsidP="0033339E">
      <w:pPr>
        <w:tabs>
          <w:tab w:val="left" w:pos="720"/>
        </w:tabs>
        <w:spacing w:before="240" w:line="240" w:lineRule="auto"/>
        <w:jc w:val="both"/>
        <w:rPr>
          <w:rFonts w:ascii="Arial" w:hAnsi="Arial" w:cs="Arial"/>
          <w:sz w:val="24"/>
          <w:szCs w:val="24"/>
          <w:lang w:val="en-US"/>
        </w:rPr>
      </w:pPr>
    </w:p>
    <w:p w:rsidR="0033339E" w:rsidRPr="00225894" w:rsidRDefault="00056BB4" w:rsidP="0033339E">
      <w:pPr>
        <w:tabs>
          <w:tab w:val="left" w:pos="720"/>
        </w:tabs>
        <w:spacing w:before="240" w:line="240" w:lineRule="auto"/>
        <w:jc w:val="both"/>
        <w:rPr>
          <w:rFonts w:ascii="Arial" w:hAnsi="Arial" w:cs="Arial"/>
          <w:sz w:val="24"/>
          <w:szCs w:val="24"/>
        </w:rPr>
      </w:pPr>
      <w:r w:rsidRPr="00056BB4">
        <w:rPr>
          <w:rFonts w:ascii="Arial" w:hAnsi="Arial" w:cs="Arial"/>
          <w:noProof/>
        </w:rPr>
        <w:lastRenderedPageBreak/>
        <w:pict>
          <v:shape id="_x0000_s1178" type="#_x0000_t75" style="position:absolute;left:0;text-align:left;margin-left:99pt;margin-top:20.8pt;width:153pt;height:29.25pt;z-index:-251583488" equationxml="&lt;" wrapcoords="9529 0 5188 1662 -106 6646 -106 11631 3176 17723 4871 19385 9318 19385 13659 17723 21494 11631 21600 6092 10059 0 9529 0">
            <v:imagedata r:id="rId151" o:title="" chromakey="white"/>
            <w10:wrap type="tight"/>
          </v:shape>
        </w:pict>
      </w:r>
      <w:r w:rsidR="0033339E" w:rsidRPr="00225894">
        <w:rPr>
          <w:rFonts w:ascii="Arial" w:hAnsi="Arial" w:cs="Arial"/>
          <w:sz w:val="24"/>
          <w:szCs w:val="24"/>
        </w:rPr>
        <w:t>Тэгш өнцөгт т</w:t>
      </w:r>
      <w:r w:rsidR="00554467">
        <w:rPr>
          <w:rFonts w:ascii="Arial" w:hAnsi="Arial" w:cs="Arial"/>
          <w:sz w:val="24"/>
          <w:szCs w:val="24"/>
        </w:rPr>
        <w:t>архалтад мультметрийн ялгах чадвараас</w:t>
      </w:r>
      <w:r w:rsidR="0033339E" w:rsidRPr="00225894">
        <w:rPr>
          <w:rFonts w:ascii="Arial" w:hAnsi="Arial" w:cs="Arial"/>
          <w:sz w:val="24"/>
          <w:szCs w:val="24"/>
        </w:rPr>
        <w:t xml:space="preserve"> эргэлзээнээс хамаарсан стандарт эргэлзээ нь </w:t>
      </w:r>
    </w:p>
    <w:p w:rsidR="0033339E" w:rsidRPr="00225894" w:rsidRDefault="00715EEF" w:rsidP="00715EEF">
      <w:pPr>
        <w:jc w:val="center"/>
        <w:rPr>
          <w:rFonts w:ascii="Arial" w:hAnsi="Arial" w:cs="Arial"/>
          <w:i/>
          <w:lang w:val="en-US"/>
        </w:rPr>
      </w:pPr>
      <w:r w:rsidRPr="00225894">
        <w:rPr>
          <w:rFonts w:ascii="Arial" w:hAnsi="Arial" w:cs="Arial"/>
          <w:sz w:val="24"/>
          <w:szCs w:val="24"/>
          <w:lang w:val="en-US"/>
        </w:rPr>
        <w:t xml:space="preserve">                  </w:t>
      </w:r>
      <w:r w:rsidR="0033339E" w:rsidRPr="00225894">
        <w:rPr>
          <w:rFonts w:ascii="Arial" w:hAnsi="Arial" w:cs="Arial"/>
          <w:sz w:val="24"/>
          <w:szCs w:val="24"/>
          <w:lang w:val="en-US"/>
        </w:rPr>
        <w:t>(C.</w:t>
      </w:r>
      <w:r w:rsidR="0033339E" w:rsidRPr="00225894">
        <w:rPr>
          <w:rFonts w:ascii="Arial" w:hAnsi="Arial" w:cs="Arial"/>
          <w:sz w:val="24"/>
          <w:szCs w:val="24"/>
        </w:rPr>
        <w:t>10</w:t>
      </w:r>
      <w:r w:rsidR="0033339E" w:rsidRPr="00225894">
        <w:rPr>
          <w:rFonts w:ascii="Arial" w:hAnsi="Arial" w:cs="Arial"/>
          <w:sz w:val="24"/>
          <w:szCs w:val="24"/>
          <w:lang w:val="en-US"/>
        </w:rPr>
        <w:t>6)</w:t>
      </w:r>
    </w:p>
    <w:p w:rsidR="0033339E" w:rsidRPr="00225894" w:rsidRDefault="0033339E" w:rsidP="0033339E">
      <w:pPr>
        <w:tabs>
          <w:tab w:val="left" w:pos="720"/>
        </w:tabs>
        <w:spacing w:before="240" w:line="240" w:lineRule="auto"/>
        <w:jc w:val="both"/>
        <w:rPr>
          <w:rFonts w:ascii="Arial" w:hAnsi="Arial" w:cs="Arial"/>
          <w:sz w:val="24"/>
          <w:szCs w:val="24"/>
          <w:lang w:val="en-US"/>
        </w:rPr>
      </w:pPr>
      <w:r w:rsidRPr="00225894">
        <w:rPr>
          <w:rFonts w:ascii="Arial" w:hAnsi="Arial" w:cs="Arial"/>
          <w:sz w:val="24"/>
          <w:szCs w:val="24"/>
        </w:rPr>
        <w:t xml:space="preserve">Чөлөөний зэрэг </w:t>
      </w:r>
      <w:r w:rsidRPr="00225894">
        <w:rPr>
          <w:rFonts w:ascii="Arial" w:hAnsi="Arial" w:cs="Arial"/>
          <w:sz w:val="24"/>
          <w:szCs w:val="24"/>
          <w:lang w:val="en-US"/>
        </w:rPr>
        <w:t>= v</w:t>
      </w:r>
      <w:r w:rsidRPr="00225894">
        <w:rPr>
          <w:rFonts w:ascii="Arial" w:hAnsi="Arial" w:cs="Arial"/>
          <w:sz w:val="24"/>
          <w:szCs w:val="24"/>
          <w:vertAlign w:val="subscript"/>
          <w:lang w:val="en-US"/>
        </w:rPr>
        <w:t>2</w:t>
      </w:r>
      <w:r w:rsidRPr="00225894">
        <w:rPr>
          <w:rFonts w:ascii="Arial" w:hAnsi="Arial" w:cs="Arial"/>
          <w:sz w:val="24"/>
          <w:szCs w:val="24"/>
          <w:lang w:val="en-US"/>
        </w:rPr>
        <w:t>=</w:t>
      </w:r>
      <w:r w:rsidRPr="00225894">
        <w:rPr>
          <w:rFonts w:ascii="Arial" w:hAnsi="Arial" w:cs="Arial"/>
          <w:sz w:val="24"/>
          <w:szCs w:val="24"/>
        </w:rPr>
        <w:t xml:space="preserve">∞  </w:t>
      </w:r>
      <w:r w:rsidRPr="00225894">
        <w:rPr>
          <w:rFonts w:ascii="Arial" w:hAnsi="Arial" w:cs="Arial"/>
          <w:sz w:val="24"/>
          <w:szCs w:val="24"/>
          <w:lang w:val="en-US"/>
        </w:rPr>
        <w:tab/>
      </w:r>
      <w:r w:rsidRPr="00225894">
        <w:rPr>
          <w:rFonts w:ascii="Arial" w:hAnsi="Arial" w:cs="Arial"/>
          <w:sz w:val="24"/>
          <w:szCs w:val="24"/>
          <w:lang w:val="en-US"/>
        </w:rPr>
        <w:tab/>
      </w:r>
      <w:r w:rsidRPr="00225894">
        <w:rPr>
          <w:rFonts w:ascii="Arial" w:hAnsi="Arial" w:cs="Arial"/>
          <w:sz w:val="24"/>
          <w:szCs w:val="24"/>
          <w:lang w:val="en-US"/>
        </w:rPr>
        <w:tab/>
      </w:r>
      <w:r w:rsidRPr="00225894">
        <w:rPr>
          <w:rFonts w:ascii="Arial" w:hAnsi="Arial" w:cs="Arial"/>
          <w:sz w:val="24"/>
          <w:szCs w:val="24"/>
          <w:lang w:val="en-US"/>
        </w:rPr>
        <w:tab/>
      </w:r>
      <w:r w:rsidRPr="00225894">
        <w:rPr>
          <w:rFonts w:ascii="Arial" w:hAnsi="Arial" w:cs="Arial"/>
          <w:sz w:val="24"/>
          <w:szCs w:val="24"/>
          <w:lang w:val="en-US"/>
        </w:rPr>
        <w:tab/>
      </w:r>
      <w:r w:rsidRPr="00225894">
        <w:rPr>
          <w:rFonts w:ascii="Arial" w:hAnsi="Arial" w:cs="Arial"/>
          <w:sz w:val="24"/>
          <w:szCs w:val="24"/>
          <w:lang w:val="en-US"/>
        </w:rPr>
        <w:tab/>
        <w:t>(C.107)</w:t>
      </w:r>
    </w:p>
    <w:p w:rsidR="00A555A0" w:rsidRPr="00225894" w:rsidRDefault="00A555A0" w:rsidP="0033339E">
      <w:pPr>
        <w:tabs>
          <w:tab w:val="left" w:pos="720"/>
        </w:tabs>
        <w:spacing w:before="240" w:line="240" w:lineRule="auto"/>
        <w:jc w:val="both"/>
        <w:rPr>
          <w:rFonts w:ascii="Arial" w:hAnsi="Arial" w:cs="Arial"/>
          <w:b/>
          <w:sz w:val="24"/>
          <w:szCs w:val="24"/>
          <w:lang w:val="en-US"/>
        </w:rPr>
      </w:pPr>
    </w:p>
    <w:p w:rsidR="0033339E" w:rsidRPr="00225894" w:rsidRDefault="00056BB4" w:rsidP="0033339E">
      <w:pPr>
        <w:tabs>
          <w:tab w:val="left" w:pos="720"/>
        </w:tabs>
        <w:spacing w:before="240" w:line="240" w:lineRule="auto"/>
        <w:jc w:val="both"/>
        <w:rPr>
          <w:rFonts w:ascii="Arial" w:hAnsi="Arial" w:cs="Arial"/>
          <w:b/>
          <w:sz w:val="24"/>
          <w:szCs w:val="24"/>
        </w:rPr>
      </w:pPr>
      <w:r w:rsidRPr="00056BB4">
        <w:rPr>
          <w:rFonts w:ascii="Arial" w:hAnsi="Arial" w:cs="Arial"/>
          <w:noProof/>
        </w:rPr>
        <w:pict>
          <v:shape id="_x0000_s1179" type="#_x0000_t75" style="position:absolute;left:0;text-align:left;margin-left:80.25pt;margin-top:25.5pt;width:168.75pt;height:28.5pt;z-index:-251582464" equationxml="&lt;" wrapcoords="6048 1137 2112 5684 -96 8526 -96 13074 4032 19326 5664 19326 6240 19326 9984 19326 21408 12505 21600 6821 15360 1137 6048 1137">
            <v:imagedata r:id="rId152" o:title="" chromakey="white"/>
            <w10:wrap type="tight"/>
          </v:shape>
        </w:pict>
      </w:r>
      <w:r w:rsidR="0033339E" w:rsidRPr="00225894">
        <w:rPr>
          <w:rFonts w:ascii="Arial" w:hAnsi="Arial" w:cs="Arial"/>
          <w:b/>
          <w:sz w:val="24"/>
          <w:szCs w:val="24"/>
        </w:rPr>
        <w:t>Нэгдсэн стандарт хазайлт</w:t>
      </w:r>
    </w:p>
    <w:p w:rsidR="0033339E" w:rsidRPr="00225894" w:rsidRDefault="0033339E" w:rsidP="00A555A0">
      <w:pPr>
        <w:rPr>
          <w:rFonts w:ascii="Arial" w:hAnsi="Arial" w:cs="Arial"/>
          <w:i/>
          <w:lang w:val="en-US"/>
        </w:rPr>
      </w:pPr>
      <w:r w:rsidRPr="00225894">
        <w:rPr>
          <w:rFonts w:ascii="Arial" w:hAnsi="Arial" w:cs="Arial"/>
          <w:sz w:val="24"/>
          <w:szCs w:val="24"/>
        </w:rPr>
        <w:tab/>
      </w:r>
      <w:r w:rsidRPr="00225894">
        <w:rPr>
          <w:rFonts w:ascii="Arial" w:hAnsi="Arial" w:cs="Arial"/>
          <w:sz w:val="24"/>
          <w:szCs w:val="24"/>
        </w:rPr>
        <w:tab/>
      </w:r>
      <w:r w:rsidRPr="00225894">
        <w:rPr>
          <w:rFonts w:ascii="Arial" w:hAnsi="Arial" w:cs="Arial"/>
          <w:sz w:val="24"/>
          <w:szCs w:val="24"/>
        </w:rPr>
        <w:tab/>
      </w:r>
      <w:r w:rsidRPr="00225894">
        <w:rPr>
          <w:rFonts w:ascii="Arial" w:hAnsi="Arial" w:cs="Arial"/>
          <w:sz w:val="24"/>
          <w:szCs w:val="24"/>
          <w:lang w:val="en-US"/>
        </w:rPr>
        <w:t>(C.</w:t>
      </w:r>
      <w:r w:rsidRPr="00225894">
        <w:rPr>
          <w:rFonts w:ascii="Arial" w:hAnsi="Arial" w:cs="Arial"/>
          <w:sz w:val="24"/>
          <w:szCs w:val="24"/>
        </w:rPr>
        <w:t>108</w:t>
      </w:r>
      <w:r w:rsidRPr="00225894">
        <w:rPr>
          <w:rFonts w:ascii="Arial" w:hAnsi="Arial" w:cs="Arial"/>
          <w:sz w:val="24"/>
          <w:szCs w:val="24"/>
          <w:lang w:val="en-US"/>
        </w:rPr>
        <w:t>)</w:t>
      </w:r>
    </w:p>
    <w:p w:rsidR="00A555A0" w:rsidRPr="00225894" w:rsidRDefault="00A555A0" w:rsidP="0033339E">
      <w:pPr>
        <w:tabs>
          <w:tab w:val="left" w:pos="720"/>
        </w:tabs>
        <w:spacing w:before="240" w:line="240" w:lineRule="auto"/>
        <w:jc w:val="both"/>
        <w:rPr>
          <w:rFonts w:ascii="Arial" w:hAnsi="Arial" w:cs="Arial"/>
          <w:sz w:val="24"/>
          <w:szCs w:val="24"/>
          <w:lang w:val="en-US"/>
        </w:rPr>
      </w:pPr>
    </w:p>
    <w:p w:rsidR="0033339E" w:rsidRPr="00225894" w:rsidRDefault="0033339E" w:rsidP="0033339E">
      <w:pPr>
        <w:tabs>
          <w:tab w:val="left" w:pos="720"/>
        </w:tabs>
        <w:spacing w:before="240" w:line="240" w:lineRule="auto"/>
        <w:jc w:val="both"/>
        <w:rPr>
          <w:rFonts w:ascii="Arial" w:hAnsi="Arial" w:cs="Arial"/>
          <w:sz w:val="24"/>
          <w:szCs w:val="24"/>
        </w:rPr>
      </w:pPr>
      <w:r w:rsidRPr="00225894">
        <w:rPr>
          <w:rFonts w:ascii="Arial" w:hAnsi="Arial" w:cs="Arial"/>
          <w:sz w:val="24"/>
          <w:szCs w:val="24"/>
        </w:rPr>
        <w:t xml:space="preserve">Чөлөөний хүчинтэй зэрэг </w:t>
      </w:r>
      <w:r w:rsidRPr="00225894">
        <w:rPr>
          <w:rFonts w:ascii="Arial" w:hAnsi="Arial" w:cs="Arial"/>
          <w:sz w:val="24"/>
          <w:szCs w:val="24"/>
          <w:lang w:val="en-US"/>
        </w:rPr>
        <w:t>v</w:t>
      </w:r>
      <w:r w:rsidRPr="00225894">
        <w:rPr>
          <w:rFonts w:ascii="Arial" w:hAnsi="Arial" w:cs="Arial"/>
          <w:sz w:val="24"/>
          <w:szCs w:val="24"/>
          <w:vertAlign w:val="subscript"/>
          <w:lang w:val="en-US"/>
        </w:rPr>
        <w:t>eff</w:t>
      </w:r>
      <w:r w:rsidRPr="00225894">
        <w:rPr>
          <w:rFonts w:ascii="Arial" w:hAnsi="Arial" w:cs="Arial"/>
          <w:sz w:val="24"/>
          <w:szCs w:val="24"/>
          <w:lang w:val="en-US"/>
        </w:rPr>
        <w:t xml:space="preserve"> </w:t>
      </w:r>
      <w:r w:rsidRPr="00225894">
        <w:rPr>
          <w:rFonts w:ascii="Arial" w:hAnsi="Arial" w:cs="Arial"/>
          <w:sz w:val="24"/>
          <w:szCs w:val="24"/>
        </w:rPr>
        <w:t xml:space="preserve">нь </w:t>
      </w:r>
      <w:r w:rsidRPr="00225894">
        <w:rPr>
          <w:rFonts w:ascii="Arial" w:hAnsi="Arial" w:cs="Arial"/>
          <w:sz w:val="24"/>
          <w:szCs w:val="24"/>
          <w:lang w:val="en-US"/>
        </w:rPr>
        <w:t>v</w:t>
      </w:r>
      <w:r w:rsidRPr="00225894">
        <w:rPr>
          <w:rFonts w:ascii="Arial" w:hAnsi="Arial" w:cs="Arial"/>
          <w:sz w:val="24"/>
          <w:szCs w:val="24"/>
          <w:vertAlign w:val="subscript"/>
          <w:lang w:val="en-US"/>
        </w:rPr>
        <w:t>1</w:t>
      </w:r>
      <w:r w:rsidRPr="00225894">
        <w:rPr>
          <w:rFonts w:ascii="Arial" w:hAnsi="Arial" w:cs="Arial"/>
          <w:sz w:val="24"/>
          <w:szCs w:val="24"/>
          <w:lang w:val="en-US"/>
        </w:rPr>
        <w:t>=</w:t>
      </w:r>
      <w:r w:rsidRPr="00225894">
        <w:rPr>
          <w:rFonts w:ascii="Arial" w:hAnsi="Arial" w:cs="Arial"/>
          <w:sz w:val="24"/>
          <w:szCs w:val="24"/>
        </w:rPr>
        <w:t xml:space="preserve">∞  болон </w:t>
      </w:r>
      <w:r w:rsidRPr="00225894">
        <w:rPr>
          <w:rFonts w:ascii="Arial" w:hAnsi="Arial" w:cs="Arial"/>
          <w:sz w:val="24"/>
          <w:szCs w:val="24"/>
          <w:lang w:val="en-US"/>
        </w:rPr>
        <w:t>v</w:t>
      </w:r>
      <w:r w:rsidRPr="00225894">
        <w:rPr>
          <w:rFonts w:ascii="Arial" w:hAnsi="Arial" w:cs="Arial"/>
          <w:sz w:val="24"/>
          <w:szCs w:val="24"/>
          <w:vertAlign w:val="subscript"/>
          <w:lang w:val="en-US"/>
        </w:rPr>
        <w:t>2</w:t>
      </w:r>
      <w:r w:rsidRPr="00225894">
        <w:rPr>
          <w:rFonts w:ascii="Arial" w:hAnsi="Arial" w:cs="Arial"/>
          <w:sz w:val="24"/>
          <w:szCs w:val="24"/>
          <w:lang w:val="en-US"/>
        </w:rPr>
        <w:t>=</w:t>
      </w:r>
      <w:r w:rsidRPr="00225894">
        <w:rPr>
          <w:rFonts w:ascii="Arial" w:hAnsi="Arial" w:cs="Arial"/>
          <w:sz w:val="24"/>
          <w:szCs w:val="24"/>
        </w:rPr>
        <w:t xml:space="preserve">∞ шиг  </w:t>
      </w:r>
      <w:r w:rsidRPr="00225894">
        <w:rPr>
          <w:rFonts w:ascii="Arial" w:hAnsi="Arial" w:cs="Arial"/>
          <w:sz w:val="24"/>
          <w:szCs w:val="24"/>
          <w:lang w:val="en-US"/>
        </w:rPr>
        <w:t>=</w:t>
      </w:r>
      <w:r w:rsidRPr="00225894">
        <w:rPr>
          <w:rFonts w:ascii="Arial" w:hAnsi="Arial" w:cs="Arial"/>
          <w:sz w:val="24"/>
          <w:szCs w:val="24"/>
        </w:rPr>
        <w:t>∞</w:t>
      </w:r>
      <w:r w:rsidRPr="00225894">
        <w:rPr>
          <w:rFonts w:ascii="Arial" w:hAnsi="Arial" w:cs="Arial"/>
          <w:sz w:val="24"/>
          <w:szCs w:val="24"/>
          <w:lang w:val="en-US"/>
        </w:rPr>
        <w:t xml:space="preserve"> </w:t>
      </w:r>
    </w:p>
    <w:p w:rsidR="0033339E" w:rsidRPr="00225894" w:rsidRDefault="0033339E" w:rsidP="0033339E">
      <w:pPr>
        <w:tabs>
          <w:tab w:val="left" w:pos="720"/>
        </w:tabs>
        <w:spacing w:before="240" w:line="240" w:lineRule="auto"/>
        <w:jc w:val="both"/>
        <w:rPr>
          <w:rFonts w:ascii="Arial" w:hAnsi="Arial" w:cs="Arial"/>
          <w:sz w:val="24"/>
          <w:szCs w:val="24"/>
        </w:rPr>
      </w:pPr>
    </w:p>
    <w:p w:rsidR="0033339E" w:rsidRPr="00225894" w:rsidRDefault="0033339E" w:rsidP="0033339E">
      <w:pPr>
        <w:tabs>
          <w:tab w:val="left" w:pos="720"/>
        </w:tabs>
        <w:spacing w:before="240" w:line="240" w:lineRule="auto"/>
        <w:jc w:val="both"/>
        <w:rPr>
          <w:rFonts w:ascii="Arial" w:hAnsi="Arial" w:cs="Arial"/>
          <w:b/>
          <w:sz w:val="24"/>
          <w:szCs w:val="24"/>
        </w:rPr>
      </w:pPr>
      <w:r w:rsidRPr="00225894">
        <w:rPr>
          <w:rFonts w:ascii="Arial" w:hAnsi="Arial" w:cs="Arial"/>
          <w:b/>
          <w:sz w:val="24"/>
          <w:szCs w:val="24"/>
        </w:rPr>
        <w:t>Өргөтгөсөн эргэлзээ</w:t>
      </w:r>
    </w:p>
    <w:p w:rsidR="0033339E" w:rsidRPr="00225894" w:rsidRDefault="0033339E" w:rsidP="0033339E">
      <w:pPr>
        <w:tabs>
          <w:tab w:val="left" w:pos="0"/>
        </w:tabs>
        <w:spacing w:before="240" w:line="240" w:lineRule="auto"/>
        <w:jc w:val="both"/>
        <w:rPr>
          <w:rFonts w:ascii="Arial" w:hAnsi="Arial" w:cs="Arial"/>
          <w:sz w:val="24"/>
          <w:szCs w:val="24"/>
        </w:rPr>
      </w:pPr>
      <w:r w:rsidRPr="00225894">
        <w:rPr>
          <w:rFonts w:ascii="Arial" w:hAnsi="Arial" w:cs="Arial"/>
          <w:sz w:val="24"/>
          <w:szCs w:val="24"/>
        </w:rPr>
        <w:t>хамруулах коэффцент к</w:t>
      </w:r>
      <w:r w:rsidRPr="00225894">
        <w:rPr>
          <w:rFonts w:ascii="Arial" w:hAnsi="Arial" w:cs="Arial"/>
          <w:sz w:val="24"/>
          <w:szCs w:val="24"/>
          <w:lang w:val="en-US"/>
        </w:rPr>
        <w:t>=</w:t>
      </w:r>
      <w:r w:rsidRPr="00225894">
        <w:rPr>
          <w:rFonts w:ascii="Arial" w:hAnsi="Arial" w:cs="Arial"/>
          <w:sz w:val="24"/>
          <w:szCs w:val="24"/>
        </w:rPr>
        <w:t>2 ба 95.45 %-ийн</w:t>
      </w:r>
      <w:r w:rsidR="00B154DC">
        <w:rPr>
          <w:rFonts w:ascii="Arial" w:hAnsi="Arial" w:cs="Arial"/>
          <w:sz w:val="24"/>
          <w:szCs w:val="24"/>
          <w:lang w:val="en-US"/>
        </w:rPr>
        <w:t xml:space="preserve"> </w:t>
      </w:r>
      <w:r w:rsidRPr="00225894">
        <w:rPr>
          <w:rFonts w:ascii="Arial" w:hAnsi="Arial" w:cs="Arial"/>
          <w:sz w:val="24"/>
          <w:szCs w:val="24"/>
        </w:rPr>
        <w:t>үнэмшлийн төвшинд:</w:t>
      </w:r>
    </w:p>
    <w:p w:rsidR="0033339E" w:rsidRPr="00225894" w:rsidRDefault="0033339E" w:rsidP="0033339E">
      <w:pPr>
        <w:tabs>
          <w:tab w:val="left" w:pos="0"/>
        </w:tabs>
        <w:spacing w:before="240" w:line="240" w:lineRule="auto"/>
        <w:jc w:val="both"/>
        <w:rPr>
          <w:rFonts w:ascii="Arial" w:hAnsi="Arial" w:cs="Arial"/>
          <w:sz w:val="24"/>
          <w:szCs w:val="24"/>
        </w:rPr>
      </w:pPr>
      <w:r w:rsidRPr="00225894">
        <w:rPr>
          <w:rFonts w:ascii="Arial" w:hAnsi="Arial" w:cs="Arial"/>
          <w:sz w:val="24"/>
          <w:szCs w:val="24"/>
          <w:lang w:val="en-US"/>
        </w:rPr>
        <w:t>U=</w:t>
      </w:r>
      <w:r w:rsidR="00F1324D" w:rsidRPr="00225894">
        <w:rPr>
          <w:rFonts w:ascii="Arial" w:hAnsi="Arial" w:cs="Arial"/>
          <w:sz w:val="24"/>
          <w:szCs w:val="24"/>
          <w:lang w:val="en-US"/>
        </w:rPr>
        <w:t>k</w:t>
      </w:r>
      <w:r w:rsidRPr="00225894">
        <w:rPr>
          <w:rFonts w:ascii="Arial" w:hAnsi="Arial" w:cs="Arial"/>
          <w:sz w:val="24"/>
          <w:szCs w:val="24"/>
          <w:lang w:val="en-US"/>
        </w:rPr>
        <w:t>u</w:t>
      </w:r>
      <w:r w:rsidRPr="00225894">
        <w:rPr>
          <w:rFonts w:ascii="Arial" w:hAnsi="Arial" w:cs="Arial"/>
          <w:sz w:val="24"/>
          <w:szCs w:val="24"/>
          <w:vertAlign w:val="subscript"/>
          <w:lang w:val="en-US"/>
        </w:rPr>
        <w:t>c</w:t>
      </w:r>
      <w:r w:rsidRPr="00225894">
        <w:rPr>
          <w:rFonts w:ascii="Arial" w:hAnsi="Arial" w:cs="Arial"/>
          <w:sz w:val="24"/>
          <w:szCs w:val="24"/>
          <w:lang w:val="en-US"/>
        </w:rPr>
        <w:t>(V)=2*2.89</w:t>
      </w:r>
      <w:r w:rsidRPr="00225894">
        <w:rPr>
          <w:rFonts w:ascii="Arial" w:hAnsi="Arial" w:cs="Arial"/>
          <w:sz w:val="24"/>
          <w:szCs w:val="24"/>
        </w:rPr>
        <w:t xml:space="preserve"> м</w:t>
      </w:r>
      <w:r w:rsidRPr="00225894">
        <w:rPr>
          <w:rFonts w:ascii="Arial" w:hAnsi="Arial" w:cs="Arial"/>
          <w:sz w:val="24"/>
          <w:szCs w:val="24"/>
          <w:lang w:val="en-US"/>
        </w:rPr>
        <w:t>V=5.78</w:t>
      </w:r>
      <w:r w:rsidRPr="00225894">
        <w:rPr>
          <w:rFonts w:ascii="Arial" w:hAnsi="Arial" w:cs="Arial"/>
          <w:sz w:val="24"/>
          <w:szCs w:val="24"/>
        </w:rPr>
        <w:t>м</w:t>
      </w:r>
      <w:r w:rsidRPr="00225894">
        <w:rPr>
          <w:rFonts w:ascii="Arial" w:hAnsi="Arial" w:cs="Arial"/>
          <w:sz w:val="24"/>
          <w:szCs w:val="24"/>
          <w:lang w:val="en-US"/>
        </w:rPr>
        <w:t>V</w:t>
      </w:r>
    </w:p>
    <w:p w:rsidR="0033339E" w:rsidRPr="00225894" w:rsidRDefault="0033339E" w:rsidP="0033339E">
      <w:pPr>
        <w:tabs>
          <w:tab w:val="left" w:pos="0"/>
        </w:tabs>
        <w:spacing w:before="240" w:line="240" w:lineRule="auto"/>
        <w:jc w:val="both"/>
        <w:rPr>
          <w:rFonts w:ascii="Arial" w:hAnsi="Arial" w:cs="Arial"/>
          <w:b/>
          <w:sz w:val="24"/>
          <w:szCs w:val="24"/>
        </w:rPr>
      </w:pPr>
      <w:r w:rsidRPr="00225894">
        <w:rPr>
          <w:rFonts w:ascii="Arial" w:hAnsi="Arial" w:cs="Arial"/>
          <w:b/>
          <w:sz w:val="24"/>
          <w:szCs w:val="24"/>
        </w:rPr>
        <w:t>Үр дүн</w:t>
      </w:r>
    </w:p>
    <w:p w:rsidR="0033339E" w:rsidRPr="00225894" w:rsidRDefault="0033339E" w:rsidP="0033339E">
      <w:pPr>
        <w:tabs>
          <w:tab w:val="left" w:pos="0"/>
        </w:tabs>
        <w:spacing w:before="240" w:line="240" w:lineRule="auto"/>
        <w:jc w:val="both"/>
        <w:rPr>
          <w:rFonts w:ascii="Arial" w:hAnsi="Arial" w:cs="Arial"/>
          <w:sz w:val="24"/>
          <w:szCs w:val="24"/>
        </w:rPr>
      </w:pPr>
      <w:r w:rsidRPr="00225894">
        <w:rPr>
          <w:rFonts w:ascii="Arial" w:hAnsi="Arial" w:cs="Arial"/>
          <w:sz w:val="24"/>
          <w:szCs w:val="24"/>
        </w:rPr>
        <w:t xml:space="preserve">Үл мэдэгдэх үүрийн хэмжигдсэн хүчдлийн дундаж утга нь 10.01 </w:t>
      </w:r>
      <w:r w:rsidRPr="00225894">
        <w:rPr>
          <w:rFonts w:ascii="Arial" w:hAnsi="Arial" w:cs="Arial"/>
          <w:sz w:val="24"/>
          <w:szCs w:val="24"/>
          <w:lang w:val="en-US"/>
        </w:rPr>
        <w:t>V</w:t>
      </w:r>
      <w:r w:rsidRPr="00225894">
        <w:rPr>
          <w:rFonts w:ascii="Arial" w:hAnsi="Arial" w:cs="Arial"/>
          <w:sz w:val="24"/>
          <w:szCs w:val="24"/>
        </w:rPr>
        <w:t>±5.78 м</w:t>
      </w:r>
      <w:r w:rsidRPr="00225894">
        <w:rPr>
          <w:rFonts w:ascii="Arial" w:hAnsi="Arial" w:cs="Arial"/>
          <w:sz w:val="24"/>
          <w:szCs w:val="24"/>
          <w:lang w:val="en-US"/>
        </w:rPr>
        <w:t>V</w:t>
      </w:r>
      <w:r w:rsidRPr="00225894">
        <w:rPr>
          <w:rFonts w:ascii="Arial" w:hAnsi="Arial" w:cs="Arial"/>
          <w:sz w:val="24"/>
          <w:szCs w:val="24"/>
        </w:rPr>
        <w:t xml:space="preserve"> байна.</w:t>
      </w:r>
    </w:p>
    <w:p w:rsidR="0033339E" w:rsidRPr="00225894" w:rsidRDefault="00C707AC" w:rsidP="0033339E">
      <w:pPr>
        <w:tabs>
          <w:tab w:val="left" w:pos="0"/>
        </w:tabs>
        <w:spacing w:before="240" w:line="240" w:lineRule="auto"/>
        <w:jc w:val="both"/>
        <w:rPr>
          <w:rFonts w:ascii="Arial" w:hAnsi="Arial" w:cs="Arial"/>
          <w:sz w:val="24"/>
          <w:szCs w:val="24"/>
        </w:rPr>
      </w:pPr>
      <w:r>
        <w:rPr>
          <w:rFonts w:ascii="Arial" w:hAnsi="Arial" w:cs="Arial"/>
          <w:sz w:val="24"/>
          <w:szCs w:val="24"/>
        </w:rPr>
        <w:t>Тайлагна</w:t>
      </w:r>
      <w:r w:rsidR="00554467">
        <w:rPr>
          <w:rFonts w:ascii="Arial" w:hAnsi="Arial" w:cs="Arial"/>
          <w:sz w:val="24"/>
          <w:szCs w:val="24"/>
        </w:rPr>
        <w:t>сан хэмжл</w:t>
      </w:r>
      <w:r w:rsidR="0033339E" w:rsidRPr="00225894">
        <w:rPr>
          <w:rFonts w:ascii="Arial" w:hAnsi="Arial" w:cs="Arial"/>
          <w:sz w:val="24"/>
          <w:szCs w:val="24"/>
        </w:rPr>
        <w:t xml:space="preserve">ийн өргөтгөсөн эргэлзээ нь ойролцоогоор 95.45 % -ийн </w:t>
      </w:r>
      <w:r w:rsidR="00554467">
        <w:rPr>
          <w:rFonts w:ascii="Arial" w:hAnsi="Arial" w:cs="Arial"/>
          <w:sz w:val="24"/>
          <w:szCs w:val="24"/>
        </w:rPr>
        <w:t>магадлалтай</w:t>
      </w:r>
      <w:r w:rsidR="0033339E" w:rsidRPr="00225894">
        <w:rPr>
          <w:rFonts w:ascii="Arial" w:hAnsi="Arial" w:cs="Arial"/>
          <w:sz w:val="24"/>
          <w:szCs w:val="24"/>
        </w:rPr>
        <w:t xml:space="preserve"> </w:t>
      </w:r>
      <w:r w:rsidR="00CE7A0E">
        <w:rPr>
          <w:rFonts w:ascii="Arial" w:hAnsi="Arial" w:cs="Arial"/>
          <w:sz w:val="24"/>
          <w:szCs w:val="24"/>
        </w:rPr>
        <w:t>байх үед тохирох</w:t>
      </w:r>
      <w:r w:rsidR="0033339E" w:rsidRPr="00225894">
        <w:rPr>
          <w:rFonts w:ascii="Arial" w:hAnsi="Arial" w:cs="Arial"/>
          <w:sz w:val="24"/>
          <w:szCs w:val="24"/>
        </w:rPr>
        <w:t xml:space="preserve"> хэвийн тархалтад хамруулах коэффц</w:t>
      </w:r>
      <w:r w:rsidR="00CE7A0E">
        <w:rPr>
          <w:rFonts w:ascii="Arial" w:hAnsi="Arial" w:cs="Arial"/>
          <w:sz w:val="24"/>
          <w:szCs w:val="24"/>
        </w:rPr>
        <w:t>и</w:t>
      </w:r>
      <w:r w:rsidR="0033339E" w:rsidRPr="00225894">
        <w:rPr>
          <w:rFonts w:ascii="Arial" w:hAnsi="Arial" w:cs="Arial"/>
          <w:sz w:val="24"/>
          <w:szCs w:val="24"/>
        </w:rPr>
        <w:t>ент к</w:t>
      </w:r>
      <w:r w:rsidR="0033339E" w:rsidRPr="00225894">
        <w:rPr>
          <w:rFonts w:ascii="Arial" w:hAnsi="Arial" w:cs="Arial"/>
          <w:sz w:val="24"/>
          <w:szCs w:val="24"/>
          <w:lang w:val="en-US"/>
        </w:rPr>
        <w:t>=</w:t>
      </w:r>
      <w:r w:rsidR="00554467">
        <w:rPr>
          <w:rFonts w:ascii="Arial" w:hAnsi="Arial" w:cs="Arial"/>
          <w:sz w:val="24"/>
          <w:szCs w:val="24"/>
        </w:rPr>
        <w:t>2-оор үржүүлэгдсэн хэмжл</w:t>
      </w:r>
      <w:r w:rsidR="0033339E" w:rsidRPr="00225894">
        <w:rPr>
          <w:rFonts w:ascii="Arial" w:hAnsi="Arial" w:cs="Arial"/>
          <w:sz w:val="24"/>
          <w:szCs w:val="24"/>
        </w:rPr>
        <w:t>ийн стандарт эргэлзээгээр мэдээллэгдсэн байна.</w:t>
      </w:r>
    </w:p>
    <w:p w:rsidR="0033339E" w:rsidRPr="00225894" w:rsidRDefault="0033339E" w:rsidP="0033339E">
      <w:pPr>
        <w:tabs>
          <w:tab w:val="left" w:pos="0"/>
        </w:tabs>
        <w:spacing w:before="240" w:line="240" w:lineRule="auto"/>
        <w:jc w:val="center"/>
        <w:rPr>
          <w:rFonts w:ascii="Arial" w:hAnsi="Arial" w:cs="Arial"/>
          <w:b/>
          <w:sz w:val="24"/>
          <w:szCs w:val="24"/>
        </w:rPr>
      </w:pPr>
      <w:r w:rsidRPr="00225894">
        <w:rPr>
          <w:rFonts w:ascii="Arial" w:hAnsi="Arial" w:cs="Arial"/>
          <w:b/>
          <w:sz w:val="24"/>
          <w:szCs w:val="24"/>
        </w:rPr>
        <w:t xml:space="preserve">Хүснэгт </w:t>
      </w:r>
      <w:r w:rsidRPr="00225894">
        <w:rPr>
          <w:rFonts w:ascii="Arial" w:hAnsi="Arial" w:cs="Arial"/>
          <w:b/>
          <w:sz w:val="24"/>
          <w:szCs w:val="24"/>
          <w:lang w:val="en-US"/>
        </w:rPr>
        <w:t>C.16</w:t>
      </w:r>
      <w:r w:rsidRPr="00225894">
        <w:rPr>
          <w:rFonts w:ascii="Arial" w:hAnsi="Arial" w:cs="Arial"/>
          <w:b/>
          <w:sz w:val="24"/>
          <w:szCs w:val="24"/>
        </w:rPr>
        <w:t xml:space="preserve"> Эргэлзээний багц</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58"/>
        <w:gridCol w:w="1170"/>
        <w:gridCol w:w="1591"/>
        <w:gridCol w:w="1134"/>
        <w:gridCol w:w="1134"/>
        <w:gridCol w:w="1276"/>
        <w:gridCol w:w="1701"/>
      </w:tblGrid>
      <w:tr w:rsidR="00CE7A0E" w:rsidRPr="00225894" w:rsidTr="00067174">
        <w:tc>
          <w:tcPr>
            <w:tcW w:w="1458" w:type="dxa"/>
          </w:tcPr>
          <w:p w:rsidR="00CE7A0E" w:rsidRPr="00225894" w:rsidRDefault="00CE7A0E" w:rsidP="00FA0596">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rPr>
              <w:t xml:space="preserve">Эргэлзээний эх үүсвэр </w:t>
            </w:r>
            <w:r w:rsidRPr="00225894">
              <w:rPr>
                <w:rFonts w:ascii="Arial" w:hAnsi="Arial" w:cs="Arial"/>
                <w:sz w:val="20"/>
                <w:szCs w:val="20"/>
                <w:lang w:val="en-US"/>
              </w:rPr>
              <w:t>(X</w:t>
            </w:r>
            <w:r w:rsidRPr="00225894">
              <w:rPr>
                <w:rFonts w:ascii="Arial" w:hAnsi="Arial" w:cs="Arial"/>
                <w:sz w:val="20"/>
                <w:szCs w:val="20"/>
                <w:vertAlign w:val="subscript"/>
                <w:lang w:val="en-US"/>
              </w:rPr>
              <w:t>i</w:t>
            </w:r>
            <w:r w:rsidRPr="00225894">
              <w:rPr>
                <w:rFonts w:ascii="Arial" w:hAnsi="Arial" w:cs="Arial"/>
                <w:sz w:val="20"/>
                <w:szCs w:val="20"/>
                <w:lang w:val="en-US"/>
              </w:rPr>
              <w:t>)</w:t>
            </w:r>
          </w:p>
        </w:tc>
        <w:tc>
          <w:tcPr>
            <w:tcW w:w="1170" w:type="dxa"/>
          </w:tcPr>
          <w:p w:rsidR="00CE7A0E" w:rsidRPr="00225894" w:rsidRDefault="00CE7A0E" w:rsidP="00FA0596">
            <w:pPr>
              <w:tabs>
                <w:tab w:val="left" w:pos="720"/>
              </w:tabs>
              <w:spacing w:after="0" w:line="240" w:lineRule="auto"/>
              <w:jc w:val="center"/>
              <w:rPr>
                <w:rFonts w:ascii="Arial" w:hAnsi="Arial" w:cs="Arial"/>
                <w:sz w:val="20"/>
                <w:szCs w:val="20"/>
              </w:rPr>
            </w:pPr>
            <w:r w:rsidRPr="00225894">
              <w:rPr>
                <w:rFonts w:ascii="Arial" w:hAnsi="Arial" w:cs="Arial"/>
                <w:sz w:val="20"/>
                <w:szCs w:val="20"/>
              </w:rPr>
              <w:t xml:space="preserve">Тооцоолол </w:t>
            </w:r>
            <w:r w:rsidRPr="00225894">
              <w:rPr>
                <w:rFonts w:ascii="Arial" w:hAnsi="Arial" w:cs="Arial"/>
                <w:sz w:val="20"/>
                <w:szCs w:val="20"/>
                <w:lang w:val="en-US"/>
              </w:rPr>
              <w:t>(x</w:t>
            </w:r>
            <w:r w:rsidRPr="00225894">
              <w:rPr>
                <w:rFonts w:ascii="Arial" w:hAnsi="Arial" w:cs="Arial"/>
                <w:sz w:val="20"/>
                <w:szCs w:val="20"/>
                <w:vertAlign w:val="subscript"/>
                <w:lang w:val="en-US"/>
              </w:rPr>
              <w:t>i</w:t>
            </w:r>
            <w:r w:rsidRPr="00225894">
              <w:rPr>
                <w:rFonts w:ascii="Arial" w:hAnsi="Arial" w:cs="Arial"/>
                <w:sz w:val="20"/>
                <w:szCs w:val="20"/>
                <w:lang w:val="en-US"/>
              </w:rPr>
              <w:t>)</w:t>
            </w:r>
          </w:p>
        </w:tc>
        <w:tc>
          <w:tcPr>
            <w:tcW w:w="1591" w:type="dxa"/>
          </w:tcPr>
          <w:p w:rsidR="00CE7A0E" w:rsidRPr="00225894" w:rsidRDefault="00CE7A0E" w:rsidP="00FA0596">
            <w:pPr>
              <w:tabs>
                <w:tab w:val="left" w:pos="720"/>
              </w:tabs>
              <w:spacing w:after="0" w:line="240" w:lineRule="auto"/>
              <w:jc w:val="center"/>
              <w:rPr>
                <w:rFonts w:ascii="Arial" w:hAnsi="Arial" w:cs="Arial"/>
                <w:sz w:val="20"/>
                <w:szCs w:val="20"/>
              </w:rPr>
            </w:pPr>
            <w:r w:rsidRPr="00225894">
              <w:rPr>
                <w:rFonts w:ascii="Arial" w:hAnsi="Arial" w:cs="Arial"/>
                <w:sz w:val="20"/>
                <w:szCs w:val="20"/>
              </w:rPr>
              <w:t>Боломжит тархалт</w:t>
            </w:r>
          </w:p>
          <w:p w:rsidR="00CE7A0E" w:rsidRPr="00225894" w:rsidRDefault="00CE7A0E" w:rsidP="00FA0596">
            <w:pPr>
              <w:tabs>
                <w:tab w:val="left" w:pos="720"/>
              </w:tabs>
              <w:spacing w:after="0" w:line="240" w:lineRule="auto"/>
              <w:jc w:val="center"/>
              <w:rPr>
                <w:rFonts w:ascii="Arial" w:hAnsi="Arial" w:cs="Arial"/>
                <w:sz w:val="20"/>
                <w:szCs w:val="20"/>
              </w:rPr>
            </w:pPr>
            <w:r w:rsidRPr="00225894">
              <w:rPr>
                <w:rFonts w:ascii="Arial" w:hAnsi="Arial" w:cs="Arial"/>
                <w:sz w:val="20"/>
                <w:szCs w:val="20"/>
              </w:rPr>
              <w:t xml:space="preserve">- </w:t>
            </w:r>
            <w:r w:rsidRPr="00225894">
              <w:rPr>
                <w:rFonts w:ascii="Arial" w:hAnsi="Arial" w:cs="Arial"/>
                <w:sz w:val="20"/>
                <w:szCs w:val="20"/>
                <w:lang w:val="en-US"/>
              </w:rPr>
              <w:t>A</w:t>
            </w:r>
            <w:r w:rsidRPr="00225894">
              <w:rPr>
                <w:rFonts w:ascii="Arial" w:hAnsi="Arial" w:cs="Arial"/>
                <w:sz w:val="20"/>
                <w:szCs w:val="20"/>
              </w:rPr>
              <w:t xml:space="preserve"> болон </w:t>
            </w:r>
            <w:r w:rsidRPr="00225894">
              <w:rPr>
                <w:rFonts w:ascii="Arial" w:hAnsi="Arial" w:cs="Arial"/>
                <w:sz w:val="20"/>
                <w:szCs w:val="20"/>
                <w:lang w:val="en-US"/>
              </w:rPr>
              <w:t>B</w:t>
            </w:r>
          </w:p>
        </w:tc>
        <w:tc>
          <w:tcPr>
            <w:tcW w:w="1134" w:type="dxa"/>
          </w:tcPr>
          <w:p w:rsidR="00CE7A0E" w:rsidRPr="00225894" w:rsidRDefault="00CE7A0E" w:rsidP="00FA0596">
            <w:pPr>
              <w:tabs>
                <w:tab w:val="left" w:pos="720"/>
              </w:tabs>
              <w:spacing w:after="0" w:line="240" w:lineRule="auto"/>
              <w:jc w:val="center"/>
              <w:rPr>
                <w:rFonts w:ascii="Arial" w:hAnsi="Arial" w:cs="Arial"/>
                <w:sz w:val="20"/>
                <w:szCs w:val="20"/>
              </w:rPr>
            </w:pPr>
            <w:r w:rsidRPr="00225894">
              <w:rPr>
                <w:rFonts w:ascii="Arial" w:hAnsi="Arial" w:cs="Arial"/>
                <w:sz w:val="20"/>
                <w:szCs w:val="20"/>
              </w:rPr>
              <w:t xml:space="preserve">Стандарт эргэлзээ </w:t>
            </w:r>
            <w:r w:rsidRPr="00225894">
              <w:rPr>
                <w:rFonts w:ascii="Arial" w:hAnsi="Arial" w:cs="Arial"/>
                <w:sz w:val="20"/>
                <w:szCs w:val="20"/>
                <w:lang w:val="en-US"/>
              </w:rPr>
              <w:t>u(x</w:t>
            </w:r>
            <w:r w:rsidRPr="00225894">
              <w:rPr>
                <w:rFonts w:ascii="Arial" w:hAnsi="Arial" w:cs="Arial"/>
                <w:sz w:val="20"/>
                <w:szCs w:val="20"/>
                <w:vertAlign w:val="subscript"/>
                <w:lang w:val="en-US"/>
              </w:rPr>
              <w:t>i</w:t>
            </w:r>
            <w:r w:rsidRPr="00225894">
              <w:rPr>
                <w:rFonts w:ascii="Arial" w:hAnsi="Arial" w:cs="Arial"/>
                <w:sz w:val="20"/>
                <w:szCs w:val="20"/>
                <w:lang w:val="en-US"/>
              </w:rPr>
              <w:t>)</w:t>
            </w:r>
          </w:p>
        </w:tc>
        <w:tc>
          <w:tcPr>
            <w:tcW w:w="1134" w:type="dxa"/>
          </w:tcPr>
          <w:p w:rsidR="00CE7A0E" w:rsidRPr="00225894" w:rsidRDefault="00CE7A0E" w:rsidP="00FA0596">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rPr>
              <w:t>Мэдрэмжийн коэффцент</w:t>
            </w:r>
            <w:r w:rsidRPr="00225894">
              <w:rPr>
                <w:rFonts w:ascii="Arial" w:hAnsi="Arial" w:cs="Arial"/>
                <w:sz w:val="20"/>
                <w:szCs w:val="20"/>
                <w:lang w:val="en-US"/>
              </w:rPr>
              <w:t xml:space="preserve"> </w:t>
            </w:r>
          </w:p>
          <w:p w:rsidR="00CE7A0E" w:rsidRPr="00225894" w:rsidRDefault="00CE7A0E" w:rsidP="00FA0596">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c</w:t>
            </w:r>
            <w:r w:rsidRPr="00225894">
              <w:rPr>
                <w:rFonts w:ascii="Arial" w:hAnsi="Arial" w:cs="Arial"/>
                <w:sz w:val="20"/>
                <w:szCs w:val="20"/>
                <w:vertAlign w:val="subscript"/>
                <w:lang w:val="en-US"/>
              </w:rPr>
              <w:t>i</w:t>
            </w:r>
          </w:p>
        </w:tc>
        <w:tc>
          <w:tcPr>
            <w:tcW w:w="1276" w:type="dxa"/>
          </w:tcPr>
          <w:p w:rsidR="00CE7A0E" w:rsidRPr="00225894" w:rsidRDefault="00CE7A0E" w:rsidP="00FA0596">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rPr>
              <w:t xml:space="preserve">Эргэлзээний нөлөө </w:t>
            </w:r>
          </w:p>
          <w:p w:rsidR="00CE7A0E" w:rsidRPr="00225894" w:rsidRDefault="00CE7A0E" w:rsidP="00FA0596">
            <w:pPr>
              <w:tabs>
                <w:tab w:val="left" w:pos="720"/>
              </w:tabs>
              <w:spacing w:after="0" w:line="240" w:lineRule="auto"/>
              <w:jc w:val="center"/>
              <w:rPr>
                <w:rFonts w:ascii="Arial" w:hAnsi="Arial" w:cs="Arial"/>
                <w:sz w:val="20"/>
                <w:szCs w:val="20"/>
              </w:rPr>
            </w:pPr>
            <w:r w:rsidRPr="00225894">
              <w:rPr>
                <w:rFonts w:ascii="Arial" w:hAnsi="Arial" w:cs="Arial"/>
                <w:sz w:val="20"/>
                <w:szCs w:val="20"/>
                <w:lang w:val="en-US"/>
              </w:rPr>
              <w:t>u</w:t>
            </w:r>
            <w:r w:rsidRPr="00225894">
              <w:rPr>
                <w:rFonts w:ascii="Arial" w:hAnsi="Arial" w:cs="Arial"/>
                <w:sz w:val="20"/>
                <w:szCs w:val="20"/>
                <w:vertAlign w:val="subscript"/>
                <w:lang w:val="en-US"/>
              </w:rPr>
              <w:t>i</w:t>
            </w:r>
            <w:r w:rsidRPr="00225894">
              <w:rPr>
                <w:rFonts w:ascii="Arial" w:hAnsi="Arial" w:cs="Arial"/>
                <w:sz w:val="20"/>
                <w:szCs w:val="20"/>
                <w:lang w:val="en-US"/>
              </w:rPr>
              <w:t>(y)</w:t>
            </w:r>
          </w:p>
        </w:tc>
        <w:tc>
          <w:tcPr>
            <w:tcW w:w="1701" w:type="dxa"/>
          </w:tcPr>
          <w:p w:rsidR="00CE7A0E" w:rsidRPr="00225894" w:rsidRDefault="00CE7A0E" w:rsidP="00FA0596">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rPr>
              <w:t xml:space="preserve">Чөлөөний зэрэг </w:t>
            </w:r>
          </w:p>
          <w:p w:rsidR="00CE7A0E" w:rsidRPr="00225894" w:rsidRDefault="00CE7A0E" w:rsidP="00FA0596">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(v</w:t>
            </w:r>
            <w:r w:rsidRPr="00225894">
              <w:rPr>
                <w:rFonts w:ascii="Arial" w:hAnsi="Arial" w:cs="Arial"/>
                <w:sz w:val="20"/>
                <w:szCs w:val="20"/>
                <w:vertAlign w:val="subscript"/>
                <w:lang w:val="en-US"/>
              </w:rPr>
              <w:t>i</w:t>
            </w:r>
            <w:r w:rsidRPr="00225894">
              <w:rPr>
                <w:rFonts w:ascii="Arial" w:hAnsi="Arial" w:cs="Arial"/>
                <w:sz w:val="20"/>
                <w:szCs w:val="20"/>
                <w:lang w:val="en-US"/>
              </w:rPr>
              <w:t>)</w:t>
            </w:r>
          </w:p>
        </w:tc>
      </w:tr>
      <w:tr w:rsidR="00CE7A0E" w:rsidRPr="00225894" w:rsidTr="00067174">
        <w:tc>
          <w:tcPr>
            <w:tcW w:w="1458" w:type="dxa"/>
            <w:vAlign w:val="center"/>
          </w:tcPr>
          <w:p w:rsidR="00CE7A0E" w:rsidRPr="00225894" w:rsidRDefault="00CE7A0E" w:rsidP="00FA0596">
            <w:pPr>
              <w:tabs>
                <w:tab w:val="left" w:pos="720"/>
              </w:tabs>
              <w:spacing w:after="0" w:line="240" w:lineRule="auto"/>
              <w:jc w:val="center"/>
              <w:rPr>
                <w:rFonts w:ascii="Arial" w:hAnsi="Arial" w:cs="Arial"/>
                <w:sz w:val="24"/>
                <w:szCs w:val="24"/>
                <w:lang w:val="en-US"/>
              </w:rPr>
            </w:pPr>
          </w:p>
        </w:tc>
        <w:tc>
          <w:tcPr>
            <w:tcW w:w="1170" w:type="dxa"/>
            <w:vAlign w:val="center"/>
          </w:tcPr>
          <w:p w:rsidR="00CE7A0E" w:rsidRPr="00225894" w:rsidRDefault="00CE7A0E" w:rsidP="00FA0596">
            <w:pPr>
              <w:tabs>
                <w:tab w:val="left" w:pos="720"/>
              </w:tabs>
              <w:spacing w:after="0" w:line="240" w:lineRule="auto"/>
              <w:jc w:val="center"/>
              <w:rPr>
                <w:rFonts w:ascii="Arial" w:hAnsi="Arial" w:cs="Arial"/>
                <w:sz w:val="24"/>
                <w:szCs w:val="24"/>
              </w:rPr>
            </w:pPr>
          </w:p>
        </w:tc>
        <w:tc>
          <w:tcPr>
            <w:tcW w:w="1591" w:type="dxa"/>
            <w:vAlign w:val="center"/>
          </w:tcPr>
          <w:p w:rsidR="00CE7A0E" w:rsidRPr="00225894" w:rsidRDefault="00CE7A0E" w:rsidP="00FA0596">
            <w:pPr>
              <w:tabs>
                <w:tab w:val="left" w:pos="720"/>
              </w:tabs>
              <w:spacing w:after="0" w:line="240" w:lineRule="auto"/>
              <w:jc w:val="center"/>
              <w:rPr>
                <w:rFonts w:ascii="Arial" w:hAnsi="Arial" w:cs="Arial"/>
                <w:sz w:val="20"/>
                <w:szCs w:val="20"/>
                <w:lang w:val="en-US"/>
              </w:rPr>
            </w:pPr>
          </w:p>
        </w:tc>
        <w:tc>
          <w:tcPr>
            <w:tcW w:w="1134" w:type="dxa"/>
            <w:vAlign w:val="center"/>
          </w:tcPr>
          <w:p w:rsidR="00CE7A0E" w:rsidRPr="00225894" w:rsidRDefault="00CE7A0E" w:rsidP="00FA0596">
            <w:pPr>
              <w:tabs>
                <w:tab w:val="left" w:pos="720"/>
              </w:tabs>
              <w:spacing w:after="0" w:line="240" w:lineRule="auto"/>
              <w:jc w:val="center"/>
              <w:rPr>
                <w:rFonts w:ascii="Arial" w:hAnsi="Arial" w:cs="Arial"/>
                <w:sz w:val="24"/>
                <w:szCs w:val="24"/>
              </w:rPr>
            </w:pPr>
          </w:p>
        </w:tc>
        <w:tc>
          <w:tcPr>
            <w:tcW w:w="1134" w:type="dxa"/>
            <w:vAlign w:val="center"/>
          </w:tcPr>
          <w:p w:rsidR="00CE7A0E" w:rsidRPr="00225894" w:rsidRDefault="00CE7A0E" w:rsidP="00FA0596">
            <w:pPr>
              <w:tabs>
                <w:tab w:val="left" w:pos="720"/>
              </w:tabs>
              <w:spacing w:after="0" w:line="240" w:lineRule="auto"/>
              <w:jc w:val="center"/>
              <w:rPr>
                <w:rFonts w:ascii="Arial" w:hAnsi="Arial" w:cs="Arial"/>
                <w:sz w:val="24"/>
                <w:szCs w:val="24"/>
              </w:rPr>
            </w:pPr>
          </w:p>
        </w:tc>
        <w:tc>
          <w:tcPr>
            <w:tcW w:w="1276" w:type="dxa"/>
            <w:vAlign w:val="center"/>
          </w:tcPr>
          <w:p w:rsidR="00CE7A0E" w:rsidRPr="00225894" w:rsidRDefault="00CE7A0E" w:rsidP="00FA0596">
            <w:pPr>
              <w:tabs>
                <w:tab w:val="left" w:pos="720"/>
              </w:tabs>
              <w:spacing w:after="0" w:line="240" w:lineRule="auto"/>
              <w:jc w:val="center"/>
              <w:rPr>
                <w:rFonts w:ascii="Arial" w:hAnsi="Arial" w:cs="Arial"/>
                <w:sz w:val="24"/>
                <w:szCs w:val="24"/>
              </w:rPr>
            </w:pPr>
          </w:p>
        </w:tc>
        <w:tc>
          <w:tcPr>
            <w:tcW w:w="1701" w:type="dxa"/>
            <w:vAlign w:val="center"/>
          </w:tcPr>
          <w:p w:rsidR="00CE7A0E" w:rsidRPr="00225894" w:rsidRDefault="00CE7A0E" w:rsidP="00FA0596">
            <w:pPr>
              <w:tabs>
                <w:tab w:val="left" w:pos="720"/>
              </w:tabs>
              <w:spacing w:after="0" w:line="240" w:lineRule="auto"/>
              <w:jc w:val="center"/>
              <w:rPr>
                <w:rFonts w:ascii="Arial" w:hAnsi="Arial" w:cs="Arial"/>
                <w:sz w:val="24"/>
                <w:szCs w:val="24"/>
              </w:rPr>
            </w:pPr>
          </w:p>
        </w:tc>
      </w:tr>
      <w:tr w:rsidR="00CE7A0E" w:rsidRPr="00225894" w:rsidTr="00067174">
        <w:tc>
          <w:tcPr>
            <w:tcW w:w="1458" w:type="dxa"/>
            <w:vAlign w:val="center"/>
          </w:tcPr>
          <w:p w:rsidR="00CE7A0E" w:rsidRPr="00225894" w:rsidRDefault="00CE7A0E" w:rsidP="00F1324D">
            <w:pPr>
              <w:tabs>
                <w:tab w:val="left" w:pos="720"/>
              </w:tabs>
              <w:spacing w:after="0" w:line="240" w:lineRule="auto"/>
              <w:jc w:val="center"/>
              <w:rPr>
                <w:rFonts w:ascii="Arial" w:hAnsi="Arial" w:cs="Arial"/>
                <w:sz w:val="24"/>
                <w:szCs w:val="24"/>
                <w:lang w:val="en-US"/>
              </w:rPr>
            </w:pPr>
            <w:r w:rsidRPr="00225894">
              <w:rPr>
                <w:rFonts w:ascii="Arial" w:hAnsi="Arial" w:cs="Arial"/>
                <w:sz w:val="24"/>
                <w:szCs w:val="24"/>
                <w:lang w:val="en-US"/>
              </w:rPr>
              <w:t>V</w:t>
            </w:r>
            <w:r w:rsidRPr="00225894">
              <w:rPr>
                <w:rFonts w:ascii="Arial" w:hAnsi="Arial" w:cs="Arial"/>
                <w:sz w:val="24"/>
                <w:szCs w:val="24"/>
                <w:vertAlign w:val="subscript"/>
                <w:lang w:val="en-US"/>
              </w:rPr>
              <w:t>S</w:t>
            </w:r>
          </w:p>
        </w:tc>
        <w:tc>
          <w:tcPr>
            <w:tcW w:w="1170" w:type="dxa"/>
            <w:vAlign w:val="center"/>
          </w:tcPr>
          <w:p w:rsidR="00CE7A0E" w:rsidRPr="00225894" w:rsidRDefault="00CE7A0E" w:rsidP="00FA0596">
            <w:pPr>
              <w:tabs>
                <w:tab w:val="left" w:pos="720"/>
              </w:tabs>
              <w:spacing w:after="0" w:line="240" w:lineRule="auto"/>
              <w:jc w:val="center"/>
              <w:rPr>
                <w:rFonts w:ascii="Arial" w:hAnsi="Arial" w:cs="Arial"/>
                <w:sz w:val="24"/>
                <w:szCs w:val="24"/>
                <w:lang w:val="en-US"/>
              </w:rPr>
            </w:pPr>
            <w:r w:rsidRPr="00225894">
              <w:rPr>
                <w:rFonts w:ascii="Arial" w:hAnsi="Arial" w:cs="Arial"/>
                <w:sz w:val="24"/>
                <w:szCs w:val="24"/>
                <w:lang w:val="en-US"/>
              </w:rPr>
              <w:t>10.00 V</w:t>
            </w:r>
          </w:p>
        </w:tc>
        <w:tc>
          <w:tcPr>
            <w:tcW w:w="1591" w:type="dxa"/>
            <w:vAlign w:val="center"/>
          </w:tcPr>
          <w:p w:rsidR="00CE7A0E" w:rsidRPr="00225894" w:rsidRDefault="00CE7A0E" w:rsidP="00FA0596">
            <w:pPr>
              <w:tabs>
                <w:tab w:val="left" w:pos="720"/>
              </w:tabs>
              <w:spacing w:after="0" w:line="240" w:lineRule="auto"/>
              <w:jc w:val="center"/>
              <w:rPr>
                <w:rFonts w:ascii="Arial" w:hAnsi="Arial" w:cs="Arial"/>
                <w:sz w:val="20"/>
                <w:szCs w:val="20"/>
              </w:rPr>
            </w:pPr>
            <w:r w:rsidRPr="00225894">
              <w:rPr>
                <w:rFonts w:ascii="Arial" w:hAnsi="Arial" w:cs="Arial"/>
                <w:sz w:val="20"/>
                <w:szCs w:val="20"/>
              </w:rPr>
              <w:t>Хэвийн</w:t>
            </w:r>
          </w:p>
          <w:p w:rsidR="00CE7A0E" w:rsidRPr="00225894" w:rsidRDefault="00CE7A0E" w:rsidP="00FA0596">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rPr>
              <w:t>-</w:t>
            </w:r>
            <w:r w:rsidRPr="00225894">
              <w:rPr>
                <w:rFonts w:ascii="Arial" w:hAnsi="Arial" w:cs="Arial"/>
                <w:sz w:val="20"/>
                <w:szCs w:val="20"/>
                <w:lang w:val="en-US"/>
              </w:rPr>
              <w:t>B</w:t>
            </w:r>
            <w:r w:rsidRPr="00225894">
              <w:rPr>
                <w:rFonts w:ascii="Arial" w:hAnsi="Arial" w:cs="Arial"/>
                <w:sz w:val="20"/>
                <w:szCs w:val="20"/>
              </w:rPr>
              <w:t xml:space="preserve"> төрөл</w:t>
            </w:r>
          </w:p>
          <w:p w:rsidR="00CE7A0E" w:rsidRPr="00225894" w:rsidRDefault="00CE7A0E" w:rsidP="00FA0596">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-2.5</w:t>
            </w:r>
          </w:p>
        </w:tc>
        <w:tc>
          <w:tcPr>
            <w:tcW w:w="1134" w:type="dxa"/>
            <w:vAlign w:val="center"/>
          </w:tcPr>
          <w:p w:rsidR="00CE7A0E" w:rsidRPr="00225894" w:rsidRDefault="00CE7A0E" w:rsidP="00FA0596">
            <w:pPr>
              <w:tabs>
                <w:tab w:val="left" w:pos="720"/>
              </w:tabs>
              <w:spacing w:after="0" w:line="240" w:lineRule="auto"/>
              <w:jc w:val="center"/>
              <w:rPr>
                <w:rFonts w:ascii="Arial" w:hAnsi="Arial" w:cs="Arial"/>
                <w:sz w:val="24"/>
                <w:szCs w:val="24"/>
              </w:rPr>
            </w:pPr>
            <w:r w:rsidRPr="00225894">
              <w:rPr>
                <w:rFonts w:ascii="Arial" w:hAnsi="Arial" w:cs="Arial"/>
                <w:sz w:val="24"/>
                <w:szCs w:val="24"/>
              </w:rPr>
              <w:t xml:space="preserve">56.2 </w:t>
            </w:r>
            <w:r w:rsidRPr="00225894">
              <w:rPr>
                <w:rFonts w:ascii="Arial" w:hAnsi="Arial" w:cs="Arial"/>
                <w:sz w:val="24"/>
                <w:szCs w:val="24"/>
                <w:lang w:val="en-US"/>
              </w:rPr>
              <w:t>µV</w:t>
            </w:r>
          </w:p>
        </w:tc>
        <w:tc>
          <w:tcPr>
            <w:tcW w:w="1134" w:type="dxa"/>
            <w:vAlign w:val="center"/>
          </w:tcPr>
          <w:p w:rsidR="00CE7A0E" w:rsidRPr="00225894" w:rsidRDefault="00CE7A0E" w:rsidP="00FA0596">
            <w:pPr>
              <w:tabs>
                <w:tab w:val="left" w:pos="720"/>
              </w:tabs>
              <w:spacing w:after="0" w:line="240" w:lineRule="auto"/>
              <w:jc w:val="center"/>
              <w:rPr>
                <w:rFonts w:ascii="Arial" w:hAnsi="Arial" w:cs="Arial"/>
                <w:sz w:val="24"/>
                <w:szCs w:val="24"/>
              </w:rPr>
            </w:pPr>
            <w:r w:rsidRPr="00225894">
              <w:rPr>
                <w:rFonts w:ascii="Arial" w:hAnsi="Arial" w:cs="Arial"/>
                <w:sz w:val="24"/>
                <w:szCs w:val="24"/>
              </w:rPr>
              <w:t>1.0</w:t>
            </w:r>
          </w:p>
        </w:tc>
        <w:tc>
          <w:tcPr>
            <w:tcW w:w="1276" w:type="dxa"/>
            <w:vAlign w:val="center"/>
          </w:tcPr>
          <w:p w:rsidR="00CE7A0E" w:rsidRPr="00225894" w:rsidRDefault="00CE7A0E" w:rsidP="00FA0596">
            <w:pPr>
              <w:tabs>
                <w:tab w:val="left" w:pos="720"/>
              </w:tabs>
              <w:spacing w:after="0" w:line="240" w:lineRule="auto"/>
              <w:jc w:val="center"/>
              <w:rPr>
                <w:rFonts w:ascii="Arial" w:hAnsi="Arial" w:cs="Arial"/>
                <w:sz w:val="24"/>
                <w:szCs w:val="24"/>
              </w:rPr>
            </w:pPr>
            <w:r w:rsidRPr="00225894">
              <w:rPr>
                <w:rFonts w:ascii="Arial" w:hAnsi="Arial" w:cs="Arial"/>
                <w:sz w:val="24"/>
                <w:szCs w:val="24"/>
              </w:rPr>
              <w:t xml:space="preserve">56.2 </w:t>
            </w:r>
            <w:r w:rsidRPr="00225894">
              <w:rPr>
                <w:rFonts w:ascii="Arial" w:hAnsi="Arial" w:cs="Arial"/>
                <w:sz w:val="24"/>
                <w:szCs w:val="24"/>
                <w:lang w:val="en-US"/>
              </w:rPr>
              <w:t>µV</w:t>
            </w:r>
          </w:p>
        </w:tc>
        <w:tc>
          <w:tcPr>
            <w:tcW w:w="1701" w:type="dxa"/>
            <w:vAlign w:val="center"/>
          </w:tcPr>
          <w:p w:rsidR="00CE7A0E" w:rsidRPr="00225894" w:rsidRDefault="00CE7A0E" w:rsidP="00FA0596">
            <w:pPr>
              <w:tabs>
                <w:tab w:val="left" w:pos="720"/>
              </w:tabs>
              <w:spacing w:after="0" w:line="240" w:lineRule="auto"/>
              <w:jc w:val="center"/>
              <w:rPr>
                <w:rFonts w:ascii="Arial" w:hAnsi="Arial" w:cs="Arial"/>
                <w:sz w:val="24"/>
                <w:szCs w:val="24"/>
              </w:rPr>
            </w:pPr>
            <w:r w:rsidRPr="00225894">
              <w:rPr>
                <w:rFonts w:ascii="Arial" w:hAnsi="Arial" w:cs="Arial"/>
                <w:sz w:val="24"/>
                <w:szCs w:val="24"/>
              </w:rPr>
              <w:t>∞</w:t>
            </w:r>
          </w:p>
        </w:tc>
      </w:tr>
      <w:tr w:rsidR="00CE7A0E" w:rsidRPr="00225894" w:rsidTr="00067174">
        <w:tc>
          <w:tcPr>
            <w:tcW w:w="1458" w:type="dxa"/>
            <w:vAlign w:val="center"/>
          </w:tcPr>
          <w:p w:rsidR="00CE7A0E" w:rsidRPr="00225894" w:rsidRDefault="00CE7A0E" w:rsidP="00F1324D">
            <w:pPr>
              <w:tabs>
                <w:tab w:val="left" w:pos="720"/>
              </w:tabs>
              <w:spacing w:after="0" w:line="240" w:lineRule="auto"/>
              <w:jc w:val="center"/>
              <w:rPr>
                <w:rFonts w:ascii="Arial" w:hAnsi="Arial" w:cs="Arial"/>
                <w:sz w:val="24"/>
                <w:szCs w:val="24"/>
                <w:lang w:val="en-US"/>
              </w:rPr>
            </w:pPr>
            <w:r w:rsidRPr="00225894">
              <w:rPr>
                <w:rFonts w:ascii="Arial" w:hAnsi="Arial" w:cs="Arial"/>
                <w:sz w:val="24"/>
                <w:szCs w:val="24"/>
                <w:lang w:val="en-US"/>
              </w:rPr>
              <w:t>ΔV</w:t>
            </w:r>
            <w:r w:rsidRPr="00225894">
              <w:rPr>
                <w:rFonts w:ascii="Arial" w:hAnsi="Arial" w:cs="Arial"/>
                <w:sz w:val="24"/>
                <w:szCs w:val="24"/>
                <w:vertAlign w:val="subscript"/>
                <w:lang w:val="en-US"/>
              </w:rPr>
              <w:t>X</w:t>
            </w:r>
          </w:p>
        </w:tc>
        <w:tc>
          <w:tcPr>
            <w:tcW w:w="1170" w:type="dxa"/>
            <w:vAlign w:val="center"/>
          </w:tcPr>
          <w:p w:rsidR="00CE7A0E" w:rsidRPr="00225894" w:rsidRDefault="00CE7A0E" w:rsidP="00FA0596">
            <w:pPr>
              <w:tabs>
                <w:tab w:val="left" w:pos="720"/>
              </w:tabs>
              <w:spacing w:after="0" w:line="240" w:lineRule="auto"/>
              <w:jc w:val="center"/>
              <w:rPr>
                <w:rFonts w:ascii="Arial" w:hAnsi="Arial" w:cs="Arial"/>
                <w:sz w:val="24"/>
                <w:szCs w:val="24"/>
                <w:lang w:val="en-US"/>
              </w:rPr>
            </w:pPr>
            <w:r w:rsidRPr="00225894">
              <w:rPr>
                <w:rFonts w:ascii="Arial" w:hAnsi="Arial" w:cs="Arial"/>
                <w:sz w:val="24"/>
                <w:szCs w:val="24"/>
                <w:lang w:val="en-US"/>
              </w:rPr>
              <w:t>0.01 V</w:t>
            </w:r>
          </w:p>
        </w:tc>
        <w:tc>
          <w:tcPr>
            <w:tcW w:w="1591" w:type="dxa"/>
            <w:vAlign w:val="center"/>
          </w:tcPr>
          <w:p w:rsidR="00CE7A0E" w:rsidRPr="00225894" w:rsidRDefault="00CE7A0E" w:rsidP="00FA0596">
            <w:pPr>
              <w:tabs>
                <w:tab w:val="left" w:pos="720"/>
              </w:tabs>
              <w:spacing w:after="0" w:line="240" w:lineRule="auto"/>
              <w:jc w:val="center"/>
              <w:rPr>
                <w:rFonts w:ascii="Arial" w:hAnsi="Arial" w:cs="Arial"/>
                <w:sz w:val="20"/>
                <w:szCs w:val="20"/>
              </w:rPr>
            </w:pPr>
            <w:r w:rsidRPr="00225894">
              <w:rPr>
                <w:rFonts w:ascii="Arial" w:hAnsi="Arial" w:cs="Arial"/>
                <w:sz w:val="20"/>
                <w:szCs w:val="20"/>
              </w:rPr>
              <w:t>Тэгш өнцөгт</w:t>
            </w:r>
          </w:p>
          <w:p w:rsidR="00CE7A0E" w:rsidRPr="00225894" w:rsidRDefault="00CE7A0E" w:rsidP="00FA0596">
            <w:pPr>
              <w:tabs>
                <w:tab w:val="left" w:pos="720"/>
              </w:tabs>
              <w:spacing w:after="0" w:line="240" w:lineRule="auto"/>
              <w:jc w:val="center"/>
              <w:rPr>
                <w:rFonts w:ascii="Arial" w:hAnsi="Arial" w:cs="Arial"/>
                <w:sz w:val="20"/>
                <w:szCs w:val="20"/>
              </w:rPr>
            </w:pPr>
            <w:r w:rsidRPr="00225894">
              <w:rPr>
                <w:rFonts w:ascii="Arial" w:hAnsi="Arial" w:cs="Arial"/>
                <w:sz w:val="20"/>
                <w:szCs w:val="20"/>
              </w:rPr>
              <w:t>-</w:t>
            </w:r>
            <w:r w:rsidRPr="00225894">
              <w:rPr>
                <w:rFonts w:ascii="Arial" w:hAnsi="Arial" w:cs="Arial"/>
                <w:sz w:val="20"/>
                <w:szCs w:val="20"/>
                <w:lang w:val="en-US"/>
              </w:rPr>
              <w:t>B</w:t>
            </w:r>
            <w:r w:rsidRPr="00225894">
              <w:rPr>
                <w:rFonts w:ascii="Arial" w:hAnsi="Arial" w:cs="Arial"/>
                <w:sz w:val="20"/>
                <w:szCs w:val="20"/>
              </w:rPr>
              <w:t xml:space="preserve"> төрөл</w:t>
            </w:r>
          </w:p>
          <w:p w:rsidR="00CE7A0E" w:rsidRPr="00225894" w:rsidRDefault="00CE7A0E" w:rsidP="00FA0596">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rPr>
              <w:t>-язгуур дор 3</w:t>
            </w:r>
          </w:p>
        </w:tc>
        <w:tc>
          <w:tcPr>
            <w:tcW w:w="1134" w:type="dxa"/>
            <w:vAlign w:val="center"/>
          </w:tcPr>
          <w:p w:rsidR="00CE7A0E" w:rsidRPr="00225894" w:rsidRDefault="00CE7A0E" w:rsidP="00FA0596">
            <w:pPr>
              <w:tabs>
                <w:tab w:val="left" w:pos="720"/>
              </w:tabs>
              <w:spacing w:after="0" w:line="240" w:lineRule="auto"/>
              <w:jc w:val="center"/>
              <w:rPr>
                <w:rFonts w:ascii="Arial" w:hAnsi="Arial" w:cs="Arial"/>
                <w:sz w:val="24"/>
                <w:szCs w:val="24"/>
              </w:rPr>
            </w:pPr>
            <w:r w:rsidRPr="00225894">
              <w:rPr>
                <w:rFonts w:ascii="Arial" w:hAnsi="Arial" w:cs="Arial"/>
                <w:sz w:val="24"/>
                <w:szCs w:val="24"/>
              </w:rPr>
              <w:t xml:space="preserve">2886.25  </w:t>
            </w:r>
            <w:r w:rsidRPr="00225894">
              <w:rPr>
                <w:rFonts w:ascii="Arial" w:hAnsi="Arial" w:cs="Arial"/>
                <w:sz w:val="24"/>
                <w:szCs w:val="24"/>
                <w:lang w:val="en-US"/>
              </w:rPr>
              <w:t>µV</w:t>
            </w:r>
          </w:p>
        </w:tc>
        <w:tc>
          <w:tcPr>
            <w:tcW w:w="1134" w:type="dxa"/>
            <w:vAlign w:val="center"/>
          </w:tcPr>
          <w:p w:rsidR="00CE7A0E" w:rsidRPr="00225894" w:rsidRDefault="00CE7A0E" w:rsidP="00FA0596">
            <w:pPr>
              <w:tabs>
                <w:tab w:val="left" w:pos="720"/>
              </w:tabs>
              <w:spacing w:after="0" w:line="240" w:lineRule="auto"/>
              <w:jc w:val="center"/>
              <w:rPr>
                <w:rFonts w:ascii="Arial" w:hAnsi="Arial" w:cs="Arial"/>
                <w:sz w:val="24"/>
                <w:szCs w:val="24"/>
              </w:rPr>
            </w:pPr>
            <w:r w:rsidRPr="00225894">
              <w:rPr>
                <w:rFonts w:ascii="Arial" w:hAnsi="Arial" w:cs="Arial"/>
                <w:sz w:val="24"/>
                <w:szCs w:val="24"/>
              </w:rPr>
              <w:t>1.0</w:t>
            </w:r>
          </w:p>
        </w:tc>
        <w:tc>
          <w:tcPr>
            <w:tcW w:w="1276" w:type="dxa"/>
            <w:vAlign w:val="center"/>
          </w:tcPr>
          <w:p w:rsidR="00CE7A0E" w:rsidRPr="00225894" w:rsidRDefault="00CE7A0E" w:rsidP="00FA0596">
            <w:pPr>
              <w:tabs>
                <w:tab w:val="left" w:pos="720"/>
              </w:tabs>
              <w:spacing w:after="0" w:line="240" w:lineRule="auto"/>
              <w:jc w:val="center"/>
              <w:rPr>
                <w:rFonts w:ascii="Arial" w:hAnsi="Arial" w:cs="Arial"/>
                <w:sz w:val="24"/>
                <w:szCs w:val="24"/>
              </w:rPr>
            </w:pPr>
            <w:r w:rsidRPr="00225894">
              <w:rPr>
                <w:rFonts w:ascii="Arial" w:hAnsi="Arial" w:cs="Arial"/>
                <w:sz w:val="24"/>
                <w:szCs w:val="24"/>
              </w:rPr>
              <w:t xml:space="preserve">2886.75  </w:t>
            </w:r>
            <w:r w:rsidRPr="00225894">
              <w:rPr>
                <w:rFonts w:ascii="Arial" w:hAnsi="Arial" w:cs="Arial"/>
                <w:sz w:val="24"/>
                <w:szCs w:val="24"/>
                <w:lang w:val="en-US"/>
              </w:rPr>
              <w:t>µV</w:t>
            </w:r>
          </w:p>
        </w:tc>
        <w:tc>
          <w:tcPr>
            <w:tcW w:w="1701" w:type="dxa"/>
            <w:vAlign w:val="center"/>
          </w:tcPr>
          <w:p w:rsidR="00CE7A0E" w:rsidRPr="00225894" w:rsidRDefault="00CE7A0E" w:rsidP="00FA0596">
            <w:pPr>
              <w:tabs>
                <w:tab w:val="left" w:pos="720"/>
              </w:tabs>
              <w:spacing w:after="0" w:line="240" w:lineRule="auto"/>
              <w:jc w:val="center"/>
              <w:rPr>
                <w:rFonts w:ascii="Arial" w:hAnsi="Arial" w:cs="Arial"/>
                <w:sz w:val="24"/>
                <w:szCs w:val="24"/>
              </w:rPr>
            </w:pPr>
            <w:r w:rsidRPr="00225894">
              <w:rPr>
                <w:rFonts w:ascii="Arial" w:hAnsi="Arial" w:cs="Arial"/>
                <w:sz w:val="24"/>
                <w:szCs w:val="24"/>
              </w:rPr>
              <w:t>∞</w:t>
            </w:r>
          </w:p>
        </w:tc>
      </w:tr>
      <w:tr w:rsidR="00CE7A0E" w:rsidRPr="00225894" w:rsidTr="00067174">
        <w:tc>
          <w:tcPr>
            <w:tcW w:w="1458" w:type="dxa"/>
            <w:vAlign w:val="center"/>
          </w:tcPr>
          <w:p w:rsidR="00CE7A0E" w:rsidRPr="00225894" w:rsidRDefault="00CE7A0E" w:rsidP="00FA0596">
            <w:pPr>
              <w:tabs>
                <w:tab w:val="left" w:pos="720"/>
              </w:tabs>
              <w:spacing w:after="0" w:line="240" w:lineRule="auto"/>
              <w:jc w:val="center"/>
              <w:rPr>
                <w:rFonts w:ascii="Arial" w:hAnsi="Arial" w:cs="Arial"/>
                <w:sz w:val="24"/>
                <w:szCs w:val="24"/>
              </w:rPr>
            </w:pPr>
            <w:r w:rsidRPr="00225894">
              <w:rPr>
                <w:rFonts w:ascii="Arial" w:hAnsi="Arial" w:cs="Arial"/>
                <w:sz w:val="24"/>
                <w:szCs w:val="24"/>
              </w:rPr>
              <w:t>Давтамж</w:t>
            </w:r>
          </w:p>
        </w:tc>
        <w:tc>
          <w:tcPr>
            <w:tcW w:w="1170" w:type="dxa"/>
            <w:vAlign w:val="center"/>
          </w:tcPr>
          <w:p w:rsidR="00CE7A0E" w:rsidRPr="00225894" w:rsidRDefault="00CE7A0E" w:rsidP="00FA0596">
            <w:pPr>
              <w:tabs>
                <w:tab w:val="left" w:pos="720"/>
              </w:tabs>
              <w:spacing w:after="0" w:line="240" w:lineRule="auto"/>
              <w:jc w:val="center"/>
              <w:rPr>
                <w:rFonts w:ascii="Arial" w:hAnsi="Arial" w:cs="Arial"/>
                <w:sz w:val="24"/>
                <w:szCs w:val="24"/>
              </w:rPr>
            </w:pPr>
          </w:p>
        </w:tc>
        <w:tc>
          <w:tcPr>
            <w:tcW w:w="1591" w:type="dxa"/>
            <w:vAlign w:val="center"/>
          </w:tcPr>
          <w:p w:rsidR="00CE7A0E" w:rsidRPr="00225894" w:rsidRDefault="00CE7A0E" w:rsidP="00FA0596">
            <w:pPr>
              <w:tabs>
                <w:tab w:val="left" w:pos="720"/>
              </w:tabs>
              <w:spacing w:after="0" w:line="240" w:lineRule="auto"/>
              <w:jc w:val="center"/>
              <w:rPr>
                <w:rFonts w:ascii="Arial" w:hAnsi="Arial" w:cs="Arial"/>
                <w:sz w:val="20"/>
                <w:szCs w:val="20"/>
              </w:rPr>
            </w:pPr>
            <w:r w:rsidRPr="00225894">
              <w:rPr>
                <w:rFonts w:ascii="Arial" w:hAnsi="Arial" w:cs="Arial"/>
                <w:sz w:val="20"/>
                <w:szCs w:val="20"/>
              </w:rPr>
              <w:t>Хэвийн</w:t>
            </w:r>
          </w:p>
          <w:p w:rsidR="00CE7A0E" w:rsidRPr="00225894" w:rsidRDefault="00CE7A0E" w:rsidP="00FA0596">
            <w:pPr>
              <w:tabs>
                <w:tab w:val="left" w:pos="720"/>
              </w:tabs>
              <w:spacing w:after="0" w:line="240" w:lineRule="auto"/>
              <w:jc w:val="center"/>
              <w:rPr>
                <w:rFonts w:ascii="Arial" w:hAnsi="Arial" w:cs="Arial"/>
                <w:sz w:val="20"/>
                <w:szCs w:val="20"/>
              </w:rPr>
            </w:pPr>
            <w:r w:rsidRPr="00225894">
              <w:rPr>
                <w:rFonts w:ascii="Arial" w:hAnsi="Arial" w:cs="Arial"/>
                <w:sz w:val="20"/>
                <w:szCs w:val="20"/>
              </w:rPr>
              <w:t>-А төрөл</w:t>
            </w:r>
          </w:p>
          <w:p w:rsidR="00CE7A0E" w:rsidRPr="00225894" w:rsidRDefault="00CE7A0E" w:rsidP="00FA0596">
            <w:pPr>
              <w:tabs>
                <w:tab w:val="left" w:pos="720"/>
              </w:tabs>
              <w:spacing w:after="0" w:line="240" w:lineRule="auto"/>
              <w:jc w:val="center"/>
              <w:rPr>
                <w:rFonts w:ascii="Arial" w:hAnsi="Arial" w:cs="Arial"/>
                <w:sz w:val="20"/>
                <w:szCs w:val="20"/>
              </w:rPr>
            </w:pPr>
          </w:p>
        </w:tc>
        <w:tc>
          <w:tcPr>
            <w:tcW w:w="1134" w:type="dxa"/>
            <w:vAlign w:val="center"/>
          </w:tcPr>
          <w:p w:rsidR="00CE7A0E" w:rsidRPr="00225894" w:rsidRDefault="00CE7A0E" w:rsidP="00FA0596">
            <w:pPr>
              <w:tabs>
                <w:tab w:val="left" w:pos="720"/>
              </w:tabs>
              <w:spacing w:after="0" w:line="240" w:lineRule="auto"/>
              <w:jc w:val="center"/>
              <w:rPr>
                <w:rFonts w:ascii="Arial" w:hAnsi="Arial" w:cs="Arial"/>
                <w:sz w:val="24"/>
                <w:szCs w:val="24"/>
              </w:rPr>
            </w:pPr>
            <w:r w:rsidRPr="00225894">
              <w:rPr>
                <w:rFonts w:ascii="Arial" w:hAnsi="Arial" w:cs="Arial"/>
                <w:sz w:val="24"/>
                <w:szCs w:val="24"/>
              </w:rPr>
              <w:t>0</w:t>
            </w:r>
          </w:p>
        </w:tc>
        <w:tc>
          <w:tcPr>
            <w:tcW w:w="1134" w:type="dxa"/>
            <w:vAlign w:val="center"/>
          </w:tcPr>
          <w:p w:rsidR="00CE7A0E" w:rsidRPr="00225894" w:rsidRDefault="00CE7A0E" w:rsidP="00FA0596">
            <w:pPr>
              <w:tabs>
                <w:tab w:val="left" w:pos="720"/>
              </w:tabs>
              <w:spacing w:after="0" w:line="240" w:lineRule="auto"/>
              <w:jc w:val="center"/>
              <w:rPr>
                <w:rFonts w:ascii="Arial" w:hAnsi="Arial" w:cs="Arial"/>
                <w:sz w:val="24"/>
                <w:szCs w:val="24"/>
              </w:rPr>
            </w:pPr>
            <w:r w:rsidRPr="00225894">
              <w:rPr>
                <w:rFonts w:ascii="Arial" w:hAnsi="Arial" w:cs="Arial"/>
                <w:sz w:val="24"/>
                <w:szCs w:val="24"/>
              </w:rPr>
              <w:t>0</w:t>
            </w:r>
          </w:p>
        </w:tc>
        <w:tc>
          <w:tcPr>
            <w:tcW w:w="1276" w:type="dxa"/>
            <w:vAlign w:val="center"/>
          </w:tcPr>
          <w:p w:rsidR="00CE7A0E" w:rsidRPr="00225894" w:rsidRDefault="00CE7A0E" w:rsidP="00FA0596">
            <w:pPr>
              <w:tabs>
                <w:tab w:val="left" w:pos="720"/>
              </w:tabs>
              <w:spacing w:after="0" w:line="240" w:lineRule="auto"/>
              <w:jc w:val="center"/>
              <w:rPr>
                <w:rFonts w:ascii="Arial" w:hAnsi="Arial" w:cs="Arial"/>
                <w:sz w:val="24"/>
                <w:szCs w:val="24"/>
              </w:rPr>
            </w:pPr>
            <w:r w:rsidRPr="00225894">
              <w:rPr>
                <w:rFonts w:ascii="Arial" w:hAnsi="Arial" w:cs="Arial"/>
                <w:sz w:val="24"/>
                <w:szCs w:val="24"/>
              </w:rPr>
              <w:t>0</w:t>
            </w:r>
          </w:p>
        </w:tc>
        <w:tc>
          <w:tcPr>
            <w:tcW w:w="1701" w:type="dxa"/>
            <w:vAlign w:val="center"/>
          </w:tcPr>
          <w:p w:rsidR="00CE7A0E" w:rsidRPr="00225894" w:rsidRDefault="00CE7A0E" w:rsidP="00FA0596">
            <w:pPr>
              <w:tabs>
                <w:tab w:val="left" w:pos="720"/>
              </w:tabs>
              <w:spacing w:after="0" w:line="240" w:lineRule="auto"/>
              <w:jc w:val="center"/>
              <w:rPr>
                <w:rFonts w:ascii="Arial" w:hAnsi="Arial" w:cs="Arial"/>
                <w:sz w:val="24"/>
                <w:szCs w:val="24"/>
                <w:lang w:val="en-US"/>
              </w:rPr>
            </w:pPr>
            <w:r w:rsidRPr="00225894">
              <w:rPr>
                <w:rFonts w:ascii="Arial" w:hAnsi="Arial" w:cs="Arial"/>
                <w:sz w:val="24"/>
                <w:szCs w:val="24"/>
              </w:rPr>
              <w:t>∞</w:t>
            </w:r>
          </w:p>
        </w:tc>
      </w:tr>
      <w:tr w:rsidR="00CE7A0E" w:rsidRPr="00225894" w:rsidTr="00067174">
        <w:tc>
          <w:tcPr>
            <w:tcW w:w="1458" w:type="dxa"/>
            <w:vAlign w:val="center"/>
          </w:tcPr>
          <w:p w:rsidR="00CE7A0E" w:rsidRPr="00225894" w:rsidRDefault="00CE7A0E" w:rsidP="00FA0596">
            <w:pPr>
              <w:tabs>
                <w:tab w:val="left" w:pos="720"/>
              </w:tabs>
              <w:spacing w:after="0" w:line="240" w:lineRule="auto"/>
              <w:jc w:val="center"/>
              <w:rPr>
                <w:rFonts w:ascii="Arial" w:hAnsi="Arial" w:cs="Arial"/>
                <w:sz w:val="24"/>
                <w:szCs w:val="24"/>
                <w:lang w:val="en-US"/>
              </w:rPr>
            </w:pPr>
            <w:r w:rsidRPr="00225894">
              <w:rPr>
                <w:rFonts w:ascii="Arial" w:hAnsi="Arial" w:cs="Arial"/>
                <w:sz w:val="24"/>
                <w:szCs w:val="24"/>
                <w:lang w:val="en-US"/>
              </w:rPr>
              <w:t>u</w:t>
            </w:r>
            <w:r w:rsidRPr="00225894">
              <w:rPr>
                <w:rFonts w:ascii="Arial" w:hAnsi="Arial" w:cs="Arial"/>
                <w:sz w:val="24"/>
                <w:szCs w:val="24"/>
                <w:vertAlign w:val="subscript"/>
                <w:lang w:val="en-US"/>
              </w:rPr>
              <w:t>c</w:t>
            </w:r>
            <w:r w:rsidRPr="00225894">
              <w:rPr>
                <w:rFonts w:ascii="Arial" w:hAnsi="Arial" w:cs="Arial"/>
                <w:sz w:val="24"/>
                <w:szCs w:val="24"/>
                <w:lang w:val="en-US"/>
              </w:rPr>
              <w:t>(V</w:t>
            </w:r>
            <w:r w:rsidRPr="00225894">
              <w:rPr>
                <w:rFonts w:ascii="Arial" w:hAnsi="Arial" w:cs="Arial"/>
                <w:sz w:val="24"/>
                <w:szCs w:val="24"/>
                <w:vertAlign w:val="subscript"/>
                <w:lang w:val="en-US"/>
              </w:rPr>
              <w:t>x</w:t>
            </w:r>
            <w:r w:rsidRPr="00225894">
              <w:rPr>
                <w:rFonts w:ascii="Arial" w:hAnsi="Arial" w:cs="Arial"/>
                <w:sz w:val="24"/>
                <w:szCs w:val="24"/>
                <w:lang w:val="en-US"/>
              </w:rPr>
              <w:t>)</w:t>
            </w:r>
          </w:p>
        </w:tc>
        <w:tc>
          <w:tcPr>
            <w:tcW w:w="1170" w:type="dxa"/>
            <w:vAlign w:val="center"/>
          </w:tcPr>
          <w:p w:rsidR="00CE7A0E" w:rsidRPr="00225894" w:rsidRDefault="00CE7A0E" w:rsidP="00FA0596">
            <w:pPr>
              <w:tabs>
                <w:tab w:val="left" w:pos="720"/>
              </w:tabs>
              <w:spacing w:after="0" w:line="240" w:lineRule="auto"/>
              <w:jc w:val="center"/>
              <w:rPr>
                <w:rFonts w:ascii="Arial" w:hAnsi="Arial" w:cs="Arial"/>
                <w:sz w:val="24"/>
                <w:szCs w:val="24"/>
              </w:rPr>
            </w:pPr>
          </w:p>
        </w:tc>
        <w:tc>
          <w:tcPr>
            <w:tcW w:w="1591" w:type="dxa"/>
            <w:vAlign w:val="center"/>
          </w:tcPr>
          <w:p w:rsidR="00CE7A0E" w:rsidRPr="00225894" w:rsidRDefault="00CE7A0E" w:rsidP="00FA0596">
            <w:pPr>
              <w:tabs>
                <w:tab w:val="left" w:pos="720"/>
              </w:tabs>
              <w:spacing w:after="0" w:line="240" w:lineRule="auto"/>
              <w:jc w:val="center"/>
              <w:rPr>
                <w:rFonts w:ascii="Arial" w:hAnsi="Arial" w:cs="Arial"/>
                <w:sz w:val="20"/>
                <w:szCs w:val="20"/>
              </w:rPr>
            </w:pPr>
          </w:p>
        </w:tc>
        <w:tc>
          <w:tcPr>
            <w:tcW w:w="1134" w:type="dxa"/>
            <w:vAlign w:val="center"/>
          </w:tcPr>
          <w:p w:rsidR="00CE7A0E" w:rsidRPr="00225894" w:rsidRDefault="00CE7A0E" w:rsidP="00FA0596">
            <w:pPr>
              <w:tabs>
                <w:tab w:val="left" w:pos="720"/>
              </w:tabs>
              <w:spacing w:after="0" w:line="240" w:lineRule="auto"/>
              <w:jc w:val="center"/>
              <w:rPr>
                <w:rFonts w:ascii="Arial" w:hAnsi="Arial" w:cs="Arial"/>
                <w:sz w:val="24"/>
                <w:szCs w:val="24"/>
              </w:rPr>
            </w:pPr>
          </w:p>
        </w:tc>
        <w:tc>
          <w:tcPr>
            <w:tcW w:w="1134" w:type="dxa"/>
            <w:vAlign w:val="center"/>
          </w:tcPr>
          <w:p w:rsidR="00CE7A0E" w:rsidRPr="00225894" w:rsidRDefault="00CE7A0E" w:rsidP="00FA0596">
            <w:pPr>
              <w:tabs>
                <w:tab w:val="left" w:pos="720"/>
              </w:tabs>
              <w:spacing w:after="0" w:line="240" w:lineRule="auto"/>
              <w:jc w:val="center"/>
              <w:rPr>
                <w:rFonts w:ascii="Arial" w:hAnsi="Arial" w:cs="Arial"/>
                <w:sz w:val="24"/>
                <w:szCs w:val="24"/>
              </w:rPr>
            </w:pPr>
          </w:p>
        </w:tc>
        <w:tc>
          <w:tcPr>
            <w:tcW w:w="1276" w:type="dxa"/>
            <w:vAlign w:val="center"/>
          </w:tcPr>
          <w:p w:rsidR="00CE7A0E" w:rsidRPr="00225894" w:rsidRDefault="00CE7A0E" w:rsidP="00FA0596">
            <w:pPr>
              <w:tabs>
                <w:tab w:val="left" w:pos="720"/>
              </w:tabs>
              <w:spacing w:after="0" w:line="240" w:lineRule="auto"/>
              <w:jc w:val="center"/>
              <w:rPr>
                <w:rFonts w:ascii="Arial" w:hAnsi="Arial" w:cs="Arial"/>
                <w:sz w:val="24"/>
                <w:szCs w:val="24"/>
              </w:rPr>
            </w:pPr>
            <w:r w:rsidRPr="00225894">
              <w:rPr>
                <w:rFonts w:ascii="Arial" w:hAnsi="Arial" w:cs="Arial"/>
                <w:sz w:val="24"/>
                <w:szCs w:val="24"/>
              </w:rPr>
              <w:t xml:space="preserve">2.89  </w:t>
            </w:r>
            <w:r w:rsidRPr="00225894">
              <w:rPr>
                <w:rFonts w:ascii="Arial" w:hAnsi="Arial" w:cs="Arial"/>
                <w:sz w:val="24"/>
                <w:szCs w:val="24"/>
                <w:lang w:val="en-US"/>
              </w:rPr>
              <w:t>µV</w:t>
            </w:r>
          </w:p>
        </w:tc>
        <w:tc>
          <w:tcPr>
            <w:tcW w:w="1701" w:type="dxa"/>
            <w:vAlign w:val="center"/>
          </w:tcPr>
          <w:p w:rsidR="00CE7A0E" w:rsidRPr="00225894" w:rsidRDefault="00CE7A0E" w:rsidP="00FA0596">
            <w:pPr>
              <w:tabs>
                <w:tab w:val="left" w:pos="720"/>
              </w:tabs>
              <w:spacing w:after="0" w:line="240" w:lineRule="auto"/>
              <w:jc w:val="center"/>
              <w:rPr>
                <w:rFonts w:ascii="Arial" w:hAnsi="Arial" w:cs="Arial"/>
                <w:sz w:val="24"/>
                <w:szCs w:val="24"/>
                <w:lang w:val="en-US"/>
              </w:rPr>
            </w:pPr>
            <w:r w:rsidRPr="00225894">
              <w:rPr>
                <w:rFonts w:ascii="Arial" w:hAnsi="Arial" w:cs="Arial"/>
                <w:sz w:val="24"/>
                <w:szCs w:val="24"/>
              </w:rPr>
              <w:t>∞</w:t>
            </w:r>
          </w:p>
        </w:tc>
      </w:tr>
      <w:tr w:rsidR="00CE7A0E" w:rsidRPr="00225894" w:rsidTr="00067174">
        <w:tc>
          <w:tcPr>
            <w:tcW w:w="1458" w:type="dxa"/>
            <w:vAlign w:val="center"/>
          </w:tcPr>
          <w:p w:rsidR="00CE7A0E" w:rsidRPr="00225894" w:rsidRDefault="00CE7A0E" w:rsidP="00FA0596">
            <w:pPr>
              <w:tabs>
                <w:tab w:val="left" w:pos="720"/>
              </w:tabs>
              <w:spacing w:after="0" w:line="240" w:lineRule="auto"/>
              <w:jc w:val="center"/>
              <w:rPr>
                <w:rFonts w:ascii="Arial" w:hAnsi="Arial" w:cs="Arial"/>
                <w:sz w:val="24"/>
                <w:szCs w:val="24"/>
              </w:rPr>
            </w:pPr>
            <w:r w:rsidRPr="00225894">
              <w:rPr>
                <w:rFonts w:ascii="Arial" w:hAnsi="Arial" w:cs="Arial"/>
                <w:sz w:val="24"/>
                <w:szCs w:val="24"/>
              </w:rPr>
              <w:t>Өргөтгөсөн эргэлзээ</w:t>
            </w:r>
          </w:p>
        </w:tc>
        <w:tc>
          <w:tcPr>
            <w:tcW w:w="1170" w:type="dxa"/>
            <w:vAlign w:val="center"/>
          </w:tcPr>
          <w:p w:rsidR="00CE7A0E" w:rsidRPr="00225894" w:rsidRDefault="00CE7A0E" w:rsidP="00FA0596">
            <w:pPr>
              <w:tabs>
                <w:tab w:val="left" w:pos="720"/>
              </w:tabs>
              <w:spacing w:after="0" w:line="240" w:lineRule="auto"/>
              <w:jc w:val="center"/>
              <w:rPr>
                <w:rFonts w:ascii="Arial" w:hAnsi="Arial" w:cs="Arial"/>
                <w:sz w:val="24"/>
                <w:szCs w:val="24"/>
              </w:rPr>
            </w:pPr>
          </w:p>
        </w:tc>
        <w:tc>
          <w:tcPr>
            <w:tcW w:w="1591" w:type="dxa"/>
            <w:vAlign w:val="center"/>
          </w:tcPr>
          <w:p w:rsidR="00CE7A0E" w:rsidRPr="00225894" w:rsidRDefault="00CE7A0E" w:rsidP="00FA0596">
            <w:pPr>
              <w:tabs>
                <w:tab w:val="left" w:pos="720"/>
              </w:tabs>
              <w:spacing w:after="0" w:line="240" w:lineRule="auto"/>
              <w:jc w:val="center"/>
              <w:rPr>
                <w:rFonts w:ascii="Arial" w:hAnsi="Arial" w:cs="Arial"/>
                <w:sz w:val="20"/>
                <w:szCs w:val="20"/>
              </w:rPr>
            </w:pPr>
            <w:r w:rsidRPr="00225894">
              <w:rPr>
                <w:rFonts w:ascii="Arial" w:hAnsi="Arial" w:cs="Arial"/>
                <w:sz w:val="20"/>
                <w:szCs w:val="20"/>
              </w:rPr>
              <w:t>К</w:t>
            </w:r>
            <w:r w:rsidRPr="00225894">
              <w:rPr>
                <w:rFonts w:ascii="Arial" w:hAnsi="Arial" w:cs="Arial"/>
                <w:sz w:val="20"/>
                <w:szCs w:val="20"/>
                <w:lang w:val="en-US"/>
              </w:rPr>
              <w:t>=</w:t>
            </w:r>
            <w:r w:rsidRPr="00225894">
              <w:rPr>
                <w:rFonts w:ascii="Arial" w:hAnsi="Arial" w:cs="Arial"/>
                <w:sz w:val="20"/>
                <w:szCs w:val="20"/>
              </w:rPr>
              <w:t>2</w:t>
            </w:r>
          </w:p>
        </w:tc>
        <w:tc>
          <w:tcPr>
            <w:tcW w:w="1134" w:type="dxa"/>
            <w:vAlign w:val="center"/>
          </w:tcPr>
          <w:p w:rsidR="00CE7A0E" w:rsidRPr="00225894" w:rsidRDefault="00CE7A0E" w:rsidP="00FA0596">
            <w:pPr>
              <w:tabs>
                <w:tab w:val="left" w:pos="720"/>
              </w:tabs>
              <w:spacing w:after="0" w:line="240" w:lineRule="auto"/>
              <w:jc w:val="center"/>
              <w:rPr>
                <w:rFonts w:ascii="Arial" w:hAnsi="Arial" w:cs="Arial"/>
                <w:sz w:val="24"/>
                <w:szCs w:val="24"/>
              </w:rPr>
            </w:pPr>
          </w:p>
        </w:tc>
        <w:tc>
          <w:tcPr>
            <w:tcW w:w="1134" w:type="dxa"/>
            <w:vAlign w:val="center"/>
          </w:tcPr>
          <w:p w:rsidR="00CE7A0E" w:rsidRPr="00225894" w:rsidRDefault="00CE7A0E" w:rsidP="00FA0596">
            <w:pPr>
              <w:tabs>
                <w:tab w:val="left" w:pos="720"/>
              </w:tabs>
              <w:spacing w:after="0" w:line="240" w:lineRule="auto"/>
              <w:jc w:val="center"/>
              <w:rPr>
                <w:rFonts w:ascii="Arial" w:hAnsi="Arial" w:cs="Arial"/>
                <w:sz w:val="24"/>
                <w:szCs w:val="24"/>
              </w:rPr>
            </w:pPr>
          </w:p>
        </w:tc>
        <w:tc>
          <w:tcPr>
            <w:tcW w:w="1276" w:type="dxa"/>
            <w:vAlign w:val="center"/>
          </w:tcPr>
          <w:p w:rsidR="00CE7A0E" w:rsidRPr="00225894" w:rsidRDefault="00CE7A0E" w:rsidP="00FA0596">
            <w:pPr>
              <w:tabs>
                <w:tab w:val="left" w:pos="720"/>
              </w:tabs>
              <w:spacing w:after="0" w:line="240" w:lineRule="auto"/>
              <w:jc w:val="center"/>
              <w:rPr>
                <w:rFonts w:ascii="Arial" w:hAnsi="Arial" w:cs="Arial"/>
                <w:sz w:val="24"/>
                <w:szCs w:val="24"/>
              </w:rPr>
            </w:pPr>
            <w:r w:rsidRPr="00225894">
              <w:rPr>
                <w:rFonts w:ascii="Arial" w:hAnsi="Arial" w:cs="Arial"/>
                <w:sz w:val="24"/>
                <w:szCs w:val="24"/>
              </w:rPr>
              <w:t xml:space="preserve">5.78  </w:t>
            </w:r>
            <w:r w:rsidRPr="00225894">
              <w:rPr>
                <w:rFonts w:ascii="Arial" w:hAnsi="Arial" w:cs="Arial"/>
                <w:sz w:val="24"/>
                <w:szCs w:val="24"/>
                <w:lang w:val="en-US"/>
              </w:rPr>
              <w:t>µV</w:t>
            </w:r>
          </w:p>
        </w:tc>
        <w:tc>
          <w:tcPr>
            <w:tcW w:w="1701" w:type="dxa"/>
            <w:vAlign w:val="center"/>
          </w:tcPr>
          <w:p w:rsidR="00CE7A0E" w:rsidRPr="00225894" w:rsidRDefault="00CE7A0E" w:rsidP="00FA0596">
            <w:pPr>
              <w:tabs>
                <w:tab w:val="left" w:pos="720"/>
              </w:tabs>
              <w:spacing w:after="0" w:line="240" w:lineRule="auto"/>
              <w:jc w:val="center"/>
              <w:rPr>
                <w:rFonts w:ascii="Arial" w:hAnsi="Arial" w:cs="Arial"/>
                <w:sz w:val="24"/>
                <w:szCs w:val="24"/>
              </w:rPr>
            </w:pPr>
            <w:r w:rsidRPr="00225894">
              <w:rPr>
                <w:rFonts w:ascii="Arial" w:hAnsi="Arial" w:cs="Arial"/>
                <w:sz w:val="24"/>
                <w:szCs w:val="24"/>
              </w:rPr>
              <w:t>∞</w:t>
            </w:r>
          </w:p>
        </w:tc>
      </w:tr>
    </w:tbl>
    <w:p w:rsidR="000C492F" w:rsidRDefault="000C492F" w:rsidP="0033339E">
      <w:pPr>
        <w:rPr>
          <w:rFonts w:ascii="Arial" w:hAnsi="Arial" w:cs="Arial"/>
          <w:szCs w:val="24"/>
        </w:rPr>
      </w:pPr>
    </w:p>
    <w:p w:rsidR="00356113" w:rsidRDefault="00356113" w:rsidP="0033339E">
      <w:pPr>
        <w:rPr>
          <w:rFonts w:ascii="Arial" w:hAnsi="Arial" w:cs="Arial"/>
          <w:szCs w:val="24"/>
        </w:rPr>
      </w:pPr>
    </w:p>
    <w:p w:rsidR="00356113" w:rsidRDefault="00356113" w:rsidP="0033339E">
      <w:pPr>
        <w:rPr>
          <w:rFonts w:ascii="Arial" w:hAnsi="Arial" w:cs="Arial"/>
          <w:b/>
          <w:sz w:val="24"/>
          <w:szCs w:val="24"/>
        </w:rPr>
      </w:pPr>
      <w:r w:rsidRPr="00356113">
        <w:rPr>
          <w:rFonts w:ascii="Arial" w:hAnsi="Arial" w:cs="Arial"/>
          <w:b/>
          <w:sz w:val="24"/>
          <w:szCs w:val="24"/>
        </w:rPr>
        <w:lastRenderedPageBreak/>
        <w:t>С 7    10 кг-ийн нэрлэсэн утгатай</w:t>
      </w:r>
      <w:r>
        <w:rPr>
          <w:rFonts w:ascii="Arial" w:hAnsi="Arial" w:cs="Arial"/>
          <w:b/>
          <w:sz w:val="24"/>
          <w:szCs w:val="24"/>
        </w:rPr>
        <w:t xml:space="preserve"> туухайны шалгалт тохируулга</w:t>
      </w:r>
    </w:p>
    <w:p w:rsidR="00356113" w:rsidRPr="00356113" w:rsidRDefault="00356113" w:rsidP="0033339E">
      <w:pPr>
        <w:rPr>
          <w:rFonts w:ascii="Arial" w:hAnsi="Arial" w:cs="Arial"/>
          <w:b/>
          <w:sz w:val="24"/>
          <w:szCs w:val="24"/>
        </w:rPr>
      </w:pPr>
      <w:r w:rsidRPr="00356113">
        <w:rPr>
          <w:rFonts w:ascii="Arial" w:hAnsi="Arial" w:cs="Arial"/>
          <w:b/>
          <w:sz w:val="24"/>
          <w:szCs w:val="24"/>
        </w:rPr>
        <w:t>Танилцуулга</w:t>
      </w:r>
    </w:p>
    <w:p w:rsidR="00356113" w:rsidRDefault="00356113" w:rsidP="00356113">
      <w:pPr>
        <w:jc w:val="both"/>
        <w:rPr>
          <w:rFonts w:ascii="Arial" w:hAnsi="Arial" w:cs="Arial"/>
          <w:sz w:val="24"/>
          <w:szCs w:val="24"/>
        </w:rPr>
      </w:pPr>
      <w:r w:rsidRPr="00356113">
        <w:rPr>
          <w:rFonts w:ascii="Arial" w:hAnsi="Arial" w:cs="Arial"/>
          <w:sz w:val="24"/>
          <w:szCs w:val="24"/>
        </w:rPr>
        <w:t>10 кг-ийн нэрлэсэн утгатай</w:t>
      </w:r>
      <w:r>
        <w:rPr>
          <w:rFonts w:ascii="Arial" w:hAnsi="Arial" w:cs="Arial"/>
          <w:sz w:val="24"/>
          <w:szCs w:val="24"/>
        </w:rPr>
        <w:t xml:space="preserve">, </w:t>
      </w:r>
      <w:r>
        <w:rPr>
          <w:rFonts w:ascii="Arial" w:hAnsi="Arial" w:cs="Arial"/>
          <w:sz w:val="24"/>
          <w:szCs w:val="24"/>
          <w:lang w:val="en-US"/>
        </w:rPr>
        <w:t>OIML</w:t>
      </w:r>
      <w:r>
        <w:rPr>
          <w:rFonts w:ascii="Arial" w:hAnsi="Arial" w:cs="Arial"/>
          <w:sz w:val="24"/>
          <w:szCs w:val="24"/>
        </w:rPr>
        <w:t>-ийн М</w:t>
      </w:r>
      <w:r>
        <w:rPr>
          <w:rFonts w:ascii="Arial" w:hAnsi="Arial" w:cs="Arial"/>
          <w:sz w:val="24"/>
          <w:szCs w:val="24"/>
          <w:vertAlign w:val="subscript"/>
        </w:rPr>
        <w:t>1</w:t>
      </w:r>
      <w:r>
        <w:rPr>
          <w:rFonts w:ascii="Arial" w:hAnsi="Arial" w:cs="Arial"/>
          <w:sz w:val="24"/>
          <w:szCs w:val="24"/>
        </w:rPr>
        <w:t xml:space="preserve"> ангийн  туухайны шалгалт тохируулгыг  </w:t>
      </w:r>
      <w:r w:rsidRPr="00356113">
        <w:rPr>
          <w:rFonts w:ascii="Arial" w:hAnsi="Arial" w:cs="Arial"/>
          <w:sz w:val="24"/>
          <w:szCs w:val="24"/>
          <w:lang w:val="en-US"/>
        </w:rPr>
        <w:t>OIML</w:t>
      </w:r>
      <w:r w:rsidRPr="00356113">
        <w:rPr>
          <w:rFonts w:ascii="Arial" w:hAnsi="Arial" w:cs="Arial"/>
          <w:sz w:val="24"/>
          <w:szCs w:val="24"/>
        </w:rPr>
        <w:t xml:space="preserve">-ийн </w:t>
      </w:r>
      <w:r>
        <w:rPr>
          <w:rFonts w:ascii="Arial" w:hAnsi="Arial" w:cs="Arial"/>
          <w:sz w:val="24"/>
          <w:szCs w:val="24"/>
          <w:lang w:val="en-US"/>
        </w:rPr>
        <w:t>F</w:t>
      </w:r>
      <w:r>
        <w:rPr>
          <w:rFonts w:ascii="Arial" w:hAnsi="Arial" w:cs="Arial"/>
          <w:sz w:val="24"/>
          <w:szCs w:val="24"/>
          <w:vertAlign w:val="subscript"/>
          <w:lang w:val="en-US"/>
        </w:rPr>
        <w:t>2</w:t>
      </w:r>
      <w:r w:rsidRPr="00356113">
        <w:rPr>
          <w:rFonts w:ascii="Arial" w:hAnsi="Arial" w:cs="Arial"/>
          <w:sz w:val="24"/>
          <w:szCs w:val="24"/>
        </w:rPr>
        <w:t xml:space="preserve"> ангийн </w:t>
      </w:r>
      <w:r>
        <w:rPr>
          <w:rFonts w:ascii="Arial" w:hAnsi="Arial" w:cs="Arial"/>
          <w:sz w:val="24"/>
          <w:szCs w:val="24"/>
        </w:rPr>
        <w:t xml:space="preserve"> ижил нэрлэсэн утгатай</w:t>
      </w:r>
      <w:r w:rsidRPr="00356113">
        <w:rPr>
          <w:rFonts w:ascii="Arial" w:hAnsi="Arial" w:cs="Arial"/>
          <w:sz w:val="24"/>
          <w:szCs w:val="24"/>
        </w:rPr>
        <w:t xml:space="preserve"> </w:t>
      </w:r>
      <w:r>
        <w:rPr>
          <w:rFonts w:ascii="Arial" w:hAnsi="Arial" w:cs="Arial"/>
          <w:sz w:val="24"/>
          <w:szCs w:val="24"/>
        </w:rPr>
        <w:t>туухайтай харьцуулан масс компоратор ашиглан</w:t>
      </w:r>
      <w:r w:rsidRPr="00356113">
        <w:rPr>
          <w:rFonts w:ascii="Arial" w:hAnsi="Arial" w:cs="Arial"/>
          <w:sz w:val="24"/>
          <w:szCs w:val="24"/>
        </w:rPr>
        <w:t xml:space="preserve"> шалгалт тохируулга</w:t>
      </w:r>
      <w:r w:rsidR="00306E2F">
        <w:rPr>
          <w:rFonts w:ascii="Arial" w:hAnsi="Arial" w:cs="Arial"/>
          <w:sz w:val="24"/>
          <w:szCs w:val="24"/>
        </w:rPr>
        <w:t xml:space="preserve"> хийе. Масс компароторийн г</w:t>
      </w:r>
      <w:r>
        <w:rPr>
          <w:rFonts w:ascii="Arial" w:hAnsi="Arial" w:cs="Arial"/>
          <w:sz w:val="24"/>
          <w:szCs w:val="24"/>
        </w:rPr>
        <w:t>үйцэтгэлийн</w:t>
      </w:r>
      <w:r w:rsidR="00306E2F">
        <w:rPr>
          <w:rFonts w:ascii="Arial" w:hAnsi="Arial" w:cs="Arial"/>
          <w:sz w:val="24"/>
          <w:szCs w:val="24"/>
        </w:rPr>
        <w:t xml:space="preserve"> үзүү</w:t>
      </w:r>
      <w:r>
        <w:rPr>
          <w:rFonts w:ascii="Arial" w:hAnsi="Arial" w:cs="Arial"/>
          <w:sz w:val="24"/>
          <w:szCs w:val="24"/>
        </w:rPr>
        <w:t>лэлтийг өмнө нь тодорхойлсон байв.</w:t>
      </w:r>
    </w:p>
    <w:p w:rsidR="00356113" w:rsidRPr="00356113" w:rsidRDefault="00356113" w:rsidP="00356113">
      <w:pPr>
        <w:jc w:val="both"/>
        <w:rPr>
          <w:rFonts w:ascii="Arial" w:hAnsi="Arial" w:cs="Arial"/>
          <w:b/>
          <w:sz w:val="24"/>
          <w:szCs w:val="24"/>
        </w:rPr>
      </w:pPr>
      <w:r w:rsidRPr="00356113">
        <w:rPr>
          <w:rFonts w:ascii="Arial" w:hAnsi="Arial" w:cs="Arial"/>
          <w:b/>
          <w:sz w:val="24"/>
          <w:szCs w:val="24"/>
        </w:rPr>
        <w:t>Математик модель</w:t>
      </w:r>
    </w:p>
    <w:p w:rsidR="00356113" w:rsidRDefault="00356113" w:rsidP="00306E2F">
      <w:pPr>
        <w:jc w:val="both"/>
        <w:rPr>
          <w:rFonts w:ascii="Arial" w:hAnsi="Arial" w:cs="Arial"/>
          <w:sz w:val="24"/>
          <w:szCs w:val="24"/>
        </w:rPr>
      </w:pPr>
      <w:r>
        <w:rPr>
          <w:rFonts w:ascii="Arial" w:hAnsi="Arial" w:cs="Arial"/>
          <w:sz w:val="24"/>
          <w:szCs w:val="24"/>
        </w:rPr>
        <w:t>Мэдэгдэхгүй байгаа томъёолсон массыг  дараахь томъёогоор олъё.</w:t>
      </w:r>
    </w:p>
    <w:p w:rsidR="00B77427" w:rsidRDefault="00B77427" w:rsidP="00306E2F">
      <w:pPr>
        <w:jc w:val="both"/>
        <w:rPr>
          <w:rFonts w:ascii="Arial" w:hAnsi="Arial" w:cs="Arial"/>
          <w:sz w:val="24"/>
          <w:szCs w:val="24"/>
          <w:lang w:val="en-US"/>
        </w:rPr>
      </w:pPr>
      <w:r>
        <w:rPr>
          <w:rFonts w:ascii="Arial" w:hAnsi="Arial" w:cs="Arial"/>
          <w:sz w:val="24"/>
          <w:szCs w:val="24"/>
          <w:lang w:val="en-US"/>
        </w:rPr>
        <w:t xml:space="preserve">      </w:t>
      </w:r>
      <w:proofErr w:type="spellStart"/>
      <w:proofErr w:type="gramStart"/>
      <w:r w:rsidRPr="00B77427">
        <w:rPr>
          <w:rFonts w:ascii="Arial" w:hAnsi="Arial" w:cs="Arial"/>
          <w:sz w:val="24"/>
          <w:szCs w:val="24"/>
          <w:lang w:val="en-US"/>
        </w:rPr>
        <w:t>m</w:t>
      </w:r>
      <w:r w:rsidRPr="00B77427">
        <w:rPr>
          <w:rFonts w:ascii="Arial" w:hAnsi="Arial" w:cs="Arial"/>
          <w:sz w:val="24"/>
          <w:szCs w:val="24"/>
          <w:vertAlign w:val="subscript"/>
          <w:lang w:val="en-US"/>
        </w:rPr>
        <w:t>x</w:t>
      </w:r>
      <w:proofErr w:type="spellEnd"/>
      <w:r w:rsidRPr="00B77427">
        <w:rPr>
          <w:rFonts w:ascii="Arial" w:hAnsi="Arial" w:cs="Arial"/>
          <w:sz w:val="24"/>
          <w:szCs w:val="24"/>
          <w:lang w:val="en-US"/>
        </w:rPr>
        <w:t>=</w:t>
      </w:r>
      <w:proofErr w:type="gramEnd"/>
      <w:r w:rsidRPr="00B77427">
        <w:rPr>
          <w:rFonts w:ascii="Arial" w:hAnsi="Arial" w:cs="Arial"/>
          <w:sz w:val="24"/>
          <w:szCs w:val="24"/>
          <w:lang w:val="en-US"/>
        </w:rPr>
        <w:t>m</w:t>
      </w:r>
      <w:r w:rsidRPr="00B77427">
        <w:rPr>
          <w:rFonts w:ascii="Arial" w:hAnsi="Arial" w:cs="Arial"/>
          <w:sz w:val="24"/>
          <w:szCs w:val="24"/>
          <w:vertAlign w:val="subscript"/>
          <w:lang w:val="en-US"/>
        </w:rPr>
        <w:t>s</w:t>
      </w:r>
      <w:r w:rsidRPr="00B77427">
        <w:rPr>
          <w:rFonts w:ascii="Arial" w:hAnsi="Arial" w:cs="Arial"/>
          <w:sz w:val="24"/>
          <w:szCs w:val="24"/>
          <w:lang w:val="en-US"/>
        </w:rPr>
        <w:t>+ᵟ</w:t>
      </w:r>
      <w:proofErr w:type="spellStart"/>
      <w:r w:rsidRPr="00B77427">
        <w:rPr>
          <w:rFonts w:ascii="Arial" w:hAnsi="Arial" w:cs="Arial"/>
          <w:sz w:val="24"/>
          <w:szCs w:val="24"/>
          <w:lang w:val="en-US"/>
        </w:rPr>
        <w:t>m</w:t>
      </w:r>
      <w:r w:rsidRPr="00B77427">
        <w:rPr>
          <w:rFonts w:ascii="Arial" w:hAnsi="Arial" w:cs="Arial"/>
          <w:sz w:val="24"/>
          <w:szCs w:val="24"/>
          <w:vertAlign w:val="subscript"/>
          <w:lang w:val="en-US"/>
        </w:rPr>
        <w:t>D</w:t>
      </w:r>
      <w:proofErr w:type="spellEnd"/>
      <w:r w:rsidRPr="00B77427">
        <w:rPr>
          <w:rFonts w:ascii="Arial" w:hAnsi="Arial" w:cs="Arial"/>
          <w:sz w:val="24"/>
          <w:szCs w:val="24"/>
          <w:vertAlign w:val="subscript"/>
          <w:lang w:val="en-US"/>
        </w:rPr>
        <w:t>+</w:t>
      </w:r>
      <w:r w:rsidRPr="00B77427">
        <w:rPr>
          <w:rFonts w:ascii="Arial" w:hAnsi="Arial" w:cs="Arial"/>
          <w:sz w:val="24"/>
          <w:szCs w:val="24"/>
          <w:lang w:val="en-US"/>
        </w:rPr>
        <w:t>ᵟm+ᵟm</w:t>
      </w:r>
      <w:r w:rsidRPr="00B77427">
        <w:rPr>
          <w:rFonts w:ascii="Arial" w:hAnsi="Arial" w:cs="Arial"/>
          <w:sz w:val="24"/>
          <w:szCs w:val="24"/>
          <w:vertAlign w:val="subscript"/>
          <w:lang w:val="en-US"/>
        </w:rPr>
        <w:t>c+</w:t>
      </w:r>
      <w:r w:rsidRPr="00B77427">
        <w:rPr>
          <w:rFonts w:ascii="Arial" w:hAnsi="Arial" w:cs="Arial"/>
          <w:sz w:val="24"/>
          <w:szCs w:val="24"/>
          <w:lang w:val="en-US"/>
        </w:rPr>
        <w:t>ᵟA</w:t>
      </w:r>
    </w:p>
    <w:p w:rsidR="00B77427" w:rsidRDefault="00B77427" w:rsidP="00306E2F">
      <w:pPr>
        <w:jc w:val="both"/>
        <w:rPr>
          <w:rFonts w:ascii="Arial" w:hAnsi="Arial" w:cs="Arial"/>
          <w:sz w:val="24"/>
          <w:szCs w:val="24"/>
        </w:rPr>
      </w:pPr>
      <w:proofErr w:type="gramStart"/>
      <w:r w:rsidRPr="00B77427">
        <w:rPr>
          <w:rFonts w:ascii="Arial" w:hAnsi="Arial" w:cs="Arial"/>
          <w:sz w:val="24"/>
          <w:szCs w:val="24"/>
          <w:lang w:val="en-US"/>
        </w:rPr>
        <w:t>m</w:t>
      </w:r>
      <w:r w:rsidRPr="00B77427">
        <w:rPr>
          <w:rFonts w:ascii="Arial" w:hAnsi="Arial" w:cs="Arial"/>
          <w:sz w:val="24"/>
          <w:szCs w:val="24"/>
          <w:vertAlign w:val="subscript"/>
          <w:lang w:val="en-US"/>
        </w:rPr>
        <w:t>s</w:t>
      </w:r>
      <w:r w:rsidR="00AF5D80">
        <w:rPr>
          <w:rFonts w:ascii="Arial" w:hAnsi="Arial" w:cs="Arial"/>
          <w:sz w:val="24"/>
          <w:szCs w:val="24"/>
          <w:vertAlign w:val="subscript"/>
          <w:lang w:val="en-US"/>
        </w:rPr>
        <w:t>-</w:t>
      </w:r>
      <w:r w:rsidR="00AF5D80" w:rsidRPr="00AF5D80">
        <w:rPr>
          <w:rFonts w:ascii="Arial" w:hAnsi="Arial" w:cs="Arial"/>
          <w:sz w:val="24"/>
          <w:szCs w:val="24"/>
        </w:rPr>
        <w:t>эталон</w:t>
      </w:r>
      <w:proofErr w:type="gramEnd"/>
      <w:r w:rsidR="00AF5D80" w:rsidRPr="00AF5D80">
        <w:rPr>
          <w:rFonts w:ascii="Arial" w:hAnsi="Arial" w:cs="Arial"/>
          <w:sz w:val="24"/>
          <w:szCs w:val="24"/>
        </w:rPr>
        <w:t xml:space="preserve"> туухайны </w:t>
      </w:r>
      <w:r w:rsidR="00AF5D80">
        <w:rPr>
          <w:rFonts w:ascii="Arial" w:hAnsi="Arial" w:cs="Arial"/>
          <w:sz w:val="24"/>
          <w:szCs w:val="24"/>
        </w:rPr>
        <w:t>томъёолсон масс</w:t>
      </w:r>
    </w:p>
    <w:p w:rsidR="00AF5D80" w:rsidRDefault="00AF5D80" w:rsidP="00306E2F">
      <w:pPr>
        <w:jc w:val="both"/>
        <w:rPr>
          <w:rFonts w:ascii="Arial" w:hAnsi="Arial" w:cs="Arial"/>
          <w:sz w:val="24"/>
          <w:szCs w:val="24"/>
          <w:vertAlign w:val="subscript"/>
        </w:rPr>
      </w:pPr>
      <w:r w:rsidRPr="00B77427">
        <w:rPr>
          <w:rFonts w:ascii="Arial" w:hAnsi="Arial" w:cs="Arial"/>
          <w:sz w:val="24"/>
          <w:szCs w:val="24"/>
          <w:lang w:val="en-US"/>
        </w:rPr>
        <w:t>ᵟ</w:t>
      </w:r>
      <w:proofErr w:type="spellStart"/>
      <w:r w:rsidRPr="00B77427">
        <w:rPr>
          <w:rFonts w:ascii="Arial" w:hAnsi="Arial" w:cs="Arial"/>
          <w:sz w:val="24"/>
          <w:szCs w:val="24"/>
          <w:lang w:val="en-US"/>
        </w:rPr>
        <w:t>m</w:t>
      </w:r>
      <w:r w:rsidRPr="00B77427">
        <w:rPr>
          <w:rFonts w:ascii="Arial" w:hAnsi="Arial" w:cs="Arial"/>
          <w:sz w:val="24"/>
          <w:szCs w:val="24"/>
          <w:vertAlign w:val="subscript"/>
          <w:lang w:val="en-US"/>
        </w:rPr>
        <w:t>D</w:t>
      </w:r>
      <w:proofErr w:type="spellEnd"/>
      <w:r>
        <w:rPr>
          <w:rFonts w:ascii="Arial" w:hAnsi="Arial" w:cs="Arial"/>
          <w:sz w:val="24"/>
          <w:szCs w:val="24"/>
          <w:vertAlign w:val="subscript"/>
        </w:rPr>
        <w:t xml:space="preserve">- </w:t>
      </w:r>
      <w:r w:rsidRPr="00AF5D80">
        <w:rPr>
          <w:rFonts w:ascii="Arial" w:hAnsi="Arial" w:cs="Arial"/>
          <w:sz w:val="24"/>
          <w:szCs w:val="24"/>
        </w:rPr>
        <w:t>Сүүлч</w:t>
      </w:r>
      <w:r>
        <w:rPr>
          <w:rFonts w:ascii="Arial" w:hAnsi="Arial" w:cs="Arial"/>
          <w:sz w:val="24"/>
          <w:szCs w:val="24"/>
        </w:rPr>
        <w:t>ийн шалгалт тох</w:t>
      </w:r>
      <w:r w:rsidRPr="00AF5D80">
        <w:rPr>
          <w:rFonts w:ascii="Arial" w:hAnsi="Arial" w:cs="Arial"/>
          <w:sz w:val="24"/>
          <w:szCs w:val="24"/>
        </w:rPr>
        <w:t>ируулгаас</w:t>
      </w:r>
      <w:r>
        <w:rPr>
          <w:rFonts w:ascii="Arial" w:hAnsi="Arial" w:cs="Arial"/>
          <w:sz w:val="24"/>
          <w:szCs w:val="24"/>
        </w:rPr>
        <w:t xml:space="preserve"> хойш гарсан эталон туухайны өөрчлөлт</w:t>
      </w:r>
      <w:r>
        <w:rPr>
          <w:rFonts w:ascii="Arial" w:hAnsi="Arial" w:cs="Arial"/>
          <w:sz w:val="24"/>
          <w:szCs w:val="24"/>
          <w:vertAlign w:val="subscript"/>
        </w:rPr>
        <w:t xml:space="preserve"> </w:t>
      </w:r>
    </w:p>
    <w:p w:rsidR="00AF5D80" w:rsidRDefault="00AF5D80" w:rsidP="00306E2F">
      <w:pPr>
        <w:jc w:val="both"/>
        <w:rPr>
          <w:rFonts w:ascii="Arial" w:hAnsi="Arial" w:cs="Arial"/>
          <w:sz w:val="24"/>
          <w:szCs w:val="24"/>
        </w:rPr>
      </w:pPr>
      <w:r w:rsidRPr="00B77427">
        <w:rPr>
          <w:rFonts w:ascii="Arial" w:hAnsi="Arial" w:cs="Arial"/>
          <w:sz w:val="24"/>
          <w:szCs w:val="24"/>
          <w:lang w:val="en-US"/>
        </w:rPr>
        <w:t>ᵟm</w:t>
      </w:r>
      <w:r>
        <w:rPr>
          <w:rFonts w:ascii="Arial" w:hAnsi="Arial" w:cs="Arial"/>
          <w:sz w:val="24"/>
          <w:szCs w:val="24"/>
        </w:rPr>
        <w:t>- Эталон болон шалгагдаж байгаа туухайны зөрүү</w:t>
      </w:r>
    </w:p>
    <w:p w:rsidR="00AF5D80" w:rsidRDefault="00AF5D80" w:rsidP="00306E2F">
      <w:pPr>
        <w:jc w:val="both"/>
        <w:rPr>
          <w:rFonts w:ascii="Arial" w:hAnsi="Arial" w:cs="Arial"/>
          <w:sz w:val="24"/>
          <w:szCs w:val="24"/>
        </w:rPr>
      </w:pPr>
      <w:r w:rsidRPr="00B77427">
        <w:rPr>
          <w:rFonts w:ascii="Arial" w:hAnsi="Arial" w:cs="Arial"/>
          <w:sz w:val="24"/>
          <w:szCs w:val="24"/>
          <w:lang w:val="en-US"/>
        </w:rPr>
        <w:t>ᵟm</w:t>
      </w:r>
      <w:r w:rsidRPr="00B77427">
        <w:rPr>
          <w:rFonts w:ascii="Arial" w:hAnsi="Arial" w:cs="Arial"/>
          <w:sz w:val="24"/>
          <w:szCs w:val="24"/>
          <w:vertAlign w:val="subscript"/>
          <w:lang w:val="en-US"/>
        </w:rPr>
        <w:t>c</w:t>
      </w:r>
      <w:r>
        <w:rPr>
          <w:rFonts w:ascii="Arial" w:hAnsi="Arial" w:cs="Arial"/>
          <w:sz w:val="24"/>
          <w:szCs w:val="24"/>
        </w:rPr>
        <w:t xml:space="preserve">- Туухайны </w:t>
      </w:r>
      <w:r w:rsidR="00662543">
        <w:rPr>
          <w:rFonts w:ascii="Arial" w:hAnsi="Arial" w:cs="Arial"/>
          <w:sz w:val="24"/>
          <w:szCs w:val="24"/>
        </w:rPr>
        <w:t xml:space="preserve">жингийн </w:t>
      </w:r>
      <w:r>
        <w:rPr>
          <w:rFonts w:ascii="Arial" w:hAnsi="Arial" w:cs="Arial"/>
          <w:sz w:val="24"/>
          <w:szCs w:val="24"/>
        </w:rPr>
        <w:t>тавган дээрх байрлалаас болон соронзон орны нөлөөллөөс үүссэн залруулга</w:t>
      </w:r>
    </w:p>
    <w:p w:rsidR="00AF5D80" w:rsidRDefault="00AF5D80" w:rsidP="00306E2F">
      <w:pPr>
        <w:jc w:val="both"/>
        <w:rPr>
          <w:rFonts w:ascii="Arial" w:hAnsi="Arial" w:cs="Arial"/>
          <w:sz w:val="24"/>
          <w:szCs w:val="24"/>
        </w:rPr>
      </w:pPr>
      <w:r w:rsidRPr="00B77427">
        <w:rPr>
          <w:rFonts w:ascii="Arial" w:hAnsi="Arial" w:cs="Arial"/>
          <w:sz w:val="24"/>
          <w:szCs w:val="24"/>
          <w:lang w:val="en-US"/>
        </w:rPr>
        <w:t>ᵟA</w:t>
      </w:r>
      <w:r>
        <w:rPr>
          <w:rFonts w:ascii="Arial" w:hAnsi="Arial" w:cs="Arial"/>
          <w:sz w:val="24"/>
          <w:szCs w:val="24"/>
        </w:rPr>
        <w:t>- агаар хөвөлтийн залруулга</w:t>
      </w:r>
    </w:p>
    <w:p w:rsidR="00356113" w:rsidRDefault="00056BB4" w:rsidP="00306E2F">
      <w:pPr>
        <w:jc w:val="both"/>
        <w:rPr>
          <w:rFonts w:ascii="Arial" w:hAnsi="Arial" w:cs="Arial"/>
          <w:sz w:val="24"/>
          <w:szCs w:val="24"/>
          <w:lang w:val="en-US"/>
        </w:rPr>
      </w:pPr>
      <w:r>
        <w:rPr>
          <w:rFonts w:ascii="Arial" w:hAnsi="Arial" w:cs="Arial"/>
          <w:noProof/>
          <w:sz w:val="24"/>
          <w:szCs w:val="24"/>
          <w:lang w:val="en-US"/>
        </w:rPr>
        <w:pict>
          <v:shape id="_x0000_s1196" type="#_x0000_t75" style="position:absolute;left:0;text-align:left;margin-left:159.5pt;margin-top:29.95pt;width:114pt;height:39pt;z-index:-251575296" equationxml="&lt;" wrapcoords="5684 0 4832 4569 5116 6646 -142 7477 -142 12046 995 13292 4832 19938 7816 19938 21458 13708 21600 11631 21600 7477 14779 6646 15916 3738 15489 1662 7247 0 5684 0">
            <v:imagedata r:id="rId153" o:title="" chromakey="white"/>
            <w10:wrap type="tight"/>
          </v:shape>
        </w:pict>
      </w:r>
      <w:r w:rsidR="00AF5D80">
        <w:rPr>
          <w:rFonts w:ascii="Arial" w:hAnsi="Arial" w:cs="Arial"/>
          <w:sz w:val="24"/>
          <w:szCs w:val="24"/>
        </w:rPr>
        <w:t>Корреляцид ороогүй оролтын утгуудын хувьд  нийлмэл стандарт эргэлзээ нь:</w:t>
      </w:r>
    </w:p>
    <w:p w:rsidR="00D17B31" w:rsidRDefault="00306E2F" w:rsidP="00306E2F">
      <w:pPr>
        <w:jc w:val="both"/>
        <w:rPr>
          <w:rFonts w:ascii="Arial" w:hAnsi="Arial" w:cs="Arial"/>
          <w:sz w:val="24"/>
          <w:szCs w:val="24"/>
        </w:rPr>
      </w:pPr>
      <w:r>
        <w:rPr>
          <w:rFonts w:ascii="Arial" w:hAnsi="Arial" w:cs="Arial"/>
          <w:sz w:val="24"/>
          <w:szCs w:val="24"/>
          <w:lang w:val="en-US"/>
        </w:rPr>
        <w:t xml:space="preserve">                    </w:t>
      </w:r>
    </w:p>
    <w:p w:rsidR="00D17B31" w:rsidRDefault="00D17B31" w:rsidP="00306E2F">
      <w:pPr>
        <w:jc w:val="both"/>
        <w:rPr>
          <w:rFonts w:ascii="Arial" w:hAnsi="Arial" w:cs="Arial"/>
          <w:sz w:val="24"/>
          <w:szCs w:val="24"/>
        </w:rPr>
      </w:pPr>
    </w:p>
    <w:p w:rsidR="00306E2F" w:rsidRDefault="00662543" w:rsidP="00306E2F">
      <w:pPr>
        <w:jc w:val="both"/>
        <w:rPr>
          <w:rFonts w:ascii="Arial" w:hAnsi="Arial" w:cs="Arial"/>
          <w:sz w:val="24"/>
          <w:szCs w:val="24"/>
        </w:rPr>
      </w:pPr>
      <w:r>
        <w:rPr>
          <w:rFonts w:ascii="Arial" w:hAnsi="Arial" w:cs="Arial"/>
          <w:sz w:val="24"/>
          <w:szCs w:val="24"/>
        </w:rPr>
        <w:t>Өгөгдлүүдийн талаар д</w:t>
      </w:r>
      <w:r w:rsidR="00306E2F">
        <w:rPr>
          <w:rFonts w:ascii="Arial" w:hAnsi="Arial" w:cs="Arial"/>
          <w:sz w:val="24"/>
          <w:szCs w:val="24"/>
        </w:rPr>
        <w:t>элгэрэнгүй мэдээлэл</w:t>
      </w:r>
    </w:p>
    <w:p w:rsidR="00306E2F" w:rsidRDefault="00306E2F" w:rsidP="00306E2F">
      <w:pPr>
        <w:pStyle w:val="ListParagraph"/>
        <w:numPr>
          <w:ilvl w:val="3"/>
          <w:numId w:val="34"/>
        </w:numPr>
        <w:ind w:left="440" w:hanging="440"/>
        <w:jc w:val="both"/>
        <w:rPr>
          <w:rFonts w:ascii="Arial" w:hAnsi="Arial" w:cs="Arial"/>
          <w:sz w:val="24"/>
          <w:szCs w:val="24"/>
        </w:rPr>
      </w:pPr>
      <w:r>
        <w:rPr>
          <w:rFonts w:ascii="Arial" w:hAnsi="Arial" w:cs="Arial"/>
          <w:sz w:val="24"/>
          <w:szCs w:val="24"/>
        </w:rPr>
        <w:t xml:space="preserve">Эталон туухайн масс </w:t>
      </w:r>
      <w:r>
        <w:rPr>
          <w:rFonts w:ascii="Arial" w:hAnsi="Arial" w:cs="Arial"/>
          <w:sz w:val="24"/>
          <w:szCs w:val="24"/>
          <w:lang w:val="en-US"/>
        </w:rPr>
        <w:t>m</w:t>
      </w:r>
      <w:r>
        <w:rPr>
          <w:rFonts w:ascii="Arial" w:hAnsi="Arial" w:cs="Arial"/>
          <w:sz w:val="24"/>
          <w:szCs w:val="24"/>
          <w:vertAlign w:val="subscript"/>
          <w:lang w:val="en-US"/>
        </w:rPr>
        <w:t>s</w:t>
      </w:r>
      <w:r>
        <w:rPr>
          <w:rFonts w:ascii="Arial" w:hAnsi="Arial" w:cs="Arial"/>
          <w:sz w:val="24"/>
          <w:szCs w:val="24"/>
        </w:rPr>
        <w:t xml:space="preserve">: Эталон туухайны үалгалт тохируулгын гэрчилгээн дээр  өгөгдсөн утга 10,000005 г  ба түүний  өргөтгөсөн эргэлзээ   45 мг </w:t>
      </w:r>
      <w:r>
        <w:rPr>
          <w:rFonts w:ascii="Arial" w:hAnsi="Arial" w:cs="Arial"/>
          <w:sz w:val="24"/>
          <w:szCs w:val="24"/>
          <w:lang w:val="en-US"/>
        </w:rPr>
        <w:t>(</w:t>
      </w:r>
      <w:r>
        <w:rPr>
          <w:rFonts w:ascii="Arial" w:hAnsi="Arial" w:cs="Arial"/>
          <w:sz w:val="24"/>
          <w:szCs w:val="24"/>
        </w:rPr>
        <w:t>Хамруулах коэффициент-2</w:t>
      </w:r>
      <w:r>
        <w:rPr>
          <w:rFonts w:ascii="Arial" w:hAnsi="Arial" w:cs="Arial"/>
          <w:sz w:val="24"/>
          <w:szCs w:val="24"/>
          <w:lang w:val="en-US"/>
        </w:rPr>
        <w:t>)</w:t>
      </w:r>
      <w:r>
        <w:rPr>
          <w:rFonts w:ascii="Arial" w:hAnsi="Arial" w:cs="Arial"/>
          <w:sz w:val="24"/>
          <w:szCs w:val="24"/>
        </w:rPr>
        <w:t>.</w:t>
      </w:r>
    </w:p>
    <w:p w:rsidR="00306E2F" w:rsidRDefault="00306E2F" w:rsidP="00306E2F">
      <w:pPr>
        <w:pStyle w:val="ListParagraph"/>
        <w:numPr>
          <w:ilvl w:val="3"/>
          <w:numId w:val="34"/>
        </w:numPr>
        <w:ind w:left="440" w:hanging="440"/>
        <w:jc w:val="both"/>
        <w:rPr>
          <w:rFonts w:ascii="Arial" w:hAnsi="Arial" w:cs="Arial"/>
          <w:sz w:val="24"/>
          <w:szCs w:val="24"/>
        </w:rPr>
      </w:pPr>
      <w:r>
        <w:rPr>
          <w:rFonts w:ascii="Arial" w:hAnsi="Arial" w:cs="Arial"/>
          <w:sz w:val="24"/>
          <w:szCs w:val="24"/>
        </w:rPr>
        <w:t>Эталон туухайны утгын өөрчлөлт-</w:t>
      </w:r>
      <w:r w:rsidRPr="00B77427">
        <w:rPr>
          <w:rFonts w:ascii="Arial" w:hAnsi="Arial" w:cs="Arial"/>
          <w:sz w:val="24"/>
          <w:szCs w:val="24"/>
          <w:lang w:val="en-US"/>
        </w:rPr>
        <w:t>ᵟ</w:t>
      </w:r>
      <w:proofErr w:type="spellStart"/>
      <w:r w:rsidRPr="00B77427">
        <w:rPr>
          <w:rFonts w:ascii="Arial" w:hAnsi="Arial" w:cs="Arial"/>
          <w:sz w:val="24"/>
          <w:szCs w:val="24"/>
          <w:lang w:val="en-US"/>
        </w:rPr>
        <w:t>m</w:t>
      </w:r>
      <w:r w:rsidRPr="00B77427">
        <w:rPr>
          <w:rFonts w:ascii="Arial" w:hAnsi="Arial" w:cs="Arial"/>
          <w:sz w:val="24"/>
          <w:szCs w:val="24"/>
          <w:vertAlign w:val="subscript"/>
          <w:lang w:val="en-US"/>
        </w:rPr>
        <w:t>D</w:t>
      </w:r>
      <w:proofErr w:type="spellEnd"/>
      <w:r>
        <w:rPr>
          <w:rFonts w:ascii="Arial" w:hAnsi="Arial" w:cs="Arial"/>
          <w:sz w:val="24"/>
          <w:szCs w:val="24"/>
        </w:rPr>
        <w:t>: Эталон туухайны утгын өөрчлөлтийг</w:t>
      </w:r>
      <w:r w:rsidR="00662543">
        <w:rPr>
          <w:rFonts w:ascii="Arial" w:hAnsi="Arial" w:cs="Arial"/>
          <w:sz w:val="24"/>
          <w:szCs w:val="24"/>
        </w:rPr>
        <w:t xml:space="preserve"> өмнөх </w:t>
      </w:r>
      <w:r w:rsidR="00313EC4">
        <w:rPr>
          <w:rFonts w:ascii="Arial" w:hAnsi="Arial" w:cs="Arial"/>
          <w:sz w:val="24"/>
          <w:szCs w:val="24"/>
        </w:rPr>
        <w:t>ш</w:t>
      </w:r>
      <w:r w:rsidR="00662543">
        <w:rPr>
          <w:rFonts w:ascii="Arial" w:hAnsi="Arial" w:cs="Arial"/>
          <w:sz w:val="24"/>
          <w:szCs w:val="24"/>
        </w:rPr>
        <w:t>алгалт тох</w:t>
      </w:r>
      <w:r w:rsidR="00C65A68">
        <w:rPr>
          <w:rFonts w:ascii="Arial" w:hAnsi="Arial" w:cs="Arial"/>
          <w:sz w:val="24"/>
          <w:szCs w:val="24"/>
        </w:rPr>
        <w:t>ируулгын үеэс</w:t>
      </w:r>
      <w:r w:rsidR="00662543">
        <w:rPr>
          <w:rFonts w:ascii="Arial" w:hAnsi="Arial" w:cs="Arial"/>
          <w:sz w:val="24"/>
          <w:szCs w:val="24"/>
        </w:rPr>
        <w:t xml:space="preserve">  ±15 мг</w:t>
      </w:r>
      <w:r w:rsidR="00C65A68">
        <w:rPr>
          <w:rFonts w:ascii="Arial" w:hAnsi="Arial" w:cs="Arial"/>
          <w:sz w:val="24"/>
          <w:szCs w:val="24"/>
        </w:rPr>
        <w:t xml:space="preserve"> зөрүүтэй болсон</w:t>
      </w:r>
      <w:r w:rsidR="00662543">
        <w:rPr>
          <w:rFonts w:ascii="Arial" w:hAnsi="Arial" w:cs="Arial"/>
          <w:sz w:val="24"/>
          <w:szCs w:val="24"/>
        </w:rPr>
        <w:t>.</w:t>
      </w:r>
    </w:p>
    <w:p w:rsidR="00662543" w:rsidRDefault="00662543" w:rsidP="00306E2F">
      <w:pPr>
        <w:pStyle w:val="ListParagraph"/>
        <w:numPr>
          <w:ilvl w:val="3"/>
          <w:numId w:val="34"/>
        </w:numPr>
        <w:ind w:left="440" w:hanging="440"/>
        <w:jc w:val="both"/>
        <w:rPr>
          <w:rFonts w:ascii="Arial" w:hAnsi="Arial" w:cs="Arial"/>
          <w:sz w:val="24"/>
          <w:szCs w:val="24"/>
        </w:rPr>
      </w:pPr>
      <w:r>
        <w:rPr>
          <w:rFonts w:ascii="Arial" w:hAnsi="Arial" w:cs="Arial"/>
          <w:sz w:val="24"/>
          <w:szCs w:val="24"/>
        </w:rPr>
        <w:t xml:space="preserve">Компоратор </w:t>
      </w:r>
      <w:r w:rsidRPr="00B77427">
        <w:rPr>
          <w:rFonts w:ascii="Arial" w:hAnsi="Arial" w:cs="Arial"/>
          <w:sz w:val="24"/>
          <w:szCs w:val="24"/>
          <w:lang w:val="en-US"/>
        </w:rPr>
        <w:t>ᵟm</w:t>
      </w:r>
      <w:r>
        <w:rPr>
          <w:rFonts w:ascii="Arial" w:hAnsi="Arial" w:cs="Arial"/>
          <w:sz w:val="24"/>
          <w:szCs w:val="24"/>
        </w:rPr>
        <w:t>: Цуврал хэмжлүүдийг хийж 2 туухайн хоорондох зөрүүг өмнө нь тогтооход 25 мг байв.</w:t>
      </w:r>
    </w:p>
    <w:p w:rsidR="00662543" w:rsidRDefault="00662543" w:rsidP="00306E2F">
      <w:pPr>
        <w:pStyle w:val="ListParagraph"/>
        <w:numPr>
          <w:ilvl w:val="3"/>
          <w:numId w:val="34"/>
        </w:numPr>
        <w:ind w:left="440" w:hanging="440"/>
        <w:jc w:val="both"/>
        <w:rPr>
          <w:rFonts w:ascii="Arial" w:hAnsi="Arial" w:cs="Arial"/>
          <w:sz w:val="24"/>
          <w:szCs w:val="24"/>
        </w:rPr>
      </w:pPr>
      <w:r>
        <w:rPr>
          <w:rFonts w:ascii="Arial" w:hAnsi="Arial" w:cs="Arial"/>
          <w:sz w:val="24"/>
          <w:szCs w:val="24"/>
        </w:rPr>
        <w:t xml:space="preserve">Туухайны жингийн тавган дээрх байрлалаас болон соронзон орны нөлөөллөөс үүссэн залруулга </w:t>
      </w:r>
      <w:r w:rsidRPr="00B77427">
        <w:rPr>
          <w:rFonts w:ascii="Arial" w:hAnsi="Arial" w:cs="Arial"/>
          <w:sz w:val="24"/>
          <w:szCs w:val="24"/>
          <w:lang w:val="en-US"/>
        </w:rPr>
        <w:t>ᵟm</w:t>
      </w:r>
      <w:r w:rsidRPr="00B77427">
        <w:rPr>
          <w:rFonts w:ascii="Arial" w:hAnsi="Arial" w:cs="Arial"/>
          <w:sz w:val="24"/>
          <w:szCs w:val="24"/>
          <w:vertAlign w:val="subscript"/>
          <w:lang w:val="en-US"/>
        </w:rPr>
        <w:t>c</w:t>
      </w:r>
      <w:r>
        <w:rPr>
          <w:rFonts w:ascii="Arial" w:hAnsi="Arial" w:cs="Arial"/>
          <w:sz w:val="24"/>
          <w:szCs w:val="24"/>
        </w:rPr>
        <w:t>: ±10 мг.</w:t>
      </w:r>
    </w:p>
    <w:p w:rsidR="00662543" w:rsidRDefault="00662543" w:rsidP="00662543">
      <w:pPr>
        <w:pStyle w:val="ListParagraph"/>
        <w:numPr>
          <w:ilvl w:val="3"/>
          <w:numId w:val="34"/>
        </w:numPr>
        <w:ind w:left="440" w:hanging="440"/>
        <w:jc w:val="both"/>
        <w:rPr>
          <w:rFonts w:ascii="Arial" w:hAnsi="Arial" w:cs="Arial"/>
          <w:sz w:val="24"/>
          <w:szCs w:val="24"/>
        </w:rPr>
      </w:pPr>
      <w:r>
        <w:rPr>
          <w:rFonts w:ascii="Arial" w:hAnsi="Arial" w:cs="Arial"/>
          <w:sz w:val="24"/>
          <w:szCs w:val="24"/>
        </w:rPr>
        <w:t>А</w:t>
      </w:r>
      <w:r w:rsidRPr="00662543">
        <w:rPr>
          <w:rFonts w:ascii="Arial" w:hAnsi="Arial" w:cs="Arial"/>
          <w:sz w:val="24"/>
          <w:szCs w:val="24"/>
        </w:rPr>
        <w:t>гаар</w:t>
      </w:r>
      <w:r>
        <w:rPr>
          <w:rFonts w:ascii="Arial" w:hAnsi="Arial" w:cs="Arial"/>
          <w:sz w:val="24"/>
          <w:szCs w:val="24"/>
        </w:rPr>
        <w:t>ын</w:t>
      </w:r>
      <w:r w:rsidRPr="00662543">
        <w:rPr>
          <w:rFonts w:ascii="Arial" w:hAnsi="Arial" w:cs="Arial"/>
          <w:sz w:val="24"/>
          <w:szCs w:val="24"/>
        </w:rPr>
        <w:t xml:space="preserve"> хөвөлтийн залруулга</w:t>
      </w:r>
      <w:r>
        <w:rPr>
          <w:rFonts w:ascii="Arial" w:hAnsi="Arial" w:cs="Arial"/>
          <w:sz w:val="24"/>
          <w:szCs w:val="24"/>
        </w:rPr>
        <w:t xml:space="preserve"> </w:t>
      </w:r>
      <w:r w:rsidRPr="00662543">
        <w:rPr>
          <w:rFonts w:ascii="Arial" w:hAnsi="Arial" w:cs="Arial"/>
          <w:sz w:val="24"/>
          <w:szCs w:val="24"/>
          <w:lang w:val="en-US"/>
        </w:rPr>
        <w:t>ᵟA</w:t>
      </w:r>
      <w:r>
        <w:rPr>
          <w:rFonts w:ascii="Arial" w:hAnsi="Arial" w:cs="Arial"/>
          <w:sz w:val="24"/>
          <w:szCs w:val="24"/>
        </w:rPr>
        <w:t>:  А</w:t>
      </w:r>
      <w:r w:rsidRPr="00662543">
        <w:rPr>
          <w:rFonts w:ascii="Arial" w:hAnsi="Arial" w:cs="Arial"/>
          <w:sz w:val="24"/>
          <w:szCs w:val="24"/>
        </w:rPr>
        <w:t>гаар</w:t>
      </w:r>
      <w:r>
        <w:rPr>
          <w:rFonts w:ascii="Arial" w:hAnsi="Arial" w:cs="Arial"/>
          <w:sz w:val="24"/>
          <w:szCs w:val="24"/>
        </w:rPr>
        <w:t>ын</w:t>
      </w:r>
      <w:r w:rsidRPr="00662543">
        <w:rPr>
          <w:rFonts w:ascii="Arial" w:hAnsi="Arial" w:cs="Arial"/>
          <w:sz w:val="24"/>
          <w:szCs w:val="24"/>
        </w:rPr>
        <w:t xml:space="preserve"> хөвөлтийн з</w:t>
      </w:r>
      <w:r>
        <w:rPr>
          <w:rFonts w:ascii="Arial" w:hAnsi="Arial" w:cs="Arial"/>
          <w:sz w:val="24"/>
          <w:szCs w:val="24"/>
        </w:rPr>
        <w:t>алруулгыг 10 мг гэж тооцсон</w:t>
      </w:r>
    </w:p>
    <w:p w:rsidR="009E68F2" w:rsidRDefault="009E68F2" w:rsidP="009E68F2">
      <w:pPr>
        <w:pStyle w:val="ListParagraph"/>
        <w:ind w:left="440"/>
        <w:jc w:val="center"/>
        <w:rPr>
          <w:rFonts w:ascii="Arial" w:hAnsi="Arial" w:cs="Arial"/>
          <w:b/>
          <w:sz w:val="24"/>
          <w:szCs w:val="24"/>
        </w:rPr>
      </w:pPr>
      <w:r w:rsidRPr="009E68F2">
        <w:rPr>
          <w:rFonts w:ascii="Arial" w:hAnsi="Arial" w:cs="Arial"/>
          <w:b/>
          <w:sz w:val="24"/>
          <w:szCs w:val="24"/>
        </w:rPr>
        <w:t>Хүснэгт с.7 Хэмжил</w:t>
      </w:r>
    </w:p>
    <w:p w:rsidR="009E68F2" w:rsidRPr="009E68F2" w:rsidRDefault="009E68F2" w:rsidP="009E68F2">
      <w:pPr>
        <w:pStyle w:val="ListParagraph"/>
        <w:ind w:left="440"/>
        <w:jc w:val="center"/>
        <w:rPr>
          <w:rFonts w:ascii="Arial" w:hAnsi="Arial" w:cs="Arial"/>
          <w:b/>
          <w:sz w:val="24"/>
          <w:szCs w:val="24"/>
        </w:rPr>
      </w:pPr>
    </w:p>
    <w:tbl>
      <w:tblPr>
        <w:tblStyle w:val="TableGrid"/>
        <w:tblW w:w="0" w:type="auto"/>
        <w:tblInd w:w="440" w:type="dxa"/>
        <w:tblLayout w:type="fixed"/>
        <w:tblLook w:val="04A0"/>
      </w:tblPr>
      <w:tblGrid>
        <w:gridCol w:w="862"/>
        <w:gridCol w:w="1776"/>
        <w:gridCol w:w="1650"/>
        <w:gridCol w:w="1540"/>
        <w:gridCol w:w="1656"/>
        <w:gridCol w:w="1534"/>
      </w:tblGrid>
      <w:tr w:rsidR="009E68F2" w:rsidTr="009E68F2">
        <w:tc>
          <w:tcPr>
            <w:tcW w:w="862" w:type="dxa"/>
          </w:tcPr>
          <w:p w:rsidR="009E68F2" w:rsidRDefault="009E68F2" w:rsidP="009E68F2">
            <w:pPr>
              <w:pStyle w:val="ListParagraph"/>
              <w:ind w:left="0"/>
              <w:jc w:val="both"/>
              <w:rPr>
                <w:rFonts w:ascii="Arial" w:hAnsi="Arial" w:cs="Arial"/>
                <w:sz w:val="24"/>
                <w:szCs w:val="24"/>
              </w:rPr>
            </w:pPr>
            <w:r>
              <w:rPr>
                <w:rFonts w:ascii="Arial" w:hAnsi="Arial" w:cs="Arial"/>
                <w:sz w:val="24"/>
                <w:szCs w:val="24"/>
              </w:rPr>
              <w:t>д/д</w:t>
            </w:r>
          </w:p>
        </w:tc>
        <w:tc>
          <w:tcPr>
            <w:tcW w:w="1776" w:type="dxa"/>
          </w:tcPr>
          <w:p w:rsidR="009E68F2" w:rsidRPr="009E68F2" w:rsidRDefault="009E68F2" w:rsidP="009E68F2">
            <w:pPr>
              <w:pStyle w:val="ListParagraph"/>
              <w:ind w:left="0"/>
              <w:jc w:val="both"/>
              <w:rPr>
                <w:rFonts w:ascii="Arial" w:hAnsi="Arial" w:cs="Arial"/>
                <w:sz w:val="24"/>
                <w:szCs w:val="24"/>
                <w:lang w:val="en-US"/>
              </w:rPr>
            </w:pPr>
            <w:r>
              <w:rPr>
                <w:rFonts w:ascii="Arial" w:hAnsi="Arial" w:cs="Arial"/>
                <w:sz w:val="24"/>
                <w:szCs w:val="24"/>
              </w:rPr>
              <w:t>Уншилт А</w:t>
            </w:r>
            <w:r>
              <w:rPr>
                <w:rFonts w:ascii="Arial" w:hAnsi="Arial" w:cs="Arial"/>
                <w:sz w:val="24"/>
                <w:szCs w:val="24"/>
                <w:lang w:val="en-US"/>
              </w:rPr>
              <w:t xml:space="preserve"> (</w:t>
            </w:r>
            <w:r>
              <w:rPr>
                <w:rFonts w:ascii="Arial" w:hAnsi="Arial" w:cs="Arial"/>
                <w:sz w:val="24"/>
                <w:szCs w:val="24"/>
              </w:rPr>
              <w:t>г</w:t>
            </w:r>
            <w:r>
              <w:rPr>
                <w:rFonts w:ascii="Arial" w:hAnsi="Arial" w:cs="Arial"/>
                <w:sz w:val="24"/>
                <w:szCs w:val="24"/>
                <w:lang w:val="en-US"/>
              </w:rPr>
              <w:t>)</w:t>
            </w:r>
          </w:p>
        </w:tc>
        <w:tc>
          <w:tcPr>
            <w:tcW w:w="1650" w:type="dxa"/>
          </w:tcPr>
          <w:p w:rsidR="009E68F2" w:rsidRPr="009E68F2" w:rsidRDefault="009E68F2" w:rsidP="009E68F2">
            <w:pPr>
              <w:pStyle w:val="ListParagraph"/>
              <w:ind w:left="0"/>
              <w:jc w:val="both"/>
              <w:rPr>
                <w:rFonts w:ascii="Arial" w:hAnsi="Arial" w:cs="Arial"/>
                <w:sz w:val="24"/>
                <w:szCs w:val="24"/>
                <w:lang w:val="en-US"/>
              </w:rPr>
            </w:pPr>
            <w:r>
              <w:rPr>
                <w:rFonts w:ascii="Arial" w:hAnsi="Arial" w:cs="Arial"/>
                <w:sz w:val="24"/>
                <w:szCs w:val="24"/>
              </w:rPr>
              <w:t>Уншилт В</w:t>
            </w:r>
            <w:r>
              <w:rPr>
                <w:rFonts w:ascii="Arial" w:hAnsi="Arial" w:cs="Arial"/>
                <w:sz w:val="24"/>
                <w:szCs w:val="24"/>
                <w:lang w:val="en-US"/>
              </w:rPr>
              <w:t xml:space="preserve"> (</w:t>
            </w:r>
            <w:r>
              <w:rPr>
                <w:rFonts w:ascii="Arial" w:hAnsi="Arial" w:cs="Arial"/>
                <w:sz w:val="24"/>
                <w:szCs w:val="24"/>
              </w:rPr>
              <w:t>г</w:t>
            </w:r>
            <w:r>
              <w:rPr>
                <w:rFonts w:ascii="Arial" w:hAnsi="Arial" w:cs="Arial"/>
                <w:sz w:val="24"/>
                <w:szCs w:val="24"/>
                <w:lang w:val="en-US"/>
              </w:rPr>
              <w:t>)</w:t>
            </w:r>
          </w:p>
        </w:tc>
        <w:tc>
          <w:tcPr>
            <w:tcW w:w="1540" w:type="dxa"/>
          </w:tcPr>
          <w:p w:rsidR="009E68F2" w:rsidRDefault="009E68F2" w:rsidP="009E68F2">
            <w:pPr>
              <w:pStyle w:val="ListParagraph"/>
              <w:ind w:left="0"/>
              <w:jc w:val="both"/>
              <w:rPr>
                <w:rFonts w:ascii="Arial" w:hAnsi="Arial" w:cs="Arial"/>
                <w:sz w:val="24"/>
                <w:szCs w:val="24"/>
              </w:rPr>
            </w:pPr>
            <w:r>
              <w:rPr>
                <w:rFonts w:ascii="Arial" w:hAnsi="Arial" w:cs="Arial"/>
                <w:sz w:val="24"/>
                <w:szCs w:val="24"/>
              </w:rPr>
              <w:t>Уншилт В</w:t>
            </w:r>
            <w:r>
              <w:rPr>
                <w:rFonts w:ascii="Arial" w:hAnsi="Arial" w:cs="Arial"/>
                <w:sz w:val="24"/>
                <w:szCs w:val="24"/>
                <w:lang w:val="en-US"/>
              </w:rPr>
              <w:t xml:space="preserve"> (</w:t>
            </w:r>
            <w:r>
              <w:rPr>
                <w:rFonts w:ascii="Arial" w:hAnsi="Arial" w:cs="Arial"/>
                <w:sz w:val="24"/>
                <w:szCs w:val="24"/>
              </w:rPr>
              <w:t>г</w:t>
            </w:r>
            <w:r>
              <w:rPr>
                <w:rFonts w:ascii="Arial" w:hAnsi="Arial" w:cs="Arial"/>
                <w:sz w:val="24"/>
                <w:szCs w:val="24"/>
                <w:lang w:val="en-US"/>
              </w:rPr>
              <w:t>)</w:t>
            </w:r>
          </w:p>
        </w:tc>
        <w:tc>
          <w:tcPr>
            <w:tcW w:w="1656" w:type="dxa"/>
          </w:tcPr>
          <w:p w:rsidR="009E68F2" w:rsidRDefault="009E68F2" w:rsidP="009E68F2">
            <w:pPr>
              <w:pStyle w:val="ListParagraph"/>
              <w:ind w:left="0"/>
              <w:jc w:val="both"/>
              <w:rPr>
                <w:rFonts w:ascii="Arial" w:hAnsi="Arial" w:cs="Arial"/>
                <w:sz w:val="24"/>
                <w:szCs w:val="24"/>
              </w:rPr>
            </w:pPr>
            <w:r>
              <w:rPr>
                <w:rFonts w:ascii="Arial" w:hAnsi="Arial" w:cs="Arial"/>
                <w:sz w:val="24"/>
                <w:szCs w:val="24"/>
              </w:rPr>
              <w:t>Уншилт А</w:t>
            </w:r>
            <w:r>
              <w:rPr>
                <w:rFonts w:ascii="Arial" w:hAnsi="Arial" w:cs="Arial"/>
                <w:sz w:val="24"/>
                <w:szCs w:val="24"/>
                <w:lang w:val="en-US"/>
              </w:rPr>
              <w:t xml:space="preserve"> (</w:t>
            </w:r>
            <w:r>
              <w:rPr>
                <w:rFonts w:ascii="Arial" w:hAnsi="Arial" w:cs="Arial"/>
                <w:sz w:val="24"/>
                <w:szCs w:val="24"/>
              </w:rPr>
              <w:t>г</w:t>
            </w:r>
            <w:r>
              <w:rPr>
                <w:rFonts w:ascii="Arial" w:hAnsi="Arial" w:cs="Arial"/>
                <w:sz w:val="24"/>
                <w:szCs w:val="24"/>
                <w:lang w:val="en-US"/>
              </w:rPr>
              <w:t>)</w:t>
            </w:r>
          </w:p>
        </w:tc>
        <w:tc>
          <w:tcPr>
            <w:tcW w:w="1534" w:type="dxa"/>
          </w:tcPr>
          <w:p w:rsidR="009E68F2" w:rsidRPr="009E68F2" w:rsidRDefault="009E68F2" w:rsidP="009E68F2">
            <w:pPr>
              <w:pStyle w:val="ListParagraph"/>
              <w:ind w:left="0"/>
              <w:jc w:val="both"/>
              <w:rPr>
                <w:rFonts w:ascii="Arial" w:hAnsi="Arial" w:cs="Arial"/>
                <w:sz w:val="24"/>
                <w:szCs w:val="24"/>
              </w:rPr>
            </w:pPr>
            <w:r>
              <w:rPr>
                <w:rFonts w:ascii="Arial" w:hAnsi="Arial" w:cs="Arial"/>
                <w:sz w:val="24"/>
                <w:szCs w:val="24"/>
              </w:rPr>
              <w:t xml:space="preserve">Ажиглагдсан зөрүү </w:t>
            </w:r>
            <w:r>
              <w:rPr>
                <w:rFonts w:ascii="Arial" w:hAnsi="Arial" w:cs="Arial"/>
                <w:sz w:val="24"/>
                <w:szCs w:val="24"/>
                <w:lang w:val="en-US"/>
              </w:rPr>
              <w:t>(</w:t>
            </w:r>
            <w:r>
              <w:rPr>
                <w:rFonts w:ascii="Arial" w:hAnsi="Arial" w:cs="Arial"/>
                <w:sz w:val="24"/>
                <w:szCs w:val="24"/>
              </w:rPr>
              <w:t>г</w:t>
            </w:r>
            <w:r>
              <w:rPr>
                <w:rFonts w:ascii="Arial" w:hAnsi="Arial" w:cs="Arial"/>
                <w:sz w:val="24"/>
                <w:szCs w:val="24"/>
                <w:lang w:val="en-US"/>
              </w:rPr>
              <w:t>)</w:t>
            </w:r>
          </w:p>
        </w:tc>
      </w:tr>
      <w:tr w:rsidR="009E68F2" w:rsidTr="009E68F2">
        <w:tc>
          <w:tcPr>
            <w:tcW w:w="862" w:type="dxa"/>
          </w:tcPr>
          <w:p w:rsidR="009E68F2" w:rsidRDefault="009E68F2" w:rsidP="009E68F2">
            <w:pPr>
              <w:pStyle w:val="ListParagraph"/>
              <w:ind w:left="0"/>
              <w:jc w:val="both"/>
              <w:rPr>
                <w:rFonts w:ascii="Arial" w:hAnsi="Arial" w:cs="Arial"/>
                <w:sz w:val="24"/>
                <w:szCs w:val="24"/>
              </w:rPr>
            </w:pPr>
            <w:r>
              <w:rPr>
                <w:rFonts w:ascii="Arial" w:hAnsi="Arial" w:cs="Arial"/>
                <w:sz w:val="24"/>
                <w:szCs w:val="24"/>
              </w:rPr>
              <w:t>1</w:t>
            </w:r>
          </w:p>
        </w:tc>
        <w:tc>
          <w:tcPr>
            <w:tcW w:w="1776" w:type="dxa"/>
          </w:tcPr>
          <w:p w:rsidR="009E68F2" w:rsidRDefault="009E68F2" w:rsidP="009E68F2">
            <w:pPr>
              <w:pStyle w:val="ListParagraph"/>
              <w:ind w:left="0"/>
              <w:jc w:val="both"/>
              <w:rPr>
                <w:rFonts w:ascii="Arial" w:hAnsi="Arial" w:cs="Arial"/>
                <w:sz w:val="24"/>
                <w:szCs w:val="24"/>
              </w:rPr>
            </w:pPr>
            <w:r>
              <w:rPr>
                <w:rFonts w:ascii="Arial" w:hAnsi="Arial" w:cs="Arial"/>
                <w:sz w:val="24"/>
                <w:szCs w:val="24"/>
              </w:rPr>
              <w:t>0,015</w:t>
            </w:r>
          </w:p>
        </w:tc>
        <w:tc>
          <w:tcPr>
            <w:tcW w:w="1650" w:type="dxa"/>
          </w:tcPr>
          <w:p w:rsidR="009E68F2" w:rsidRDefault="009E68F2" w:rsidP="009E68F2">
            <w:pPr>
              <w:pStyle w:val="ListParagraph"/>
              <w:ind w:left="0"/>
              <w:jc w:val="both"/>
              <w:rPr>
                <w:rFonts w:ascii="Arial" w:hAnsi="Arial" w:cs="Arial"/>
                <w:sz w:val="24"/>
                <w:szCs w:val="24"/>
              </w:rPr>
            </w:pPr>
            <w:r>
              <w:rPr>
                <w:rFonts w:ascii="Arial" w:hAnsi="Arial" w:cs="Arial"/>
                <w:sz w:val="24"/>
                <w:szCs w:val="24"/>
              </w:rPr>
              <w:t>0,020</w:t>
            </w:r>
          </w:p>
        </w:tc>
        <w:tc>
          <w:tcPr>
            <w:tcW w:w="1540" w:type="dxa"/>
          </w:tcPr>
          <w:p w:rsidR="009E68F2" w:rsidRDefault="009E68F2" w:rsidP="009E68F2">
            <w:pPr>
              <w:pStyle w:val="ListParagraph"/>
              <w:ind w:left="0"/>
              <w:jc w:val="both"/>
              <w:rPr>
                <w:rFonts w:ascii="Arial" w:hAnsi="Arial" w:cs="Arial"/>
                <w:sz w:val="24"/>
                <w:szCs w:val="24"/>
              </w:rPr>
            </w:pPr>
            <w:r>
              <w:rPr>
                <w:rFonts w:ascii="Arial" w:hAnsi="Arial" w:cs="Arial"/>
                <w:sz w:val="24"/>
                <w:szCs w:val="24"/>
              </w:rPr>
              <w:t>0,025</w:t>
            </w:r>
          </w:p>
        </w:tc>
        <w:tc>
          <w:tcPr>
            <w:tcW w:w="1656" w:type="dxa"/>
          </w:tcPr>
          <w:p w:rsidR="009E68F2" w:rsidRDefault="009E68F2" w:rsidP="009E68F2">
            <w:pPr>
              <w:pStyle w:val="ListParagraph"/>
              <w:ind w:left="0"/>
              <w:jc w:val="both"/>
              <w:rPr>
                <w:rFonts w:ascii="Arial" w:hAnsi="Arial" w:cs="Arial"/>
                <w:sz w:val="24"/>
                <w:szCs w:val="24"/>
              </w:rPr>
            </w:pPr>
            <w:r>
              <w:rPr>
                <w:rFonts w:ascii="Arial" w:hAnsi="Arial" w:cs="Arial"/>
                <w:sz w:val="24"/>
                <w:szCs w:val="24"/>
              </w:rPr>
              <w:t>0,010</w:t>
            </w:r>
          </w:p>
        </w:tc>
        <w:tc>
          <w:tcPr>
            <w:tcW w:w="1534" w:type="dxa"/>
          </w:tcPr>
          <w:p w:rsidR="009E68F2" w:rsidRDefault="009E68F2" w:rsidP="009E68F2">
            <w:pPr>
              <w:pStyle w:val="ListParagraph"/>
              <w:ind w:left="0"/>
              <w:jc w:val="both"/>
              <w:rPr>
                <w:rFonts w:ascii="Arial" w:hAnsi="Arial" w:cs="Arial"/>
                <w:sz w:val="24"/>
                <w:szCs w:val="24"/>
              </w:rPr>
            </w:pPr>
            <w:r>
              <w:rPr>
                <w:rFonts w:ascii="Arial" w:hAnsi="Arial" w:cs="Arial"/>
                <w:sz w:val="24"/>
                <w:szCs w:val="24"/>
              </w:rPr>
              <w:t>0,010</w:t>
            </w:r>
          </w:p>
        </w:tc>
      </w:tr>
      <w:tr w:rsidR="009E68F2" w:rsidTr="009E68F2">
        <w:tc>
          <w:tcPr>
            <w:tcW w:w="862" w:type="dxa"/>
          </w:tcPr>
          <w:p w:rsidR="009E68F2" w:rsidRDefault="009E68F2" w:rsidP="009E68F2">
            <w:pPr>
              <w:pStyle w:val="ListParagraph"/>
              <w:ind w:left="0"/>
              <w:jc w:val="both"/>
              <w:rPr>
                <w:rFonts w:ascii="Arial" w:hAnsi="Arial" w:cs="Arial"/>
                <w:sz w:val="24"/>
                <w:szCs w:val="24"/>
              </w:rPr>
            </w:pPr>
            <w:r>
              <w:rPr>
                <w:rFonts w:ascii="Arial" w:hAnsi="Arial" w:cs="Arial"/>
                <w:sz w:val="24"/>
                <w:szCs w:val="24"/>
              </w:rPr>
              <w:lastRenderedPageBreak/>
              <w:t>2</w:t>
            </w:r>
          </w:p>
        </w:tc>
        <w:tc>
          <w:tcPr>
            <w:tcW w:w="1776" w:type="dxa"/>
          </w:tcPr>
          <w:p w:rsidR="009E68F2" w:rsidRDefault="009E68F2" w:rsidP="009E68F2">
            <w:pPr>
              <w:pStyle w:val="ListParagraph"/>
              <w:ind w:left="0"/>
              <w:jc w:val="both"/>
              <w:rPr>
                <w:rFonts w:ascii="Arial" w:hAnsi="Arial" w:cs="Arial"/>
                <w:sz w:val="24"/>
                <w:szCs w:val="24"/>
              </w:rPr>
            </w:pPr>
            <w:r>
              <w:rPr>
                <w:rFonts w:ascii="Arial" w:hAnsi="Arial" w:cs="Arial"/>
                <w:sz w:val="24"/>
                <w:szCs w:val="24"/>
              </w:rPr>
              <w:t>0,010</w:t>
            </w:r>
          </w:p>
        </w:tc>
        <w:tc>
          <w:tcPr>
            <w:tcW w:w="1650" w:type="dxa"/>
          </w:tcPr>
          <w:p w:rsidR="009E68F2" w:rsidRDefault="009E68F2" w:rsidP="009E68F2">
            <w:pPr>
              <w:pStyle w:val="ListParagraph"/>
              <w:ind w:left="0"/>
              <w:jc w:val="both"/>
              <w:rPr>
                <w:rFonts w:ascii="Arial" w:hAnsi="Arial" w:cs="Arial"/>
                <w:sz w:val="24"/>
                <w:szCs w:val="24"/>
              </w:rPr>
            </w:pPr>
            <w:r>
              <w:rPr>
                <w:rFonts w:ascii="Arial" w:hAnsi="Arial" w:cs="Arial"/>
                <w:sz w:val="24"/>
                <w:szCs w:val="24"/>
              </w:rPr>
              <w:t>0,030</w:t>
            </w:r>
          </w:p>
        </w:tc>
        <w:tc>
          <w:tcPr>
            <w:tcW w:w="1540" w:type="dxa"/>
          </w:tcPr>
          <w:p w:rsidR="009E68F2" w:rsidRDefault="009E68F2" w:rsidP="009E68F2">
            <w:pPr>
              <w:pStyle w:val="ListParagraph"/>
              <w:ind w:left="0"/>
              <w:jc w:val="both"/>
              <w:rPr>
                <w:rFonts w:ascii="Arial" w:hAnsi="Arial" w:cs="Arial"/>
                <w:sz w:val="24"/>
                <w:szCs w:val="24"/>
              </w:rPr>
            </w:pPr>
            <w:r>
              <w:rPr>
                <w:rFonts w:ascii="Arial" w:hAnsi="Arial" w:cs="Arial"/>
                <w:sz w:val="24"/>
                <w:szCs w:val="24"/>
              </w:rPr>
              <w:t>0,020</w:t>
            </w:r>
          </w:p>
        </w:tc>
        <w:tc>
          <w:tcPr>
            <w:tcW w:w="1656" w:type="dxa"/>
          </w:tcPr>
          <w:p w:rsidR="009E68F2" w:rsidRDefault="009E68F2" w:rsidP="009E68F2">
            <w:pPr>
              <w:pStyle w:val="ListParagraph"/>
              <w:ind w:left="0"/>
              <w:jc w:val="both"/>
              <w:rPr>
                <w:rFonts w:ascii="Arial" w:hAnsi="Arial" w:cs="Arial"/>
                <w:sz w:val="24"/>
                <w:szCs w:val="24"/>
              </w:rPr>
            </w:pPr>
            <w:r>
              <w:rPr>
                <w:rFonts w:ascii="Arial" w:hAnsi="Arial" w:cs="Arial"/>
                <w:sz w:val="24"/>
                <w:szCs w:val="24"/>
              </w:rPr>
              <w:t>0,010</w:t>
            </w:r>
          </w:p>
        </w:tc>
        <w:tc>
          <w:tcPr>
            <w:tcW w:w="1534" w:type="dxa"/>
          </w:tcPr>
          <w:p w:rsidR="009E68F2" w:rsidRDefault="009E68F2" w:rsidP="009E68F2">
            <w:pPr>
              <w:pStyle w:val="ListParagraph"/>
              <w:ind w:left="0"/>
              <w:jc w:val="both"/>
              <w:rPr>
                <w:rFonts w:ascii="Arial" w:hAnsi="Arial" w:cs="Arial"/>
                <w:sz w:val="24"/>
                <w:szCs w:val="24"/>
              </w:rPr>
            </w:pPr>
            <w:r>
              <w:rPr>
                <w:rFonts w:ascii="Arial" w:hAnsi="Arial" w:cs="Arial"/>
                <w:sz w:val="24"/>
                <w:szCs w:val="24"/>
              </w:rPr>
              <w:t>0,015</w:t>
            </w:r>
          </w:p>
        </w:tc>
      </w:tr>
      <w:tr w:rsidR="009E68F2" w:rsidTr="009E68F2">
        <w:tc>
          <w:tcPr>
            <w:tcW w:w="862" w:type="dxa"/>
          </w:tcPr>
          <w:p w:rsidR="009E68F2" w:rsidRDefault="009E68F2" w:rsidP="009E68F2">
            <w:pPr>
              <w:pStyle w:val="ListParagraph"/>
              <w:ind w:left="0"/>
              <w:jc w:val="both"/>
              <w:rPr>
                <w:rFonts w:ascii="Arial" w:hAnsi="Arial" w:cs="Arial"/>
                <w:sz w:val="24"/>
                <w:szCs w:val="24"/>
              </w:rPr>
            </w:pPr>
            <w:r>
              <w:rPr>
                <w:rFonts w:ascii="Arial" w:hAnsi="Arial" w:cs="Arial"/>
                <w:sz w:val="24"/>
                <w:szCs w:val="24"/>
              </w:rPr>
              <w:t>3</w:t>
            </w:r>
          </w:p>
        </w:tc>
        <w:tc>
          <w:tcPr>
            <w:tcW w:w="1776" w:type="dxa"/>
          </w:tcPr>
          <w:p w:rsidR="009E68F2" w:rsidRDefault="009E68F2" w:rsidP="009E68F2">
            <w:pPr>
              <w:pStyle w:val="ListParagraph"/>
              <w:ind w:left="0"/>
              <w:jc w:val="both"/>
              <w:rPr>
                <w:rFonts w:ascii="Arial" w:hAnsi="Arial" w:cs="Arial"/>
                <w:sz w:val="24"/>
                <w:szCs w:val="24"/>
              </w:rPr>
            </w:pPr>
            <w:r>
              <w:rPr>
                <w:rFonts w:ascii="Arial" w:hAnsi="Arial" w:cs="Arial"/>
                <w:sz w:val="24"/>
                <w:szCs w:val="24"/>
              </w:rPr>
              <w:t>0,020</w:t>
            </w:r>
          </w:p>
        </w:tc>
        <w:tc>
          <w:tcPr>
            <w:tcW w:w="1650" w:type="dxa"/>
          </w:tcPr>
          <w:p w:rsidR="009E68F2" w:rsidRDefault="009E68F2" w:rsidP="009E68F2">
            <w:pPr>
              <w:pStyle w:val="ListParagraph"/>
              <w:ind w:left="0"/>
              <w:jc w:val="both"/>
              <w:rPr>
                <w:rFonts w:ascii="Arial" w:hAnsi="Arial" w:cs="Arial"/>
                <w:sz w:val="24"/>
                <w:szCs w:val="24"/>
              </w:rPr>
            </w:pPr>
            <w:r>
              <w:rPr>
                <w:rFonts w:ascii="Arial" w:hAnsi="Arial" w:cs="Arial"/>
                <w:sz w:val="24"/>
                <w:szCs w:val="24"/>
              </w:rPr>
              <w:t>0,045</w:t>
            </w:r>
          </w:p>
        </w:tc>
        <w:tc>
          <w:tcPr>
            <w:tcW w:w="1540" w:type="dxa"/>
          </w:tcPr>
          <w:p w:rsidR="009E68F2" w:rsidRDefault="009E68F2" w:rsidP="009E68F2">
            <w:pPr>
              <w:pStyle w:val="ListParagraph"/>
              <w:ind w:left="0"/>
              <w:jc w:val="both"/>
              <w:rPr>
                <w:rFonts w:ascii="Arial" w:hAnsi="Arial" w:cs="Arial"/>
                <w:sz w:val="24"/>
                <w:szCs w:val="24"/>
              </w:rPr>
            </w:pPr>
            <w:r>
              <w:rPr>
                <w:rFonts w:ascii="Arial" w:hAnsi="Arial" w:cs="Arial"/>
                <w:sz w:val="24"/>
                <w:szCs w:val="24"/>
              </w:rPr>
              <w:t>0,040</w:t>
            </w:r>
          </w:p>
        </w:tc>
        <w:tc>
          <w:tcPr>
            <w:tcW w:w="1656" w:type="dxa"/>
          </w:tcPr>
          <w:p w:rsidR="009E68F2" w:rsidRDefault="009E68F2" w:rsidP="009E68F2">
            <w:pPr>
              <w:pStyle w:val="ListParagraph"/>
              <w:ind w:left="0"/>
              <w:jc w:val="both"/>
              <w:rPr>
                <w:rFonts w:ascii="Arial" w:hAnsi="Arial" w:cs="Arial"/>
                <w:sz w:val="24"/>
                <w:szCs w:val="24"/>
              </w:rPr>
            </w:pPr>
            <w:r>
              <w:rPr>
                <w:rFonts w:ascii="Arial" w:hAnsi="Arial" w:cs="Arial"/>
                <w:sz w:val="24"/>
                <w:szCs w:val="24"/>
              </w:rPr>
              <w:t>0,015</w:t>
            </w:r>
          </w:p>
        </w:tc>
        <w:tc>
          <w:tcPr>
            <w:tcW w:w="1534" w:type="dxa"/>
          </w:tcPr>
          <w:p w:rsidR="009E68F2" w:rsidRDefault="009E68F2" w:rsidP="009E68F2">
            <w:pPr>
              <w:pStyle w:val="ListParagraph"/>
              <w:ind w:left="0"/>
              <w:jc w:val="both"/>
              <w:rPr>
                <w:rFonts w:ascii="Arial" w:hAnsi="Arial" w:cs="Arial"/>
                <w:sz w:val="24"/>
                <w:szCs w:val="24"/>
              </w:rPr>
            </w:pPr>
            <w:r>
              <w:rPr>
                <w:rFonts w:ascii="Arial" w:hAnsi="Arial" w:cs="Arial"/>
                <w:sz w:val="24"/>
                <w:szCs w:val="24"/>
              </w:rPr>
              <w:t>0,025</w:t>
            </w:r>
          </w:p>
        </w:tc>
      </w:tr>
      <w:tr w:rsidR="009E68F2" w:rsidTr="009E68F2">
        <w:tc>
          <w:tcPr>
            <w:tcW w:w="862" w:type="dxa"/>
          </w:tcPr>
          <w:p w:rsidR="009E68F2" w:rsidRDefault="009E68F2" w:rsidP="009E68F2">
            <w:pPr>
              <w:pStyle w:val="ListParagraph"/>
              <w:ind w:left="0"/>
              <w:jc w:val="both"/>
              <w:rPr>
                <w:rFonts w:ascii="Arial" w:hAnsi="Arial" w:cs="Arial"/>
                <w:sz w:val="24"/>
                <w:szCs w:val="24"/>
              </w:rPr>
            </w:pPr>
            <w:r>
              <w:rPr>
                <w:rFonts w:ascii="Arial" w:hAnsi="Arial" w:cs="Arial"/>
                <w:sz w:val="24"/>
                <w:szCs w:val="24"/>
              </w:rPr>
              <w:t>4</w:t>
            </w:r>
          </w:p>
        </w:tc>
        <w:tc>
          <w:tcPr>
            <w:tcW w:w="1776" w:type="dxa"/>
          </w:tcPr>
          <w:p w:rsidR="009E68F2" w:rsidRDefault="009E68F2" w:rsidP="009E68F2">
            <w:pPr>
              <w:pStyle w:val="ListParagraph"/>
              <w:ind w:left="0"/>
              <w:jc w:val="both"/>
              <w:rPr>
                <w:rFonts w:ascii="Arial" w:hAnsi="Arial" w:cs="Arial"/>
                <w:sz w:val="24"/>
                <w:szCs w:val="24"/>
              </w:rPr>
            </w:pPr>
            <w:r>
              <w:rPr>
                <w:rFonts w:ascii="Arial" w:hAnsi="Arial" w:cs="Arial"/>
                <w:sz w:val="24"/>
                <w:szCs w:val="24"/>
              </w:rPr>
              <w:t>0,020</w:t>
            </w:r>
          </w:p>
        </w:tc>
        <w:tc>
          <w:tcPr>
            <w:tcW w:w="1650" w:type="dxa"/>
          </w:tcPr>
          <w:p w:rsidR="009E68F2" w:rsidRDefault="009E68F2" w:rsidP="009E68F2">
            <w:pPr>
              <w:pStyle w:val="ListParagraph"/>
              <w:ind w:left="0"/>
              <w:jc w:val="both"/>
              <w:rPr>
                <w:rFonts w:ascii="Arial" w:hAnsi="Arial" w:cs="Arial"/>
                <w:sz w:val="24"/>
                <w:szCs w:val="24"/>
              </w:rPr>
            </w:pPr>
            <w:r>
              <w:rPr>
                <w:rFonts w:ascii="Arial" w:hAnsi="Arial" w:cs="Arial"/>
                <w:sz w:val="24"/>
                <w:szCs w:val="24"/>
              </w:rPr>
              <w:t>0,040</w:t>
            </w:r>
          </w:p>
        </w:tc>
        <w:tc>
          <w:tcPr>
            <w:tcW w:w="1540" w:type="dxa"/>
          </w:tcPr>
          <w:p w:rsidR="009E68F2" w:rsidRDefault="009E68F2" w:rsidP="009E68F2">
            <w:pPr>
              <w:pStyle w:val="ListParagraph"/>
              <w:ind w:left="0"/>
              <w:jc w:val="both"/>
              <w:rPr>
                <w:rFonts w:ascii="Arial" w:hAnsi="Arial" w:cs="Arial"/>
                <w:sz w:val="24"/>
                <w:szCs w:val="24"/>
              </w:rPr>
            </w:pPr>
            <w:r>
              <w:rPr>
                <w:rFonts w:ascii="Arial" w:hAnsi="Arial" w:cs="Arial"/>
                <w:sz w:val="24"/>
                <w:szCs w:val="24"/>
              </w:rPr>
              <w:t>0,030</w:t>
            </w:r>
          </w:p>
        </w:tc>
        <w:tc>
          <w:tcPr>
            <w:tcW w:w="1656" w:type="dxa"/>
          </w:tcPr>
          <w:p w:rsidR="009E68F2" w:rsidRDefault="009E68F2" w:rsidP="009E68F2">
            <w:pPr>
              <w:pStyle w:val="ListParagraph"/>
              <w:ind w:left="0"/>
              <w:jc w:val="both"/>
              <w:rPr>
                <w:rFonts w:ascii="Arial" w:hAnsi="Arial" w:cs="Arial"/>
                <w:sz w:val="24"/>
                <w:szCs w:val="24"/>
              </w:rPr>
            </w:pPr>
            <w:r>
              <w:rPr>
                <w:rFonts w:ascii="Arial" w:hAnsi="Arial" w:cs="Arial"/>
                <w:sz w:val="24"/>
                <w:szCs w:val="24"/>
              </w:rPr>
              <w:t>0,010</w:t>
            </w:r>
          </w:p>
        </w:tc>
        <w:tc>
          <w:tcPr>
            <w:tcW w:w="1534" w:type="dxa"/>
          </w:tcPr>
          <w:p w:rsidR="009E68F2" w:rsidRDefault="009E68F2" w:rsidP="009E68F2">
            <w:pPr>
              <w:pStyle w:val="ListParagraph"/>
              <w:ind w:left="0"/>
              <w:jc w:val="both"/>
              <w:rPr>
                <w:rFonts w:ascii="Arial" w:hAnsi="Arial" w:cs="Arial"/>
                <w:sz w:val="24"/>
                <w:szCs w:val="24"/>
              </w:rPr>
            </w:pPr>
            <w:r>
              <w:rPr>
                <w:rFonts w:ascii="Arial" w:hAnsi="Arial" w:cs="Arial"/>
                <w:sz w:val="24"/>
                <w:szCs w:val="24"/>
              </w:rPr>
              <w:t>0,020</w:t>
            </w:r>
          </w:p>
        </w:tc>
      </w:tr>
      <w:tr w:rsidR="009E68F2" w:rsidTr="009E68F2">
        <w:tc>
          <w:tcPr>
            <w:tcW w:w="862" w:type="dxa"/>
          </w:tcPr>
          <w:p w:rsidR="009E68F2" w:rsidRDefault="009E68F2" w:rsidP="009E68F2">
            <w:pPr>
              <w:pStyle w:val="ListParagraph"/>
              <w:ind w:left="0"/>
              <w:jc w:val="both"/>
              <w:rPr>
                <w:rFonts w:ascii="Arial" w:hAnsi="Arial" w:cs="Arial"/>
                <w:sz w:val="24"/>
                <w:szCs w:val="24"/>
              </w:rPr>
            </w:pPr>
            <w:r>
              <w:rPr>
                <w:rFonts w:ascii="Arial" w:hAnsi="Arial" w:cs="Arial"/>
                <w:sz w:val="24"/>
                <w:szCs w:val="24"/>
              </w:rPr>
              <w:t>5</w:t>
            </w:r>
          </w:p>
        </w:tc>
        <w:tc>
          <w:tcPr>
            <w:tcW w:w="1776" w:type="dxa"/>
          </w:tcPr>
          <w:p w:rsidR="009E68F2" w:rsidRDefault="009E68F2" w:rsidP="009E68F2">
            <w:pPr>
              <w:pStyle w:val="ListParagraph"/>
              <w:ind w:left="0"/>
              <w:jc w:val="both"/>
              <w:rPr>
                <w:rFonts w:ascii="Arial" w:hAnsi="Arial" w:cs="Arial"/>
                <w:sz w:val="24"/>
                <w:szCs w:val="24"/>
              </w:rPr>
            </w:pPr>
            <w:r>
              <w:rPr>
                <w:rFonts w:ascii="Arial" w:hAnsi="Arial" w:cs="Arial"/>
                <w:sz w:val="24"/>
                <w:szCs w:val="24"/>
              </w:rPr>
              <w:t>0,010</w:t>
            </w:r>
          </w:p>
        </w:tc>
        <w:tc>
          <w:tcPr>
            <w:tcW w:w="1650" w:type="dxa"/>
          </w:tcPr>
          <w:p w:rsidR="009E68F2" w:rsidRDefault="009E68F2" w:rsidP="009E68F2">
            <w:pPr>
              <w:pStyle w:val="ListParagraph"/>
              <w:ind w:left="0"/>
              <w:jc w:val="both"/>
              <w:rPr>
                <w:rFonts w:ascii="Arial" w:hAnsi="Arial" w:cs="Arial"/>
                <w:sz w:val="24"/>
                <w:szCs w:val="24"/>
              </w:rPr>
            </w:pPr>
            <w:r>
              <w:rPr>
                <w:rFonts w:ascii="Arial" w:hAnsi="Arial" w:cs="Arial"/>
                <w:sz w:val="24"/>
                <w:szCs w:val="24"/>
              </w:rPr>
              <w:t>0,030</w:t>
            </w:r>
          </w:p>
        </w:tc>
        <w:tc>
          <w:tcPr>
            <w:tcW w:w="1540" w:type="dxa"/>
          </w:tcPr>
          <w:p w:rsidR="009E68F2" w:rsidRDefault="009E68F2" w:rsidP="009E68F2">
            <w:pPr>
              <w:pStyle w:val="ListParagraph"/>
              <w:ind w:left="0"/>
              <w:jc w:val="both"/>
              <w:rPr>
                <w:rFonts w:ascii="Arial" w:hAnsi="Arial" w:cs="Arial"/>
                <w:sz w:val="24"/>
                <w:szCs w:val="24"/>
              </w:rPr>
            </w:pPr>
            <w:r>
              <w:rPr>
                <w:rFonts w:ascii="Arial" w:hAnsi="Arial" w:cs="Arial"/>
                <w:sz w:val="24"/>
                <w:szCs w:val="24"/>
              </w:rPr>
              <w:t>0,020</w:t>
            </w:r>
          </w:p>
        </w:tc>
        <w:tc>
          <w:tcPr>
            <w:tcW w:w="1656" w:type="dxa"/>
          </w:tcPr>
          <w:p w:rsidR="009E68F2" w:rsidRDefault="009E68F2" w:rsidP="009E68F2">
            <w:pPr>
              <w:pStyle w:val="ListParagraph"/>
              <w:ind w:left="0"/>
              <w:jc w:val="both"/>
              <w:rPr>
                <w:rFonts w:ascii="Arial" w:hAnsi="Arial" w:cs="Arial"/>
                <w:sz w:val="24"/>
                <w:szCs w:val="24"/>
              </w:rPr>
            </w:pPr>
            <w:r>
              <w:rPr>
                <w:rFonts w:ascii="Arial" w:hAnsi="Arial" w:cs="Arial"/>
                <w:sz w:val="24"/>
                <w:szCs w:val="24"/>
              </w:rPr>
              <w:t>0,010</w:t>
            </w:r>
          </w:p>
        </w:tc>
        <w:tc>
          <w:tcPr>
            <w:tcW w:w="1534" w:type="dxa"/>
          </w:tcPr>
          <w:p w:rsidR="009E68F2" w:rsidRDefault="009E68F2" w:rsidP="009E68F2">
            <w:pPr>
              <w:pStyle w:val="ListParagraph"/>
              <w:ind w:left="0"/>
              <w:jc w:val="both"/>
              <w:rPr>
                <w:rFonts w:ascii="Arial" w:hAnsi="Arial" w:cs="Arial"/>
                <w:sz w:val="24"/>
                <w:szCs w:val="24"/>
              </w:rPr>
            </w:pPr>
            <w:r>
              <w:rPr>
                <w:rFonts w:ascii="Arial" w:hAnsi="Arial" w:cs="Arial"/>
                <w:sz w:val="24"/>
                <w:szCs w:val="24"/>
              </w:rPr>
              <w:t>0,015</w:t>
            </w:r>
          </w:p>
        </w:tc>
      </w:tr>
    </w:tbl>
    <w:p w:rsidR="009E68F2" w:rsidRDefault="009E68F2" w:rsidP="009E68F2">
      <w:pPr>
        <w:pStyle w:val="ListParagraph"/>
        <w:ind w:left="440"/>
        <w:jc w:val="both"/>
        <w:rPr>
          <w:rFonts w:ascii="Arial" w:hAnsi="Arial" w:cs="Arial"/>
          <w:sz w:val="24"/>
          <w:szCs w:val="24"/>
        </w:rPr>
      </w:pPr>
      <w:r>
        <w:rPr>
          <w:rFonts w:ascii="Arial" w:hAnsi="Arial" w:cs="Arial"/>
          <w:sz w:val="24"/>
          <w:szCs w:val="24"/>
        </w:rPr>
        <w:t xml:space="preserve"> </w:t>
      </w:r>
    </w:p>
    <w:p w:rsidR="00662543" w:rsidRDefault="009E68F2" w:rsidP="009E68F2">
      <w:pPr>
        <w:pStyle w:val="ListParagraph"/>
        <w:ind w:left="440"/>
        <w:jc w:val="both"/>
        <w:rPr>
          <w:rFonts w:ascii="Arial" w:hAnsi="Arial" w:cs="Arial"/>
          <w:b/>
          <w:sz w:val="24"/>
          <w:szCs w:val="24"/>
        </w:rPr>
      </w:pPr>
      <w:r w:rsidRPr="00313EC4">
        <w:rPr>
          <w:rFonts w:ascii="Arial" w:hAnsi="Arial" w:cs="Arial"/>
          <w:b/>
          <w:sz w:val="24"/>
          <w:szCs w:val="24"/>
        </w:rPr>
        <w:t>А ТӨРЛИЙН ҮНЭЛГЭЭ</w:t>
      </w:r>
    </w:p>
    <w:p w:rsidR="00313EC4" w:rsidRPr="00313EC4" w:rsidRDefault="00313EC4" w:rsidP="009E68F2">
      <w:pPr>
        <w:pStyle w:val="ListParagraph"/>
        <w:ind w:left="440"/>
        <w:jc w:val="both"/>
        <w:rPr>
          <w:rFonts w:ascii="Arial" w:hAnsi="Arial" w:cs="Arial"/>
          <w:b/>
          <w:sz w:val="24"/>
          <w:szCs w:val="24"/>
        </w:rPr>
      </w:pPr>
    </w:p>
    <w:p w:rsidR="009E68F2" w:rsidRDefault="009E68F2" w:rsidP="009E68F2">
      <w:pPr>
        <w:pStyle w:val="ListParagraph"/>
        <w:ind w:left="440"/>
        <w:jc w:val="both"/>
        <w:rPr>
          <w:rFonts w:ascii="Arial" w:hAnsi="Arial" w:cs="Arial"/>
          <w:sz w:val="24"/>
          <w:szCs w:val="24"/>
        </w:rPr>
      </w:pPr>
      <w:r>
        <w:rPr>
          <w:rFonts w:ascii="Arial" w:hAnsi="Arial" w:cs="Arial"/>
          <w:sz w:val="24"/>
          <w:szCs w:val="24"/>
        </w:rPr>
        <w:t xml:space="preserve">Эталон туухай А болон шалгагдаж байгаа туухай В-гийн  массын хоорондох зөрүүг 5 цуврал ажиглалтаар АВВА гэсэн давхар орлуулан жинлэлтийн аргаар тогтооход арифметик дундаж нь </w:t>
      </w:r>
      <w:r w:rsidRPr="00B77427">
        <w:rPr>
          <w:rFonts w:ascii="Arial" w:hAnsi="Arial" w:cs="Arial"/>
          <w:sz w:val="24"/>
          <w:szCs w:val="24"/>
          <w:lang w:val="en-US"/>
        </w:rPr>
        <w:t>ᵟm</w:t>
      </w:r>
      <w:r w:rsidR="00D17B31">
        <w:rPr>
          <w:rFonts w:ascii="Arial" w:hAnsi="Arial" w:cs="Arial"/>
          <w:sz w:val="24"/>
          <w:szCs w:val="24"/>
          <w:lang w:val="en-US"/>
        </w:rPr>
        <w:t xml:space="preserve">= </w:t>
      </w:r>
      <w:r w:rsidR="00D17B31">
        <w:rPr>
          <w:rFonts w:ascii="Arial" w:hAnsi="Arial" w:cs="Arial"/>
          <w:sz w:val="24"/>
          <w:szCs w:val="24"/>
        </w:rPr>
        <w:t>0,017 мг</w:t>
      </w:r>
    </w:p>
    <w:p w:rsidR="00D17B31" w:rsidRDefault="00D17B31" w:rsidP="009E68F2">
      <w:pPr>
        <w:pStyle w:val="ListParagraph"/>
        <w:ind w:left="440"/>
        <w:jc w:val="both"/>
        <w:rPr>
          <w:rFonts w:ascii="Arial" w:hAnsi="Arial" w:cs="Arial"/>
          <w:sz w:val="24"/>
          <w:szCs w:val="24"/>
        </w:rPr>
      </w:pPr>
      <w:r>
        <w:rPr>
          <w:rFonts w:ascii="Arial" w:hAnsi="Arial" w:cs="Arial"/>
          <w:sz w:val="24"/>
          <w:szCs w:val="24"/>
        </w:rPr>
        <w:t xml:space="preserve">Стандарт хазайлтыг цувралаас тогтоовол:  </w:t>
      </w:r>
    </w:p>
    <w:p w:rsidR="00D17B31" w:rsidRDefault="00D17B31" w:rsidP="009E68F2">
      <w:pPr>
        <w:pStyle w:val="ListParagraph"/>
        <w:ind w:left="440"/>
        <w:jc w:val="both"/>
        <w:rPr>
          <w:rFonts w:ascii="Arial" w:hAnsi="Arial" w:cs="Arial"/>
          <w:sz w:val="24"/>
          <w:szCs w:val="24"/>
        </w:rPr>
      </w:pPr>
      <w:proofErr w:type="gramStart"/>
      <w:r>
        <w:rPr>
          <w:rFonts w:ascii="Arial" w:hAnsi="Arial" w:cs="Arial"/>
          <w:sz w:val="24"/>
          <w:szCs w:val="24"/>
          <w:lang w:val="en-US"/>
        </w:rPr>
        <w:t>S</w:t>
      </w:r>
      <w:r>
        <w:rPr>
          <w:rFonts w:ascii="Arial" w:hAnsi="Arial" w:cs="Arial"/>
          <w:sz w:val="24"/>
          <w:szCs w:val="24"/>
          <w:vertAlign w:val="subscript"/>
          <w:lang w:val="en-US"/>
        </w:rPr>
        <w:t>p</w:t>
      </w:r>
      <w:r w:rsidRPr="00D17B31">
        <w:rPr>
          <w:rFonts w:ascii="Arial" w:hAnsi="Arial" w:cs="Arial"/>
          <w:sz w:val="24"/>
          <w:szCs w:val="24"/>
          <w:lang w:val="en-US"/>
        </w:rPr>
        <w:t>(</w:t>
      </w:r>
      <w:proofErr w:type="gramEnd"/>
      <w:r w:rsidRPr="00B77427">
        <w:rPr>
          <w:rFonts w:ascii="Arial" w:hAnsi="Arial" w:cs="Arial"/>
          <w:sz w:val="24"/>
          <w:szCs w:val="24"/>
          <w:lang w:val="en-US"/>
        </w:rPr>
        <w:t>ᵟm</w:t>
      </w:r>
      <w:r w:rsidRPr="00D17B31">
        <w:rPr>
          <w:rFonts w:ascii="Arial" w:hAnsi="Arial" w:cs="Arial"/>
          <w:sz w:val="24"/>
          <w:szCs w:val="24"/>
          <w:lang w:val="en-US"/>
        </w:rPr>
        <w:t>)</w:t>
      </w:r>
      <w:r>
        <w:rPr>
          <w:rFonts w:ascii="Arial" w:hAnsi="Arial" w:cs="Arial"/>
          <w:sz w:val="24"/>
          <w:szCs w:val="24"/>
          <w:lang w:val="en-US"/>
        </w:rPr>
        <w:t xml:space="preserve"> =0.025 </w:t>
      </w:r>
      <w:r>
        <w:rPr>
          <w:rFonts w:ascii="Arial" w:hAnsi="Arial" w:cs="Arial"/>
          <w:sz w:val="24"/>
          <w:szCs w:val="24"/>
        </w:rPr>
        <w:t xml:space="preserve">мг </w:t>
      </w:r>
    </w:p>
    <w:p w:rsidR="004C6D24" w:rsidRDefault="004C6D24" w:rsidP="009E68F2">
      <w:pPr>
        <w:pStyle w:val="ListParagraph"/>
        <w:ind w:left="440"/>
        <w:jc w:val="both"/>
        <w:rPr>
          <w:rFonts w:ascii="Arial" w:hAnsi="Arial" w:cs="Arial"/>
          <w:sz w:val="24"/>
          <w:szCs w:val="24"/>
        </w:rPr>
      </w:pPr>
      <w:r>
        <w:rPr>
          <w:rFonts w:ascii="Arial" w:hAnsi="Arial" w:cs="Arial"/>
          <w:sz w:val="24"/>
          <w:szCs w:val="24"/>
        </w:rPr>
        <w:t xml:space="preserve">Стандарт эргэлзээ нь </w:t>
      </w:r>
      <w:proofErr w:type="spellStart"/>
      <w:r>
        <w:rPr>
          <w:rFonts w:ascii="Arial" w:hAnsi="Arial" w:cs="Arial"/>
          <w:sz w:val="24"/>
          <w:szCs w:val="24"/>
          <w:lang w:val="en-US"/>
        </w:rPr>
        <w:t>u</w:t>
      </w:r>
      <w:r>
        <w:rPr>
          <w:rFonts w:ascii="Arial" w:hAnsi="Arial" w:cs="Arial"/>
          <w:sz w:val="24"/>
          <w:szCs w:val="24"/>
          <w:vertAlign w:val="subscript"/>
          <w:lang w:val="en-US"/>
        </w:rPr>
        <w:t>A</w:t>
      </w:r>
      <w:proofErr w:type="spellEnd"/>
      <w:r>
        <w:rPr>
          <w:rFonts w:ascii="Arial" w:hAnsi="Arial" w:cs="Arial"/>
          <w:sz w:val="24"/>
          <w:szCs w:val="24"/>
          <w:lang w:val="en-US"/>
        </w:rPr>
        <w:t xml:space="preserve">= </w:t>
      </w:r>
      <m:oMath>
        <m:f>
          <m:fPr>
            <m:ctrlPr>
              <w:rPr>
                <w:rFonts w:ascii="Cambria Math" w:hAnsi="Cambria Math" w:cs="Arial"/>
                <w:i/>
                <w:sz w:val="24"/>
                <w:szCs w:val="24"/>
                <w:lang w:val="en-US"/>
              </w:rPr>
            </m:ctrlPr>
          </m:fPr>
          <m:num>
            <m:r>
              <w:rPr>
                <w:rFonts w:ascii="Cambria Math" w:hAnsi="Cambria Math" w:cs="Arial"/>
                <w:sz w:val="24"/>
                <w:szCs w:val="24"/>
                <w:lang w:val="en-US"/>
              </w:rPr>
              <m:t>25</m:t>
            </m:r>
          </m:num>
          <m:den>
            <m:rad>
              <m:radPr>
                <m:degHide m:val="on"/>
                <m:ctrlPr>
                  <w:rPr>
                    <w:rFonts w:ascii="Cambria Math" w:hAnsi="Cambria Math" w:cs="Arial"/>
                    <w:i/>
                    <w:sz w:val="24"/>
                    <w:szCs w:val="24"/>
                    <w:lang w:val="en-US"/>
                  </w:rPr>
                </m:ctrlPr>
              </m:radPr>
              <m:deg/>
              <m:e>
                <m:r>
                  <w:rPr>
                    <w:rFonts w:ascii="Cambria Math" w:hAnsi="Cambria Math" w:cs="Arial"/>
                    <w:sz w:val="24"/>
                    <w:szCs w:val="24"/>
                    <w:lang w:val="en-US"/>
                  </w:rPr>
                  <m:t>5</m:t>
                </m:r>
              </m:e>
            </m:rad>
          </m:den>
        </m:f>
        <m:r>
          <w:rPr>
            <w:rFonts w:ascii="Cambria Math" w:hAnsi="Cambria Math" w:cs="Arial"/>
            <w:sz w:val="24"/>
            <w:szCs w:val="24"/>
            <w:lang w:val="en-US"/>
          </w:rPr>
          <m:t xml:space="preserve"> </m:t>
        </m:r>
        <m:r>
          <w:rPr>
            <w:rFonts w:ascii="Cambria Math" w:hAnsi="Cambria Math" w:cs="Arial"/>
            <w:sz w:val="24"/>
            <w:szCs w:val="24"/>
          </w:rPr>
          <m:t>мг</m:t>
        </m:r>
      </m:oMath>
      <w:r>
        <w:rPr>
          <w:rFonts w:ascii="Arial" w:hAnsi="Arial" w:cs="Arial"/>
          <w:sz w:val="24"/>
          <w:szCs w:val="24"/>
          <w:lang w:val="en-US"/>
        </w:rPr>
        <w:t>= 11.18</w:t>
      </w:r>
      <w:r>
        <w:rPr>
          <w:rFonts w:ascii="Arial" w:hAnsi="Arial" w:cs="Arial"/>
          <w:sz w:val="24"/>
          <w:szCs w:val="24"/>
        </w:rPr>
        <w:t xml:space="preserve"> мг</w:t>
      </w:r>
    </w:p>
    <w:p w:rsidR="00D17B31" w:rsidRDefault="004C6D24" w:rsidP="009E68F2">
      <w:pPr>
        <w:pStyle w:val="ListParagraph"/>
        <w:ind w:left="440"/>
        <w:jc w:val="both"/>
        <w:rPr>
          <w:rFonts w:ascii="Arial" w:hAnsi="Arial" w:cs="Arial"/>
          <w:sz w:val="24"/>
          <w:szCs w:val="24"/>
        </w:rPr>
      </w:pPr>
      <w:r>
        <w:rPr>
          <w:rFonts w:ascii="Arial" w:hAnsi="Arial" w:cs="Arial"/>
          <w:sz w:val="24"/>
          <w:szCs w:val="24"/>
        </w:rPr>
        <w:t xml:space="preserve">Чөлөөний зэрэг </w:t>
      </w:r>
      <w:r>
        <w:rPr>
          <w:rFonts w:ascii="Arial" w:hAnsi="Arial" w:cs="Arial"/>
          <w:sz w:val="24"/>
          <w:szCs w:val="24"/>
          <w:lang w:val="en-US"/>
        </w:rPr>
        <w:t xml:space="preserve"> = 5-1=4</w:t>
      </w:r>
    </w:p>
    <w:p w:rsidR="00313EC4" w:rsidRPr="00313EC4" w:rsidRDefault="00313EC4" w:rsidP="009E68F2">
      <w:pPr>
        <w:pStyle w:val="ListParagraph"/>
        <w:ind w:left="440"/>
        <w:jc w:val="both"/>
        <w:rPr>
          <w:rFonts w:ascii="Arial" w:hAnsi="Arial" w:cs="Arial"/>
          <w:i/>
          <w:sz w:val="24"/>
          <w:szCs w:val="24"/>
        </w:rPr>
      </w:pPr>
    </w:p>
    <w:p w:rsidR="00D17B31" w:rsidRDefault="00313EC4" w:rsidP="009E68F2">
      <w:pPr>
        <w:pStyle w:val="ListParagraph"/>
        <w:ind w:left="440"/>
        <w:jc w:val="both"/>
        <w:rPr>
          <w:rFonts w:ascii="Arial" w:hAnsi="Arial" w:cs="Arial"/>
          <w:b/>
          <w:sz w:val="24"/>
          <w:szCs w:val="24"/>
        </w:rPr>
      </w:pPr>
      <w:r w:rsidRPr="00313EC4">
        <w:rPr>
          <w:rFonts w:ascii="Arial" w:hAnsi="Arial" w:cs="Arial"/>
          <w:b/>
          <w:sz w:val="24"/>
          <w:szCs w:val="24"/>
        </w:rPr>
        <w:t>В төрлийн үнэлгээ</w:t>
      </w:r>
    </w:p>
    <w:p w:rsidR="00313EC4" w:rsidRPr="00313EC4" w:rsidRDefault="00313EC4" w:rsidP="00313EC4">
      <w:pPr>
        <w:pStyle w:val="ListParagraph"/>
        <w:numPr>
          <w:ilvl w:val="6"/>
          <w:numId w:val="34"/>
        </w:numPr>
        <w:ind w:left="1100" w:hanging="550"/>
        <w:jc w:val="both"/>
        <w:rPr>
          <w:rFonts w:ascii="Arial" w:hAnsi="Arial" w:cs="Arial"/>
          <w:sz w:val="24"/>
          <w:szCs w:val="24"/>
        </w:rPr>
      </w:pPr>
      <w:r w:rsidRPr="00313EC4">
        <w:rPr>
          <w:rFonts w:ascii="Arial" w:hAnsi="Arial" w:cs="Arial"/>
          <w:sz w:val="24"/>
          <w:szCs w:val="24"/>
        </w:rPr>
        <w:t>Эталон туухайны үалгалт тохируулгын гэрчилгээнээс этолон туухайны өргөтгөсөн эргэлзээ 45 мг хамруулах коэффициент к</w:t>
      </w:r>
      <w:r w:rsidRPr="00313EC4">
        <w:rPr>
          <w:rFonts w:ascii="Arial" w:hAnsi="Arial" w:cs="Arial"/>
          <w:sz w:val="24"/>
          <w:szCs w:val="24"/>
          <w:lang w:val="en-US"/>
        </w:rPr>
        <w:t>=2</w:t>
      </w:r>
      <w:r w:rsidRPr="00313EC4">
        <w:rPr>
          <w:rFonts w:ascii="Arial" w:hAnsi="Arial" w:cs="Arial"/>
          <w:sz w:val="24"/>
          <w:szCs w:val="24"/>
        </w:rPr>
        <w:t xml:space="preserve"> учраас</w:t>
      </w:r>
    </w:p>
    <w:p w:rsidR="00313EC4" w:rsidRDefault="00313EC4" w:rsidP="00313EC4">
      <w:pPr>
        <w:pStyle w:val="ListParagraph"/>
        <w:ind w:left="1100"/>
        <w:jc w:val="both"/>
        <w:rPr>
          <w:rFonts w:ascii="Arial" w:hAnsi="Arial" w:cs="Arial"/>
          <w:sz w:val="24"/>
          <w:szCs w:val="24"/>
        </w:rPr>
      </w:pPr>
      <w:proofErr w:type="gramStart"/>
      <w:r>
        <w:rPr>
          <w:rFonts w:ascii="Arial" w:hAnsi="Arial" w:cs="Arial"/>
          <w:sz w:val="24"/>
          <w:szCs w:val="24"/>
          <w:lang w:val="en-US"/>
        </w:rPr>
        <w:t>u(</w:t>
      </w:r>
      <w:proofErr w:type="gramEnd"/>
      <w:r>
        <w:rPr>
          <w:rFonts w:ascii="Arial" w:hAnsi="Arial" w:cs="Arial"/>
          <w:sz w:val="24"/>
          <w:szCs w:val="24"/>
          <w:lang w:val="en-US"/>
        </w:rPr>
        <w:t>m</w:t>
      </w:r>
      <w:r>
        <w:rPr>
          <w:rFonts w:ascii="Arial" w:hAnsi="Arial" w:cs="Arial"/>
          <w:sz w:val="24"/>
          <w:szCs w:val="24"/>
          <w:vertAlign w:val="subscript"/>
          <w:lang w:val="en-US"/>
        </w:rPr>
        <w:t>s</w:t>
      </w:r>
      <w:r>
        <w:rPr>
          <w:rFonts w:ascii="Arial" w:hAnsi="Arial" w:cs="Arial"/>
          <w:sz w:val="24"/>
          <w:szCs w:val="24"/>
          <w:lang w:val="en-US"/>
        </w:rPr>
        <w:t xml:space="preserve">) = </w:t>
      </w:r>
      <m:oMath>
        <m:f>
          <m:fPr>
            <m:ctrlPr>
              <w:rPr>
                <w:rFonts w:ascii="Cambria Math" w:hAnsi="Cambria Math" w:cs="Arial"/>
                <w:i/>
                <w:sz w:val="24"/>
                <w:szCs w:val="24"/>
                <w:lang w:val="en-US"/>
              </w:rPr>
            </m:ctrlPr>
          </m:fPr>
          <m:num>
            <m:r>
              <w:rPr>
                <w:rFonts w:ascii="Cambria Math" w:hAnsi="Cambria Math" w:cs="Arial"/>
                <w:sz w:val="24"/>
                <w:szCs w:val="24"/>
                <w:lang w:val="en-US"/>
              </w:rPr>
              <m:t>45</m:t>
            </m:r>
          </m:num>
          <m:den>
            <m:r>
              <w:rPr>
                <w:rFonts w:ascii="Cambria Math" w:hAnsi="Cambria Math" w:cs="Arial"/>
                <w:sz w:val="24"/>
                <w:szCs w:val="24"/>
                <w:lang w:val="en-US"/>
              </w:rPr>
              <m:t>2</m:t>
            </m:r>
          </m:den>
        </m:f>
        <m:r>
          <w:rPr>
            <w:rFonts w:ascii="Cambria Math" w:hAnsi="Cambria Math" w:cs="Arial"/>
            <w:sz w:val="24"/>
            <w:szCs w:val="24"/>
            <w:lang w:val="en-US"/>
          </w:rPr>
          <m:t xml:space="preserve"> </m:t>
        </m:r>
        <m:r>
          <w:rPr>
            <w:rFonts w:ascii="Cambria Math" w:hAnsi="Cambria Math" w:cs="Arial"/>
            <w:sz w:val="24"/>
            <w:szCs w:val="24"/>
          </w:rPr>
          <m:t>мг</m:t>
        </m:r>
        <m:r>
          <w:rPr>
            <w:rFonts w:ascii="Cambria Math" w:hAnsi="Cambria Math" w:cs="Arial"/>
            <w:sz w:val="24"/>
            <w:szCs w:val="24"/>
            <w:lang w:val="en-US"/>
          </w:rPr>
          <m:t xml:space="preserve">=22.5 </m:t>
        </m:r>
        <m:r>
          <w:rPr>
            <w:rFonts w:ascii="Cambria Math" w:hAnsi="Cambria Math" w:cs="Arial"/>
            <w:sz w:val="24"/>
            <w:szCs w:val="24"/>
          </w:rPr>
          <m:t>мг</m:t>
        </m:r>
      </m:oMath>
    </w:p>
    <w:p w:rsidR="00C65A68" w:rsidRDefault="00313EC4" w:rsidP="00313EC4">
      <w:pPr>
        <w:pStyle w:val="ListParagraph"/>
        <w:numPr>
          <w:ilvl w:val="6"/>
          <w:numId w:val="34"/>
        </w:numPr>
        <w:ind w:left="1100" w:hanging="550"/>
        <w:jc w:val="both"/>
        <w:rPr>
          <w:rFonts w:ascii="Arial" w:hAnsi="Arial" w:cs="Arial"/>
          <w:sz w:val="24"/>
          <w:szCs w:val="24"/>
        </w:rPr>
      </w:pPr>
      <w:r w:rsidRPr="00313EC4">
        <w:rPr>
          <w:rFonts w:ascii="Arial" w:hAnsi="Arial" w:cs="Arial"/>
          <w:sz w:val="24"/>
          <w:szCs w:val="24"/>
        </w:rPr>
        <w:t>Э</w:t>
      </w:r>
      <w:r w:rsidR="00C65A68">
        <w:rPr>
          <w:rFonts w:ascii="Arial" w:hAnsi="Arial" w:cs="Arial"/>
          <w:sz w:val="24"/>
          <w:szCs w:val="24"/>
        </w:rPr>
        <w:t xml:space="preserve">талон </w:t>
      </w:r>
      <w:r w:rsidRPr="00313EC4">
        <w:rPr>
          <w:rFonts w:ascii="Arial" w:hAnsi="Arial" w:cs="Arial"/>
          <w:sz w:val="24"/>
          <w:szCs w:val="24"/>
        </w:rPr>
        <w:t>туухайны утгын өөрчлөлт ±15 мг</w:t>
      </w:r>
      <w:r w:rsidR="00C65A68">
        <w:rPr>
          <w:rFonts w:ascii="Arial" w:hAnsi="Arial" w:cs="Arial"/>
          <w:sz w:val="24"/>
          <w:szCs w:val="24"/>
        </w:rPr>
        <w:t xml:space="preserve"> байгаа учраас тэгш өнцөгт тархалт гэж үзээд  стандарт эргэлзээ нь:</w:t>
      </w:r>
    </w:p>
    <w:p w:rsidR="00313EC4" w:rsidRDefault="00C65A68" w:rsidP="00C65A68">
      <w:pPr>
        <w:pStyle w:val="ListParagraph"/>
        <w:ind w:left="1100"/>
        <w:jc w:val="both"/>
        <w:rPr>
          <w:rFonts w:ascii="Arial" w:hAnsi="Arial" w:cs="Arial"/>
          <w:sz w:val="24"/>
          <w:szCs w:val="24"/>
        </w:rPr>
      </w:pPr>
      <w:proofErr w:type="gramStart"/>
      <w:r>
        <w:rPr>
          <w:rFonts w:ascii="Arial" w:hAnsi="Arial" w:cs="Arial"/>
          <w:sz w:val="24"/>
          <w:szCs w:val="24"/>
          <w:lang w:val="en-US"/>
        </w:rPr>
        <w:t>u(</w:t>
      </w:r>
      <w:proofErr w:type="gramEnd"/>
      <w:r w:rsidR="00313EC4" w:rsidRPr="00313EC4">
        <w:rPr>
          <w:rFonts w:ascii="Arial" w:hAnsi="Arial" w:cs="Arial"/>
          <w:sz w:val="24"/>
          <w:szCs w:val="24"/>
          <w:lang w:val="en-US"/>
        </w:rPr>
        <w:t>ᵟ</w:t>
      </w:r>
      <w:proofErr w:type="spellStart"/>
      <w:r w:rsidR="00313EC4" w:rsidRPr="00313EC4">
        <w:rPr>
          <w:rFonts w:ascii="Arial" w:hAnsi="Arial" w:cs="Arial"/>
          <w:sz w:val="24"/>
          <w:szCs w:val="24"/>
          <w:lang w:val="en-US"/>
        </w:rPr>
        <w:t>m</w:t>
      </w:r>
      <w:r w:rsidR="00313EC4" w:rsidRPr="00313EC4">
        <w:rPr>
          <w:rFonts w:ascii="Arial" w:hAnsi="Arial" w:cs="Arial"/>
          <w:sz w:val="24"/>
          <w:szCs w:val="24"/>
          <w:vertAlign w:val="subscript"/>
          <w:lang w:val="en-US"/>
        </w:rPr>
        <w:t>D</w:t>
      </w:r>
      <w:proofErr w:type="spellEnd"/>
      <w:r>
        <w:rPr>
          <w:rFonts w:ascii="Arial" w:hAnsi="Arial" w:cs="Arial"/>
          <w:sz w:val="24"/>
          <w:szCs w:val="24"/>
          <w:lang w:val="en-US"/>
        </w:rPr>
        <w:t xml:space="preserve">)= </w:t>
      </w:r>
      <m:oMath>
        <m:f>
          <m:fPr>
            <m:ctrlPr>
              <w:rPr>
                <w:rFonts w:ascii="Cambria Math" w:hAnsi="Cambria Math" w:cs="Arial"/>
                <w:i/>
                <w:sz w:val="24"/>
                <w:szCs w:val="24"/>
                <w:lang w:val="en-US"/>
              </w:rPr>
            </m:ctrlPr>
          </m:fPr>
          <m:num>
            <m:r>
              <w:rPr>
                <w:rFonts w:ascii="Cambria Math" w:hAnsi="Cambria Math" w:cs="Arial"/>
                <w:sz w:val="24"/>
                <w:szCs w:val="24"/>
                <w:lang w:val="en-US"/>
              </w:rPr>
              <m:t>15</m:t>
            </m:r>
          </m:num>
          <m:den>
            <m:r>
              <w:rPr>
                <w:rFonts w:ascii="Cambria Math" w:hAnsi="Cambria Math" w:cs="Arial"/>
                <w:sz w:val="24"/>
                <w:szCs w:val="24"/>
                <w:lang w:val="en-US"/>
              </w:rPr>
              <m:t>√3</m:t>
            </m:r>
          </m:den>
        </m:f>
        <m:r>
          <w:rPr>
            <w:rFonts w:ascii="Cambria Math" w:hAnsi="Cambria Math" w:cs="Arial"/>
            <w:sz w:val="24"/>
            <w:szCs w:val="24"/>
            <w:lang w:val="en-US"/>
          </w:rPr>
          <m:t xml:space="preserve">=8.66 </m:t>
        </m:r>
        <m:r>
          <w:rPr>
            <w:rFonts w:ascii="Cambria Math" w:hAnsi="Cambria Math" w:cs="Arial"/>
            <w:sz w:val="24"/>
            <w:szCs w:val="24"/>
          </w:rPr>
          <m:t xml:space="preserve">мг </m:t>
        </m:r>
      </m:oMath>
    </w:p>
    <w:p w:rsidR="00C65A68" w:rsidRDefault="00C65A68" w:rsidP="00C65A68">
      <w:pPr>
        <w:pStyle w:val="ListParagraph"/>
        <w:numPr>
          <w:ilvl w:val="6"/>
          <w:numId w:val="34"/>
        </w:numPr>
        <w:ind w:left="1100" w:hanging="550"/>
        <w:jc w:val="both"/>
        <w:rPr>
          <w:rFonts w:ascii="Arial" w:hAnsi="Arial" w:cs="Arial"/>
          <w:sz w:val="24"/>
          <w:szCs w:val="24"/>
        </w:rPr>
      </w:pPr>
      <w:r>
        <w:rPr>
          <w:rFonts w:ascii="Arial" w:hAnsi="Arial" w:cs="Arial"/>
          <w:sz w:val="24"/>
          <w:szCs w:val="24"/>
        </w:rPr>
        <w:t>Туухайны жингийн тавган дээрх байрлалаас болон соронзон орны нөлөөллөөс үүссэн</w:t>
      </w:r>
      <w:r w:rsidR="00F00B9B">
        <w:rPr>
          <w:rFonts w:ascii="Arial" w:hAnsi="Arial" w:cs="Arial"/>
          <w:sz w:val="24"/>
          <w:szCs w:val="24"/>
        </w:rPr>
        <w:t xml:space="preserve"> өөрчлөлт</w:t>
      </w:r>
      <w:r>
        <w:rPr>
          <w:rFonts w:ascii="Arial" w:hAnsi="Arial" w:cs="Arial"/>
          <w:sz w:val="24"/>
          <w:szCs w:val="24"/>
        </w:rPr>
        <w:t xml:space="preserve"> ±10 мг бол тэгш өнцөгт тархалт гэж үзвэл стандарт эргэлзээ нь </w:t>
      </w:r>
    </w:p>
    <w:p w:rsidR="00C65A68" w:rsidRDefault="00F00B9B" w:rsidP="00F00B9B">
      <w:pPr>
        <w:pStyle w:val="ListParagraph"/>
        <w:ind w:left="1100"/>
        <w:jc w:val="both"/>
        <w:rPr>
          <w:rFonts w:ascii="Arial" w:hAnsi="Arial" w:cs="Arial"/>
          <w:sz w:val="24"/>
          <w:szCs w:val="24"/>
        </w:rPr>
      </w:pPr>
      <w:proofErr w:type="gramStart"/>
      <w:r>
        <w:rPr>
          <w:rFonts w:ascii="Arial" w:hAnsi="Arial" w:cs="Arial"/>
          <w:sz w:val="24"/>
          <w:szCs w:val="24"/>
          <w:lang w:val="en-US"/>
        </w:rPr>
        <w:t>u(</w:t>
      </w:r>
      <w:proofErr w:type="gramEnd"/>
      <w:r w:rsidRPr="00B77427">
        <w:rPr>
          <w:rFonts w:ascii="Arial" w:hAnsi="Arial" w:cs="Arial"/>
          <w:sz w:val="24"/>
          <w:szCs w:val="24"/>
          <w:lang w:val="en-US"/>
        </w:rPr>
        <w:t>ᵟm</w:t>
      </w:r>
      <w:r w:rsidRPr="00B77427">
        <w:rPr>
          <w:rFonts w:ascii="Arial" w:hAnsi="Arial" w:cs="Arial"/>
          <w:sz w:val="24"/>
          <w:szCs w:val="24"/>
          <w:vertAlign w:val="subscript"/>
          <w:lang w:val="en-US"/>
        </w:rPr>
        <w:t>c</w:t>
      </w:r>
      <w:r>
        <w:rPr>
          <w:rFonts w:ascii="Arial" w:hAnsi="Arial" w:cs="Arial"/>
          <w:sz w:val="24"/>
          <w:szCs w:val="24"/>
          <w:lang w:val="en-US"/>
        </w:rPr>
        <w:t xml:space="preserve">)= </w:t>
      </w:r>
      <m:oMath>
        <m:f>
          <m:fPr>
            <m:ctrlPr>
              <w:rPr>
                <w:rFonts w:ascii="Cambria Math" w:hAnsi="Cambria Math" w:cs="Arial"/>
                <w:i/>
                <w:sz w:val="24"/>
                <w:szCs w:val="24"/>
                <w:lang w:val="en-US"/>
              </w:rPr>
            </m:ctrlPr>
          </m:fPr>
          <m:num>
            <m:r>
              <w:rPr>
                <w:rFonts w:ascii="Cambria Math" w:hAnsi="Cambria Math" w:cs="Arial"/>
                <w:sz w:val="24"/>
                <w:szCs w:val="24"/>
                <w:lang w:val="en-US"/>
              </w:rPr>
              <m:t>10</m:t>
            </m:r>
          </m:num>
          <m:den>
            <m:r>
              <w:rPr>
                <w:rFonts w:ascii="Cambria Math" w:hAnsi="Cambria Math" w:cs="Arial"/>
                <w:sz w:val="24"/>
                <w:szCs w:val="24"/>
                <w:lang w:val="en-US"/>
              </w:rPr>
              <m:t>√3</m:t>
            </m:r>
          </m:den>
        </m:f>
        <m:r>
          <w:rPr>
            <w:rFonts w:ascii="Cambria Math" w:hAnsi="Cambria Math" w:cs="Arial"/>
            <w:sz w:val="24"/>
            <w:szCs w:val="24"/>
            <w:lang w:val="en-US"/>
          </w:rPr>
          <m:t xml:space="preserve"> </m:t>
        </m:r>
        <m:r>
          <w:rPr>
            <w:rFonts w:ascii="Cambria Math" w:hAnsi="Cambria Math" w:cs="Arial"/>
            <w:sz w:val="24"/>
            <w:szCs w:val="24"/>
          </w:rPr>
          <m:t>мг</m:t>
        </m:r>
        <m:r>
          <w:rPr>
            <w:rFonts w:ascii="Cambria Math" w:hAnsi="Cambria Math" w:cs="Arial"/>
            <w:sz w:val="24"/>
            <w:szCs w:val="24"/>
            <w:lang w:val="en-US"/>
          </w:rPr>
          <m:t xml:space="preserve">=5.77 </m:t>
        </m:r>
        <m:r>
          <w:rPr>
            <w:rFonts w:ascii="Cambria Math" w:hAnsi="Cambria Math" w:cs="Arial"/>
            <w:sz w:val="24"/>
            <w:szCs w:val="24"/>
          </w:rPr>
          <m:t>мг</m:t>
        </m:r>
      </m:oMath>
    </w:p>
    <w:p w:rsidR="00F00B9B" w:rsidRDefault="00F00B9B" w:rsidP="00F00B9B">
      <w:pPr>
        <w:pStyle w:val="ListParagraph"/>
        <w:numPr>
          <w:ilvl w:val="6"/>
          <w:numId w:val="34"/>
        </w:numPr>
        <w:ind w:left="1100" w:hanging="550"/>
        <w:jc w:val="both"/>
        <w:rPr>
          <w:rFonts w:ascii="Arial" w:hAnsi="Arial" w:cs="Arial"/>
          <w:sz w:val="24"/>
          <w:szCs w:val="24"/>
        </w:rPr>
      </w:pPr>
      <w:r w:rsidRPr="00F00B9B">
        <w:rPr>
          <w:rFonts w:ascii="Arial" w:hAnsi="Arial" w:cs="Arial"/>
          <w:sz w:val="24"/>
          <w:szCs w:val="24"/>
        </w:rPr>
        <w:t>Агаарын хөвөлтийн залруулгыг 10 мг гэж тооцсон</w:t>
      </w:r>
      <w:r>
        <w:rPr>
          <w:rFonts w:ascii="Arial" w:hAnsi="Arial" w:cs="Arial"/>
          <w:sz w:val="24"/>
          <w:szCs w:val="24"/>
          <w:lang w:val="en-US"/>
        </w:rPr>
        <w:t xml:space="preserve"> </w:t>
      </w:r>
      <w:r>
        <w:rPr>
          <w:rFonts w:ascii="Arial" w:hAnsi="Arial" w:cs="Arial"/>
          <w:sz w:val="24"/>
          <w:szCs w:val="24"/>
        </w:rPr>
        <w:t xml:space="preserve">ба тэгш өнцөгт тархалт гэж үзвэл стандарт эргэлзээ нь </w:t>
      </w:r>
    </w:p>
    <w:p w:rsidR="00F00B9B" w:rsidRPr="00F00B9B" w:rsidRDefault="00F00B9B" w:rsidP="00F00B9B">
      <w:pPr>
        <w:pStyle w:val="ListParagraph"/>
        <w:ind w:left="1100"/>
        <w:jc w:val="both"/>
        <w:rPr>
          <w:rFonts w:ascii="Arial" w:hAnsi="Arial" w:cs="Arial"/>
          <w:i/>
          <w:sz w:val="24"/>
          <w:szCs w:val="24"/>
        </w:rPr>
      </w:pPr>
    </w:p>
    <w:p w:rsidR="00F00B9B" w:rsidRPr="00F00B9B" w:rsidRDefault="00313EC4" w:rsidP="00F00B9B">
      <w:pPr>
        <w:pStyle w:val="ListParagraph"/>
        <w:ind w:left="1100"/>
        <w:jc w:val="both"/>
        <w:rPr>
          <w:rFonts w:ascii="Arial" w:hAnsi="Arial" w:cs="Arial"/>
          <w:i/>
          <w:sz w:val="24"/>
          <w:szCs w:val="24"/>
        </w:rPr>
      </w:pPr>
      <w:r>
        <w:rPr>
          <w:rFonts w:ascii="Arial" w:hAnsi="Arial" w:cs="Arial"/>
          <w:sz w:val="24"/>
          <w:szCs w:val="24"/>
        </w:rPr>
        <w:t xml:space="preserve"> </w:t>
      </w:r>
      <w:proofErr w:type="gramStart"/>
      <w:r w:rsidR="00F00B9B">
        <w:rPr>
          <w:rFonts w:ascii="Arial" w:hAnsi="Arial" w:cs="Arial"/>
          <w:sz w:val="24"/>
          <w:szCs w:val="24"/>
          <w:lang w:val="en-US"/>
        </w:rPr>
        <w:t>u(</w:t>
      </w:r>
      <w:proofErr w:type="gramEnd"/>
      <w:r w:rsidR="00F00B9B" w:rsidRPr="00B77427">
        <w:rPr>
          <w:rFonts w:ascii="Arial" w:hAnsi="Arial" w:cs="Arial"/>
          <w:sz w:val="24"/>
          <w:szCs w:val="24"/>
          <w:lang w:val="en-US"/>
        </w:rPr>
        <w:t>ᵟ</w:t>
      </w:r>
      <w:r w:rsidR="00F00B9B">
        <w:rPr>
          <w:rFonts w:ascii="Arial" w:hAnsi="Arial" w:cs="Arial"/>
          <w:sz w:val="24"/>
          <w:szCs w:val="24"/>
          <w:lang w:val="en-US"/>
        </w:rPr>
        <w:t xml:space="preserve">A)= </w:t>
      </w:r>
      <m:oMath>
        <m:f>
          <m:fPr>
            <m:ctrlPr>
              <w:rPr>
                <w:rFonts w:ascii="Cambria Math" w:hAnsi="Cambria Math" w:cs="Arial"/>
                <w:i/>
                <w:sz w:val="24"/>
                <w:szCs w:val="24"/>
                <w:lang w:val="en-US"/>
              </w:rPr>
            </m:ctrlPr>
          </m:fPr>
          <m:num>
            <m:r>
              <w:rPr>
                <w:rFonts w:ascii="Cambria Math" w:hAnsi="Cambria Math" w:cs="Arial"/>
                <w:sz w:val="24"/>
                <w:szCs w:val="24"/>
                <w:lang w:val="en-US"/>
              </w:rPr>
              <m:t>10</m:t>
            </m:r>
          </m:num>
          <m:den>
            <m:r>
              <w:rPr>
                <w:rFonts w:ascii="Cambria Math" w:hAnsi="Cambria Math" w:cs="Arial"/>
                <w:sz w:val="24"/>
                <w:szCs w:val="24"/>
                <w:lang w:val="en-US"/>
              </w:rPr>
              <m:t>√3</m:t>
            </m:r>
          </m:den>
        </m:f>
        <m:r>
          <w:rPr>
            <w:rFonts w:ascii="Cambria Math" w:hAnsi="Cambria Math" w:cs="Arial"/>
            <w:sz w:val="24"/>
            <w:szCs w:val="24"/>
            <w:lang w:val="en-US"/>
          </w:rPr>
          <m:t xml:space="preserve"> </m:t>
        </m:r>
        <m:r>
          <w:rPr>
            <w:rFonts w:ascii="Cambria Math" w:hAnsi="Cambria Math" w:cs="Arial"/>
            <w:sz w:val="24"/>
            <w:szCs w:val="24"/>
          </w:rPr>
          <m:t>мг</m:t>
        </m:r>
        <m:r>
          <w:rPr>
            <w:rFonts w:ascii="Cambria Math" w:hAnsi="Cambria Math" w:cs="Arial"/>
            <w:sz w:val="24"/>
            <w:szCs w:val="24"/>
            <w:lang w:val="en-US"/>
          </w:rPr>
          <m:t xml:space="preserve">=5.77 </m:t>
        </m:r>
        <m:r>
          <w:rPr>
            <w:rFonts w:ascii="Cambria Math" w:hAnsi="Cambria Math" w:cs="Arial"/>
            <w:sz w:val="24"/>
            <w:szCs w:val="24"/>
          </w:rPr>
          <m:t>мг</m:t>
        </m:r>
      </m:oMath>
    </w:p>
    <w:p w:rsidR="00313EC4" w:rsidRDefault="00F00B9B" w:rsidP="00F00B9B">
      <w:pPr>
        <w:pStyle w:val="ListParagraph"/>
        <w:ind w:left="1100"/>
        <w:jc w:val="both"/>
        <w:rPr>
          <w:rFonts w:ascii="Arial" w:hAnsi="Arial" w:cs="Arial"/>
          <w:sz w:val="24"/>
          <w:szCs w:val="24"/>
        </w:rPr>
      </w:pPr>
      <w:r>
        <w:rPr>
          <w:rFonts w:ascii="Arial" w:hAnsi="Arial" w:cs="Arial"/>
          <w:sz w:val="24"/>
          <w:szCs w:val="24"/>
        </w:rPr>
        <w:t>В төрлийн нийт эргэлзээ</w:t>
      </w:r>
    </w:p>
    <w:p w:rsidR="00170F84" w:rsidRDefault="00056BB4" w:rsidP="00313EC4">
      <w:pPr>
        <w:pStyle w:val="ListParagraph"/>
        <w:ind w:left="1100"/>
        <w:jc w:val="both"/>
        <w:rPr>
          <w:rFonts w:ascii="Arial" w:hAnsi="Arial" w:cs="Arial"/>
          <w:i/>
          <w:sz w:val="24"/>
          <w:szCs w:val="24"/>
          <w:lang w:val="en-US"/>
        </w:rPr>
      </w:pPr>
      <m:oMathPara>
        <m:oMath>
          <m:sSub>
            <m:sSubPr>
              <m:ctrlPr>
                <w:rPr>
                  <w:rFonts w:ascii="Cambria Math" w:hAnsi="Cambria Math" w:cs="Arial"/>
                  <w:i/>
                  <w:sz w:val="24"/>
                  <w:szCs w:val="24"/>
                </w:rPr>
              </m:ctrlPr>
            </m:sSubPr>
            <m:e>
              <m:r>
                <w:rPr>
                  <w:rFonts w:ascii="Cambria Math" w:hAnsi="Cambria Math" w:cs="Arial"/>
                  <w:sz w:val="24"/>
                  <w:szCs w:val="24"/>
                </w:rPr>
                <m:t>u</m:t>
              </m:r>
            </m:e>
            <m:sub>
              <m:r>
                <w:rPr>
                  <w:rFonts w:ascii="Cambria Math" w:hAnsi="Cambria Math" w:cs="Arial"/>
                  <w:sz w:val="24"/>
                  <w:szCs w:val="24"/>
                </w:rPr>
                <m:t>b</m:t>
              </m:r>
            </m:sub>
          </m:sSub>
          <m:r>
            <w:rPr>
              <w:rFonts w:ascii="Cambria Math" w:hAnsi="Cambria Math" w:cs="Arial"/>
              <w:sz w:val="24"/>
              <w:szCs w:val="24"/>
            </w:rPr>
            <m:t>=</m:t>
          </m:r>
          <m:rad>
            <m:radPr>
              <m:degHide m:val="on"/>
              <m:ctrlPr>
                <w:rPr>
                  <w:rFonts w:ascii="Cambria Math" w:hAnsi="Cambria Math" w:cs="Arial"/>
                  <w:i/>
                  <w:sz w:val="24"/>
                  <w:szCs w:val="24"/>
                </w:rPr>
              </m:ctrlPr>
            </m:radPr>
            <m:deg/>
            <m:e>
              <m:sSup>
                <m:sSupPr>
                  <m:ctrlPr>
                    <w:rPr>
                      <w:rFonts w:ascii="Cambria Math" w:hAnsi="Cambria Math" w:cs="Arial"/>
                      <w:i/>
                      <w:sz w:val="24"/>
                      <w:szCs w:val="24"/>
                    </w:rPr>
                  </m:ctrlPr>
                </m:sSupPr>
                <m:e>
                  <m:r>
                    <w:rPr>
                      <w:rFonts w:ascii="Cambria Math" w:hAnsi="Cambria Math" w:cs="Arial"/>
                      <w:sz w:val="24"/>
                      <w:szCs w:val="24"/>
                    </w:rPr>
                    <m:t>22.5</m:t>
                  </m:r>
                </m:e>
                <m:sup>
                  <m:r>
                    <w:rPr>
                      <w:rFonts w:ascii="Cambria Math" w:hAnsi="Cambria Math" w:cs="Arial"/>
                      <w:sz w:val="24"/>
                      <w:szCs w:val="24"/>
                    </w:rPr>
                    <m:t>2</m:t>
                  </m:r>
                </m:sup>
              </m:sSup>
              <m:r>
                <w:rPr>
                  <w:rFonts w:ascii="Cambria Math" w:hAnsi="Cambria Math" w:cs="Arial"/>
                  <w:sz w:val="24"/>
                  <w:szCs w:val="24"/>
                </w:rPr>
                <m:t>+</m:t>
              </m:r>
              <m:sSup>
                <m:sSupPr>
                  <m:ctrlPr>
                    <w:rPr>
                      <w:rFonts w:ascii="Cambria Math" w:hAnsi="Cambria Math" w:cs="Arial"/>
                      <w:i/>
                      <w:sz w:val="24"/>
                      <w:szCs w:val="24"/>
                    </w:rPr>
                  </m:ctrlPr>
                </m:sSupPr>
                <m:e>
                  <m:r>
                    <w:rPr>
                      <w:rFonts w:ascii="Cambria Math" w:hAnsi="Cambria Math" w:cs="Arial"/>
                      <w:sz w:val="24"/>
                      <w:szCs w:val="24"/>
                    </w:rPr>
                    <m:t>8.66</m:t>
                  </m:r>
                </m:e>
                <m:sup>
                  <m:r>
                    <w:rPr>
                      <w:rFonts w:ascii="Cambria Math" w:hAnsi="Cambria Math" w:cs="Arial"/>
                      <w:sz w:val="24"/>
                      <w:szCs w:val="24"/>
                    </w:rPr>
                    <m:t>2</m:t>
                  </m:r>
                </m:sup>
              </m:sSup>
              <m:r>
                <w:rPr>
                  <w:rFonts w:ascii="Cambria Math" w:hAnsi="Cambria Math" w:cs="Arial"/>
                  <w:sz w:val="24"/>
                  <w:szCs w:val="24"/>
                </w:rPr>
                <m:t>+</m:t>
              </m:r>
              <m:sSup>
                <m:sSupPr>
                  <m:ctrlPr>
                    <w:rPr>
                      <w:rFonts w:ascii="Cambria Math" w:hAnsi="Cambria Math" w:cs="Arial"/>
                      <w:i/>
                      <w:sz w:val="24"/>
                      <w:szCs w:val="24"/>
                    </w:rPr>
                  </m:ctrlPr>
                </m:sSupPr>
                <m:e>
                  <m:sSup>
                    <m:sSupPr>
                      <m:ctrlPr>
                        <w:rPr>
                          <w:rFonts w:ascii="Cambria Math" w:hAnsi="Cambria Math" w:cs="Arial"/>
                          <w:i/>
                          <w:sz w:val="24"/>
                          <w:szCs w:val="24"/>
                        </w:rPr>
                      </m:ctrlPr>
                    </m:sSupPr>
                    <m:e>
                      <m:r>
                        <w:rPr>
                          <w:rFonts w:ascii="Cambria Math" w:hAnsi="Cambria Math" w:cs="Arial"/>
                          <w:sz w:val="24"/>
                          <w:szCs w:val="24"/>
                        </w:rPr>
                        <m:t>5.77</m:t>
                      </m:r>
                    </m:e>
                    <m:sup>
                      <m:r>
                        <w:rPr>
                          <w:rFonts w:ascii="Cambria Math" w:hAnsi="Cambria Math" w:cs="Arial"/>
                          <w:sz w:val="24"/>
                          <w:szCs w:val="24"/>
                        </w:rPr>
                        <m:t>2</m:t>
                      </m:r>
                    </m:sup>
                  </m:sSup>
                  <m:r>
                    <w:rPr>
                      <w:rFonts w:ascii="Cambria Math" w:hAnsi="Cambria Math" w:cs="Arial"/>
                      <w:sz w:val="24"/>
                      <w:szCs w:val="24"/>
                    </w:rPr>
                    <m:t>+5.77</m:t>
                  </m:r>
                </m:e>
                <m:sup>
                  <m:r>
                    <w:rPr>
                      <w:rFonts w:ascii="Cambria Math" w:hAnsi="Cambria Math" w:cs="Arial"/>
                      <w:sz w:val="24"/>
                      <w:szCs w:val="24"/>
                    </w:rPr>
                    <m:t>2</m:t>
                  </m:r>
                </m:sup>
              </m:sSup>
              <m:r>
                <w:rPr>
                  <w:rFonts w:ascii="Cambria Math" w:hAnsi="Cambria Math" w:cs="Arial"/>
                  <w:sz w:val="24"/>
                  <w:szCs w:val="24"/>
                </w:rPr>
                <m:t xml:space="preserve"> </m:t>
              </m:r>
              <m:sSup>
                <m:sSupPr>
                  <m:ctrlPr>
                    <w:rPr>
                      <w:rFonts w:ascii="Cambria Math" w:hAnsi="Cambria Math" w:cs="Arial"/>
                      <w:i/>
                      <w:sz w:val="24"/>
                      <w:szCs w:val="24"/>
                    </w:rPr>
                  </m:ctrlPr>
                </m:sSupPr>
                <m:e>
                  <m:r>
                    <w:rPr>
                      <w:rFonts w:ascii="Cambria Math" w:hAnsi="Cambria Math" w:cs="Arial"/>
                      <w:sz w:val="24"/>
                      <w:szCs w:val="24"/>
                    </w:rPr>
                    <m:t>мг</m:t>
                  </m:r>
                </m:e>
                <m:sup>
                  <m:r>
                    <w:rPr>
                      <w:rFonts w:ascii="Cambria Math" w:hAnsi="Cambria Math" w:cs="Arial"/>
                      <w:sz w:val="24"/>
                      <w:szCs w:val="24"/>
                    </w:rPr>
                    <m:t>2</m:t>
                  </m:r>
                </m:sup>
              </m:sSup>
            </m:e>
          </m:rad>
          <m:r>
            <w:rPr>
              <w:rFonts w:ascii="Cambria Math" w:hAnsi="Cambria Math" w:cs="Arial"/>
              <w:sz w:val="24"/>
              <w:szCs w:val="24"/>
              <w:lang w:val="en-US"/>
            </w:rPr>
            <m:t xml:space="preserve">=25.45 мг </m:t>
          </m:r>
        </m:oMath>
      </m:oMathPara>
    </w:p>
    <w:p w:rsidR="00313EC4" w:rsidRDefault="00170F84" w:rsidP="00170F84">
      <w:pPr>
        <w:tabs>
          <w:tab w:val="left" w:pos="1655"/>
        </w:tabs>
        <w:rPr>
          <w:rFonts w:ascii="Arial" w:hAnsi="Arial" w:cs="Arial"/>
          <w:sz w:val="24"/>
          <w:szCs w:val="24"/>
          <w:lang w:val="en-US"/>
        </w:rPr>
      </w:pPr>
      <w:r>
        <w:rPr>
          <w:lang w:val="en-US"/>
        </w:rPr>
        <w:tab/>
      </w:r>
      <w:r w:rsidRPr="00170F84">
        <w:rPr>
          <w:rFonts w:ascii="Arial" w:hAnsi="Arial" w:cs="Arial"/>
          <w:sz w:val="24"/>
          <w:szCs w:val="24"/>
        </w:rPr>
        <w:t>Чөлөөний зэрэг ν</w:t>
      </w:r>
      <w:proofErr w:type="spellStart"/>
      <w:r w:rsidRPr="00170F84">
        <w:rPr>
          <w:rFonts w:ascii="Arial" w:hAnsi="Arial" w:cs="Arial"/>
          <w:sz w:val="24"/>
          <w:szCs w:val="24"/>
          <w:vertAlign w:val="subscript"/>
          <w:lang w:val="en-US"/>
        </w:rPr>
        <w:t>i</w:t>
      </w:r>
      <w:proofErr w:type="spellEnd"/>
      <w:r w:rsidRPr="00170F84">
        <w:rPr>
          <w:rFonts w:ascii="Arial" w:hAnsi="Arial" w:cs="Arial"/>
          <w:sz w:val="24"/>
          <w:szCs w:val="24"/>
          <w:lang w:val="en-US"/>
        </w:rPr>
        <w:t>= ∞</w:t>
      </w:r>
    </w:p>
    <w:p w:rsidR="00170F84" w:rsidRDefault="00170F84" w:rsidP="00170F84">
      <w:pPr>
        <w:tabs>
          <w:tab w:val="left" w:pos="1655"/>
        </w:tabs>
        <w:rPr>
          <w:rFonts w:ascii="Arial" w:hAnsi="Arial" w:cs="Arial"/>
          <w:sz w:val="24"/>
          <w:szCs w:val="24"/>
          <w:lang w:val="en-US"/>
        </w:rPr>
      </w:pPr>
      <w:r>
        <w:rPr>
          <w:rFonts w:ascii="Arial" w:hAnsi="Arial" w:cs="Arial"/>
          <w:sz w:val="24"/>
          <w:szCs w:val="24"/>
        </w:rPr>
        <w:t>Ашигтай чөлөөний зэрэг ν</w:t>
      </w:r>
      <w:r>
        <w:rPr>
          <w:rFonts w:ascii="Arial" w:hAnsi="Arial" w:cs="Arial"/>
          <w:sz w:val="24"/>
          <w:szCs w:val="24"/>
          <w:vertAlign w:val="subscript"/>
        </w:rPr>
        <w:t>эфф</w:t>
      </w:r>
      <w:r>
        <w:rPr>
          <w:rFonts w:ascii="Arial" w:hAnsi="Arial" w:cs="Arial"/>
          <w:sz w:val="24"/>
          <w:szCs w:val="24"/>
          <w:lang w:val="en-US"/>
        </w:rPr>
        <w:t xml:space="preserve">= </w:t>
      </w:r>
      <m:oMath>
        <m:f>
          <m:fPr>
            <m:ctrlPr>
              <w:rPr>
                <w:rFonts w:ascii="Cambria Math" w:hAnsi="Cambria Math" w:cs="Arial"/>
                <w:i/>
                <w:sz w:val="24"/>
                <w:szCs w:val="24"/>
                <w:lang w:val="en-US"/>
              </w:rPr>
            </m:ctrlPr>
          </m:fPr>
          <m:num>
            <m:sSup>
              <m:sSupPr>
                <m:ctrlPr>
                  <w:rPr>
                    <w:rFonts w:ascii="Cambria Math" w:hAnsi="Cambria Math" w:cs="Arial"/>
                    <w:i/>
                    <w:sz w:val="24"/>
                    <w:szCs w:val="24"/>
                    <w:lang w:val="en-US"/>
                  </w:rPr>
                </m:ctrlPr>
              </m:sSupPr>
              <m:e>
                <m:r>
                  <w:rPr>
                    <w:rFonts w:ascii="Cambria Math" w:hAnsi="Cambria Math" w:cs="Arial"/>
                    <w:sz w:val="24"/>
                    <w:szCs w:val="24"/>
                    <w:lang w:val="en-US"/>
                  </w:rPr>
                  <m:t>27.8</m:t>
                </m:r>
              </m:e>
              <m:sup>
                <m:r>
                  <w:rPr>
                    <w:rFonts w:ascii="Cambria Math" w:hAnsi="Cambria Math" w:cs="Arial"/>
                    <w:sz w:val="24"/>
                    <w:szCs w:val="24"/>
                    <w:lang w:val="en-US"/>
                  </w:rPr>
                  <m:t>4</m:t>
                </m:r>
              </m:sup>
            </m:sSup>
          </m:num>
          <m:den>
            <m:f>
              <m:fPr>
                <m:ctrlPr>
                  <w:rPr>
                    <w:rFonts w:ascii="Cambria Math" w:hAnsi="Cambria Math" w:cs="Arial"/>
                    <w:i/>
                    <w:sz w:val="24"/>
                    <w:szCs w:val="24"/>
                    <w:lang w:val="en-US"/>
                  </w:rPr>
                </m:ctrlPr>
              </m:fPr>
              <m:num>
                <m:sSup>
                  <m:sSupPr>
                    <m:ctrlPr>
                      <w:rPr>
                        <w:rFonts w:ascii="Cambria Math" w:hAnsi="Cambria Math" w:cs="Arial"/>
                        <w:i/>
                        <w:sz w:val="24"/>
                        <w:szCs w:val="24"/>
                        <w:lang w:val="en-US"/>
                      </w:rPr>
                    </m:ctrlPr>
                  </m:sSupPr>
                  <m:e>
                    <m:r>
                      <w:rPr>
                        <w:rFonts w:ascii="Cambria Math" w:hAnsi="Cambria Math" w:cs="Arial"/>
                        <w:sz w:val="24"/>
                        <w:szCs w:val="24"/>
                        <w:lang w:val="en-US"/>
                      </w:rPr>
                      <m:t>11.8</m:t>
                    </m:r>
                  </m:e>
                  <m:sup>
                    <m:r>
                      <w:rPr>
                        <w:rFonts w:ascii="Cambria Math" w:hAnsi="Cambria Math" w:cs="Arial"/>
                        <w:sz w:val="24"/>
                        <w:szCs w:val="24"/>
                        <w:lang w:val="en-US"/>
                      </w:rPr>
                      <m:t>4</m:t>
                    </m:r>
                  </m:sup>
                </m:sSup>
              </m:num>
              <m:den>
                <m:r>
                  <w:rPr>
                    <w:rFonts w:ascii="Cambria Math" w:hAnsi="Cambria Math" w:cs="Arial"/>
                    <w:sz w:val="24"/>
                    <w:szCs w:val="24"/>
                    <w:lang w:val="en-US"/>
                  </w:rPr>
                  <m:t>4</m:t>
                </m:r>
              </m:den>
            </m:f>
            <m:r>
              <w:rPr>
                <w:rFonts w:ascii="Cambria Math" w:hAnsi="Cambria Math" w:cs="Arial"/>
                <w:sz w:val="24"/>
                <w:szCs w:val="24"/>
                <w:lang w:val="en-US"/>
              </w:rPr>
              <m:t xml:space="preserve">+ </m:t>
            </m:r>
            <m:f>
              <m:fPr>
                <m:ctrlPr>
                  <w:rPr>
                    <w:rFonts w:ascii="Cambria Math" w:hAnsi="Cambria Math" w:cs="Arial"/>
                    <w:i/>
                    <w:sz w:val="24"/>
                    <w:szCs w:val="24"/>
                    <w:lang w:val="en-US"/>
                  </w:rPr>
                </m:ctrlPr>
              </m:fPr>
              <m:num>
                <m:sSup>
                  <m:sSupPr>
                    <m:ctrlPr>
                      <w:rPr>
                        <w:rFonts w:ascii="Cambria Math" w:hAnsi="Cambria Math" w:cs="Arial"/>
                        <w:i/>
                        <w:sz w:val="24"/>
                        <w:szCs w:val="24"/>
                        <w:lang w:val="en-US"/>
                      </w:rPr>
                    </m:ctrlPr>
                  </m:sSupPr>
                  <m:e>
                    <m:r>
                      <w:rPr>
                        <w:rFonts w:ascii="Cambria Math" w:hAnsi="Cambria Math" w:cs="Arial"/>
                        <w:sz w:val="24"/>
                        <w:szCs w:val="24"/>
                        <w:lang w:val="en-US"/>
                      </w:rPr>
                      <m:t>22.5</m:t>
                    </m:r>
                  </m:e>
                  <m:sup>
                    <m:r>
                      <w:rPr>
                        <w:rFonts w:ascii="Cambria Math" w:hAnsi="Cambria Math" w:cs="Arial"/>
                        <w:sz w:val="24"/>
                        <w:szCs w:val="24"/>
                        <w:lang w:val="en-US"/>
                      </w:rPr>
                      <m:t>4</m:t>
                    </m:r>
                  </m:sup>
                </m:sSup>
              </m:num>
              <m:den>
                <m:r>
                  <w:rPr>
                    <w:rFonts w:ascii="Cambria Math" w:hAnsi="Cambria Math" w:cs="Arial"/>
                    <w:sz w:val="24"/>
                    <w:szCs w:val="24"/>
                    <w:lang w:val="en-US"/>
                  </w:rPr>
                  <m:t>∞</m:t>
                </m:r>
              </m:den>
            </m:f>
            <m:r>
              <w:rPr>
                <w:rFonts w:ascii="Cambria Math" w:hAnsi="Cambria Math" w:cs="Arial"/>
                <w:sz w:val="24"/>
                <w:szCs w:val="24"/>
                <w:lang w:val="en-US"/>
              </w:rPr>
              <m:t xml:space="preserve">+ </m:t>
            </m:r>
            <m:f>
              <m:fPr>
                <m:ctrlPr>
                  <w:rPr>
                    <w:rFonts w:ascii="Cambria Math" w:hAnsi="Cambria Math" w:cs="Arial"/>
                    <w:i/>
                    <w:sz w:val="24"/>
                    <w:szCs w:val="24"/>
                    <w:lang w:val="en-US"/>
                  </w:rPr>
                </m:ctrlPr>
              </m:fPr>
              <m:num>
                <m:sSup>
                  <m:sSupPr>
                    <m:ctrlPr>
                      <w:rPr>
                        <w:rFonts w:ascii="Cambria Math" w:hAnsi="Cambria Math" w:cs="Arial"/>
                        <w:i/>
                        <w:sz w:val="24"/>
                        <w:szCs w:val="24"/>
                        <w:lang w:val="en-US"/>
                      </w:rPr>
                    </m:ctrlPr>
                  </m:sSupPr>
                  <m:e>
                    <m:r>
                      <w:rPr>
                        <w:rFonts w:ascii="Cambria Math" w:hAnsi="Cambria Math" w:cs="Arial"/>
                        <w:sz w:val="24"/>
                        <w:szCs w:val="24"/>
                        <w:lang w:val="en-US"/>
                      </w:rPr>
                      <m:t>8.66</m:t>
                    </m:r>
                  </m:e>
                  <m:sup>
                    <m:r>
                      <w:rPr>
                        <w:rFonts w:ascii="Cambria Math" w:hAnsi="Cambria Math" w:cs="Arial"/>
                        <w:sz w:val="24"/>
                        <w:szCs w:val="24"/>
                        <w:lang w:val="en-US"/>
                      </w:rPr>
                      <m:t>4</m:t>
                    </m:r>
                  </m:sup>
                </m:sSup>
              </m:num>
              <m:den>
                <m:r>
                  <w:rPr>
                    <w:rFonts w:ascii="Cambria Math" w:hAnsi="Cambria Math" w:cs="Arial"/>
                    <w:sz w:val="24"/>
                    <w:szCs w:val="24"/>
                    <w:lang w:val="en-US"/>
                  </w:rPr>
                  <m:t>∞</m:t>
                </m:r>
              </m:den>
            </m:f>
            <m:r>
              <w:rPr>
                <w:rFonts w:ascii="Cambria Math" w:hAnsi="Cambria Math" w:cs="Arial"/>
                <w:sz w:val="24"/>
                <w:szCs w:val="24"/>
                <w:lang w:val="en-US"/>
              </w:rPr>
              <m:t>+</m:t>
            </m:r>
            <m:f>
              <m:fPr>
                <m:ctrlPr>
                  <w:rPr>
                    <w:rFonts w:ascii="Cambria Math" w:hAnsi="Cambria Math" w:cs="Arial"/>
                    <w:i/>
                    <w:sz w:val="24"/>
                    <w:szCs w:val="24"/>
                    <w:lang w:val="en-US"/>
                  </w:rPr>
                </m:ctrlPr>
              </m:fPr>
              <m:num>
                <m:sSup>
                  <m:sSupPr>
                    <m:ctrlPr>
                      <w:rPr>
                        <w:rFonts w:ascii="Cambria Math" w:hAnsi="Cambria Math" w:cs="Arial"/>
                        <w:i/>
                        <w:sz w:val="24"/>
                        <w:szCs w:val="24"/>
                        <w:lang w:val="en-US"/>
                      </w:rPr>
                    </m:ctrlPr>
                  </m:sSupPr>
                  <m:e>
                    <m:r>
                      <w:rPr>
                        <w:rFonts w:ascii="Cambria Math" w:hAnsi="Cambria Math" w:cs="Arial"/>
                        <w:sz w:val="24"/>
                        <w:szCs w:val="24"/>
                        <w:lang w:val="en-US"/>
                      </w:rPr>
                      <m:t>5.77</m:t>
                    </m:r>
                  </m:e>
                  <m:sup>
                    <m:r>
                      <w:rPr>
                        <w:rFonts w:ascii="Cambria Math" w:hAnsi="Cambria Math" w:cs="Arial"/>
                        <w:sz w:val="24"/>
                        <w:szCs w:val="24"/>
                        <w:lang w:val="en-US"/>
                      </w:rPr>
                      <m:t>4</m:t>
                    </m:r>
                  </m:sup>
                </m:sSup>
              </m:num>
              <m:den>
                <m:r>
                  <w:rPr>
                    <w:rFonts w:ascii="Cambria Math" w:hAnsi="Cambria Math" w:cs="Arial"/>
                    <w:sz w:val="24"/>
                    <w:szCs w:val="24"/>
                    <w:lang w:val="en-US"/>
                  </w:rPr>
                  <m:t>∞</m:t>
                </m:r>
              </m:den>
            </m:f>
            <m:r>
              <w:rPr>
                <w:rFonts w:ascii="Cambria Math" w:hAnsi="Cambria Math" w:cs="Arial"/>
                <w:sz w:val="24"/>
                <w:szCs w:val="24"/>
                <w:lang w:val="en-US"/>
              </w:rPr>
              <m:t>+</m:t>
            </m:r>
            <m:f>
              <m:fPr>
                <m:ctrlPr>
                  <w:rPr>
                    <w:rFonts w:ascii="Cambria Math" w:hAnsi="Cambria Math" w:cs="Arial"/>
                    <w:i/>
                    <w:sz w:val="24"/>
                    <w:szCs w:val="24"/>
                    <w:lang w:val="en-US"/>
                  </w:rPr>
                </m:ctrlPr>
              </m:fPr>
              <m:num>
                <m:sSup>
                  <m:sSupPr>
                    <m:ctrlPr>
                      <w:rPr>
                        <w:rFonts w:ascii="Cambria Math" w:hAnsi="Cambria Math" w:cs="Arial"/>
                        <w:i/>
                        <w:sz w:val="24"/>
                        <w:szCs w:val="24"/>
                        <w:lang w:val="en-US"/>
                      </w:rPr>
                    </m:ctrlPr>
                  </m:sSupPr>
                  <m:e>
                    <m:r>
                      <w:rPr>
                        <w:rFonts w:ascii="Cambria Math" w:hAnsi="Cambria Math" w:cs="Arial"/>
                        <w:sz w:val="24"/>
                        <w:szCs w:val="24"/>
                        <w:lang w:val="en-US"/>
                      </w:rPr>
                      <m:t>5.77</m:t>
                    </m:r>
                  </m:e>
                  <m:sup>
                    <m:r>
                      <w:rPr>
                        <w:rFonts w:ascii="Cambria Math" w:hAnsi="Cambria Math" w:cs="Arial"/>
                        <w:sz w:val="24"/>
                        <w:szCs w:val="24"/>
                        <w:lang w:val="en-US"/>
                      </w:rPr>
                      <m:t>4</m:t>
                    </m:r>
                  </m:sup>
                </m:sSup>
              </m:num>
              <m:den>
                <m:r>
                  <w:rPr>
                    <w:rFonts w:ascii="Cambria Math" w:hAnsi="Cambria Math" w:cs="Arial"/>
                    <w:sz w:val="24"/>
                    <w:szCs w:val="24"/>
                    <w:lang w:val="en-US"/>
                  </w:rPr>
                  <m:t>∞</m:t>
                </m:r>
              </m:den>
            </m:f>
          </m:den>
        </m:f>
      </m:oMath>
      <w:r w:rsidR="00500ED5">
        <w:rPr>
          <w:rFonts w:ascii="Arial" w:hAnsi="Arial" w:cs="Arial"/>
          <w:sz w:val="24"/>
          <w:szCs w:val="24"/>
          <w:lang w:val="en-US"/>
        </w:rPr>
        <w:t xml:space="preserve">= </w:t>
      </w:r>
      <m:oMath>
        <m:f>
          <m:fPr>
            <m:ctrlPr>
              <w:rPr>
                <w:rFonts w:ascii="Cambria Math" w:hAnsi="Cambria Math" w:cs="Arial"/>
                <w:i/>
                <w:sz w:val="24"/>
                <w:szCs w:val="24"/>
                <w:lang w:val="en-US"/>
              </w:rPr>
            </m:ctrlPr>
          </m:fPr>
          <m:num>
            <m:r>
              <w:rPr>
                <w:rFonts w:ascii="Cambria Math" w:hAnsi="Cambria Math" w:cs="Arial"/>
                <w:sz w:val="24"/>
                <w:szCs w:val="24"/>
                <w:lang w:val="en-US"/>
              </w:rPr>
              <m:t>598029.44</m:t>
            </m:r>
          </m:num>
          <m:den>
            <m:f>
              <m:fPr>
                <m:ctrlPr>
                  <w:rPr>
                    <w:rFonts w:ascii="Cambria Math" w:hAnsi="Cambria Math" w:cs="Arial"/>
                    <w:i/>
                    <w:sz w:val="24"/>
                    <w:szCs w:val="24"/>
                    <w:lang w:val="en-US"/>
                  </w:rPr>
                </m:ctrlPr>
              </m:fPr>
              <m:num>
                <m:r>
                  <w:rPr>
                    <w:rFonts w:ascii="Cambria Math" w:hAnsi="Cambria Math" w:cs="Arial"/>
                    <w:sz w:val="24"/>
                    <w:szCs w:val="24"/>
                    <w:lang w:val="en-US"/>
                  </w:rPr>
                  <m:t>15623</m:t>
                </m:r>
              </m:num>
              <m:den>
                <m:r>
                  <w:rPr>
                    <w:rFonts w:ascii="Cambria Math" w:hAnsi="Cambria Math" w:cs="Arial"/>
                    <w:sz w:val="24"/>
                    <w:szCs w:val="24"/>
                    <w:lang w:val="en-US"/>
                  </w:rPr>
                  <m:t>4</m:t>
                </m:r>
              </m:den>
            </m:f>
          </m:den>
        </m:f>
      </m:oMath>
      <w:r w:rsidR="00C57366">
        <w:rPr>
          <w:rFonts w:ascii="Arial" w:hAnsi="Arial" w:cs="Arial"/>
          <w:sz w:val="24"/>
          <w:szCs w:val="24"/>
          <w:lang w:val="en-US"/>
        </w:rPr>
        <w:t>= 153.1=∞</w:t>
      </w:r>
    </w:p>
    <w:p w:rsidR="00E52061" w:rsidRDefault="00E52061" w:rsidP="00170F84">
      <w:pPr>
        <w:tabs>
          <w:tab w:val="left" w:pos="1655"/>
        </w:tabs>
        <w:rPr>
          <w:rFonts w:ascii="Arial" w:hAnsi="Arial" w:cs="Arial"/>
          <w:sz w:val="24"/>
          <w:szCs w:val="24"/>
        </w:rPr>
      </w:pPr>
      <w:r>
        <w:rPr>
          <w:rFonts w:ascii="Arial" w:hAnsi="Arial" w:cs="Arial"/>
          <w:sz w:val="24"/>
          <w:szCs w:val="24"/>
        </w:rPr>
        <w:t>Нийлмэл эргэлзээ</w:t>
      </w:r>
    </w:p>
    <w:p w:rsidR="00E52061" w:rsidRPr="004234CE" w:rsidRDefault="00E52061" w:rsidP="00E52061">
      <w:pPr>
        <w:tabs>
          <w:tab w:val="left" w:pos="720"/>
        </w:tabs>
        <w:spacing w:before="240" w:line="240" w:lineRule="auto"/>
        <w:jc w:val="both"/>
        <w:rPr>
          <w:rFonts w:ascii="Arial" w:hAnsi="Arial" w:cs="Arial"/>
          <w:sz w:val="24"/>
          <w:szCs w:val="24"/>
        </w:rPr>
      </w:pPr>
      <m:oMath>
        <m:sSub>
          <m:sSubPr>
            <m:ctrlPr>
              <w:rPr>
                <w:rFonts w:ascii="Cambria Math" w:hAnsi="Cambria Math" w:cs="Arial"/>
                <w:i/>
                <w:sz w:val="24"/>
                <w:szCs w:val="24"/>
                <w:lang w:val="en-US"/>
              </w:rPr>
            </m:ctrlPr>
          </m:sSubPr>
          <m:e>
            <m:r>
              <w:rPr>
                <w:rFonts w:ascii="Cambria Math" w:hAnsi="Cambria Math" w:cs="Arial"/>
                <w:sz w:val="24"/>
                <w:szCs w:val="24"/>
                <w:lang w:val="en-US"/>
              </w:rPr>
              <m:t>u</m:t>
            </m:r>
          </m:e>
          <m:sub>
            <m:r>
              <w:rPr>
                <w:rFonts w:ascii="Cambria Math" w:hAnsi="Cambria Math" w:cs="Arial"/>
                <w:sz w:val="24"/>
                <w:szCs w:val="24"/>
                <w:lang w:val="en-US"/>
              </w:rPr>
              <m:t>c</m:t>
            </m:r>
          </m:sub>
        </m:sSub>
        <m:r>
          <w:rPr>
            <w:rFonts w:ascii="Cambria Math" w:hAnsi="Cambria Math" w:cs="Arial"/>
            <w:sz w:val="24"/>
            <w:szCs w:val="24"/>
            <w:lang w:val="en-US"/>
          </w:rPr>
          <m:t>=</m:t>
        </m:r>
        <m:rad>
          <m:radPr>
            <m:degHide m:val="on"/>
            <m:ctrlPr>
              <w:rPr>
                <w:rFonts w:ascii="Cambria Math" w:hAnsi="Cambria Math" w:cs="Arial"/>
                <w:i/>
                <w:sz w:val="24"/>
                <w:szCs w:val="24"/>
                <w:lang w:val="en-US"/>
              </w:rPr>
            </m:ctrlPr>
          </m:radPr>
          <m:deg/>
          <m:e>
            <m:sSup>
              <m:sSupPr>
                <m:ctrlPr>
                  <w:rPr>
                    <w:rFonts w:ascii="Cambria Math" w:hAnsi="Cambria Math" w:cs="Arial"/>
                    <w:i/>
                    <w:sz w:val="24"/>
                    <w:szCs w:val="24"/>
                    <w:lang w:val="en-US"/>
                  </w:rPr>
                </m:ctrlPr>
              </m:sSupPr>
              <m:e>
                <m:sSub>
                  <m:sSubPr>
                    <m:ctrlPr>
                      <w:rPr>
                        <w:rFonts w:ascii="Cambria Math" w:hAnsi="Cambria Math" w:cs="Arial"/>
                        <w:i/>
                        <w:sz w:val="24"/>
                        <w:szCs w:val="24"/>
                      </w:rPr>
                    </m:ctrlPr>
                  </m:sSubPr>
                  <m:e>
                    <m:r>
                      <w:rPr>
                        <w:rFonts w:ascii="Cambria Math" w:hAnsi="Cambria Math" w:cs="Arial"/>
                        <w:sz w:val="24"/>
                        <w:szCs w:val="24"/>
                      </w:rPr>
                      <m:t>u</m:t>
                    </m:r>
                  </m:e>
                  <m:sub>
                    <m:r>
                      <w:rPr>
                        <w:rFonts w:ascii="Cambria Math" w:hAnsi="Cambria Math" w:cs="Arial"/>
                        <w:sz w:val="24"/>
                        <w:szCs w:val="24"/>
                        <w:lang w:val="en-US"/>
                      </w:rPr>
                      <m:t>A</m:t>
                    </m:r>
                  </m:sub>
                </m:sSub>
              </m:e>
              <m:sup>
                <m:r>
                  <w:rPr>
                    <w:rFonts w:ascii="Cambria Math" w:hAnsi="Cambria Math" w:cs="Arial"/>
                    <w:sz w:val="24"/>
                    <w:szCs w:val="24"/>
                  </w:rPr>
                  <m:t>2</m:t>
                </m:r>
              </m:sup>
            </m:sSup>
            <m:r>
              <w:rPr>
                <w:rFonts w:ascii="Cambria Math" w:hAnsi="Cambria Math" w:cs="Arial"/>
                <w:sz w:val="24"/>
                <w:szCs w:val="24"/>
              </w:rPr>
              <m:t>+</m:t>
            </m:r>
            <m:sSubSup>
              <m:sSubSupPr>
                <m:ctrlPr>
                  <w:rPr>
                    <w:rFonts w:ascii="Cambria Math" w:hAnsi="Cambria Math" w:cs="Arial"/>
                    <w:i/>
                    <w:sz w:val="24"/>
                    <w:szCs w:val="24"/>
                  </w:rPr>
                </m:ctrlPr>
              </m:sSubSupPr>
              <m:e>
                <m:r>
                  <w:rPr>
                    <w:rFonts w:ascii="Cambria Math" w:hAnsi="Cambria Math" w:cs="Arial"/>
                    <w:sz w:val="24"/>
                    <w:szCs w:val="24"/>
                  </w:rPr>
                  <m:t>u</m:t>
                </m:r>
              </m:e>
              <m:sub>
                <m:r>
                  <w:rPr>
                    <w:rFonts w:ascii="Cambria Math" w:hAnsi="Cambria Math" w:cs="Arial"/>
                    <w:sz w:val="24"/>
                    <w:szCs w:val="24"/>
                  </w:rPr>
                  <m:t>B</m:t>
                </m:r>
              </m:sub>
              <m:sup>
                <m:r>
                  <w:rPr>
                    <w:rFonts w:ascii="Cambria Math" w:hAnsi="Cambria Math" w:cs="Arial"/>
                    <w:sz w:val="24"/>
                    <w:szCs w:val="24"/>
                  </w:rPr>
                  <m:t>2</m:t>
                </m:r>
              </m:sup>
            </m:sSubSup>
            <m:r>
              <w:rPr>
                <w:rFonts w:ascii="Cambria Math" w:hAnsi="Cambria Math" w:cs="Arial"/>
                <w:sz w:val="24"/>
                <w:szCs w:val="24"/>
              </w:rPr>
              <m:t>=</m:t>
            </m:r>
          </m:e>
        </m:rad>
      </m:oMath>
      <w:r w:rsidR="004234CE">
        <w:rPr>
          <w:rFonts w:ascii="Arial" w:hAnsi="Arial" w:cs="Arial"/>
          <w:sz w:val="24"/>
          <w:szCs w:val="24"/>
        </w:rPr>
        <w:t>27,8 мг</w:t>
      </w:r>
    </w:p>
    <w:p w:rsidR="00E52061" w:rsidRPr="00E52061" w:rsidRDefault="00E52061" w:rsidP="00170F84">
      <w:pPr>
        <w:tabs>
          <w:tab w:val="left" w:pos="1655"/>
        </w:tabs>
        <w:rPr>
          <w:rFonts w:ascii="Arial" w:hAnsi="Arial" w:cs="Arial"/>
          <w:sz w:val="24"/>
          <w:szCs w:val="24"/>
        </w:rPr>
      </w:pPr>
    </w:p>
    <w:p w:rsidR="001F4A60" w:rsidRDefault="001F4A60" w:rsidP="00170F84">
      <w:pPr>
        <w:tabs>
          <w:tab w:val="left" w:pos="1655"/>
        </w:tabs>
        <w:rPr>
          <w:rFonts w:ascii="Arial" w:hAnsi="Arial" w:cs="Arial"/>
          <w:sz w:val="24"/>
          <w:szCs w:val="24"/>
          <w:lang w:val="en-US"/>
        </w:rPr>
      </w:pPr>
      <w:r>
        <w:rPr>
          <w:rFonts w:ascii="Arial" w:hAnsi="Arial" w:cs="Arial"/>
          <w:sz w:val="24"/>
          <w:szCs w:val="24"/>
        </w:rPr>
        <w:t>Өргөтгөсөн эргэлзээ</w:t>
      </w:r>
    </w:p>
    <w:p w:rsidR="00E52061" w:rsidRPr="00225894" w:rsidRDefault="00E52061" w:rsidP="00E52061">
      <w:pPr>
        <w:tabs>
          <w:tab w:val="left" w:pos="0"/>
        </w:tabs>
        <w:spacing w:before="240" w:line="240" w:lineRule="auto"/>
        <w:jc w:val="both"/>
        <w:rPr>
          <w:rFonts w:ascii="Arial" w:hAnsi="Arial" w:cs="Arial"/>
          <w:sz w:val="24"/>
          <w:szCs w:val="24"/>
        </w:rPr>
      </w:pPr>
      <w:r w:rsidRPr="00225894">
        <w:rPr>
          <w:rFonts w:ascii="Arial" w:hAnsi="Arial" w:cs="Arial"/>
          <w:sz w:val="24"/>
          <w:szCs w:val="24"/>
          <w:lang w:val="en-US"/>
        </w:rPr>
        <w:t>U=</w:t>
      </w:r>
      <w:proofErr w:type="spellStart"/>
      <w:proofErr w:type="gramStart"/>
      <w:r w:rsidRPr="00225894">
        <w:rPr>
          <w:rFonts w:ascii="Arial" w:hAnsi="Arial" w:cs="Arial"/>
          <w:sz w:val="24"/>
          <w:szCs w:val="24"/>
          <w:lang w:val="en-US"/>
        </w:rPr>
        <w:t>ku</w:t>
      </w:r>
      <w:r w:rsidRPr="00225894">
        <w:rPr>
          <w:rFonts w:ascii="Arial" w:hAnsi="Arial" w:cs="Arial"/>
          <w:sz w:val="24"/>
          <w:szCs w:val="24"/>
          <w:vertAlign w:val="subscript"/>
          <w:lang w:val="en-US"/>
        </w:rPr>
        <w:t>c</w:t>
      </w:r>
      <w:proofErr w:type="spellEnd"/>
      <w:r>
        <w:rPr>
          <w:rFonts w:ascii="Arial" w:hAnsi="Arial" w:cs="Arial"/>
          <w:sz w:val="24"/>
          <w:szCs w:val="24"/>
          <w:lang w:val="en-US"/>
        </w:rPr>
        <w:t>(</w:t>
      </w:r>
      <w:proofErr w:type="gramEnd"/>
      <w:r w:rsidR="00DA40EC">
        <w:rPr>
          <w:rFonts w:ascii="Arial" w:hAnsi="Arial" w:cs="Arial"/>
          <w:sz w:val="24"/>
          <w:szCs w:val="24"/>
          <w:lang w:val="en-US"/>
        </w:rPr>
        <w:t>m)=2*2</w:t>
      </w:r>
      <w:r w:rsidR="00DA40EC">
        <w:rPr>
          <w:rFonts w:ascii="Arial" w:hAnsi="Arial" w:cs="Arial"/>
          <w:sz w:val="24"/>
          <w:szCs w:val="24"/>
        </w:rPr>
        <w:t>7,8</w:t>
      </w:r>
      <w:r w:rsidRPr="00225894">
        <w:rPr>
          <w:rFonts w:ascii="Arial" w:hAnsi="Arial" w:cs="Arial"/>
          <w:sz w:val="24"/>
          <w:szCs w:val="24"/>
        </w:rPr>
        <w:t xml:space="preserve"> м</w:t>
      </w:r>
      <w:r w:rsidR="00DA40EC">
        <w:rPr>
          <w:rFonts w:ascii="Arial" w:hAnsi="Arial" w:cs="Arial"/>
          <w:sz w:val="24"/>
          <w:szCs w:val="24"/>
        </w:rPr>
        <w:t>г</w:t>
      </w:r>
      <w:r w:rsidR="00DA40EC">
        <w:rPr>
          <w:rFonts w:ascii="Arial" w:hAnsi="Arial" w:cs="Arial"/>
          <w:sz w:val="24"/>
          <w:szCs w:val="24"/>
          <w:lang w:val="en-US"/>
        </w:rPr>
        <w:t>=5</w:t>
      </w:r>
      <w:r w:rsidR="00DA40EC">
        <w:rPr>
          <w:rFonts w:ascii="Arial" w:hAnsi="Arial" w:cs="Arial"/>
          <w:sz w:val="24"/>
          <w:szCs w:val="24"/>
        </w:rPr>
        <w:t xml:space="preserve">5,6 </w:t>
      </w:r>
      <w:r w:rsidRPr="00225894">
        <w:rPr>
          <w:rFonts w:ascii="Arial" w:hAnsi="Arial" w:cs="Arial"/>
          <w:sz w:val="24"/>
          <w:szCs w:val="24"/>
        </w:rPr>
        <w:t>м</w:t>
      </w:r>
      <w:r w:rsidR="00DA40EC">
        <w:rPr>
          <w:rFonts w:ascii="Arial" w:hAnsi="Arial" w:cs="Arial"/>
          <w:sz w:val="24"/>
          <w:szCs w:val="24"/>
        </w:rPr>
        <w:t>г</w:t>
      </w:r>
    </w:p>
    <w:p w:rsidR="00DA40EC" w:rsidRPr="00225894" w:rsidRDefault="00DA40EC" w:rsidP="00DA40EC">
      <w:pPr>
        <w:tabs>
          <w:tab w:val="left" w:pos="720"/>
        </w:tabs>
        <w:spacing w:before="240" w:line="240" w:lineRule="auto"/>
        <w:jc w:val="center"/>
        <w:rPr>
          <w:rFonts w:ascii="Arial" w:hAnsi="Arial" w:cs="Arial"/>
          <w:b/>
          <w:sz w:val="24"/>
          <w:szCs w:val="24"/>
        </w:rPr>
      </w:pPr>
      <w:r w:rsidRPr="00225894">
        <w:rPr>
          <w:rFonts w:ascii="Arial" w:hAnsi="Arial" w:cs="Arial"/>
          <w:b/>
          <w:sz w:val="24"/>
          <w:szCs w:val="24"/>
        </w:rPr>
        <w:t>Хүснэгт С.7 Стандарт эргэлзээний бүрэлдэхүүнүүдийн дүн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97"/>
        <w:gridCol w:w="1160"/>
        <w:gridCol w:w="1061"/>
        <w:gridCol w:w="1341"/>
        <w:gridCol w:w="1033"/>
        <w:gridCol w:w="1322"/>
        <w:gridCol w:w="1297"/>
        <w:gridCol w:w="1059"/>
      </w:tblGrid>
      <w:tr w:rsidR="00DA40EC" w:rsidRPr="00225894" w:rsidTr="00DA40EC">
        <w:tc>
          <w:tcPr>
            <w:tcW w:w="1297" w:type="dxa"/>
          </w:tcPr>
          <w:p w:rsidR="00DA40EC" w:rsidRPr="00225894" w:rsidRDefault="00DA40EC" w:rsidP="005F4ABC">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rPr>
              <w:t xml:space="preserve">Эргэлзээний эх үүсвэр </w:t>
            </w:r>
            <w:r w:rsidRPr="00225894">
              <w:rPr>
                <w:rFonts w:ascii="Arial" w:hAnsi="Arial" w:cs="Arial"/>
                <w:sz w:val="20"/>
                <w:szCs w:val="20"/>
                <w:lang w:val="en-US"/>
              </w:rPr>
              <w:t>(Xi)</w:t>
            </w:r>
          </w:p>
        </w:tc>
        <w:tc>
          <w:tcPr>
            <w:tcW w:w="1160" w:type="dxa"/>
          </w:tcPr>
          <w:p w:rsidR="00DA40EC" w:rsidRPr="00225894" w:rsidRDefault="00DA40EC" w:rsidP="005F4ABC">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rPr>
              <w:t xml:space="preserve">Тооцоолол </w:t>
            </w:r>
            <w:r w:rsidRPr="00225894">
              <w:rPr>
                <w:rFonts w:ascii="Arial" w:hAnsi="Arial" w:cs="Arial"/>
                <w:sz w:val="20"/>
                <w:szCs w:val="20"/>
                <w:lang w:val="en-US"/>
              </w:rPr>
              <w:t>(x</w:t>
            </w:r>
            <w:r w:rsidRPr="00225894">
              <w:rPr>
                <w:rFonts w:ascii="Arial" w:hAnsi="Arial" w:cs="Arial"/>
                <w:sz w:val="20"/>
                <w:szCs w:val="20"/>
                <w:vertAlign w:val="subscript"/>
                <w:lang w:val="en-US"/>
              </w:rPr>
              <w:t>i</w:t>
            </w:r>
            <w:r w:rsidRPr="00225894">
              <w:rPr>
                <w:rFonts w:ascii="Arial" w:hAnsi="Arial" w:cs="Arial"/>
                <w:sz w:val="20"/>
                <w:szCs w:val="20"/>
                <w:lang w:val="en-US"/>
              </w:rPr>
              <w:t>)</w:t>
            </w:r>
          </w:p>
          <w:p w:rsidR="00DA40EC" w:rsidRPr="00225894" w:rsidRDefault="00DA40EC" w:rsidP="005F4ABC">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w:t>
            </w:r>
            <w:r w:rsidRPr="00225894">
              <w:rPr>
                <w:rFonts w:ascii="Arial" w:hAnsi="Arial" w:cs="Arial"/>
                <w:sz w:val="20"/>
                <w:szCs w:val="20"/>
              </w:rPr>
              <w:t>МПа</w:t>
            </w:r>
            <w:r w:rsidRPr="00225894">
              <w:rPr>
                <w:rFonts w:ascii="Arial" w:hAnsi="Arial" w:cs="Arial"/>
                <w:sz w:val="20"/>
                <w:szCs w:val="20"/>
                <w:lang w:val="en-US"/>
              </w:rPr>
              <w:t>)</w:t>
            </w:r>
          </w:p>
        </w:tc>
        <w:tc>
          <w:tcPr>
            <w:tcW w:w="1061" w:type="dxa"/>
          </w:tcPr>
          <w:p w:rsidR="00DA40EC" w:rsidRPr="00225894" w:rsidRDefault="00DA40EC" w:rsidP="005F4ABC">
            <w:pPr>
              <w:tabs>
                <w:tab w:val="left" w:pos="720"/>
              </w:tabs>
              <w:spacing w:after="0" w:line="240" w:lineRule="auto"/>
              <w:rPr>
                <w:rFonts w:ascii="Arial" w:hAnsi="Arial" w:cs="Arial"/>
                <w:sz w:val="20"/>
                <w:szCs w:val="20"/>
                <w:lang w:val="en-US"/>
              </w:rPr>
            </w:pPr>
            <w:r w:rsidRPr="00225894">
              <w:rPr>
                <w:rFonts w:ascii="Arial" w:hAnsi="Arial" w:cs="Arial"/>
                <w:sz w:val="20"/>
                <w:szCs w:val="20"/>
              </w:rPr>
              <w:t>Хязгаарууд ±Δ</w:t>
            </w:r>
            <w:r w:rsidRPr="00225894">
              <w:rPr>
                <w:rFonts w:ascii="Arial" w:hAnsi="Arial" w:cs="Arial"/>
                <w:sz w:val="20"/>
                <w:szCs w:val="20"/>
                <w:lang w:val="en-US"/>
              </w:rPr>
              <w:t>x</w:t>
            </w:r>
            <w:r w:rsidRPr="00225894">
              <w:rPr>
                <w:rFonts w:ascii="Arial" w:hAnsi="Arial" w:cs="Arial"/>
                <w:sz w:val="20"/>
                <w:szCs w:val="20"/>
                <w:vertAlign w:val="subscript"/>
                <w:lang w:val="en-US"/>
              </w:rPr>
              <w:t>i</w:t>
            </w:r>
          </w:p>
          <w:p w:rsidR="00DA40EC" w:rsidRPr="00225894" w:rsidRDefault="00DA40EC" w:rsidP="005F4ABC">
            <w:pPr>
              <w:tabs>
                <w:tab w:val="left" w:pos="720"/>
              </w:tabs>
              <w:spacing w:after="0" w:line="240" w:lineRule="auto"/>
              <w:rPr>
                <w:rFonts w:ascii="Arial" w:hAnsi="Arial" w:cs="Arial"/>
                <w:sz w:val="20"/>
                <w:szCs w:val="20"/>
                <w:lang w:val="en-US"/>
              </w:rPr>
            </w:pPr>
            <w:r w:rsidRPr="00225894">
              <w:rPr>
                <w:rFonts w:ascii="Arial" w:hAnsi="Arial" w:cs="Arial"/>
                <w:sz w:val="20"/>
                <w:szCs w:val="20"/>
                <w:lang w:val="en-US"/>
              </w:rPr>
              <w:t>(</w:t>
            </w:r>
            <w:r w:rsidRPr="00225894">
              <w:rPr>
                <w:rFonts w:ascii="Arial" w:hAnsi="Arial" w:cs="Arial"/>
                <w:sz w:val="20"/>
                <w:szCs w:val="20"/>
              </w:rPr>
              <w:t>МПа</w:t>
            </w:r>
            <w:r w:rsidRPr="00225894">
              <w:rPr>
                <w:rFonts w:ascii="Arial" w:hAnsi="Arial" w:cs="Arial"/>
                <w:sz w:val="20"/>
                <w:szCs w:val="20"/>
                <w:lang w:val="en-US"/>
              </w:rPr>
              <w:t>)</w:t>
            </w:r>
          </w:p>
        </w:tc>
        <w:tc>
          <w:tcPr>
            <w:tcW w:w="1341" w:type="dxa"/>
          </w:tcPr>
          <w:p w:rsidR="00DA40EC" w:rsidRPr="00225894" w:rsidRDefault="00DA40EC" w:rsidP="005F4ABC">
            <w:pPr>
              <w:tabs>
                <w:tab w:val="left" w:pos="720"/>
              </w:tabs>
              <w:spacing w:after="0" w:line="240" w:lineRule="auto"/>
              <w:jc w:val="center"/>
              <w:rPr>
                <w:rFonts w:ascii="Arial" w:hAnsi="Arial" w:cs="Arial"/>
                <w:sz w:val="20"/>
                <w:szCs w:val="20"/>
              </w:rPr>
            </w:pPr>
            <w:r w:rsidRPr="00225894">
              <w:rPr>
                <w:rFonts w:ascii="Arial" w:hAnsi="Arial" w:cs="Arial"/>
                <w:sz w:val="20"/>
                <w:szCs w:val="20"/>
              </w:rPr>
              <w:t xml:space="preserve">Боломжиит тархалт </w:t>
            </w:r>
          </w:p>
          <w:p w:rsidR="00DA40EC" w:rsidRPr="00225894" w:rsidRDefault="00DA40EC" w:rsidP="00DA40EC">
            <w:pPr>
              <w:tabs>
                <w:tab w:val="left" w:pos="720"/>
              </w:tabs>
              <w:spacing w:after="0" w:line="240" w:lineRule="auto"/>
              <w:jc w:val="center"/>
              <w:rPr>
                <w:rFonts w:ascii="Arial" w:hAnsi="Arial" w:cs="Arial"/>
                <w:sz w:val="20"/>
                <w:szCs w:val="20"/>
              </w:rPr>
            </w:pPr>
            <w:r w:rsidRPr="00225894">
              <w:rPr>
                <w:rFonts w:ascii="Arial" w:hAnsi="Arial" w:cs="Arial"/>
                <w:sz w:val="20"/>
                <w:szCs w:val="20"/>
              </w:rPr>
              <w:t xml:space="preserve">- </w:t>
            </w:r>
            <w:r w:rsidRPr="00225894">
              <w:rPr>
                <w:rFonts w:ascii="Arial" w:hAnsi="Arial" w:cs="Arial"/>
                <w:sz w:val="20"/>
                <w:szCs w:val="20"/>
                <w:lang w:val="en-US"/>
              </w:rPr>
              <w:t>A</w:t>
            </w:r>
            <w:r w:rsidRPr="00225894">
              <w:rPr>
                <w:rFonts w:ascii="Arial" w:hAnsi="Arial" w:cs="Arial"/>
                <w:sz w:val="20"/>
                <w:szCs w:val="20"/>
              </w:rPr>
              <w:t xml:space="preserve"> болон </w:t>
            </w:r>
            <w:r w:rsidRPr="00225894">
              <w:rPr>
                <w:rFonts w:ascii="Arial" w:hAnsi="Arial" w:cs="Arial"/>
                <w:sz w:val="20"/>
                <w:szCs w:val="20"/>
                <w:lang w:val="en-US"/>
              </w:rPr>
              <w:t>B</w:t>
            </w:r>
            <w:r>
              <w:rPr>
                <w:rFonts w:ascii="Arial" w:hAnsi="Arial" w:cs="Arial"/>
                <w:sz w:val="20"/>
                <w:szCs w:val="20"/>
                <w:lang w:val="en-US"/>
              </w:rPr>
              <w:t xml:space="preserve"> </w:t>
            </w:r>
            <w:r w:rsidRPr="00225894">
              <w:rPr>
                <w:rFonts w:ascii="Arial" w:hAnsi="Arial" w:cs="Arial"/>
                <w:sz w:val="20"/>
                <w:szCs w:val="20"/>
              </w:rPr>
              <w:t>Коэффцент</w:t>
            </w:r>
          </w:p>
        </w:tc>
        <w:tc>
          <w:tcPr>
            <w:tcW w:w="1033" w:type="dxa"/>
          </w:tcPr>
          <w:p w:rsidR="00DA40EC" w:rsidRPr="00225894" w:rsidRDefault="00DA40EC" w:rsidP="005F4ABC">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rPr>
              <w:t xml:space="preserve">Стандарт эргэлзээ </w:t>
            </w:r>
            <w:r w:rsidRPr="00225894">
              <w:rPr>
                <w:rFonts w:ascii="Arial" w:hAnsi="Arial" w:cs="Arial"/>
                <w:sz w:val="20"/>
                <w:szCs w:val="20"/>
                <w:lang w:val="en-US"/>
              </w:rPr>
              <w:t>u(x</w:t>
            </w:r>
            <w:r w:rsidRPr="00225894">
              <w:rPr>
                <w:rFonts w:ascii="Arial" w:hAnsi="Arial" w:cs="Arial"/>
                <w:sz w:val="20"/>
                <w:szCs w:val="20"/>
                <w:vertAlign w:val="subscript"/>
                <w:lang w:val="en-US"/>
              </w:rPr>
              <w:t>i</w:t>
            </w:r>
            <w:r w:rsidRPr="00225894">
              <w:rPr>
                <w:rFonts w:ascii="Arial" w:hAnsi="Arial" w:cs="Arial"/>
                <w:sz w:val="20"/>
                <w:szCs w:val="20"/>
                <w:lang w:val="en-US"/>
              </w:rPr>
              <w:t>)</w:t>
            </w:r>
          </w:p>
          <w:p w:rsidR="00DA40EC" w:rsidRPr="00225894" w:rsidRDefault="00DA40EC" w:rsidP="005F4ABC">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lang w:val="en-US"/>
              </w:rPr>
              <w:t>(</w:t>
            </w:r>
            <w:r w:rsidRPr="00225894">
              <w:rPr>
                <w:rFonts w:ascii="Arial" w:hAnsi="Arial" w:cs="Arial"/>
                <w:sz w:val="20"/>
                <w:szCs w:val="20"/>
              </w:rPr>
              <w:t>МПа</w:t>
            </w:r>
            <w:r w:rsidRPr="00225894">
              <w:rPr>
                <w:rFonts w:ascii="Arial" w:hAnsi="Arial" w:cs="Arial"/>
                <w:sz w:val="20"/>
                <w:szCs w:val="20"/>
                <w:lang w:val="en-US"/>
              </w:rPr>
              <w:t>)</w:t>
            </w:r>
          </w:p>
        </w:tc>
        <w:tc>
          <w:tcPr>
            <w:tcW w:w="1322" w:type="dxa"/>
          </w:tcPr>
          <w:p w:rsidR="00DA40EC" w:rsidRPr="00225894" w:rsidRDefault="00DA40EC" w:rsidP="005F4ABC">
            <w:pPr>
              <w:tabs>
                <w:tab w:val="left" w:pos="720"/>
              </w:tabs>
              <w:spacing w:after="0" w:line="240" w:lineRule="auto"/>
              <w:jc w:val="center"/>
              <w:rPr>
                <w:rFonts w:ascii="Arial" w:hAnsi="Arial" w:cs="Arial"/>
                <w:sz w:val="20"/>
                <w:szCs w:val="20"/>
              </w:rPr>
            </w:pPr>
            <w:r w:rsidRPr="00225894">
              <w:rPr>
                <w:rFonts w:ascii="Arial" w:hAnsi="Arial" w:cs="Arial"/>
                <w:sz w:val="20"/>
                <w:szCs w:val="20"/>
              </w:rPr>
              <w:t>Мэдрэмжийн коэффцент</w:t>
            </w:r>
          </w:p>
        </w:tc>
        <w:tc>
          <w:tcPr>
            <w:tcW w:w="1297" w:type="dxa"/>
          </w:tcPr>
          <w:p w:rsidR="00DA40EC" w:rsidRPr="00225894" w:rsidRDefault="00DA40EC" w:rsidP="005F4ABC">
            <w:pPr>
              <w:tabs>
                <w:tab w:val="left" w:pos="720"/>
              </w:tabs>
              <w:spacing w:after="0" w:line="240" w:lineRule="auto"/>
              <w:jc w:val="center"/>
              <w:rPr>
                <w:rFonts w:ascii="Arial" w:hAnsi="Arial" w:cs="Arial"/>
                <w:sz w:val="20"/>
                <w:szCs w:val="20"/>
              </w:rPr>
            </w:pPr>
            <w:r w:rsidRPr="00225894">
              <w:rPr>
                <w:rFonts w:ascii="Arial" w:hAnsi="Arial" w:cs="Arial"/>
                <w:sz w:val="20"/>
                <w:szCs w:val="20"/>
              </w:rPr>
              <w:t xml:space="preserve">Эргэлзээний нөлөө </w:t>
            </w:r>
            <w:proofErr w:type="spellStart"/>
            <w:r w:rsidRPr="00225894">
              <w:rPr>
                <w:rFonts w:ascii="Arial" w:hAnsi="Arial" w:cs="Arial"/>
                <w:sz w:val="20"/>
                <w:szCs w:val="20"/>
                <w:lang w:val="en-US"/>
              </w:rPr>
              <w:t>u</w:t>
            </w:r>
            <w:r w:rsidRPr="00225894">
              <w:rPr>
                <w:rFonts w:ascii="Arial" w:hAnsi="Arial" w:cs="Arial"/>
                <w:sz w:val="20"/>
                <w:szCs w:val="20"/>
                <w:vertAlign w:val="subscript"/>
                <w:lang w:val="en-US"/>
              </w:rPr>
              <w:t>i</w:t>
            </w:r>
            <w:proofErr w:type="spellEnd"/>
            <w:r w:rsidRPr="00225894">
              <w:rPr>
                <w:rFonts w:ascii="Arial" w:hAnsi="Arial" w:cs="Arial"/>
                <w:sz w:val="20"/>
                <w:szCs w:val="20"/>
                <w:lang w:val="en-US"/>
              </w:rPr>
              <w:t>(y)</w:t>
            </w:r>
          </w:p>
          <w:p w:rsidR="00DA40EC" w:rsidRPr="00225894" w:rsidRDefault="00DA40EC" w:rsidP="005F4ABC">
            <w:pPr>
              <w:tabs>
                <w:tab w:val="left" w:pos="720"/>
              </w:tabs>
              <w:spacing w:after="0" w:line="240" w:lineRule="auto"/>
              <w:jc w:val="center"/>
              <w:rPr>
                <w:rFonts w:ascii="Arial" w:hAnsi="Arial" w:cs="Arial"/>
                <w:sz w:val="20"/>
                <w:szCs w:val="20"/>
              </w:rPr>
            </w:pPr>
            <w:r w:rsidRPr="00225894">
              <w:rPr>
                <w:rFonts w:ascii="Arial" w:hAnsi="Arial" w:cs="Arial"/>
                <w:sz w:val="20"/>
                <w:szCs w:val="20"/>
                <w:lang w:val="en-US"/>
              </w:rPr>
              <w:t>(</w:t>
            </w:r>
            <w:r w:rsidRPr="00225894">
              <w:rPr>
                <w:rFonts w:ascii="Arial" w:hAnsi="Arial" w:cs="Arial"/>
                <w:sz w:val="20"/>
                <w:szCs w:val="20"/>
              </w:rPr>
              <w:t>МПа</w:t>
            </w:r>
            <w:r w:rsidRPr="00225894">
              <w:rPr>
                <w:rFonts w:ascii="Arial" w:hAnsi="Arial" w:cs="Arial"/>
                <w:sz w:val="20"/>
                <w:szCs w:val="20"/>
                <w:lang w:val="en-US"/>
              </w:rPr>
              <w:t>)</w:t>
            </w:r>
          </w:p>
        </w:tc>
        <w:tc>
          <w:tcPr>
            <w:tcW w:w="1059" w:type="dxa"/>
          </w:tcPr>
          <w:p w:rsidR="00DA40EC" w:rsidRPr="00225894" w:rsidRDefault="00DA40EC" w:rsidP="005F4ABC">
            <w:pPr>
              <w:tabs>
                <w:tab w:val="left" w:pos="720"/>
              </w:tabs>
              <w:spacing w:after="0" w:line="240" w:lineRule="auto"/>
              <w:jc w:val="center"/>
              <w:rPr>
                <w:rFonts w:ascii="Arial" w:hAnsi="Arial" w:cs="Arial"/>
                <w:sz w:val="20"/>
                <w:szCs w:val="20"/>
                <w:lang w:val="en-US"/>
              </w:rPr>
            </w:pPr>
            <w:r w:rsidRPr="00225894">
              <w:rPr>
                <w:rFonts w:ascii="Arial" w:hAnsi="Arial" w:cs="Arial"/>
                <w:sz w:val="20"/>
                <w:szCs w:val="20"/>
              </w:rPr>
              <w:t xml:space="preserve">Чөлөөний зэрэг </w:t>
            </w:r>
            <w:r w:rsidRPr="00225894">
              <w:rPr>
                <w:rFonts w:ascii="Arial" w:hAnsi="Arial" w:cs="Arial"/>
                <w:sz w:val="20"/>
                <w:szCs w:val="20"/>
                <w:lang w:val="en-US"/>
              </w:rPr>
              <w:t>(v</w:t>
            </w:r>
            <w:r w:rsidRPr="00225894">
              <w:rPr>
                <w:rFonts w:ascii="Arial" w:hAnsi="Arial" w:cs="Arial"/>
                <w:sz w:val="20"/>
                <w:szCs w:val="20"/>
                <w:vertAlign w:val="subscript"/>
                <w:lang w:val="en-US"/>
              </w:rPr>
              <w:t>i</w:t>
            </w:r>
            <w:r w:rsidRPr="00225894">
              <w:rPr>
                <w:rFonts w:ascii="Arial" w:hAnsi="Arial" w:cs="Arial"/>
                <w:sz w:val="20"/>
                <w:szCs w:val="20"/>
                <w:lang w:val="en-US"/>
              </w:rPr>
              <w:t>)</w:t>
            </w:r>
          </w:p>
        </w:tc>
      </w:tr>
      <w:tr w:rsidR="00DA40EC" w:rsidRPr="00225894" w:rsidTr="00DA40EC">
        <w:tc>
          <w:tcPr>
            <w:tcW w:w="1297" w:type="dxa"/>
          </w:tcPr>
          <w:p w:rsidR="00DA40EC" w:rsidRDefault="00DA40EC" w:rsidP="00DA40EC">
            <w:pPr>
              <w:widowControl w:val="0"/>
              <w:autoSpaceDE w:val="0"/>
              <w:autoSpaceDN w:val="0"/>
              <w:adjustRightInd w:val="0"/>
              <w:spacing w:after="0" w:line="240" w:lineRule="auto"/>
              <w:rPr>
                <w:rFonts w:ascii="Arial" w:hAnsi="Arial" w:cs="Arial"/>
                <w:b/>
                <w:bCs/>
                <w:sz w:val="19"/>
                <w:szCs w:val="19"/>
              </w:rPr>
            </w:pPr>
            <w:r>
              <w:rPr>
                <w:rFonts w:ascii="Arial" w:hAnsi="Arial" w:cs="Arial"/>
                <w:b/>
                <w:bCs/>
                <w:sz w:val="19"/>
                <w:szCs w:val="19"/>
              </w:rPr>
              <w:t>m</w:t>
            </w:r>
            <w:r>
              <w:rPr>
                <w:rFonts w:ascii="Arial" w:hAnsi="Arial" w:cs="Arial"/>
                <w:position w:val="-6"/>
                <w:sz w:val="12"/>
                <w:szCs w:val="12"/>
              </w:rPr>
              <w:t xml:space="preserve">  s </w:t>
            </w:r>
          </w:p>
          <w:p w:rsidR="00DA40EC" w:rsidRPr="00225894" w:rsidRDefault="00DA40EC" w:rsidP="00DA40EC">
            <w:pPr>
              <w:tabs>
                <w:tab w:val="left" w:pos="720"/>
              </w:tabs>
              <w:spacing w:after="0" w:line="240" w:lineRule="auto"/>
              <w:jc w:val="center"/>
              <w:rPr>
                <w:rFonts w:ascii="Arial" w:hAnsi="Arial" w:cs="Arial"/>
                <w:sz w:val="20"/>
                <w:szCs w:val="20"/>
                <w:lang w:val="en-US"/>
              </w:rPr>
            </w:pPr>
          </w:p>
        </w:tc>
        <w:tc>
          <w:tcPr>
            <w:tcW w:w="1160" w:type="dxa"/>
          </w:tcPr>
          <w:p w:rsidR="00DA40EC" w:rsidRPr="00BD5AF0" w:rsidRDefault="00DA40EC" w:rsidP="00DA40EC">
            <w:pPr>
              <w:widowControl w:val="0"/>
              <w:autoSpaceDE w:val="0"/>
              <w:autoSpaceDN w:val="0"/>
              <w:adjustRightInd w:val="0"/>
              <w:spacing w:after="0" w:line="240" w:lineRule="auto"/>
              <w:rPr>
                <w:rFonts w:ascii="Arial" w:hAnsi="Arial" w:cs="Arial"/>
                <w:sz w:val="19"/>
                <w:szCs w:val="19"/>
              </w:rPr>
            </w:pPr>
            <w:r w:rsidRPr="00BD5AF0">
              <w:rPr>
                <w:rFonts w:ascii="Arial" w:hAnsi="Arial" w:cs="Arial"/>
                <w:sz w:val="19"/>
                <w:szCs w:val="19"/>
              </w:rPr>
              <w:t xml:space="preserve">10.000005    kg </w:t>
            </w:r>
          </w:p>
        </w:tc>
        <w:tc>
          <w:tcPr>
            <w:tcW w:w="1061" w:type="dxa"/>
          </w:tcPr>
          <w:p w:rsidR="00DA40EC" w:rsidRPr="00BD5AF0" w:rsidRDefault="00DA40EC" w:rsidP="00DA40EC">
            <w:pPr>
              <w:widowControl w:val="0"/>
              <w:autoSpaceDE w:val="0"/>
              <w:autoSpaceDN w:val="0"/>
              <w:adjustRightInd w:val="0"/>
              <w:spacing w:after="0" w:line="253" w:lineRule="exact"/>
              <w:rPr>
                <w:rFonts w:ascii="Arial" w:hAnsi="Arial" w:cs="Arial"/>
                <w:sz w:val="19"/>
                <w:szCs w:val="19"/>
              </w:rPr>
            </w:pPr>
            <w:r w:rsidRPr="00BD5AF0">
              <w:rPr>
                <w:rFonts w:ascii="Arial" w:hAnsi="Arial" w:cs="Arial"/>
                <w:sz w:val="19"/>
                <w:szCs w:val="19"/>
              </w:rPr>
              <w:t>45 mg</w:t>
            </w:r>
          </w:p>
        </w:tc>
        <w:tc>
          <w:tcPr>
            <w:tcW w:w="1341" w:type="dxa"/>
          </w:tcPr>
          <w:p w:rsidR="00DA40EC" w:rsidRDefault="00DA40EC" w:rsidP="00DA40EC">
            <w:pPr>
              <w:widowControl w:val="0"/>
              <w:autoSpaceDE w:val="0"/>
              <w:autoSpaceDN w:val="0"/>
              <w:adjustRightInd w:val="0"/>
              <w:spacing w:after="0" w:line="267" w:lineRule="exact"/>
              <w:ind w:firstLine="245"/>
              <w:rPr>
                <w:rFonts w:ascii="Arial" w:hAnsi="Arial" w:cs="Arial"/>
                <w:b/>
                <w:bCs/>
                <w:sz w:val="18"/>
                <w:szCs w:val="18"/>
              </w:rPr>
            </w:pPr>
            <w:r>
              <w:rPr>
                <w:rFonts w:ascii="Arial" w:hAnsi="Arial" w:cs="Arial"/>
                <w:sz w:val="19"/>
                <w:szCs w:val="19"/>
              </w:rPr>
              <w:t xml:space="preserve">Normal </w:t>
            </w:r>
          </w:p>
          <w:p w:rsidR="00DA40EC" w:rsidRDefault="00DA40EC" w:rsidP="00DA40EC">
            <w:pPr>
              <w:widowControl w:val="0"/>
              <w:autoSpaceDE w:val="0"/>
              <w:autoSpaceDN w:val="0"/>
              <w:adjustRightInd w:val="0"/>
              <w:spacing w:after="0" w:line="253" w:lineRule="exact"/>
              <w:rPr>
                <w:rFonts w:ascii="Arial" w:hAnsi="Arial" w:cs="Arial"/>
                <w:b/>
                <w:bCs/>
                <w:sz w:val="18"/>
                <w:szCs w:val="18"/>
              </w:rPr>
            </w:pPr>
            <w:r>
              <w:rPr>
                <w:rFonts w:ascii="Arial" w:hAnsi="Arial" w:cs="Arial"/>
                <w:sz w:val="19"/>
                <w:szCs w:val="19"/>
              </w:rPr>
              <w:t>-  B  төрөл</w:t>
            </w:r>
          </w:p>
          <w:p w:rsidR="00DA40EC" w:rsidRPr="00225894" w:rsidRDefault="00DA40EC" w:rsidP="00DA40EC">
            <w:pPr>
              <w:tabs>
                <w:tab w:val="left" w:pos="720"/>
              </w:tabs>
              <w:spacing w:after="0" w:line="240" w:lineRule="auto"/>
              <w:jc w:val="center"/>
              <w:rPr>
                <w:rFonts w:ascii="Arial" w:hAnsi="Arial" w:cs="Arial"/>
                <w:sz w:val="20"/>
                <w:szCs w:val="20"/>
              </w:rPr>
            </w:pPr>
            <w:r>
              <w:rPr>
                <w:rFonts w:ascii="Arial" w:hAnsi="Arial" w:cs="Arial"/>
                <w:sz w:val="19"/>
                <w:szCs w:val="19"/>
              </w:rPr>
              <w:t>-      2</w:t>
            </w:r>
          </w:p>
        </w:tc>
        <w:tc>
          <w:tcPr>
            <w:tcW w:w="1033" w:type="dxa"/>
          </w:tcPr>
          <w:p w:rsidR="00DA40EC" w:rsidRPr="00225894" w:rsidRDefault="00DA40EC" w:rsidP="00DA40EC">
            <w:pPr>
              <w:tabs>
                <w:tab w:val="left" w:pos="720"/>
              </w:tabs>
              <w:spacing w:after="0" w:line="240" w:lineRule="auto"/>
              <w:jc w:val="center"/>
              <w:rPr>
                <w:rFonts w:ascii="Arial" w:hAnsi="Arial" w:cs="Arial"/>
                <w:sz w:val="20"/>
                <w:szCs w:val="20"/>
              </w:rPr>
            </w:pPr>
            <w:r>
              <w:rPr>
                <w:rFonts w:ascii="Arial" w:hAnsi="Arial" w:cs="Arial"/>
                <w:sz w:val="20"/>
                <w:szCs w:val="20"/>
              </w:rPr>
              <w:t>22,5</w:t>
            </w:r>
          </w:p>
        </w:tc>
        <w:tc>
          <w:tcPr>
            <w:tcW w:w="1322" w:type="dxa"/>
          </w:tcPr>
          <w:p w:rsidR="00DA40EC" w:rsidRPr="00225894" w:rsidRDefault="00DA40EC" w:rsidP="00DA40EC">
            <w:pPr>
              <w:tabs>
                <w:tab w:val="left" w:pos="720"/>
              </w:tabs>
              <w:spacing w:after="0" w:line="240" w:lineRule="auto"/>
              <w:jc w:val="center"/>
              <w:rPr>
                <w:rFonts w:ascii="Arial" w:hAnsi="Arial" w:cs="Arial"/>
                <w:sz w:val="20"/>
                <w:szCs w:val="20"/>
              </w:rPr>
            </w:pPr>
            <w:r w:rsidRPr="00225894">
              <w:rPr>
                <w:rFonts w:ascii="Arial" w:hAnsi="Arial" w:cs="Arial"/>
                <w:sz w:val="20"/>
                <w:szCs w:val="20"/>
              </w:rPr>
              <w:t>1.0</w:t>
            </w:r>
          </w:p>
        </w:tc>
        <w:tc>
          <w:tcPr>
            <w:tcW w:w="1297" w:type="dxa"/>
          </w:tcPr>
          <w:p w:rsidR="00DA40EC" w:rsidRPr="00225894" w:rsidRDefault="00DA40EC" w:rsidP="00DA40EC">
            <w:pPr>
              <w:tabs>
                <w:tab w:val="left" w:pos="720"/>
              </w:tabs>
              <w:spacing w:after="0" w:line="240" w:lineRule="auto"/>
              <w:jc w:val="center"/>
              <w:rPr>
                <w:rFonts w:ascii="Arial" w:hAnsi="Arial" w:cs="Arial"/>
                <w:sz w:val="20"/>
                <w:szCs w:val="20"/>
              </w:rPr>
            </w:pPr>
            <w:r>
              <w:rPr>
                <w:rFonts w:ascii="Arial" w:hAnsi="Arial" w:cs="Arial"/>
                <w:sz w:val="20"/>
                <w:szCs w:val="20"/>
              </w:rPr>
              <w:t>22,5</w:t>
            </w:r>
          </w:p>
        </w:tc>
        <w:tc>
          <w:tcPr>
            <w:tcW w:w="1059" w:type="dxa"/>
          </w:tcPr>
          <w:p w:rsidR="00DA40EC" w:rsidRPr="00225894" w:rsidRDefault="00DA40EC" w:rsidP="00DA40EC">
            <w:pPr>
              <w:tabs>
                <w:tab w:val="left" w:pos="720"/>
              </w:tabs>
              <w:spacing w:after="0" w:line="240" w:lineRule="auto"/>
              <w:jc w:val="center"/>
              <w:rPr>
                <w:rFonts w:ascii="Arial" w:hAnsi="Arial" w:cs="Arial"/>
                <w:sz w:val="20"/>
                <w:szCs w:val="20"/>
              </w:rPr>
            </w:pPr>
            <w:r w:rsidRPr="00225894">
              <w:rPr>
                <w:rFonts w:ascii="Arial" w:hAnsi="Arial" w:cs="Arial"/>
                <w:sz w:val="20"/>
                <w:szCs w:val="20"/>
              </w:rPr>
              <w:t>∞</w:t>
            </w:r>
          </w:p>
        </w:tc>
      </w:tr>
      <w:tr w:rsidR="00DA40EC" w:rsidRPr="00225894" w:rsidTr="00DA40EC">
        <w:tc>
          <w:tcPr>
            <w:tcW w:w="1297" w:type="dxa"/>
          </w:tcPr>
          <w:p w:rsidR="00DA40EC" w:rsidRDefault="00DA40EC" w:rsidP="00DA40EC">
            <w:pPr>
              <w:widowControl w:val="0"/>
              <w:autoSpaceDE w:val="0"/>
              <w:autoSpaceDN w:val="0"/>
              <w:adjustRightInd w:val="0"/>
              <w:spacing w:after="0" w:line="240" w:lineRule="auto"/>
              <w:rPr>
                <w:rFonts w:ascii="Symbol" w:hAnsi="Symbol" w:cs="Symbol"/>
                <w:sz w:val="19"/>
                <w:szCs w:val="19"/>
              </w:rPr>
            </w:pPr>
            <w:r>
              <w:rPr>
                <w:rFonts w:ascii="Symbol" w:hAnsi="Symbol" w:cs="Symbol"/>
                <w:sz w:val="19"/>
                <w:szCs w:val="19"/>
              </w:rPr>
              <w:sym w:font="Symbol" w:char="F064"/>
            </w:r>
            <w:r>
              <w:rPr>
                <w:rFonts w:ascii="Arial" w:hAnsi="Arial" w:cs="Arial"/>
                <w:b/>
                <w:bCs/>
                <w:sz w:val="19"/>
                <w:szCs w:val="19"/>
              </w:rPr>
              <w:t>m</w:t>
            </w:r>
            <w:r>
              <w:rPr>
                <w:rFonts w:ascii="Arial" w:hAnsi="Arial" w:cs="Arial"/>
                <w:position w:val="-6"/>
                <w:sz w:val="12"/>
                <w:szCs w:val="12"/>
              </w:rPr>
              <w:t xml:space="preserve">  d </w:t>
            </w:r>
          </w:p>
          <w:p w:rsidR="00DA40EC" w:rsidRDefault="00DA40EC" w:rsidP="00DA40EC">
            <w:pPr>
              <w:widowControl w:val="0"/>
              <w:autoSpaceDE w:val="0"/>
              <w:autoSpaceDN w:val="0"/>
              <w:adjustRightInd w:val="0"/>
              <w:spacing w:after="0" w:line="240" w:lineRule="auto"/>
              <w:rPr>
                <w:rFonts w:ascii="Arial" w:hAnsi="Arial" w:cs="Arial"/>
                <w:b/>
                <w:bCs/>
                <w:sz w:val="19"/>
                <w:szCs w:val="19"/>
              </w:rPr>
            </w:pPr>
          </w:p>
        </w:tc>
        <w:tc>
          <w:tcPr>
            <w:tcW w:w="1160" w:type="dxa"/>
          </w:tcPr>
          <w:p w:rsidR="00DA40EC" w:rsidRPr="00225894" w:rsidRDefault="00DA40EC" w:rsidP="005F4ABC">
            <w:pPr>
              <w:tabs>
                <w:tab w:val="left" w:pos="720"/>
              </w:tabs>
              <w:spacing w:after="0" w:line="240" w:lineRule="auto"/>
              <w:jc w:val="center"/>
              <w:rPr>
                <w:rFonts w:ascii="Arial" w:hAnsi="Arial" w:cs="Arial"/>
                <w:sz w:val="20"/>
                <w:szCs w:val="20"/>
              </w:rPr>
            </w:pPr>
            <w:r>
              <w:rPr>
                <w:rFonts w:ascii="Arial" w:hAnsi="Arial" w:cs="Arial"/>
                <w:sz w:val="20"/>
                <w:szCs w:val="20"/>
              </w:rPr>
              <w:t>15 мг</w:t>
            </w:r>
          </w:p>
        </w:tc>
        <w:tc>
          <w:tcPr>
            <w:tcW w:w="1061" w:type="dxa"/>
          </w:tcPr>
          <w:p w:rsidR="00DA40EC" w:rsidRPr="00225894" w:rsidRDefault="00DA40EC" w:rsidP="005F4ABC">
            <w:pPr>
              <w:tabs>
                <w:tab w:val="left" w:pos="720"/>
              </w:tabs>
              <w:spacing w:after="0" w:line="240" w:lineRule="auto"/>
              <w:jc w:val="center"/>
              <w:rPr>
                <w:rFonts w:ascii="Arial" w:hAnsi="Arial" w:cs="Arial"/>
                <w:sz w:val="20"/>
                <w:szCs w:val="20"/>
              </w:rPr>
            </w:pPr>
            <w:r>
              <w:rPr>
                <w:rFonts w:ascii="Arial" w:hAnsi="Arial" w:cs="Arial"/>
                <w:sz w:val="20"/>
                <w:szCs w:val="20"/>
              </w:rPr>
              <w:t>7,5 мг</w:t>
            </w:r>
          </w:p>
        </w:tc>
        <w:tc>
          <w:tcPr>
            <w:tcW w:w="1341" w:type="dxa"/>
          </w:tcPr>
          <w:p w:rsidR="00DA40EC" w:rsidRPr="00225894" w:rsidRDefault="00DA40EC" w:rsidP="00DA40EC">
            <w:pPr>
              <w:tabs>
                <w:tab w:val="left" w:pos="720"/>
              </w:tabs>
              <w:spacing w:after="0" w:line="240" w:lineRule="auto"/>
              <w:jc w:val="center"/>
              <w:rPr>
                <w:rFonts w:ascii="Arial" w:hAnsi="Arial" w:cs="Arial"/>
                <w:sz w:val="20"/>
                <w:szCs w:val="20"/>
              </w:rPr>
            </w:pPr>
            <w:r w:rsidRPr="00225894">
              <w:rPr>
                <w:rFonts w:ascii="Arial" w:hAnsi="Arial" w:cs="Arial"/>
                <w:sz w:val="20"/>
                <w:szCs w:val="20"/>
              </w:rPr>
              <w:t>Тэгш өнцөгт</w:t>
            </w:r>
          </w:p>
          <w:p w:rsidR="00DA40EC" w:rsidRPr="00225894" w:rsidRDefault="00DA40EC" w:rsidP="00DA40EC">
            <w:pPr>
              <w:tabs>
                <w:tab w:val="left" w:pos="720"/>
              </w:tabs>
              <w:spacing w:after="0" w:line="240" w:lineRule="auto"/>
              <w:jc w:val="center"/>
              <w:rPr>
                <w:rFonts w:ascii="Arial" w:hAnsi="Arial" w:cs="Arial"/>
                <w:sz w:val="20"/>
                <w:szCs w:val="20"/>
              </w:rPr>
            </w:pPr>
            <w:r w:rsidRPr="00225894">
              <w:rPr>
                <w:rFonts w:ascii="Arial" w:hAnsi="Arial" w:cs="Arial"/>
                <w:sz w:val="20"/>
                <w:szCs w:val="20"/>
              </w:rPr>
              <w:t>-</w:t>
            </w:r>
            <w:r w:rsidRPr="00225894">
              <w:rPr>
                <w:rFonts w:ascii="Arial" w:hAnsi="Arial" w:cs="Arial"/>
                <w:sz w:val="20"/>
                <w:szCs w:val="20"/>
                <w:lang w:val="en-US"/>
              </w:rPr>
              <w:t>B</w:t>
            </w:r>
            <w:r w:rsidRPr="00225894">
              <w:rPr>
                <w:rFonts w:ascii="Arial" w:hAnsi="Arial" w:cs="Arial"/>
                <w:sz w:val="20"/>
                <w:szCs w:val="20"/>
              </w:rPr>
              <w:t xml:space="preserve"> төрөл</w:t>
            </w:r>
          </w:p>
          <w:p w:rsidR="00DA40EC" w:rsidRPr="00225894" w:rsidRDefault="00DA40EC" w:rsidP="00DA40EC">
            <w:pPr>
              <w:tabs>
                <w:tab w:val="left" w:pos="720"/>
              </w:tabs>
              <w:spacing w:after="0" w:line="240" w:lineRule="auto"/>
              <w:jc w:val="center"/>
              <w:rPr>
                <w:rFonts w:ascii="Arial" w:hAnsi="Arial" w:cs="Arial"/>
                <w:sz w:val="20"/>
                <w:szCs w:val="20"/>
              </w:rPr>
            </w:pPr>
            <w:r w:rsidRPr="00225894">
              <w:rPr>
                <w:rFonts w:ascii="Arial" w:hAnsi="Arial" w:cs="Arial"/>
                <w:sz w:val="20"/>
                <w:szCs w:val="20"/>
              </w:rPr>
              <w:t>-</w:t>
            </w:r>
            <m:oMath>
              <m:rad>
                <m:radPr>
                  <m:degHide m:val="on"/>
                  <m:ctrlPr>
                    <w:rPr>
                      <w:rFonts w:ascii="Cambria Math" w:hAnsi="Cambria Math" w:cs="Arial"/>
                      <w:i/>
                      <w:sz w:val="20"/>
                      <w:szCs w:val="20"/>
                    </w:rPr>
                  </m:ctrlPr>
                </m:radPr>
                <m:deg/>
                <m:e>
                  <m:r>
                    <w:rPr>
                      <w:rFonts w:ascii="Cambria Math" w:hAnsi="Cambria Math" w:cs="Arial"/>
                      <w:sz w:val="20"/>
                      <w:szCs w:val="20"/>
                    </w:rPr>
                    <m:t>3</m:t>
                  </m:r>
                </m:e>
              </m:rad>
            </m:oMath>
          </w:p>
        </w:tc>
        <w:tc>
          <w:tcPr>
            <w:tcW w:w="1033" w:type="dxa"/>
          </w:tcPr>
          <w:p w:rsidR="00DA40EC" w:rsidRPr="00225894" w:rsidRDefault="00DA40EC" w:rsidP="005F4ABC">
            <w:pPr>
              <w:tabs>
                <w:tab w:val="left" w:pos="720"/>
              </w:tabs>
              <w:spacing w:after="0" w:line="240" w:lineRule="auto"/>
              <w:jc w:val="center"/>
              <w:rPr>
                <w:rFonts w:ascii="Arial" w:hAnsi="Arial" w:cs="Arial"/>
                <w:sz w:val="20"/>
                <w:szCs w:val="20"/>
              </w:rPr>
            </w:pPr>
            <w:r>
              <w:rPr>
                <w:rFonts w:ascii="Arial" w:hAnsi="Arial" w:cs="Arial"/>
                <w:sz w:val="20"/>
                <w:szCs w:val="20"/>
              </w:rPr>
              <w:t>8,66</w:t>
            </w:r>
          </w:p>
        </w:tc>
        <w:tc>
          <w:tcPr>
            <w:tcW w:w="1322" w:type="dxa"/>
          </w:tcPr>
          <w:p w:rsidR="00DA40EC" w:rsidRPr="00225894" w:rsidRDefault="00DA40EC" w:rsidP="005F4ABC">
            <w:pPr>
              <w:tabs>
                <w:tab w:val="left" w:pos="720"/>
              </w:tabs>
              <w:spacing w:after="0" w:line="240" w:lineRule="auto"/>
              <w:jc w:val="center"/>
              <w:rPr>
                <w:rFonts w:ascii="Arial" w:hAnsi="Arial" w:cs="Arial"/>
                <w:sz w:val="20"/>
                <w:szCs w:val="20"/>
              </w:rPr>
            </w:pPr>
            <w:r>
              <w:rPr>
                <w:rFonts w:ascii="Arial" w:hAnsi="Arial" w:cs="Arial"/>
                <w:sz w:val="20"/>
                <w:szCs w:val="20"/>
              </w:rPr>
              <w:t>1,0</w:t>
            </w:r>
          </w:p>
        </w:tc>
        <w:tc>
          <w:tcPr>
            <w:tcW w:w="1297" w:type="dxa"/>
          </w:tcPr>
          <w:p w:rsidR="00DA40EC" w:rsidRPr="00225894" w:rsidRDefault="00DA40EC" w:rsidP="005F4ABC">
            <w:pPr>
              <w:tabs>
                <w:tab w:val="left" w:pos="720"/>
              </w:tabs>
              <w:spacing w:after="0" w:line="240" w:lineRule="auto"/>
              <w:jc w:val="center"/>
              <w:rPr>
                <w:rFonts w:ascii="Arial" w:hAnsi="Arial" w:cs="Arial"/>
                <w:sz w:val="20"/>
                <w:szCs w:val="20"/>
              </w:rPr>
            </w:pPr>
            <w:r>
              <w:rPr>
                <w:rFonts w:ascii="Arial" w:hAnsi="Arial" w:cs="Arial"/>
                <w:sz w:val="20"/>
                <w:szCs w:val="20"/>
              </w:rPr>
              <w:t>8,66</w:t>
            </w:r>
          </w:p>
        </w:tc>
        <w:tc>
          <w:tcPr>
            <w:tcW w:w="1059" w:type="dxa"/>
          </w:tcPr>
          <w:p w:rsidR="00DA40EC" w:rsidRPr="00225894" w:rsidRDefault="00DA40EC" w:rsidP="005F4ABC">
            <w:pPr>
              <w:tabs>
                <w:tab w:val="left" w:pos="720"/>
              </w:tabs>
              <w:spacing w:after="0" w:line="240" w:lineRule="auto"/>
              <w:jc w:val="center"/>
              <w:rPr>
                <w:rFonts w:ascii="Arial" w:hAnsi="Arial" w:cs="Arial"/>
                <w:sz w:val="20"/>
                <w:szCs w:val="20"/>
              </w:rPr>
            </w:pPr>
            <w:r w:rsidRPr="00225894">
              <w:rPr>
                <w:rFonts w:ascii="Arial" w:hAnsi="Arial" w:cs="Arial"/>
                <w:sz w:val="20"/>
                <w:szCs w:val="20"/>
              </w:rPr>
              <w:t>∞</w:t>
            </w:r>
          </w:p>
        </w:tc>
      </w:tr>
      <w:tr w:rsidR="00DA40EC" w:rsidRPr="00225894" w:rsidTr="00DA40EC">
        <w:tc>
          <w:tcPr>
            <w:tcW w:w="1297" w:type="dxa"/>
          </w:tcPr>
          <w:p w:rsidR="00DA40EC" w:rsidRDefault="00DA40EC" w:rsidP="00DA40EC">
            <w:pPr>
              <w:widowControl w:val="0"/>
              <w:autoSpaceDE w:val="0"/>
              <w:autoSpaceDN w:val="0"/>
              <w:adjustRightInd w:val="0"/>
              <w:spacing w:after="0" w:line="240" w:lineRule="auto"/>
              <w:rPr>
                <w:rFonts w:ascii="Arial" w:hAnsi="Arial" w:cs="Arial"/>
                <w:b/>
                <w:bCs/>
                <w:sz w:val="19"/>
                <w:szCs w:val="19"/>
              </w:rPr>
            </w:pPr>
            <w:r w:rsidRPr="00B77427">
              <w:rPr>
                <w:rFonts w:ascii="Arial" w:hAnsi="Arial" w:cs="Arial"/>
                <w:sz w:val="24"/>
                <w:szCs w:val="24"/>
                <w:lang w:val="en-US"/>
              </w:rPr>
              <w:t>ᵟm</w:t>
            </w:r>
            <w:r w:rsidRPr="00B77427">
              <w:rPr>
                <w:rFonts w:ascii="Arial" w:hAnsi="Arial" w:cs="Arial"/>
                <w:sz w:val="24"/>
                <w:szCs w:val="24"/>
                <w:vertAlign w:val="subscript"/>
                <w:lang w:val="en-US"/>
              </w:rPr>
              <w:t>c</w:t>
            </w:r>
          </w:p>
        </w:tc>
        <w:tc>
          <w:tcPr>
            <w:tcW w:w="1160" w:type="dxa"/>
          </w:tcPr>
          <w:p w:rsidR="00DA40EC" w:rsidRPr="00225894" w:rsidRDefault="00DA40EC" w:rsidP="005F4ABC">
            <w:pPr>
              <w:tabs>
                <w:tab w:val="left" w:pos="720"/>
              </w:tabs>
              <w:spacing w:after="0" w:line="240" w:lineRule="auto"/>
              <w:jc w:val="center"/>
              <w:rPr>
                <w:rFonts w:ascii="Arial" w:hAnsi="Arial" w:cs="Arial"/>
                <w:sz w:val="20"/>
                <w:szCs w:val="20"/>
              </w:rPr>
            </w:pPr>
            <w:r>
              <w:rPr>
                <w:rFonts w:ascii="Arial" w:hAnsi="Arial" w:cs="Arial"/>
                <w:sz w:val="20"/>
                <w:szCs w:val="20"/>
              </w:rPr>
              <w:t>10 мг</w:t>
            </w:r>
          </w:p>
        </w:tc>
        <w:tc>
          <w:tcPr>
            <w:tcW w:w="1061" w:type="dxa"/>
          </w:tcPr>
          <w:p w:rsidR="00DA40EC" w:rsidRPr="00225894" w:rsidRDefault="00DA40EC" w:rsidP="005F4ABC">
            <w:pPr>
              <w:tabs>
                <w:tab w:val="left" w:pos="720"/>
              </w:tabs>
              <w:spacing w:after="0" w:line="240" w:lineRule="auto"/>
              <w:jc w:val="center"/>
              <w:rPr>
                <w:rFonts w:ascii="Arial" w:hAnsi="Arial" w:cs="Arial"/>
                <w:sz w:val="20"/>
                <w:szCs w:val="20"/>
              </w:rPr>
            </w:pPr>
            <w:r>
              <w:rPr>
                <w:rFonts w:ascii="Arial" w:hAnsi="Arial" w:cs="Arial"/>
                <w:sz w:val="20"/>
                <w:szCs w:val="20"/>
              </w:rPr>
              <w:t>5 мг</w:t>
            </w:r>
          </w:p>
        </w:tc>
        <w:tc>
          <w:tcPr>
            <w:tcW w:w="1341" w:type="dxa"/>
          </w:tcPr>
          <w:p w:rsidR="00DA40EC" w:rsidRPr="00225894" w:rsidRDefault="00DA40EC" w:rsidP="00DA40EC">
            <w:pPr>
              <w:tabs>
                <w:tab w:val="left" w:pos="720"/>
              </w:tabs>
              <w:spacing w:after="0" w:line="240" w:lineRule="auto"/>
              <w:jc w:val="center"/>
              <w:rPr>
                <w:rFonts w:ascii="Arial" w:hAnsi="Arial" w:cs="Arial"/>
                <w:sz w:val="20"/>
                <w:szCs w:val="20"/>
              </w:rPr>
            </w:pPr>
            <w:r w:rsidRPr="00225894">
              <w:rPr>
                <w:rFonts w:ascii="Arial" w:hAnsi="Arial" w:cs="Arial"/>
                <w:sz w:val="20"/>
                <w:szCs w:val="20"/>
              </w:rPr>
              <w:t>Тэгш өнцөгт</w:t>
            </w:r>
          </w:p>
          <w:p w:rsidR="00DA40EC" w:rsidRPr="00225894" w:rsidRDefault="00DA40EC" w:rsidP="00DA40EC">
            <w:pPr>
              <w:tabs>
                <w:tab w:val="left" w:pos="720"/>
              </w:tabs>
              <w:spacing w:after="0" w:line="240" w:lineRule="auto"/>
              <w:jc w:val="center"/>
              <w:rPr>
                <w:rFonts w:ascii="Arial" w:hAnsi="Arial" w:cs="Arial"/>
                <w:sz w:val="20"/>
                <w:szCs w:val="20"/>
              </w:rPr>
            </w:pPr>
            <w:r w:rsidRPr="00225894">
              <w:rPr>
                <w:rFonts w:ascii="Arial" w:hAnsi="Arial" w:cs="Arial"/>
                <w:sz w:val="20"/>
                <w:szCs w:val="20"/>
              </w:rPr>
              <w:t>-</w:t>
            </w:r>
            <w:r w:rsidRPr="00225894">
              <w:rPr>
                <w:rFonts w:ascii="Arial" w:hAnsi="Arial" w:cs="Arial"/>
                <w:sz w:val="20"/>
                <w:szCs w:val="20"/>
                <w:lang w:val="en-US"/>
              </w:rPr>
              <w:t>B</w:t>
            </w:r>
            <w:r w:rsidRPr="00225894">
              <w:rPr>
                <w:rFonts w:ascii="Arial" w:hAnsi="Arial" w:cs="Arial"/>
                <w:sz w:val="20"/>
                <w:szCs w:val="20"/>
              </w:rPr>
              <w:t xml:space="preserve"> төрөл</w:t>
            </w:r>
          </w:p>
          <w:p w:rsidR="00DA40EC" w:rsidRPr="00225894" w:rsidRDefault="00DA40EC" w:rsidP="00DA40EC">
            <w:pPr>
              <w:tabs>
                <w:tab w:val="left" w:pos="720"/>
              </w:tabs>
              <w:spacing w:after="0" w:line="240" w:lineRule="auto"/>
              <w:jc w:val="center"/>
              <w:rPr>
                <w:rFonts w:ascii="Arial" w:hAnsi="Arial" w:cs="Arial"/>
                <w:sz w:val="20"/>
                <w:szCs w:val="20"/>
              </w:rPr>
            </w:pPr>
            <w:r w:rsidRPr="00225894">
              <w:rPr>
                <w:rFonts w:ascii="Arial" w:hAnsi="Arial" w:cs="Arial"/>
                <w:sz w:val="20"/>
                <w:szCs w:val="20"/>
              </w:rPr>
              <w:t>-</w:t>
            </w:r>
            <m:oMath>
              <m:rad>
                <m:radPr>
                  <m:degHide m:val="on"/>
                  <m:ctrlPr>
                    <w:rPr>
                      <w:rFonts w:ascii="Cambria Math" w:hAnsi="Cambria Math" w:cs="Arial"/>
                      <w:i/>
                      <w:sz w:val="20"/>
                      <w:szCs w:val="20"/>
                    </w:rPr>
                  </m:ctrlPr>
                </m:radPr>
                <m:deg/>
                <m:e>
                  <m:r>
                    <w:rPr>
                      <w:rFonts w:ascii="Cambria Math" w:hAnsi="Cambria Math" w:cs="Arial"/>
                      <w:sz w:val="20"/>
                      <w:szCs w:val="20"/>
                    </w:rPr>
                    <m:t>3</m:t>
                  </m:r>
                </m:e>
              </m:rad>
            </m:oMath>
          </w:p>
        </w:tc>
        <w:tc>
          <w:tcPr>
            <w:tcW w:w="1033" w:type="dxa"/>
          </w:tcPr>
          <w:p w:rsidR="00DA40EC" w:rsidRPr="00225894" w:rsidRDefault="00DA40EC" w:rsidP="005F4ABC">
            <w:pPr>
              <w:tabs>
                <w:tab w:val="left" w:pos="720"/>
              </w:tabs>
              <w:spacing w:after="0" w:line="240" w:lineRule="auto"/>
              <w:jc w:val="center"/>
              <w:rPr>
                <w:rFonts w:ascii="Arial" w:hAnsi="Arial" w:cs="Arial"/>
                <w:sz w:val="20"/>
                <w:szCs w:val="20"/>
              </w:rPr>
            </w:pPr>
            <w:r>
              <w:rPr>
                <w:rFonts w:ascii="Arial" w:hAnsi="Arial" w:cs="Arial"/>
                <w:sz w:val="20"/>
                <w:szCs w:val="20"/>
              </w:rPr>
              <w:t>5,77</w:t>
            </w:r>
          </w:p>
        </w:tc>
        <w:tc>
          <w:tcPr>
            <w:tcW w:w="1322" w:type="dxa"/>
          </w:tcPr>
          <w:p w:rsidR="00DA40EC" w:rsidRPr="00225894" w:rsidRDefault="00DA40EC" w:rsidP="005F4ABC">
            <w:pPr>
              <w:tabs>
                <w:tab w:val="left" w:pos="720"/>
              </w:tabs>
              <w:spacing w:after="0" w:line="240" w:lineRule="auto"/>
              <w:jc w:val="center"/>
              <w:rPr>
                <w:rFonts w:ascii="Arial" w:hAnsi="Arial" w:cs="Arial"/>
                <w:sz w:val="20"/>
                <w:szCs w:val="20"/>
              </w:rPr>
            </w:pPr>
            <w:r>
              <w:rPr>
                <w:rFonts w:ascii="Arial" w:hAnsi="Arial" w:cs="Arial"/>
                <w:sz w:val="20"/>
                <w:szCs w:val="20"/>
              </w:rPr>
              <w:t>1,0</w:t>
            </w:r>
          </w:p>
        </w:tc>
        <w:tc>
          <w:tcPr>
            <w:tcW w:w="1297" w:type="dxa"/>
          </w:tcPr>
          <w:p w:rsidR="00DA40EC" w:rsidRPr="00225894" w:rsidRDefault="00DA40EC" w:rsidP="005F4ABC">
            <w:pPr>
              <w:tabs>
                <w:tab w:val="left" w:pos="720"/>
              </w:tabs>
              <w:spacing w:after="0" w:line="240" w:lineRule="auto"/>
              <w:jc w:val="center"/>
              <w:rPr>
                <w:rFonts w:ascii="Arial" w:hAnsi="Arial" w:cs="Arial"/>
                <w:sz w:val="20"/>
                <w:szCs w:val="20"/>
              </w:rPr>
            </w:pPr>
            <w:r>
              <w:rPr>
                <w:rFonts w:ascii="Arial" w:hAnsi="Arial" w:cs="Arial"/>
                <w:sz w:val="20"/>
                <w:szCs w:val="20"/>
              </w:rPr>
              <w:t>5,77</w:t>
            </w:r>
          </w:p>
        </w:tc>
        <w:tc>
          <w:tcPr>
            <w:tcW w:w="1059" w:type="dxa"/>
          </w:tcPr>
          <w:p w:rsidR="00DA40EC" w:rsidRPr="00225894" w:rsidRDefault="00DA40EC" w:rsidP="005F4ABC">
            <w:pPr>
              <w:tabs>
                <w:tab w:val="left" w:pos="720"/>
              </w:tabs>
              <w:spacing w:after="0" w:line="240" w:lineRule="auto"/>
              <w:jc w:val="center"/>
              <w:rPr>
                <w:rFonts w:ascii="Arial" w:hAnsi="Arial" w:cs="Arial"/>
                <w:sz w:val="20"/>
                <w:szCs w:val="20"/>
              </w:rPr>
            </w:pPr>
            <w:r w:rsidRPr="00225894">
              <w:rPr>
                <w:rFonts w:ascii="Arial" w:hAnsi="Arial" w:cs="Arial"/>
                <w:sz w:val="20"/>
                <w:szCs w:val="20"/>
              </w:rPr>
              <w:t>∞</w:t>
            </w:r>
          </w:p>
        </w:tc>
      </w:tr>
      <w:tr w:rsidR="00DA40EC" w:rsidRPr="00225894" w:rsidTr="00DA40EC">
        <w:tc>
          <w:tcPr>
            <w:tcW w:w="1297" w:type="dxa"/>
          </w:tcPr>
          <w:p w:rsidR="00DA40EC" w:rsidRDefault="00DA40EC" w:rsidP="00DA40EC">
            <w:pPr>
              <w:widowControl w:val="0"/>
              <w:autoSpaceDE w:val="0"/>
              <w:autoSpaceDN w:val="0"/>
              <w:adjustRightInd w:val="0"/>
              <w:spacing w:after="0" w:line="240" w:lineRule="auto"/>
              <w:rPr>
                <w:rFonts w:ascii="Symbol" w:hAnsi="Symbol" w:cs="Symbol"/>
                <w:sz w:val="19"/>
                <w:szCs w:val="19"/>
              </w:rPr>
            </w:pPr>
            <w:r>
              <w:rPr>
                <w:rFonts w:ascii="Symbol" w:hAnsi="Symbol" w:cs="Symbol"/>
                <w:sz w:val="19"/>
                <w:szCs w:val="19"/>
              </w:rPr>
              <w:sym w:font="Symbol" w:char="F064"/>
            </w:r>
            <w:r>
              <w:rPr>
                <w:rFonts w:ascii="Arial" w:hAnsi="Arial" w:cs="Arial"/>
                <w:b/>
                <w:bCs/>
                <w:sz w:val="19"/>
                <w:szCs w:val="19"/>
              </w:rPr>
              <w:t xml:space="preserve">A </w:t>
            </w:r>
          </w:p>
          <w:p w:rsidR="00DA40EC" w:rsidRDefault="00DA40EC" w:rsidP="00DA40EC">
            <w:pPr>
              <w:widowControl w:val="0"/>
              <w:autoSpaceDE w:val="0"/>
              <w:autoSpaceDN w:val="0"/>
              <w:adjustRightInd w:val="0"/>
              <w:spacing w:after="0" w:line="240" w:lineRule="auto"/>
              <w:rPr>
                <w:rFonts w:ascii="Arial" w:hAnsi="Arial" w:cs="Arial"/>
                <w:b/>
                <w:bCs/>
                <w:sz w:val="19"/>
                <w:szCs w:val="19"/>
              </w:rPr>
            </w:pPr>
          </w:p>
        </w:tc>
        <w:tc>
          <w:tcPr>
            <w:tcW w:w="1160" w:type="dxa"/>
          </w:tcPr>
          <w:p w:rsidR="00DA40EC" w:rsidRPr="00225894" w:rsidRDefault="00DA40EC" w:rsidP="005F4ABC">
            <w:pPr>
              <w:tabs>
                <w:tab w:val="left" w:pos="720"/>
              </w:tabs>
              <w:spacing w:after="0" w:line="240" w:lineRule="auto"/>
              <w:jc w:val="center"/>
              <w:rPr>
                <w:rFonts w:ascii="Arial" w:hAnsi="Arial" w:cs="Arial"/>
                <w:sz w:val="20"/>
                <w:szCs w:val="20"/>
              </w:rPr>
            </w:pPr>
            <w:r>
              <w:rPr>
                <w:rFonts w:ascii="Arial" w:hAnsi="Arial" w:cs="Arial"/>
                <w:sz w:val="20"/>
                <w:szCs w:val="20"/>
              </w:rPr>
              <w:t>10 мг</w:t>
            </w:r>
          </w:p>
        </w:tc>
        <w:tc>
          <w:tcPr>
            <w:tcW w:w="1061" w:type="dxa"/>
          </w:tcPr>
          <w:p w:rsidR="00DA40EC" w:rsidRPr="00225894" w:rsidRDefault="00DA40EC" w:rsidP="005F4ABC">
            <w:pPr>
              <w:tabs>
                <w:tab w:val="left" w:pos="720"/>
              </w:tabs>
              <w:spacing w:after="0" w:line="240" w:lineRule="auto"/>
              <w:jc w:val="center"/>
              <w:rPr>
                <w:rFonts w:ascii="Arial" w:hAnsi="Arial" w:cs="Arial"/>
                <w:sz w:val="20"/>
                <w:szCs w:val="20"/>
              </w:rPr>
            </w:pPr>
            <w:r>
              <w:rPr>
                <w:rFonts w:ascii="Arial" w:hAnsi="Arial" w:cs="Arial"/>
                <w:sz w:val="20"/>
                <w:szCs w:val="20"/>
              </w:rPr>
              <w:t>5 мг</w:t>
            </w:r>
          </w:p>
        </w:tc>
        <w:tc>
          <w:tcPr>
            <w:tcW w:w="1341" w:type="dxa"/>
          </w:tcPr>
          <w:p w:rsidR="00DA40EC" w:rsidRPr="00225894" w:rsidRDefault="00DA40EC" w:rsidP="005F4ABC">
            <w:pPr>
              <w:tabs>
                <w:tab w:val="left" w:pos="720"/>
              </w:tabs>
              <w:spacing w:after="0" w:line="240" w:lineRule="auto"/>
              <w:jc w:val="center"/>
              <w:rPr>
                <w:rFonts w:ascii="Arial" w:hAnsi="Arial" w:cs="Arial"/>
                <w:sz w:val="20"/>
                <w:szCs w:val="20"/>
              </w:rPr>
            </w:pPr>
            <w:r w:rsidRPr="00225894">
              <w:rPr>
                <w:rFonts w:ascii="Arial" w:hAnsi="Arial" w:cs="Arial"/>
                <w:sz w:val="20"/>
                <w:szCs w:val="20"/>
              </w:rPr>
              <w:t>Тэгш өнцөгт</w:t>
            </w:r>
          </w:p>
          <w:p w:rsidR="00DA40EC" w:rsidRPr="00225894" w:rsidRDefault="00DA40EC" w:rsidP="005F4ABC">
            <w:pPr>
              <w:tabs>
                <w:tab w:val="left" w:pos="720"/>
              </w:tabs>
              <w:spacing w:after="0" w:line="240" w:lineRule="auto"/>
              <w:jc w:val="center"/>
              <w:rPr>
                <w:rFonts w:ascii="Arial" w:hAnsi="Arial" w:cs="Arial"/>
                <w:sz w:val="20"/>
                <w:szCs w:val="20"/>
              </w:rPr>
            </w:pPr>
            <w:r w:rsidRPr="00225894">
              <w:rPr>
                <w:rFonts w:ascii="Arial" w:hAnsi="Arial" w:cs="Arial"/>
                <w:sz w:val="20"/>
                <w:szCs w:val="20"/>
              </w:rPr>
              <w:t>-</w:t>
            </w:r>
            <w:r w:rsidRPr="00225894">
              <w:rPr>
                <w:rFonts w:ascii="Arial" w:hAnsi="Arial" w:cs="Arial"/>
                <w:sz w:val="20"/>
                <w:szCs w:val="20"/>
                <w:lang w:val="en-US"/>
              </w:rPr>
              <w:t>B</w:t>
            </w:r>
            <w:r w:rsidRPr="00225894">
              <w:rPr>
                <w:rFonts w:ascii="Arial" w:hAnsi="Arial" w:cs="Arial"/>
                <w:sz w:val="20"/>
                <w:szCs w:val="20"/>
              </w:rPr>
              <w:t xml:space="preserve"> төрөл</w:t>
            </w:r>
          </w:p>
          <w:p w:rsidR="00DA40EC" w:rsidRPr="00225894" w:rsidRDefault="00DA40EC" w:rsidP="005F4ABC">
            <w:pPr>
              <w:tabs>
                <w:tab w:val="left" w:pos="720"/>
              </w:tabs>
              <w:spacing w:after="0" w:line="240" w:lineRule="auto"/>
              <w:jc w:val="center"/>
              <w:rPr>
                <w:rFonts w:ascii="Arial" w:hAnsi="Arial" w:cs="Arial"/>
                <w:sz w:val="20"/>
                <w:szCs w:val="20"/>
              </w:rPr>
            </w:pPr>
            <w:r w:rsidRPr="00225894">
              <w:rPr>
                <w:rFonts w:ascii="Arial" w:hAnsi="Arial" w:cs="Arial"/>
                <w:sz w:val="20"/>
                <w:szCs w:val="20"/>
              </w:rPr>
              <w:t>-</w:t>
            </w:r>
            <m:oMath>
              <m:rad>
                <m:radPr>
                  <m:degHide m:val="on"/>
                  <m:ctrlPr>
                    <w:rPr>
                      <w:rFonts w:ascii="Cambria Math" w:hAnsi="Cambria Math" w:cs="Arial"/>
                      <w:i/>
                      <w:sz w:val="20"/>
                      <w:szCs w:val="20"/>
                    </w:rPr>
                  </m:ctrlPr>
                </m:radPr>
                <m:deg/>
                <m:e>
                  <m:r>
                    <w:rPr>
                      <w:rFonts w:ascii="Cambria Math" w:hAnsi="Cambria Math" w:cs="Arial"/>
                      <w:sz w:val="20"/>
                      <w:szCs w:val="20"/>
                    </w:rPr>
                    <m:t>3</m:t>
                  </m:r>
                </m:e>
              </m:rad>
            </m:oMath>
          </w:p>
        </w:tc>
        <w:tc>
          <w:tcPr>
            <w:tcW w:w="1033" w:type="dxa"/>
          </w:tcPr>
          <w:p w:rsidR="00DA40EC" w:rsidRPr="00225894" w:rsidRDefault="00DA40EC" w:rsidP="005F4ABC">
            <w:pPr>
              <w:tabs>
                <w:tab w:val="left" w:pos="720"/>
              </w:tabs>
              <w:spacing w:after="0" w:line="240" w:lineRule="auto"/>
              <w:jc w:val="center"/>
              <w:rPr>
                <w:rFonts w:ascii="Arial" w:hAnsi="Arial" w:cs="Arial"/>
                <w:sz w:val="20"/>
                <w:szCs w:val="20"/>
              </w:rPr>
            </w:pPr>
            <w:r>
              <w:rPr>
                <w:rFonts w:ascii="Arial" w:hAnsi="Arial" w:cs="Arial"/>
                <w:sz w:val="20"/>
                <w:szCs w:val="20"/>
              </w:rPr>
              <w:t>5,77</w:t>
            </w:r>
          </w:p>
        </w:tc>
        <w:tc>
          <w:tcPr>
            <w:tcW w:w="1322" w:type="dxa"/>
          </w:tcPr>
          <w:p w:rsidR="00DA40EC" w:rsidRPr="00225894" w:rsidRDefault="00DA40EC" w:rsidP="005F4ABC">
            <w:pPr>
              <w:tabs>
                <w:tab w:val="left" w:pos="720"/>
              </w:tabs>
              <w:spacing w:after="0" w:line="240" w:lineRule="auto"/>
              <w:jc w:val="center"/>
              <w:rPr>
                <w:rFonts w:ascii="Arial" w:hAnsi="Arial" w:cs="Arial"/>
                <w:sz w:val="20"/>
                <w:szCs w:val="20"/>
              </w:rPr>
            </w:pPr>
            <w:r>
              <w:rPr>
                <w:rFonts w:ascii="Arial" w:hAnsi="Arial" w:cs="Arial"/>
                <w:sz w:val="20"/>
                <w:szCs w:val="20"/>
              </w:rPr>
              <w:t>1,0</w:t>
            </w:r>
          </w:p>
        </w:tc>
        <w:tc>
          <w:tcPr>
            <w:tcW w:w="1297" w:type="dxa"/>
          </w:tcPr>
          <w:p w:rsidR="00DA40EC" w:rsidRPr="00225894" w:rsidRDefault="00DA40EC" w:rsidP="005F4ABC">
            <w:pPr>
              <w:tabs>
                <w:tab w:val="left" w:pos="720"/>
              </w:tabs>
              <w:spacing w:after="0" w:line="240" w:lineRule="auto"/>
              <w:jc w:val="center"/>
              <w:rPr>
                <w:rFonts w:ascii="Arial" w:hAnsi="Arial" w:cs="Arial"/>
                <w:sz w:val="20"/>
                <w:szCs w:val="20"/>
              </w:rPr>
            </w:pPr>
            <w:r>
              <w:rPr>
                <w:rFonts w:ascii="Arial" w:hAnsi="Arial" w:cs="Arial"/>
                <w:sz w:val="20"/>
                <w:szCs w:val="20"/>
              </w:rPr>
              <w:t>5,77</w:t>
            </w:r>
          </w:p>
        </w:tc>
        <w:tc>
          <w:tcPr>
            <w:tcW w:w="1059" w:type="dxa"/>
          </w:tcPr>
          <w:p w:rsidR="00DA40EC" w:rsidRPr="00225894" w:rsidRDefault="00DA40EC" w:rsidP="005F4ABC">
            <w:pPr>
              <w:tabs>
                <w:tab w:val="left" w:pos="720"/>
              </w:tabs>
              <w:spacing w:after="0" w:line="240" w:lineRule="auto"/>
              <w:jc w:val="center"/>
              <w:rPr>
                <w:rFonts w:ascii="Arial" w:hAnsi="Arial" w:cs="Arial"/>
                <w:sz w:val="20"/>
                <w:szCs w:val="20"/>
              </w:rPr>
            </w:pPr>
            <w:r w:rsidRPr="00225894">
              <w:rPr>
                <w:rFonts w:ascii="Arial" w:hAnsi="Arial" w:cs="Arial"/>
                <w:sz w:val="20"/>
                <w:szCs w:val="20"/>
              </w:rPr>
              <w:t>∞</w:t>
            </w:r>
          </w:p>
        </w:tc>
      </w:tr>
      <w:tr w:rsidR="00DA40EC" w:rsidRPr="00225894" w:rsidTr="00DA40EC">
        <w:tc>
          <w:tcPr>
            <w:tcW w:w="1297" w:type="dxa"/>
          </w:tcPr>
          <w:p w:rsidR="00DA40EC" w:rsidRPr="00DA40EC" w:rsidRDefault="00DA40EC" w:rsidP="005F4ABC">
            <w:pPr>
              <w:tabs>
                <w:tab w:val="left" w:pos="720"/>
              </w:tabs>
              <w:spacing w:after="0" w:line="240" w:lineRule="auto"/>
              <w:jc w:val="center"/>
              <w:rPr>
                <w:rFonts w:ascii="Arial" w:hAnsi="Arial" w:cs="Arial"/>
                <w:sz w:val="20"/>
                <w:szCs w:val="20"/>
              </w:rPr>
            </w:pPr>
            <w:r>
              <w:rPr>
                <w:rFonts w:ascii="Arial" w:hAnsi="Arial" w:cs="Arial"/>
                <w:sz w:val="20"/>
                <w:szCs w:val="20"/>
              </w:rPr>
              <w:t xml:space="preserve">Давтах чадварын </w:t>
            </w:r>
          </w:p>
        </w:tc>
        <w:tc>
          <w:tcPr>
            <w:tcW w:w="1160" w:type="dxa"/>
          </w:tcPr>
          <w:p w:rsidR="00DA40EC" w:rsidRPr="00225894" w:rsidRDefault="00DA40EC" w:rsidP="005F4ABC">
            <w:pPr>
              <w:tabs>
                <w:tab w:val="left" w:pos="720"/>
              </w:tabs>
              <w:spacing w:after="0" w:line="240" w:lineRule="auto"/>
              <w:jc w:val="center"/>
              <w:rPr>
                <w:rFonts w:ascii="Arial" w:hAnsi="Arial" w:cs="Arial"/>
                <w:sz w:val="20"/>
                <w:szCs w:val="20"/>
              </w:rPr>
            </w:pPr>
          </w:p>
        </w:tc>
        <w:tc>
          <w:tcPr>
            <w:tcW w:w="1061" w:type="dxa"/>
          </w:tcPr>
          <w:p w:rsidR="00DA40EC" w:rsidRPr="00225894" w:rsidRDefault="00DA40EC" w:rsidP="005F4ABC">
            <w:pPr>
              <w:tabs>
                <w:tab w:val="left" w:pos="720"/>
              </w:tabs>
              <w:spacing w:after="0" w:line="240" w:lineRule="auto"/>
              <w:jc w:val="center"/>
              <w:rPr>
                <w:rFonts w:ascii="Arial" w:hAnsi="Arial" w:cs="Arial"/>
                <w:sz w:val="20"/>
                <w:szCs w:val="20"/>
              </w:rPr>
            </w:pPr>
          </w:p>
        </w:tc>
        <w:tc>
          <w:tcPr>
            <w:tcW w:w="1341" w:type="dxa"/>
          </w:tcPr>
          <w:p w:rsidR="00DA40EC" w:rsidRPr="00225894" w:rsidRDefault="00DA40EC" w:rsidP="005F4ABC">
            <w:pPr>
              <w:tabs>
                <w:tab w:val="left" w:pos="720"/>
              </w:tabs>
              <w:spacing w:after="0" w:line="240" w:lineRule="auto"/>
              <w:jc w:val="center"/>
              <w:rPr>
                <w:rFonts w:ascii="Arial" w:hAnsi="Arial" w:cs="Arial"/>
                <w:sz w:val="20"/>
                <w:szCs w:val="20"/>
              </w:rPr>
            </w:pPr>
            <w:r w:rsidRPr="00225894">
              <w:rPr>
                <w:rFonts w:ascii="Arial" w:hAnsi="Arial" w:cs="Arial"/>
                <w:sz w:val="20"/>
                <w:szCs w:val="20"/>
              </w:rPr>
              <w:t xml:space="preserve">Хэвийн </w:t>
            </w:r>
          </w:p>
          <w:p w:rsidR="00DA40EC" w:rsidRPr="00225894" w:rsidRDefault="00DA40EC" w:rsidP="005F4ABC">
            <w:pPr>
              <w:tabs>
                <w:tab w:val="left" w:pos="720"/>
              </w:tabs>
              <w:spacing w:after="0" w:line="240" w:lineRule="auto"/>
              <w:jc w:val="center"/>
              <w:rPr>
                <w:rFonts w:ascii="Arial" w:hAnsi="Arial" w:cs="Arial"/>
                <w:sz w:val="20"/>
                <w:szCs w:val="20"/>
              </w:rPr>
            </w:pPr>
            <w:r w:rsidRPr="00225894">
              <w:rPr>
                <w:rFonts w:ascii="Arial" w:hAnsi="Arial" w:cs="Arial"/>
                <w:sz w:val="20"/>
                <w:szCs w:val="20"/>
              </w:rPr>
              <w:t>А төрөл</w:t>
            </w:r>
          </w:p>
        </w:tc>
        <w:tc>
          <w:tcPr>
            <w:tcW w:w="1033" w:type="dxa"/>
          </w:tcPr>
          <w:p w:rsidR="00DA40EC" w:rsidRPr="00225894" w:rsidRDefault="00DA40EC" w:rsidP="00DA40EC">
            <w:pPr>
              <w:tabs>
                <w:tab w:val="left" w:pos="720"/>
              </w:tabs>
              <w:spacing w:after="0" w:line="240" w:lineRule="auto"/>
              <w:jc w:val="center"/>
              <w:rPr>
                <w:rFonts w:ascii="Arial" w:hAnsi="Arial" w:cs="Arial"/>
                <w:sz w:val="20"/>
                <w:szCs w:val="20"/>
              </w:rPr>
            </w:pPr>
            <w:r>
              <w:rPr>
                <w:rFonts w:ascii="Arial" w:hAnsi="Arial" w:cs="Arial"/>
                <w:sz w:val="20"/>
                <w:szCs w:val="20"/>
              </w:rPr>
              <w:t>11,18</w:t>
            </w:r>
          </w:p>
        </w:tc>
        <w:tc>
          <w:tcPr>
            <w:tcW w:w="1322" w:type="dxa"/>
          </w:tcPr>
          <w:p w:rsidR="00DA40EC" w:rsidRPr="00225894" w:rsidRDefault="00DA40EC" w:rsidP="005F4ABC">
            <w:pPr>
              <w:tabs>
                <w:tab w:val="left" w:pos="720"/>
              </w:tabs>
              <w:spacing w:after="0" w:line="240" w:lineRule="auto"/>
              <w:jc w:val="center"/>
              <w:rPr>
                <w:rFonts w:ascii="Arial" w:hAnsi="Arial" w:cs="Arial"/>
                <w:sz w:val="20"/>
                <w:szCs w:val="20"/>
              </w:rPr>
            </w:pPr>
            <w:r w:rsidRPr="00225894">
              <w:rPr>
                <w:rFonts w:ascii="Arial" w:hAnsi="Arial" w:cs="Arial"/>
                <w:sz w:val="20"/>
                <w:szCs w:val="20"/>
              </w:rPr>
              <w:t>1.0</w:t>
            </w:r>
          </w:p>
        </w:tc>
        <w:tc>
          <w:tcPr>
            <w:tcW w:w="1297" w:type="dxa"/>
          </w:tcPr>
          <w:p w:rsidR="00DA40EC" w:rsidRPr="00225894" w:rsidRDefault="00DA40EC" w:rsidP="005F4ABC">
            <w:pPr>
              <w:tabs>
                <w:tab w:val="left" w:pos="720"/>
              </w:tabs>
              <w:spacing w:after="0" w:line="240" w:lineRule="auto"/>
              <w:jc w:val="center"/>
              <w:rPr>
                <w:rFonts w:ascii="Arial" w:hAnsi="Arial" w:cs="Arial"/>
                <w:sz w:val="20"/>
                <w:szCs w:val="20"/>
              </w:rPr>
            </w:pPr>
            <w:r>
              <w:rPr>
                <w:rFonts w:ascii="Arial" w:hAnsi="Arial" w:cs="Arial"/>
                <w:sz w:val="20"/>
                <w:szCs w:val="20"/>
              </w:rPr>
              <w:t>11,18</w:t>
            </w:r>
          </w:p>
        </w:tc>
        <w:tc>
          <w:tcPr>
            <w:tcW w:w="1059" w:type="dxa"/>
          </w:tcPr>
          <w:p w:rsidR="00DA40EC" w:rsidRPr="00225894" w:rsidRDefault="00DA40EC" w:rsidP="005F4ABC">
            <w:pPr>
              <w:tabs>
                <w:tab w:val="left" w:pos="720"/>
              </w:tabs>
              <w:spacing w:after="0" w:line="240" w:lineRule="auto"/>
              <w:jc w:val="center"/>
              <w:rPr>
                <w:rFonts w:ascii="Arial" w:hAnsi="Arial" w:cs="Arial"/>
                <w:sz w:val="20"/>
                <w:szCs w:val="20"/>
              </w:rPr>
            </w:pPr>
            <w:r>
              <w:rPr>
                <w:rFonts w:ascii="Arial" w:hAnsi="Arial" w:cs="Arial"/>
                <w:sz w:val="20"/>
                <w:szCs w:val="20"/>
              </w:rPr>
              <w:t>4</w:t>
            </w:r>
          </w:p>
        </w:tc>
      </w:tr>
      <w:tr w:rsidR="00DA40EC" w:rsidRPr="00225894" w:rsidTr="00DA40EC">
        <w:tc>
          <w:tcPr>
            <w:tcW w:w="1297" w:type="dxa"/>
          </w:tcPr>
          <w:p w:rsidR="00DA40EC" w:rsidRDefault="00DA40EC" w:rsidP="00DA40EC">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u</w:t>
            </w:r>
            <w:r>
              <w:rPr>
                <w:rFonts w:ascii="Arial" w:hAnsi="Arial" w:cs="Arial"/>
                <w:position w:val="-6"/>
                <w:sz w:val="12"/>
                <w:szCs w:val="12"/>
              </w:rPr>
              <w:t xml:space="preserve"> c</w:t>
            </w:r>
            <w:r>
              <w:rPr>
                <w:rFonts w:ascii="Arial" w:hAnsi="Arial" w:cs="Arial"/>
                <w:sz w:val="19"/>
                <w:szCs w:val="19"/>
              </w:rPr>
              <w:t xml:space="preserve"> (m ) </w:t>
            </w:r>
          </w:p>
          <w:p w:rsidR="00DA40EC" w:rsidRPr="00225894" w:rsidRDefault="00DA40EC" w:rsidP="005F4ABC">
            <w:pPr>
              <w:tabs>
                <w:tab w:val="left" w:pos="720"/>
              </w:tabs>
              <w:spacing w:after="0" w:line="240" w:lineRule="auto"/>
              <w:jc w:val="center"/>
              <w:rPr>
                <w:rFonts w:ascii="Arial" w:hAnsi="Arial" w:cs="Arial"/>
                <w:sz w:val="20"/>
                <w:szCs w:val="20"/>
                <w:lang w:val="en-US"/>
              </w:rPr>
            </w:pPr>
          </w:p>
        </w:tc>
        <w:tc>
          <w:tcPr>
            <w:tcW w:w="1160" w:type="dxa"/>
          </w:tcPr>
          <w:p w:rsidR="00DA40EC" w:rsidRPr="00225894" w:rsidRDefault="00DA40EC" w:rsidP="005F4ABC">
            <w:pPr>
              <w:tabs>
                <w:tab w:val="left" w:pos="720"/>
              </w:tabs>
              <w:spacing w:after="0" w:line="240" w:lineRule="auto"/>
              <w:jc w:val="center"/>
              <w:rPr>
                <w:rFonts w:ascii="Arial" w:hAnsi="Arial" w:cs="Arial"/>
                <w:sz w:val="20"/>
                <w:szCs w:val="20"/>
              </w:rPr>
            </w:pPr>
          </w:p>
        </w:tc>
        <w:tc>
          <w:tcPr>
            <w:tcW w:w="1061" w:type="dxa"/>
          </w:tcPr>
          <w:p w:rsidR="00DA40EC" w:rsidRPr="00225894" w:rsidRDefault="00DA40EC" w:rsidP="005F4ABC">
            <w:pPr>
              <w:tabs>
                <w:tab w:val="left" w:pos="720"/>
              </w:tabs>
              <w:spacing w:after="0" w:line="240" w:lineRule="auto"/>
              <w:jc w:val="center"/>
              <w:rPr>
                <w:rFonts w:ascii="Arial" w:hAnsi="Arial" w:cs="Arial"/>
                <w:sz w:val="20"/>
                <w:szCs w:val="20"/>
              </w:rPr>
            </w:pPr>
          </w:p>
        </w:tc>
        <w:tc>
          <w:tcPr>
            <w:tcW w:w="1341" w:type="dxa"/>
          </w:tcPr>
          <w:p w:rsidR="00DA40EC" w:rsidRPr="00225894" w:rsidRDefault="00DA40EC" w:rsidP="005F4ABC">
            <w:pPr>
              <w:tabs>
                <w:tab w:val="left" w:pos="720"/>
              </w:tabs>
              <w:spacing w:after="0" w:line="240" w:lineRule="auto"/>
              <w:jc w:val="center"/>
              <w:rPr>
                <w:rFonts w:ascii="Arial" w:hAnsi="Arial" w:cs="Arial"/>
                <w:sz w:val="20"/>
                <w:szCs w:val="20"/>
              </w:rPr>
            </w:pPr>
          </w:p>
        </w:tc>
        <w:tc>
          <w:tcPr>
            <w:tcW w:w="1033" w:type="dxa"/>
          </w:tcPr>
          <w:p w:rsidR="00DA40EC" w:rsidRPr="00225894" w:rsidRDefault="00DA40EC" w:rsidP="005F4ABC">
            <w:pPr>
              <w:tabs>
                <w:tab w:val="left" w:pos="720"/>
              </w:tabs>
              <w:spacing w:after="0" w:line="240" w:lineRule="auto"/>
              <w:jc w:val="center"/>
              <w:rPr>
                <w:rFonts w:ascii="Arial" w:hAnsi="Arial" w:cs="Arial"/>
                <w:sz w:val="20"/>
                <w:szCs w:val="20"/>
              </w:rPr>
            </w:pPr>
          </w:p>
        </w:tc>
        <w:tc>
          <w:tcPr>
            <w:tcW w:w="1322" w:type="dxa"/>
          </w:tcPr>
          <w:p w:rsidR="00DA40EC" w:rsidRPr="00225894" w:rsidRDefault="00DA40EC" w:rsidP="005F4ABC">
            <w:pPr>
              <w:tabs>
                <w:tab w:val="left" w:pos="720"/>
              </w:tabs>
              <w:spacing w:after="0" w:line="240" w:lineRule="auto"/>
              <w:jc w:val="center"/>
              <w:rPr>
                <w:rFonts w:ascii="Arial" w:hAnsi="Arial" w:cs="Arial"/>
                <w:sz w:val="20"/>
                <w:szCs w:val="20"/>
              </w:rPr>
            </w:pPr>
          </w:p>
        </w:tc>
        <w:tc>
          <w:tcPr>
            <w:tcW w:w="1297" w:type="dxa"/>
          </w:tcPr>
          <w:p w:rsidR="00DA40EC" w:rsidRPr="00225894" w:rsidRDefault="00DA40EC" w:rsidP="005F4ABC">
            <w:pPr>
              <w:tabs>
                <w:tab w:val="left" w:pos="720"/>
              </w:tabs>
              <w:spacing w:after="0" w:line="240" w:lineRule="auto"/>
              <w:jc w:val="center"/>
              <w:rPr>
                <w:rFonts w:ascii="Arial" w:hAnsi="Arial" w:cs="Arial"/>
                <w:sz w:val="20"/>
                <w:szCs w:val="20"/>
              </w:rPr>
            </w:pPr>
            <w:r>
              <w:rPr>
                <w:rFonts w:ascii="Arial" w:hAnsi="Arial" w:cs="Arial"/>
                <w:sz w:val="20"/>
                <w:szCs w:val="20"/>
              </w:rPr>
              <w:t>27,8</w:t>
            </w:r>
          </w:p>
        </w:tc>
        <w:tc>
          <w:tcPr>
            <w:tcW w:w="1059" w:type="dxa"/>
          </w:tcPr>
          <w:p w:rsidR="00DA40EC" w:rsidRPr="00225894" w:rsidRDefault="00DA40EC" w:rsidP="005F4ABC">
            <w:pPr>
              <w:tabs>
                <w:tab w:val="left" w:pos="720"/>
              </w:tabs>
              <w:spacing w:after="0" w:line="240" w:lineRule="auto"/>
              <w:jc w:val="center"/>
              <w:rPr>
                <w:rFonts w:ascii="Arial" w:hAnsi="Arial" w:cs="Arial"/>
                <w:sz w:val="20"/>
                <w:szCs w:val="20"/>
              </w:rPr>
            </w:pPr>
            <w:r w:rsidRPr="00225894">
              <w:rPr>
                <w:rFonts w:ascii="Arial" w:hAnsi="Arial" w:cs="Arial"/>
                <w:sz w:val="20"/>
                <w:szCs w:val="20"/>
              </w:rPr>
              <w:t>∞</w:t>
            </w:r>
          </w:p>
        </w:tc>
      </w:tr>
      <w:tr w:rsidR="00DA40EC" w:rsidRPr="00225894" w:rsidTr="00DA40EC">
        <w:tc>
          <w:tcPr>
            <w:tcW w:w="1297" w:type="dxa"/>
          </w:tcPr>
          <w:p w:rsidR="00DA40EC" w:rsidRPr="00225894" w:rsidRDefault="00DA40EC" w:rsidP="005F4ABC">
            <w:pPr>
              <w:tabs>
                <w:tab w:val="left" w:pos="720"/>
              </w:tabs>
              <w:spacing w:after="0" w:line="240" w:lineRule="auto"/>
              <w:jc w:val="center"/>
              <w:rPr>
                <w:rFonts w:ascii="Arial" w:hAnsi="Arial" w:cs="Arial"/>
                <w:sz w:val="20"/>
                <w:szCs w:val="20"/>
              </w:rPr>
            </w:pPr>
            <w:r w:rsidRPr="00225894">
              <w:rPr>
                <w:rFonts w:ascii="Arial" w:hAnsi="Arial" w:cs="Arial"/>
                <w:sz w:val="20"/>
                <w:szCs w:val="20"/>
              </w:rPr>
              <w:t>Өргөтгөсөн эргэлзээ</w:t>
            </w:r>
          </w:p>
        </w:tc>
        <w:tc>
          <w:tcPr>
            <w:tcW w:w="1160" w:type="dxa"/>
          </w:tcPr>
          <w:p w:rsidR="00DA40EC" w:rsidRPr="00225894" w:rsidRDefault="00DA40EC" w:rsidP="005F4ABC">
            <w:pPr>
              <w:tabs>
                <w:tab w:val="left" w:pos="720"/>
              </w:tabs>
              <w:spacing w:after="0" w:line="240" w:lineRule="auto"/>
              <w:jc w:val="center"/>
              <w:rPr>
                <w:rFonts w:ascii="Arial" w:hAnsi="Arial" w:cs="Arial"/>
                <w:sz w:val="20"/>
                <w:szCs w:val="20"/>
              </w:rPr>
            </w:pPr>
          </w:p>
        </w:tc>
        <w:tc>
          <w:tcPr>
            <w:tcW w:w="1061" w:type="dxa"/>
          </w:tcPr>
          <w:p w:rsidR="00DA40EC" w:rsidRPr="00225894" w:rsidRDefault="00DA40EC" w:rsidP="005F4ABC">
            <w:pPr>
              <w:tabs>
                <w:tab w:val="left" w:pos="720"/>
              </w:tabs>
              <w:spacing w:after="0" w:line="240" w:lineRule="auto"/>
              <w:jc w:val="center"/>
              <w:rPr>
                <w:rFonts w:ascii="Arial" w:hAnsi="Arial" w:cs="Arial"/>
                <w:sz w:val="20"/>
                <w:szCs w:val="20"/>
              </w:rPr>
            </w:pPr>
          </w:p>
        </w:tc>
        <w:tc>
          <w:tcPr>
            <w:tcW w:w="1341" w:type="dxa"/>
          </w:tcPr>
          <w:p w:rsidR="00DA40EC" w:rsidRPr="00225894" w:rsidRDefault="00DA40EC" w:rsidP="005F4ABC">
            <w:pPr>
              <w:tabs>
                <w:tab w:val="left" w:pos="720"/>
              </w:tabs>
              <w:spacing w:after="0" w:line="240" w:lineRule="auto"/>
              <w:jc w:val="center"/>
              <w:rPr>
                <w:rFonts w:ascii="Arial" w:hAnsi="Arial" w:cs="Arial"/>
                <w:sz w:val="20"/>
                <w:szCs w:val="20"/>
              </w:rPr>
            </w:pPr>
            <w:r w:rsidRPr="00225894">
              <w:rPr>
                <w:rFonts w:ascii="Arial" w:hAnsi="Arial" w:cs="Arial"/>
                <w:sz w:val="20"/>
                <w:szCs w:val="20"/>
              </w:rPr>
              <w:t>К</w:t>
            </w:r>
            <w:r w:rsidRPr="00225894">
              <w:rPr>
                <w:rFonts w:ascii="Arial" w:hAnsi="Arial" w:cs="Arial"/>
                <w:sz w:val="20"/>
                <w:szCs w:val="20"/>
                <w:lang w:val="en-US"/>
              </w:rPr>
              <w:t>=</w:t>
            </w:r>
            <w:r w:rsidRPr="00225894">
              <w:rPr>
                <w:rFonts w:ascii="Arial" w:hAnsi="Arial" w:cs="Arial"/>
                <w:sz w:val="20"/>
                <w:szCs w:val="20"/>
              </w:rPr>
              <w:t>2.00</w:t>
            </w:r>
          </w:p>
        </w:tc>
        <w:tc>
          <w:tcPr>
            <w:tcW w:w="1033" w:type="dxa"/>
          </w:tcPr>
          <w:p w:rsidR="00DA40EC" w:rsidRPr="00225894" w:rsidRDefault="00DA40EC" w:rsidP="005F4ABC">
            <w:pPr>
              <w:tabs>
                <w:tab w:val="left" w:pos="720"/>
              </w:tabs>
              <w:spacing w:after="0" w:line="240" w:lineRule="auto"/>
              <w:jc w:val="center"/>
              <w:rPr>
                <w:rFonts w:ascii="Arial" w:hAnsi="Arial" w:cs="Arial"/>
                <w:sz w:val="20"/>
                <w:szCs w:val="20"/>
              </w:rPr>
            </w:pPr>
          </w:p>
        </w:tc>
        <w:tc>
          <w:tcPr>
            <w:tcW w:w="1322" w:type="dxa"/>
          </w:tcPr>
          <w:p w:rsidR="00DA40EC" w:rsidRPr="00225894" w:rsidRDefault="00DA40EC" w:rsidP="005F4ABC">
            <w:pPr>
              <w:tabs>
                <w:tab w:val="left" w:pos="720"/>
              </w:tabs>
              <w:spacing w:after="0" w:line="240" w:lineRule="auto"/>
              <w:jc w:val="center"/>
              <w:rPr>
                <w:rFonts w:ascii="Arial" w:hAnsi="Arial" w:cs="Arial"/>
                <w:sz w:val="20"/>
                <w:szCs w:val="20"/>
              </w:rPr>
            </w:pPr>
          </w:p>
        </w:tc>
        <w:tc>
          <w:tcPr>
            <w:tcW w:w="1297" w:type="dxa"/>
          </w:tcPr>
          <w:p w:rsidR="00DA40EC" w:rsidRPr="00225894" w:rsidRDefault="00DA40EC" w:rsidP="005F4ABC">
            <w:pPr>
              <w:tabs>
                <w:tab w:val="left" w:pos="720"/>
              </w:tabs>
              <w:spacing w:after="0" w:line="240" w:lineRule="auto"/>
              <w:jc w:val="center"/>
              <w:rPr>
                <w:rFonts w:ascii="Arial" w:hAnsi="Arial" w:cs="Arial"/>
                <w:sz w:val="20"/>
                <w:szCs w:val="20"/>
              </w:rPr>
            </w:pPr>
            <w:r>
              <w:rPr>
                <w:rFonts w:ascii="Arial" w:hAnsi="Arial" w:cs="Arial"/>
                <w:sz w:val="20"/>
                <w:szCs w:val="20"/>
              </w:rPr>
              <w:t>55,6</w:t>
            </w:r>
          </w:p>
        </w:tc>
        <w:tc>
          <w:tcPr>
            <w:tcW w:w="1059" w:type="dxa"/>
          </w:tcPr>
          <w:p w:rsidR="00DA40EC" w:rsidRPr="00225894" w:rsidRDefault="00DA40EC" w:rsidP="005F4ABC">
            <w:pPr>
              <w:tabs>
                <w:tab w:val="left" w:pos="720"/>
              </w:tabs>
              <w:spacing w:after="0" w:line="240" w:lineRule="auto"/>
              <w:jc w:val="center"/>
              <w:rPr>
                <w:rFonts w:ascii="Arial" w:hAnsi="Arial" w:cs="Arial"/>
                <w:sz w:val="20"/>
                <w:szCs w:val="20"/>
              </w:rPr>
            </w:pPr>
            <w:r w:rsidRPr="00225894">
              <w:rPr>
                <w:rFonts w:ascii="Arial" w:hAnsi="Arial" w:cs="Arial"/>
                <w:sz w:val="20"/>
                <w:szCs w:val="20"/>
              </w:rPr>
              <w:t>∞</w:t>
            </w:r>
          </w:p>
        </w:tc>
      </w:tr>
    </w:tbl>
    <w:p w:rsidR="00DA40EC" w:rsidRPr="00225894" w:rsidRDefault="00DA40EC" w:rsidP="00DA40EC">
      <w:pPr>
        <w:tabs>
          <w:tab w:val="left" w:pos="720"/>
        </w:tabs>
        <w:spacing w:after="0" w:line="240" w:lineRule="auto"/>
        <w:jc w:val="center"/>
        <w:rPr>
          <w:rFonts w:ascii="Arial" w:hAnsi="Arial" w:cs="Arial"/>
          <w:b/>
          <w:sz w:val="24"/>
          <w:szCs w:val="24"/>
        </w:rPr>
      </w:pPr>
    </w:p>
    <w:p w:rsidR="004F0F44" w:rsidRPr="00AF756B" w:rsidRDefault="004F0F44" w:rsidP="00170F84">
      <w:pPr>
        <w:tabs>
          <w:tab w:val="left" w:pos="1655"/>
        </w:tabs>
        <w:rPr>
          <w:rFonts w:ascii="Arial" w:hAnsi="Arial" w:cs="Arial"/>
          <w:sz w:val="24"/>
          <w:szCs w:val="24"/>
          <w:lang w:val="en-US"/>
        </w:rPr>
      </w:pPr>
    </w:p>
    <w:p w:rsidR="004F0F44" w:rsidRPr="004F0F44" w:rsidRDefault="004F0F44" w:rsidP="00170F84">
      <w:pPr>
        <w:tabs>
          <w:tab w:val="left" w:pos="1655"/>
        </w:tabs>
        <w:rPr>
          <w:rFonts w:ascii="Arial" w:hAnsi="Arial" w:cs="Arial"/>
          <w:sz w:val="24"/>
          <w:szCs w:val="24"/>
          <w:lang w:val="en-US"/>
        </w:rPr>
      </w:pPr>
    </w:p>
    <w:p w:rsidR="001F4A60" w:rsidRPr="001F4A60" w:rsidRDefault="001F4A60" w:rsidP="00170F84">
      <w:pPr>
        <w:tabs>
          <w:tab w:val="left" w:pos="1655"/>
        </w:tabs>
        <w:rPr>
          <w:rFonts w:ascii="Arial" w:hAnsi="Arial" w:cs="Arial"/>
          <w:sz w:val="24"/>
          <w:szCs w:val="24"/>
        </w:rPr>
      </w:pPr>
    </w:p>
    <w:sectPr w:rsidR="001F4A60" w:rsidRPr="001F4A60" w:rsidSect="001F2E68">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Mon">
    <w:panose1 w:val="020B0500000000000000"/>
    <w:charset w:val="00"/>
    <w:family w:val="swiss"/>
    <w:pitch w:val="variable"/>
    <w:sig w:usb0="00000203" w:usb1="00000000" w:usb2="00000000" w:usb3="00000000" w:csb0="00000005" w:csb1="00000000"/>
  </w:font>
  <w:font w:name="Times New Roman Mon">
    <w:altName w:val="Times New Roman"/>
    <w:panose1 w:val="02020500000000000000"/>
    <w:charset w:val="00"/>
    <w:family w:val="roman"/>
    <w:pitch w:val="variable"/>
    <w:sig w:usb0="00000207" w:usb1="00000000" w:usb2="00000000" w:usb3="00000000" w:csb0="00000087"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A00002EF" w:usb1="420020EB"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6B5B"/>
    <w:multiLevelType w:val="hybridMultilevel"/>
    <w:tmpl w:val="90324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76694E"/>
    <w:multiLevelType w:val="multilevel"/>
    <w:tmpl w:val="0E067528"/>
    <w:lvl w:ilvl="0">
      <w:start w:val="4"/>
      <w:numFmt w:val="decimal"/>
      <w:lvlText w:val="%1"/>
      <w:lvlJc w:val="left"/>
      <w:pPr>
        <w:ind w:left="480" w:hanging="480"/>
      </w:pPr>
      <w:rPr>
        <w:rFonts w:hint="default"/>
      </w:rPr>
    </w:lvl>
    <w:lvl w:ilvl="1">
      <w:start w:val="2"/>
      <w:numFmt w:val="decimal"/>
      <w:lvlText w:val="%1.%2"/>
      <w:lvlJc w:val="left"/>
      <w:pPr>
        <w:ind w:left="794" w:hanging="510"/>
      </w:pPr>
      <w:rPr>
        <w:rFonts w:hint="default"/>
        <w:b/>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5A0B89"/>
    <w:multiLevelType w:val="multilevel"/>
    <w:tmpl w:val="70E6CA44"/>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nsid w:val="09C87C01"/>
    <w:multiLevelType w:val="hybridMultilevel"/>
    <w:tmpl w:val="30F224DE"/>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4">
    <w:nsid w:val="0A8E2600"/>
    <w:multiLevelType w:val="hybridMultilevel"/>
    <w:tmpl w:val="FE9A03F2"/>
    <w:lvl w:ilvl="0" w:tplc="04500001">
      <w:start w:val="1"/>
      <w:numFmt w:val="bullet"/>
      <w:lvlText w:val=""/>
      <w:lvlJc w:val="left"/>
      <w:pPr>
        <w:ind w:left="1440" w:hanging="360"/>
      </w:pPr>
      <w:rPr>
        <w:rFonts w:ascii="Symbol" w:hAnsi="Symbol" w:hint="default"/>
      </w:rPr>
    </w:lvl>
    <w:lvl w:ilvl="1" w:tplc="04500003" w:tentative="1">
      <w:start w:val="1"/>
      <w:numFmt w:val="bullet"/>
      <w:lvlText w:val="o"/>
      <w:lvlJc w:val="left"/>
      <w:pPr>
        <w:ind w:left="2160" w:hanging="360"/>
      </w:pPr>
      <w:rPr>
        <w:rFonts w:ascii="Courier New" w:hAnsi="Courier New" w:cs="Courier New" w:hint="default"/>
      </w:rPr>
    </w:lvl>
    <w:lvl w:ilvl="2" w:tplc="04500005">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5">
    <w:nsid w:val="0CD86C01"/>
    <w:multiLevelType w:val="hybridMultilevel"/>
    <w:tmpl w:val="A7420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207957"/>
    <w:multiLevelType w:val="hybridMultilevel"/>
    <w:tmpl w:val="B5F893B4"/>
    <w:lvl w:ilvl="0" w:tplc="4192F7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F14E4E"/>
    <w:multiLevelType w:val="multilevel"/>
    <w:tmpl w:val="6518BC8C"/>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0D74307"/>
    <w:multiLevelType w:val="hybridMultilevel"/>
    <w:tmpl w:val="2EB40F46"/>
    <w:lvl w:ilvl="0" w:tplc="AB6830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8458D0"/>
    <w:multiLevelType w:val="multilevel"/>
    <w:tmpl w:val="C42C675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Zero"/>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162A7663"/>
    <w:multiLevelType w:val="hybridMultilevel"/>
    <w:tmpl w:val="EAA0AD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0AE7E5D"/>
    <w:multiLevelType w:val="hybridMultilevel"/>
    <w:tmpl w:val="7FECFDD6"/>
    <w:lvl w:ilvl="0" w:tplc="1632CAD2">
      <w:start w:val="26"/>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2">
    <w:nsid w:val="21C11BE4"/>
    <w:multiLevelType w:val="hybridMultilevel"/>
    <w:tmpl w:val="7688D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8F21E6"/>
    <w:multiLevelType w:val="multilevel"/>
    <w:tmpl w:val="699C0A78"/>
    <w:lvl w:ilvl="0">
      <w:start w:val="4"/>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nsid w:val="2F603258"/>
    <w:multiLevelType w:val="hybridMultilevel"/>
    <w:tmpl w:val="21844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A14FE8"/>
    <w:multiLevelType w:val="multilevel"/>
    <w:tmpl w:val="408EF0CE"/>
    <w:lvl w:ilvl="0">
      <w:start w:val="1"/>
      <w:numFmt w:val="decimal"/>
      <w:lvlText w:val="4.3.%1"/>
      <w:lvlJc w:val="left"/>
      <w:pPr>
        <w:ind w:left="1361" w:hanging="136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1020" w:hanging="360"/>
      </w:pPr>
      <w:rPr>
        <w:rFonts w:hint="default"/>
        <w:i/>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339C1886"/>
    <w:multiLevelType w:val="hybridMultilevel"/>
    <w:tmpl w:val="625E2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396699"/>
    <w:multiLevelType w:val="hybridMultilevel"/>
    <w:tmpl w:val="B5F893B4"/>
    <w:lvl w:ilvl="0" w:tplc="4192F7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6A557A"/>
    <w:multiLevelType w:val="hybridMultilevel"/>
    <w:tmpl w:val="0CAA58E8"/>
    <w:lvl w:ilvl="0" w:tplc="8D8835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215B53"/>
    <w:multiLevelType w:val="hybridMultilevel"/>
    <w:tmpl w:val="B212120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43195106"/>
    <w:multiLevelType w:val="hybridMultilevel"/>
    <w:tmpl w:val="135AB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795849"/>
    <w:multiLevelType w:val="hybridMultilevel"/>
    <w:tmpl w:val="8E04B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5676B1"/>
    <w:multiLevelType w:val="hybridMultilevel"/>
    <w:tmpl w:val="73B4230A"/>
    <w:lvl w:ilvl="0" w:tplc="04500001">
      <w:start w:val="1"/>
      <w:numFmt w:val="bullet"/>
      <w:lvlText w:val=""/>
      <w:lvlJc w:val="left"/>
      <w:pPr>
        <w:ind w:left="1440" w:hanging="360"/>
      </w:pPr>
      <w:rPr>
        <w:rFonts w:ascii="Symbol" w:hAnsi="Symbol"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23">
    <w:nsid w:val="55043EF5"/>
    <w:multiLevelType w:val="hybridMultilevel"/>
    <w:tmpl w:val="D6865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E747AC"/>
    <w:multiLevelType w:val="multilevel"/>
    <w:tmpl w:val="0ED448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57603505"/>
    <w:multiLevelType w:val="hybridMultilevel"/>
    <w:tmpl w:val="85B86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7162FF"/>
    <w:multiLevelType w:val="hybridMultilevel"/>
    <w:tmpl w:val="CE6A3CCE"/>
    <w:lvl w:ilvl="0" w:tplc="E5A477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910D8D"/>
    <w:multiLevelType w:val="hybridMultilevel"/>
    <w:tmpl w:val="1B608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DB5795"/>
    <w:multiLevelType w:val="hybridMultilevel"/>
    <w:tmpl w:val="31029166"/>
    <w:lvl w:ilvl="0" w:tplc="4F1684E2">
      <w:start w:val="46"/>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29">
    <w:nsid w:val="67B2727A"/>
    <w:multiLevelType w:val="hybridMultilevel"/>
    <w:tmpl w:val="0FF217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D4D6F4B"/>
    <w:multiLevelType w:val="hybridMultilevel"/>
    <w:tmpl w:val="963AB640"/>
    <w:lvl w:ilvl="0" w:tplc="BD90E0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F1A7600"/>
    <w:multiLevelType w:val="hybridMultilevel"/>
    <w:tmpl w:val="73D8B9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75E240C7"/>
    <w:multiLevelType w:val="multilevel"/>
    <w:tmpl w:val="B6F69E26"/>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77204733"/>
    <w:multiLevelType w:val="multilevel"/>
    <w:tmpl w:val="6776A70C"/>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sz w:val="24"/>
        <w:szCs w:val="24"/>
      </w:rPr>
    </w:lvl>
    <w:lvl w:ilvl="2">
      <w:start w:val="1"/>
      <w:numFmt w:val="decimalZero"/>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nsid w:val="7CD54A60"/>
    <w:multiLevelType w:val="multilevel"/>
    <w:tmpl w:val="0ED448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7CED6811"/>
    <w:multiLevelType w:val="hybridMultilevel"/>
    <w:tmpl w:val="5A1425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3"/>
  </w:num>
  <w:num w:numId="2">
    <w:abstractNumId w:val="25"/>
  </w:num>
  <w:num w:numId="3">
    <w:abstractNumId w:val="10"/>
  </w:num>
  <w:num w:numId="4">
    <w:abstractNumId w:val="0"/>
  </w:num>
  <w:num w:numId="5">
    <w:abstractNumId w:val="23"/>
  </w:num>
  <w:num w:numId="6">
    <w:abstractNumId w:val="32"/>
  </w:num>
  <w:num w:numId="7">
    <w:abstractNumId w:val="3"/>
  </w:num>
  <w:num w:numId="8">
    <w:abstractNumId w:val="31"/>
  </w:num>
  <w:num w:numId="9">
    <w:abstractNumId w:val="16"/>
  </w:num>
  <w:num w:numId="10">
    <w:abstractNumId w:val="13"/>
  </w:num>
  <w:num w:numId="11">
    <w:abstractNumId w:val="2"/>
  </w:num>
  <w:num w:numId="12">
    <w:abstractNumId w:val="1"/>
  </w:num>
  <w:num w:numId="13">
    <w:abstractNumId w:val="7"/>
  </w:num>
  <w:num w:numId="14">
    <w:abstractNumId w:val="4"/>
  </w:num>
  <w:num w:numId="15">
    <w:abstractNumId w:val="22"/>
  </w:num>
  <w:num w:numId="16">
    <w:abstractNumId w:val="12"/>
  </w:num>
  <w:num w:numId="17">
    <w:abstractNumId w:val="20"/>
  </w:num>
  <w:num w:numId="18">
    <w:abstractNumId w:val="9"/>
  </w:num>
  <w:num w:numId="19">
    <w:abstractNumId w:val="17"/>
  </w:num>
  <w:num w:numId="20">
    <w:abstractNumId w:val="6"/>
  </w:num>
  <w:num w:numId="21">
    <w:abstractNumId w:val="19"/>
  </w:num>
  <w:num w:numId="22">
    <w:abstractNumId w:val="14"/>
  </w:num>
  <w:num w:numId="23">
    <w:abstractNumId w:val="5"/>
  </w:num>
  <w:num w:numId="24">
    <w:abstractNumId w:val="29"/>
  </w:num>
  <w:num w:numId="25">
    <w:abstractNumId w:val="27"/>
  </w:num>
  <w:num w:numId="26">
    <w:abstractNumId w:val="21"/>
  </w:num>
  <w:num w:numId="27">
    <w:abstractNumId w:val="24"/>
  </w:num>
  <w:num w:numId="28">
    <w:abstractNumId w:val="34"/>
  </w:num>
  <w:num w:numId="29">
    <w:abstractNumId w:val="35"/>
  </w:num>
  <w:num w:numId="30">
    <w:abstractNumId w:val="30"/>
  </w:num>
  <w:num w:numId="31">
    <w:abstractNumId w:val="18"/>
  </w:num>
  <w:num w:numId="32">
    <w:abstractNumId w:val="8"/>
  </w:num>
  <w:num w:numId="33">
    <w:abstractNumId w:val="26"/>
  </w:num>
  <w:num w:numId="34">
    <w:abstractNumId w:val="15"/>
  </w:num>
  <w:num w:numId="35">
    <w:abstractNumId w:val="11"/>
  </w:num>
  <w:num w:numId="3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grammar="clean"/>
  <w:defaultTabStop w:val="720"/>
  <w:drawingGridHorizontalSpacing w:val="110"/>
  <w:displayHorizontalDrawingGridEvery w:val="2"/>
  <w:characterSpacingControl w:val="doNotCompress"/>
  <w:compat/>
  <w:rsids>
    <w:rsidRoot w:val="00605AD7"/>
    <w:rsid w:val="00001356"/>
    <w:rsid w:val="0000180D"/>
    <w:rsid w:val="0000220B"/>
    <w:rsid w:val="00002227"/>
    <w:rsid w:val="0000297B"/>
    <w:rsid w:val="00003275"/>
    <w:rsid w:val="0000395C"/>
    <w:rsid w:val="00003EDD"/>
    <w:rsid w:val="000040DB"/>
    <w:rsid w:val="00005044"/>
    <w:rsid w:val="000052F8"/>
    <w:rsid w:val="000057FE"/>
    <w:rsid w:val="000065E3"/>
    <w:rsid w:val="000075C1"/>
    <w:rsid w:val="000078DA"/>
    <w:rsid w:val="00007C83"/>
    <w:rsid w:val="00010973"/>
    <w:rsid w:val="0001255C"/>
    <w:rsid w:val="00012F09"/>
    <w:rsid w:val="0001308E"/>
    <w:rsid w:val="000134E1"/>
    <w:rsid w:val="00013F06"/>
    <w:rsid w:val="0001457E"/>
    <w:rsid w:val="00016CC7"/>
    <w:rsid w:val="00017255"/>
    <w:rsid w:val="00017A56"/>
    <w:rsid w:val="0002078E"/>
    <w:rsid w:val="00021515"/>
    <w:rsid w:val="00021C16"/>
    <w:rsid w:val="00021CBB"/>
    <w:rsid w:val="000228F4"/>
    <w:rsid w:val="00024386"/>
    <w:rsid w:val="0002487D"/>
    <w:rsid w:val="00026A47"/>
    <w:rsid w:val="00026D04"/>
    <w:rsid w:val="0002772C"/>
    <w:rsid w:val="00027738"/>
    <w:rsid w:val="000305BD"/>
    <w:rsid w:val="00031B24"/>
    <w:rsid w:val="00031C8E"/>
    <w:rsid w:val="000325BC"/>
    <w:rsid w:val="00033580"/>
    <w:rsid w:val="00033E93"/>
    <w:rsid w:val="00035278"/>
    <w:rsid w:val="00035445"/>
    <w:rsid w:val="000368E2"/>
    <w:rsid w:val="000370FE"/>
    <w:rsid w:val="00037E80"/>
    <w:rsid w:val="00037F15"/>
    <w:rsid w:val="000406D9"/>
    <w:rsid w:val="000414D5"/>
    <w:rsid w:val="00041BA4"/>
    <w:rsid w:val="000451F9"/>
    <w:rsid w:val="00050849"/>
    <w:rsid w:val="00050C6A"/>
    <w:rsid w:val="000527FC"/>
    <w:rsid w:val="00052CA6"/>
    <w:rsid w:val="00053AA7"/>
    <w:rsid w:val="0005414A"/>
    <w:rsid w:val="00054D22"/>
    <w:rsid w:val="0005510D"/>
    <w:rsid w:val="000556D0"/>
    <w:rsid w:val="00056BB4"/>
    <w:rsid w:val="00057380"/>
    <w:rsid w:val="000606DE"/>
    <w:rsid w:val="00060FB0"/>
    <w:rsid w:val="00061093"/>
    <w:rsid w:val="000622E3"/>
    <w:rsid w:val="0006320D"/>
    <w:rsid w:val="00063E6F"/>
    <w:rsid w:val="000646A3"/>
    <w:rsid w:val="00065048"/>
    <w:rsid w:val="0006537C"/>
    <w:rsid w:val="00065451"/>
    <w:rsid w:val="00065CC6"/>
    <w:rsid w:val="000669D1"/>
    <w:rsid w:val="00066BFF"/>
    <w:rsid w:val="00067174"/>
    <w:rsid w:val="0006734D"/>
    <w:rsid w:val="00067480"/>
    <w:rsid w:val="000707BA"/>
    <w:rsid w:val="00070A7B"/>
    <w:rsid w:val="00071F36"/>
    <w:rsid w:val="00073197"/>
    <w:rsid w:val="00073366"/>
    <w:rsid w:val="00074B54"/>
    <w:rsid w:val="00074C56"/>
    <w:rsid w:val="00074D63"/>
    <w:rsid w:val="00075821"/>
    <w:rsid w:val="00075A9A"/>
    <w:rsid w:val="000762D4"/>
    <w:rsid w:val="00076987"/>
    <w:rsid w:val="00076C80"/>
    <w:rsid w:val="00076D09"/>
    <w:rsid w:val="00077BD8"/>
    <w:rsid w:val="00080602"/>
    <w:rsid w:val="00082E32"/>
    <w:rsid w:val="00083C11"/>
    <w:rsid w:val="000841F2"/>
    <w:rsid w:val="000842F2"/>
    <w:rsid w:val="00084430"/>
    <w:rsid w:val="000870F6"/>
    <w:rsid w:val="0008746B"/>
    <w:rsid w:val="000876F4"/>
    <w:rsid w:val="000900E9"/>
    <w:rsid w:val="000903E7"/>
    <w:rsid w:val="00090D31"/>
    <w:rsid w:val="00090EEB"/>
    <w:rsid w:val="00092093"/>
    <w:rsid w:val="00092B74"/>
    <w:rsid w:val="000930E4"/>
    <w:rsid w:val="0009373D"/>
    <w:rsid w:val="00093C87"/>
    <w:rsid w:val="00094638"/>
    <w:rsid w:val="00095396"/>
    <w:rsid w:val="00096172"/>
    <w:rsid w:val="000978A6"/>
    <w:rsid w:val="00097A8D"/>
    <w:rsid w:val="00097CE4"/>
    <w:rsid w:val="00097CED"/>
    <w:rsid w:val="00097F85"/>
    <w:rsid w:val="000A2057"/>
    <w:rsid w:val="000A28C9"/>
    <w:rsid w:val="000A2CC6"/>
    <w:rsid w:val="000A4751"/>
    <w:rsid w:val="000A55F6"/>
    <w:rsid w:val="000A571D"/>
    <w:rsid w:val="000A584A"/>
    <w:rsid w:val="000A67E9"/>
    <w:rsid w:val="000A6F42"/>
    <w:rsid w:val="000A7B94"/>
    <w:rsid w:val="000B021A"/>
    <w:rsid w:val="000B07F3"/>
    <w:rsid w:val="000B0F17"/>
    <w:rsid w:val="000B2E9C"/>
    <w:rsid w:val="000B4032"/>
    <w:rsid w:val="000B46A6"/>
    <w:rsid w:val="000B68CD"/>
    <w:rsid w:val="000B71FC"/>
    <w:rsid w:val="000C03F5"/>
    <w:rsid w:val="000C198B"/>
    <w:rsid w:val="000C19EC"/>
    <w:rsid w:val="000C24C5"/>
    <w:rsid w:val="000C369F"/>
    <w:rsid w:val="000C38D7"/>
    <w:rsid w:val="000C3AAA"/>
    <w:rsid w:val="000C492F"/>
    <w:rsid w:val="000C4E19"/>
    <w:rsid w:val="000C4EEB"/>
    <w:rsid w:val="000C5C5A"/>
    <w:rsid w:val="000C60E3"/>
    <w:rsid w:val="000C62BA"/>
    <w:rsid w:val="000C6425"/>
    <w:rsid w:val="000C67F9"/>
    <w:rsid w:val="000C6D7B"/>
    <w:rsid w:val="000C7AB2"/>
    <w:rsid w:val="000D0988"/>
    <w:rsid w:val="000D09F4"/>
    <w:rsid w:val="000D20C1"/>
    <w:rsid w:val="000D44BD"/>
    <w:rsid w:val="000D6012"/>
    <w:rsid w:val="000D6F14"/>
    <w:rsid w:val="000E075D"/>
    <w:rsid w:val="000E0856"/>
    <w:rsid w:val="000E281A"/>
    <w:rsid w:val="000E2B87"/>
    <w:rsid w:val="000E33D6"/>
    <w:rsid w:val="000E3D88"/>
    <w:rsid w:val="000E3E4D"/>
    <w:rsid w:val="000E5FBD"/>
    <w:rsid w:val="000E6885"/>
    <w:rsid w:val="000F12AB"/>
    <w:rsid w:val="000F1377"/>
    <w:rsid w:val="000F1B02"/>
    <w:rsid w:val="000F277E"/>
    <w:rsid w:val="000F2851"/>
    <w:rsid w:val="000F2E3D"/>
    <w:rsid w:val="000F3A59"/>
    <w:rsid w:val="000F3A67"/>
    <w:rsid w:val="000F5303"/>
    <w:rsid w:val="000F631C"/>
    <w:rsid w:val="000F6597"/>
    <w:rsid w:val="000F7148"/>
    <w:rsid w:val="000F7F85"/>
    <w:rsid w:val="0010008D"/>
    <w:rsid w:val="001003C2"/>
    <w:rsid w:val="00100FAD"/>
    <w:rsid w:val="00101A8A"/>
    <w:rsid w:val="0010291B"/>
    <w:rsid w:val="001035A5"/>
    <w:rsid w:val="00103956"/>
    <w:rsid w:val="001039C9"/>
    <w:rsid w:val="00103CD1"/>
    <w:rsid w:val="0010580F"/>
    <w:rsid w:val="001064EE"/>
    <w:rsid w:val="00107A32"/>
    <w:rsid w:val="00107FA6"/>
    <w:rsid w:val="0011027C"/>
    <w:rsid w:val="00110F0E"/>
    <w:rsid w:val="00111434"/>
    <w:rsid w:val="00112664"/>
    <w:rsid w:val="00112B5D"/>
    <w:rsid w:val="00112B6F"/>
    <w:rsid w:val="001141A8"/>
    <w:rsid w:val="001144E0"/>
    <w:rsid w:val="001151F9"/>
    <w:rsid w:val="0011633D"/>
    <w:rsid w:val="00116C82"/>
    <w:rsid w:val="001172CA"/>
    <w:rsid w:val="001176C4"/>
    <w:rsid w:val="001202D9"/>
    <w:rsid w:val="00120E18"/>
    <w:rsid w:val="001221F0"/>
    <w:rsid w:val="00122744"/>
    <w:rsid w:val="00122B85"/>
    <w:rsid w:val="001234E8"/>
    <w:rsid w:val="001242BD"/>
    <w:rsid w:val="0012497F"/>
    <w:rsid w:val="00124A37"/>
    <w:rsid w:val="001252E5"/>
    <w:rsid w:val="001258AD"/>
    <w:rsid w:val="00125FFB"/>
    <w:rsid w:val="00126E28"/>
    <w:rsid w:val="00127370"/>
    <w:rsid w:val="00130089"/>
    <w:rsid w:val="001306BA"/>
    <w:rsid w:val="0013085E"/>
    <w:rsid w:val="0013280E"/>
    <w:rsid w:val="001345D3"/>
    <w:rsid w:val="00134816"/>
    <w:rsid w:val="00134881"/>
    <w:rsid w:val="001350DC"/>
    <w:rsid w:val="00135BF7"/>
    <w:rsid w:val="00135F94"/>
    <w:rsid w:val="0013620B"/>
    <w:rsid w:val="00136F35"/>
    <w:rsid w:val="00137038"/>
    <w:rsid w:val="00137413"/>
    <w:rsid w:val="001375F4"/>
    <w:rsid w:val="0013773A"/>
    <w:rsid w:val="001378E0"/>
    <w:rsid w:val="001406C8"/>
    <w:rsid w:val="00141CDA"/>
    <w:rsid w:val="001433E4"/>
    <w:rsid w:val="00143E0C"/>
    <w:rsid w:val="00144F4F"/>
    <w:rsid w:val="001458ED"/>
    <w:rsid w:val="00145931"/>
    <w:rsid w:val="00145E83"/>
    <w:rsid w:val="00146739"/>
    <w:rsid w:val="00146E51"/>
    <w:rsid w:val="00146EA2"/>
    <w:rsid w:val="001472AC"/>
    <w:rsid w:val="001477D7"/>
    <w:rsid w:val="0015147D"/>
    <w:rsid w:val="00151DC9"/>
    <w:rsid w:val="0015317A"/>
    <w:rsid w:val="00155D3F"/>
    <w:rsid w:val="00156BD3"/>
    <w:rsid w:val="001601AF"/>
    <w:rsid w:val="00160411"/>
    <w:rsid w:val="00160747"/>
    <w:rsid w:val="001608E3"/>
    <w:rsid w:val="0016231E"/>
    <w:rsid w:val="0016257B"/>
    <w:rsid w:val="001646FE"/>
    <w:rsid w:val="001650B1"/>
    <w:rsid w:val="001655E4"/>
    <w:rsid w:val="001656A2"/>
    <w:rsid w:val="00166284"/>
    <w:rsid w:val="001665A7"/>
    <w:rsid w:val="00166ACE"/>
    <w:rsid w:val="001672FA"/>
    <w:rsid w:val="001703B1"/>
    <w:rsid w:val="00170402"/>
    <w:rsid w:val="00170F84"/>
    <w:rsid w:val="00171231"/>
    <w:rsid w:val="001716DE"/>
    <w:rsid w:val="00175623"/>
    <w:rsid w:val="0017578B"/>
    <w:rsid w:val="001767A7"/>
    <w:rsid w:val="00176FF8"/>
    <w:rsid w:val="001776DE"/>
    <w:rsid w:val="00177C64"/>
    <w:rsid w:val="001817F7"/>
    <w:rsid w:val="00181E05"/>
    <w:rsid w:val="00182ADA"/>
    <w:rsid w:val="00182B06"/>
    <w:rsid w:val="0018304C"/>
    <w:rsid w:val="001839FB"/>
    <w:rsid w:val="00183A7E"/>
    <w:rsid w:val="00184784"/>
    <w:rsid w:val="00184863"/>
    <w:rsid w:val="001860D0"/>
    <w:rsid w:val="00187DD7"/>
    <w:rsid w:val="001917F7"/>
    <w:rsid w:val="0019217A"/>
    <w:rsid w:val="00192DCD"/>
    <w:rsid w:val="001930B8"/>
    <w:rsid w:val="0019453F"/>
    <w:rsid w:val="0019468E"/>
    <w:rsid w:val="00196009"/>
    <w:rsid w:val="00196E1E"/>
    <w:rsid w:val="001975D9"/>
    <w:rsid w:val="001976A1"/>
    <w:rsid w:val="00197842"/>
    <w:rsid w:val="001A082F"/>
    <w:rsid w:val="001A1DB1"/>
    <w:rsid w:val="001A29E4"/>
    <w:rsid w:val="001A2B25"/>
    <w:rsid w:val="001A367C"/>
    <w:rsid w:val="001A3A09"/>
    <w:rsid w:val="001A46F7"/>
    <w:rsid w:val="001A4EE0"/>
    <w:rsid w:val="001A54D5"/>
    <w:rsid w:val="001A5AEE"/>
    <w:rsid w:val="001A5C34"/>
    <w:rsid w:val="001A7B14"/>
    <w:rsid w:val="001A7FE5"/>
    <w:rsid w:val="001B0F16"/>
    <w:rsid w:val="001B124B"/>
    <w:rsid w:val="001B1A64"/>
    <w:rsid w:val="001B1C56"/>
    <w:rsid w:val="001B1FD3"/>
    <w:rsid w:val="001B246C"/>
    <w:rsid w:val="001B2CDF"/>
    <w:rsid w:val="001B3340"/>
    <w:rsid w:val="001B38C3"/>
    <w:rsid w:val="001B42AC"/>
    <w:rsid w:val="001B461F"/>
    <w:rsid w:val="001B468A"/>
    <w:rsid w:val="001B4D69"/>
    <w:rsid w:val="001B563B"/>
    <w:rsid w:val="001B7159"/>
    <w:rsid w:val="001B77E4"/>
    <w:rsid w:val="001B7B28"/>
    <w:rsid w:val="001C006C"/>
    <w:rsid w:val="001C038F"/>
    <w:rsid w:val="001C0D71"/>
    <w:rsid w:val="001C1AF5"/>
    <w:rsid w:val="001C1F79"/>
    <w:rsid w:val="001C3906"/>
    <w:rsid w:val="001C3D3C"/>
    <w:rsid w:val="001C408A"/>
    <w:rsid w:val="001C40A8"/>
    <w:rsid w:val="001C5D21"/>
    <w:rsid w:val="001C6701"/>
    <w:rsid w:val="001C6943"/>
    <w:rsid w:val="001C7E50"/>
    <w:rsid w:val="001D2227"/>
    <w:rsid w:val="001D2476"/>
    <w:rsid w:val="001D26FE"/>
    <w:rsid w:val="001D2B59"/>
    <w:rsid w:val="001D2C18"/>
    <w:rsid w:val="001D2DC1"/>
    <w:rsid w:val="001D474F"/>
    <w:rsid w:val="001D56CA"/>
    <w:rsid w:val="001D66A6"/>
    <w:rsid w:val="001D729C"/>
    <w:rsid w:val="001D757C"/>
    <w:rsid w:val="001E101E"/>
    <w:rsid w:val="001E17D3"/>
    <w:rsid w:val="001E1DA1"/>
    <w:rsid w:val="001E1FB6"/>
    <w:rsid w:val="001E2605"/>
    <w:rsid w:val="001E2BA0"/>
    <w:rsid w:val="001E2BB6"/>
    <w:rsid w:val="001E2FD7"/>
    <w:rsid w:val="001E3801"/>
    <w:rsid w:val="001E4C53"/>
    <w:rsid w:val="001E509D"/>
    <w:rsid w:val="001E55C4"/>
    <w:rsid w:val="001E75E0"/>
    <w:rsid w:val="001E7867"/>
    <w:rsid w:val="001E7DF3"/>
    <w:rsid w:val="001F020B"/>
    <w:rsid w:val="001F05BA"/>
    <w:rsid w:val="001F2714"/>
    <w:rsid w:val="001F2E68"/>
    <w:rsid w:val="001F35DA"/>
    <w:rsid w:val="001F371F"/>
    <w:rsid w:val="001F3DAF"/>
    <w:rsid w:val="001F4A60"/>
    <w:rsid w:val="001F5716"/>
    <w:rsid w:val="001F592A"/>
    <w:rsid w:val="001F5D88"/>
    <w:rsid w:val="001F5F3F"/>
    <w:rsid w:val="001F6BCC"/>
    <w:rsid w:val="001F7755"/>
    <w:rsid w:val="00200272"/>
    <w:rsid w:val="002007A2"/>
    <w:rsid w:val="00200FE7"/>
    <w:rsid w:val="002012A5"/>
    <w:rsid w:val="002013EB"/>
    <w:rsid w:val="002018C0"/>
    <w:rsid w:val="00201DA7"/>
    <w:rsid w:val="0020364F"/>
    <w:rsid w:val="00204C26"/>
    <w:rsid w:val="002055CE"/>
    <w:rsid w:val="00205DF1"/>
    <w:rsid w:val="002060E8"/>
    <w:rsid w:val="0020629E"/>
    <w:rsid w:val="00206381"/>
    <w:rsid w:val="00206DDD"/>
    <w:rsid w:val="00206EB3"/>
    <w:rsid w:val="00207EE2"/>
    <w:rsid w:val="00210173"/>
    <w:rsid w:val="00211824"/>
    <w:rsid w:val="00212C1D"/>
    <w:rsid w:val="0021348D"/>
    <w:rsid w:val="00214AA3"/>
    <w:rsid w:val="00214EF7"/>
    <w:rsid w:val="0021567B"/>
    <w:rsid w:val="00216AF1"/>
    <w:rsid w:val="002173F2"/>
    <w:rsid w:val="00217548"/>
    <w:rsid w:val="0021763C"/>
    <w:rsid w:val="002179A0"/>
    <w:rsid w:val="002202F5"/>
    <w:rsid w:val="00220810"/>
    <w:rsid w:val="00222208"/>
    <w:rsid w:val="00224290"/>
    <w:rsid w:val="002247D7"/>
    <w:rsid w:val="002249CC"/>
    <w:rsid w:val="00224EB4"/>
    <w:rsid w:val="00225894"/>
    <w:rsid w:val="002258D5"/>
    <w:rsid w:val="00225C15"/>
    <w:rsid w:val="00225DBA"/>
    <w:rsid w:val="0022640B"/>
    <w:rsid w:val="002265BE"/>
    <w:rsid w:val="0022749C"/>
    <w:rsid w:val="00227D4C"/>
    <w:rsid w:val="00227DA5"/>
    <w:rsid w:val="0023033C"/>
    <w:rsid w:val="002303E4"/>
    <w:rsid w:val="00230B9B"/>
    <w:rsid w:val="0023174C"/>
    <w:rsid w:val="00231DB3"/>
    <w:rsid w:val="00231F61"/>
    <w:rsid w:val="00232482"/>
    <w:rsid w:val="0023503D"/>
    <w:rsid w:val="0023516C"/>
    <w:rsid w:val="00235385"/>
    <w:rsid w:val="0023561D"/>
    <w:rsid w:val="00235806"/>
    <w:rsid w:val="00235B82"/>
    <w:rsid w:val="0023714D"/>
    <w:rsid w:val="002377A4"/>
    <w:rsid w:val="002378FD"/>
    <w:rsid w:val="00237D44"/>
    <w:rsid w:val="00237F75"/>
    <w:rsid w:val="0024037C"/>
    <w:rsid w:val="00240702"/>
    <w:rsid w:val="00240EBE"/>
    <w:rsid w:val="00240FC7"/>
    <w:rsid w:val="002420A5"/>
    <w:rsid w:val="00243194"/>
    <w:rsid w:val="00244CBD"/>
    <w:rsid w:val="00245092"/>
    <w:rsid w:val="00245673"/>
    <w:rsid w:val="00245723"/>
    <w:rsid w:val="00246B01"/>
    <w:rsid w:val="0025003A"/>
    <w:rsid w:val="002500ED"/>
    <w:rsid w:val="00250591"/>
    <w:rsid w:val="00251836"/>
    <w:rsid w:val="00251ECE"/>
    <w:rsid w:val="00253050"/>
    <w:rsid w:val="002538F7"/>
    <w:rsid w:val="002545F5"/>
    <w:rsid w:val="00255542"/>
    <w:rsid w:val="00255CB5"/>
    <w:rsid w:val="00256AED"/>
    <w:rsid w:val="00257340"/>
    <w:rsid w:val="0025758B"/>
    <w:rsid w:val="00257F7B"/>
    <w:rsid w:val="0026066B"/>
    <w:rsid w:val="002607FC"/>
    <w:rsid w:val="002610C5"/>
    <w:rsid w:val="00262344"/>
    <w:rsid w:val="0026251E"/>
    <w:rsid w:val="002634B6"/>
    <w:rsid w:val="00263589"/>
    <w:rsid w:val="00263F8F"/>
    <w:rsid w:val="0026475E"/>
    <w:rsid w:val="002655A3"/>
    <w:rsid w:val="002703E4"/>
    <w:rsid w:val="00270EE3"/>
    <w:rsid w:val="00271024"/>
    <w:rsid w:val="00271220"/>
    <w:rsid w:val="00271404"/>
    <w:rsid w:val="00271784"/>
    <w:rsid w:val="00272993"/>
    <w:rsid w:val="00272A1E"/>
    <w:rsid w:val="00273323"/>
    <w:rsid w:val="0027362B"/>
    <w:rsid w:val="00273796"/>
    <w:rsid w:val="00273B4A"/>
    <w:rsid w:val="00274F41"/>
    <w:rsid w:val="002757DF"/>
    <w:rsid w:val="002757E8"/>
    <w:rsid w:val="00275A51"/>
    <w:rsid w:val="0027696A"/>
    <w:rsid w:val="00276A03"/>
    <w:rsid w:val="00277BF2"/>
    <w:rsid w:val="00280087"/>
    <w:rsid w:val="00281283"/>
    <w:rsid w:val="002826DB"/>
    <w:rsid w:val="002834A3"/>
    <w:rsid w:val="00284ABA"/>
    <w:rsid w:val="0028555B"/>
    <w:rsid w:val="00285E6E"/>
    <w:rsid w:val="0028683B"/>
    <w:rsid w:val="00286DAF"/>
    <w:rsid w:val="002873F9"/>
    <w:rsid w:val="00287CC5"/>
    <w:rsid w:val="0029018C"/>
    <w:rsid w:val="00290228"/>
    <w:rsid w:val="00290394"/>
    <w:rsid w:val="00290BAB"/>
    <w:rsid w:val="0029135C"/>
    <w:rsid w:val="002927F5"/>
    <w:rsid w:val="00292BC5"/>
    <w:rsid w:val="00292C60"/>
    <w:rsid w:val="00293B54"/>
    <w:rsid w:val="002959E6"/>
    <w:rsid w:val="00295C04"/>
    <w:rsid w:val="002961FD"/>
    <w:rsid w:val="00296235"/>
    <w:rsid w:val="0029668B"/>
    <w:rsid w:val="0029779C"/>
    <w:rsid w:val="002A0784"/>
    <w:rsid w:val="002A1C2D"/>
    <w:rsid w:val="002A4502"/>
    <w:rsid w:val="002A542B"/>
    <w:rsid w:val="002A5707"/>
    <w:rsid w:val="002A7A99"/>
    <w:rsid w:val="002B0080"/>
    <w:rsid w:val="002B0F75"/>
    <w:rsid w:val="002B100D"/>
    <w:rsid w:val="002B1A91"/>
    <w:rsid w:val="002B23A1"/>
    <w:rsid w:val="002B2D27"/>
    <w:rsid w:val="002B33C5"/>
    <w:rsid w:val="002B45E1"/>
    <w:rsid w:val="002B47DF"/>
    <w:rsid w:val="002B5884"/>
    <w:rsid w:val="002B5E6E"/>
    <w:rsid w:val="002B6E91"/>
    <w:rsid w:val="002B6F23"/>
    <w:rsid w:val="002B74EB"/>
    <w:rsid w:val="002B7846"/>
    <w:rsid w:val="002C0E0C"/>
    <w:rsid w:val="002C17B0"/>
    <w:rsid w:val="002C215D"/>
    <w:rsid w:val="002C325C"/>
    <w:rsid w:val="002C4AA1"/>
    <w:rsid w:val="002C5CD1"/>
    <w:rsid w:val="002C6C7A"/>
    <w:rsid w:val="002C77B3"/>
    <w:rsid w:val="002D1177"/>
    <w:rsid w:val="002D1BA2"/>
    <w:rsid w:val="002D1D6B"/>
    <w:rsid w:val="002D28E7"/>
    <w:rsid w:val="002D330D"/>
    <w:rsid w:val="002D43AA"/>
    <w:rsid w:val="002D4C90"/>
    <w:rsid w:val="002D5870"/>
    <w:rsid w:val="002D60B8"/>
    <w:rsid w:val="002D71B7"/>
    <w:rsid w:val="002D71D6"/>
    <w:rsid w:val="002D7A0E"/>
    <w:rsid w:val="002D7BF8"/>
    <w:rsid w:val="002E2557"/>
    <w:rsid w:val="002E26A6"/>
    <w:rsid w:val="002E26B3"/>
    <w:rsid w:val="002E2E0C"/>
    <w:rsid w:val="002E3E08"/>
    <w:rsid w:val="002E4CAF"/>
    <w:rsid w:val="002E4DF1"/>
    <w:rsid w:val="002E547A"/>
    <w:rsid w:val="002E67C2"/>
    <w:rsid w:val="002E74E9"/>
    <w:rsid w:val="002E7C50"/>
    <w:rsid w:val="002F1A89"/>
    <w:rsid w:val="002F1F8B"/>
    <w:rsid w:val="002F3913"/>
    <w:rsid w:val="002F4B94"/>
    <w:rsid w:val="002F566A"/>
    <w:rsid w:val="002F78F3"/>
    <w:rsid w:val="0030140C"/>
    <w:rsid w:val="003018E0"/>
    <w:rsid w:val="00301BAC"/>
    <w:rsid w:val="00301C34"/>
    <w:rsid w:val="00302168"/>
    <w:rsid w:val="00302786"/>
    <w:rsid w:val="00302859"/>
    <w:rsid w:val="00302F34"/>
    <w:rsid w:val="00303140"/>
    <w:rsid w:val="00303742"/>
    <w:rsid w:val="00304D3D"/>
    <w:rsid w:val="00304DAB"/>
    <w:rsid w:val="00305294"/>
    <w:rsid w:val="003055F3"/>
    <w:rsid w:val="00305ADE"/>
    <w:rsid w:val="00305C89"/>
    <w:rsid w:val="00306CB1"/>
    <w:rsid w:val="00306D10"/>
    <w:rsid w:val="00306E2F"/>
    <w:rsid w:val="00307F86"/>
    <w:rsid w:val="00311750"/>
    <w:rsid w:val="00311858"/>
    <w:rsid w:val="00311911"/>
    <w:rsid w:val="00311D48"/>
    <w:rsid w:val="00312324"/>
    <w:rsid w:val="00313EC4"/>
    <w:rsid w:val="003140AF"/>
    <w:rsid w:val="00314542"/>
    <w:rsid w:val="00314F13"/>
    <w:rsid w:val="00315421"/>
    <w:rsid w:val="00315ECB"/>
    <w:rsid w:val="0031621F"/>
    <w:rsid w:val="00320C62"/>
    <w:rsid w:val="003216BE"/>
    <w:rsid w:val="003227A5"/>
    <w:rsid w:val="00322D55"/>
    <w:rsid w:val="00323050"/>
    <w:rsid w:val="0032332E"/>
    <w:rsid w:val="00323420"/>
    <w:rsid w:val="00323849"/>
    <w:rsid w:val="00324726"/>
    <w:rsid w:val="003275BD"/>
    <w:rsid w:val="00330149"/>
    <w:rsid w:val="003301E1"/>
    <w:rsid w:val="00330BA7"/>
    <w:rsid w:val="0033152E"/>
    <w:rsid w:val="0033192C"/>
    <w:rsid w:val="003320E1"/>
    <w:rsid w:val="003320FB"/>
    <w:rsid w:val="003325C9"/>
    <w:rsid w:val="00332EB7"/>
    <w:rsid w:val="0033339E"/>
    <w:rsid w:val="00334429"/>
    <w:rsid w:val="00334FD8"/>
    <w:rsid w:val="00334FDD"/>
    <w:rsid w:val="00335A36"/>
    <w:rsid w:val="00335C3E"/>
    <w:rsid w:val="00336093"/>
    <w:rsid w:val="0033787A"/>
    <w:rsid w:val="00340B5A"/>
    <w:rsid w:val="003413C7"/>
    <w:rsid w:val="003428A3"/>
    <w:rsid w:val="003457C0"/>
    <w:rsid w:val="00345A2E"/>
    <w:rsid w:val="00346488"/>
    <w:rsid w:val="0034649E"/>
    <w:rsid w:val="00346ADC"/>
    <w:rsid w:val="00350BEA"/>
    <w:rsid w:val="00353357"/>
    <w:rsid w:val="0035489D"/>
    <w:rsid w:val="00354D69"/>
    <w:rsid w:val="00356113"/>
    <w:rsid w:val="00356367"/>
    <w:rsid w:val="003565E3"/>
    <w:rsid w:val="00356A67"/>
    <w:rsid w:val="0036045A"/>
    <w:rsid w:val="00360E24"/>
    <w:rsid w:val="00364393"/>
    <w:rsid w:val="00366134"/>
    <w:rsid w:val="00366618"/>
    <w:rsid w:val="0036706C"/>
    <w:rsid w:val="0037145E"/>
    <w:rsid w:val="00372A5C"/>
    <w:rsid w:val="00373ED7"/>
    <w:rsid w:val="00374551"/>
    <w:rsid w:val="00376CEB"/>
    <w:rsid w:val="00381630"/>
    <w:rsid w:val="00381BD6"/>
    <w:rsid w:val="00381BFE"/>
    <w:rsid w:val="00383535"/>
    <w:rsid w:val="00384F97"/>
    <w:rsid w:val="00384FA7"/>
    <w:rsid w:val="003867F5"/>
    <w:rsid w:val="00386EC3"/>
    <w:rsid w:val="00386FEE"/>
    <w:rsid w:val="0038706F"/>
    <w:rsid w:val="003903A5"/>
    <w:rsid w:val="00392D94"/>
    <w:rsid w:val="003939A3"/>
    <w:rsid w:val="00393BE7"/>
    <w:rsid w:val="0039494A"/>
    <w:rsid w:val="00394A4A"/>
    <w:rsid w:val="00394BFB"/>
    <w:rsid w:val="00394F8C"/>
    <w:rsid w:val="003973FE"/>
    <w:rsid w:val="003A08CC"/>
    <w:rsid w:val="003A1173"/>
    <w:rsid w:val="003A26FC"/>
    <w:rsid w:val="003A2855"/>
    <w:rsid w:val="003A2AD5"/>
    <w:rsid w:val="003A3168"/>
    <w:rsid w:val="003A32E3"/>
    <w:rsid w:val="003A451A"/>
    <w:rsid w:val="003A62B0"/>
    <w:rsid w:val="003A7086"/>
    <w:rsid w:val="003A72BC"/>
    <w:rsid w:val="003A7516"/>
    <w:rsid w:val="003A7921"/>
    <w:rsid w:val="003A7B83"/>
    <w:rsid w:val="003B03F2"/>
    <w:rsid w:val="003B0F09"/>
    <w:rsid w:val="003B1032"/>
    <w:rsid w:val="003B1BB8"/>
    <w:rsid w:val="003B2108"/>
    <w:rsid w:val="003B2FB1"/>
    <w:rsid w:val="003B2FFB"/>
    <w:rsid w:val="003B4159"/>
    <w:rsid w:val="003B426E"/>
    <w:rsid w:val="003B45F9"/>
    <w:rsid w:val="003B5DE9"/>
    <w:rsid w:val="003B631D"/>
    <w:rsid w:val="003B64DD"/>
    <w:rsid w:val="003B6ED4"/>
    <w:rsid w:val="003B7073"/>
    <w:rsid w:val="003B7F1A"/>
    <w:rsid w:val="003C0D01"/>
    <w:rsid w:val="003C0E25"/>
    <w:rsid w:val="003C11D2"/>
    <w:rsid w:val="003C139B"/>
    <w:rsid w:val="003C177C"/>
    <w:rsid w:val="003C17D6"/>
    <w:rsid w:val="003C207A"/>
    <w:rsid w:val="003C2774"/>
    <w:rsid w:val="003C3B71"/>
    <w:rsid w:val="003C59D4"/>
    <w:rsid w:val="003C66F3"/>
    <w:rsid w:val="003C6757"/>
    <w:rsid w:val="003D0537"/>
    <w:rsid w:val="003D12B8"/>
    <w:rsid w:val="003D1EB8"/>
    <w:rsid w:val="003D1ED4"/>
    <w:rsid w:val="003D2B61"/>
    <w:rsid w:val="003D2C2C"/>
    <w:rsid w:val="003D360D"/>
    <w:rsid w:val="003D367C"/>
    <w:rsid w:val="003D3774"/>
    <w:rsid w:val="003D3D8F"/>
    <w:rsid w:val="003D451E"/>
    <w:rsid w:val="003D4796"/>
    <w:rsid w:val="003D5EC5"/>
    <w:rsid w:val="003D5EDE"/>
    <w:rsid w:val="003E055D"/>
    <w:rsid w:val="003E258B"/>
    <w:rsid w:val="003E2AD6"/>
    <w:rsid w:val="003E3C13"/>
    <w:rsid w:val="003E4C8F"/>
    <w:rsid w:val="003E5A06"/>
    <w:rsid w:val="003E5CE5"/>
    <w:rsid w:val="003E647E"/>
    <w:rsid w:val="003E68AC"/>
    <w:rsid w:val="003E6903"/>
    <w:rsid w:val="003E6B8F"/>
    <w:rsid w:val="003E7BD1"/>
    <w:rsid w:val="003E7C21"/>
    <w:rsid w:val="003F0356"/>
    <w:rsid w:val="003F4146"/>
    <w:rsid w:val="003F447C"/>
    <w:rsid w:val="003F47F1"/>
    <w:rsid w:val="003F6AAD"/>
    <w:rsid w:val="00400664"/>
    <w:rsid w:val="00400DF0"/>
    <w:rsid w:val="00401901"/>
    <w:rsid w:val="00401A80"/>
    <w:rsid w:val="00403645"/>
    <w:rsid w:val="00403C8E"/>
    <w:rsid w:val="00403F68"/>
    <w:rsid w:val="0040461C"/>
    <w:rsid w:val="004048B4"/>
    <w:rsid w:val="00404C5F"/>
    <w:rsid w:val="00404FA7"/>
    <w:rsid w:val="00405142"/>
    <w:rsid w:val="00411022"/>
    <w:rsid w:val="00411702"/>
    <w:rsid w:val="00411800"/>
    <w:rsid w:val="00411F15"/>
    <w:rsid w:val="004123B6"/>
    <w:rsid w:val="00412428"/>
    <w:rsid w:val="004127F8"/>
    <w:rsid w:val="00413919"/>
    <w:rsid w:val="00414061"/>
    <w:rsid w:val="0041409B"/>
    <w:rsid w:val="00415808"/>
    <w:rsid w:val="0041643C"/>
    <w:rsid w:val="00416749"/>
    <w:rsid w:val="00420795"/>
    <w:rsid w:val="004216E9"/>
    <w:rsid w:val="00421AEC"/>
    <w:rsid w:val="00422D5E"/>
    <w:rsid w:val="004234CE"/>
    <w:rsid w:val="0042400D"/>
    <w:rsid w:val="00425395"/>
    <w:rsid w:val="004255D2"/>
    <w:rsid w:val="00425754"/>
    <w:rsid w:val="00425823"/>
    <w:rsid w:val="00426F94"/>
    <w:rsid w:val="004279AB"/>
    <w:rsid w:val="00430766"/>
    <w:rsid w:val="0043167C"/>
    <w:rsid w:val="00431DF3"/>
    <w:rsid w:val="0043230D"/>
    <w:rsid w:val="00432942"/>
    <w:rsid w:val="004336CF"/>
    <w:rsid w:val="004337E6"/>
    <w:rsid w:val="00433909"/>
    <w:rsid w:val="00434042"/>
    <w:rsid w:val="00434689"/>
    <w:rsid w:val="00435A6F"/>
    <w:rsid w:val="00441952"/>
    <w:rsid w:val="004422D3"/>
    <w:rsid w:val="00444A17"/>
    <w:rsid w:val="00444CE3"/>
    <w:rsid w:val="00445093"/>
    <w:rsid w:val="00445F12"/>
    <w:rsid w:val="0044616A"/>
    <w:rsid w:val="00446482"/>
    <w:rsid w:val="004468CA"/>
    <w:rsid w:val="00450753"/>
    <w:rsid w:val="00450A28"/>
    <w:rsid w:val="00451214"/>
    <w:rsid w:val="004519E7"/>
    <w:rsid w:val="004535BA"/>
    <w:rsid w:val="00453D1A"/>
    <w:rsid w:val="0045532E"/>
    <w:rsid w:val="004554CD"/>
    <w:rsid w:val="004555FF"/>
    <w:rsid w:val="0045584B"/>
    <w:rsid w:val="00455BBD"/>
    <w:rsid w:val="00456397"/>
    <w:rsid w:val="004564B4"/>
    <w:rsid w:val="00456B4E"/>
    <w:rsid w:val="00456CBD"/>
    <w:rsid w:val="00457129"/>
    <w:rsid w:val="004602CD"/>
    <w:rsid w:val="0046053B"/>
    <w:rsid w:val="00461055"/>
    <w:rsid w:val="00462911"/>
    <w:rsid w:val="00463DE1"/>
    <w:rsid w:val="0046430C"/>
    <w:rsid w:val="00464314"/>
    <w:rsid w:val="004646E2"/>
    <w:rsid w:val="00466B0B"/>
    <w:rsid w:val="00470BF4"/>
    <w:rsid w:val="00470DEE"/>
    <w:rsid w:val="00470F46"/>
    <w:rsid w:val="00471918"/>
    <w:rsid w:val="004729F7"/>
    <w:rsid w:val="00473537"/>
    <w:rsid w:val="00473FF5"/>
    <w:rsid w:val="00474E84"/>
    <w:rsid w:val="004756F9"/>
    <w:rsid w:val="00475842"/>
    <w:rsid w:val="004758D0"/>
    <w:rsid w:val="00475B55"/>
    <w:rsid w:val="00476C6F"/>
    <w:rsid w:val="00477150"/>
    <w:rsid w:val="00477396"/>
    <w:rsid w:val="00477B53"/>
    <w:rsid w:val="0048068D"/>
    <w:rsid w:val="004823A4"/>
    <w:rsid w:val="004830E8"/>
    <w:rsid w:val="00483AB9"/>
    <w:rsid w:val="00484B4C"/>
    <w:rsid w:val="0048548C"/>
    <w:rsid w:val="004864BE"/>
    <w:rsid w:val="004865C6"/>
    <w:rsid w:val="00486701"/>
    <w:rsid w:val="004873B3"/>
    <w:rsid w:val="004901FF"/>
    <w:rsid w:val="00490D88"/>
    <w:rsid w:val="004911F5"/>
    <w:rsid w:val="004918C4"/>
    <w:rsid w:val="00491A4F"/>
    <w:rsid w:val="00491EDE"/>
    <w:rsid w:val="00492C2D"/>
    <w:rsid w:val="00492C40"/>
    <w:rsid w:val="00493069"/>
    <w:rsid w:val="004934BA"/>
    <w:rsid w:val="00493B35"/>
    <w:rsid w:val="00493EA0"/>
    <w:rsid w:val="00494AB3"/>
    <w:rsid w:val="00494C0C"/>
    <w:rsid w:val="0049515A"/>
    <w:rsid w:val="00496B9B"/>
    <w:rsid w:val="00497228"/>
    <w:rsid w:val="004A16A8"/>
    <w:rsid w:val="004A22CB"/>
    <w:rsid w:val="004A22FE"/>
    <w:rsid w:val="004A2AB0"/>
    <w:rsid w:val="004A477A"/>
    <w:rsid w:val="004A7562"/>
    <w:rsid w:val="004A7C6D"/>
    <w:rsid w:val="004A7C89"/>
    <w:rsid w:val="004A7D18"/>
    <w:rsid w:val="004B0712"/>
    <w:rsid w:val="004B16A2"/>
    <w:rsid w:val="004B25F6"/>
    <w:rsid w:val="004B2C6F"/>
    <w:rsid w:val="004B3292"/>
    <w:rsid w:val="004B3577"/>
    <w:rsid w:val="004B5150"/>
    <w:rsid w:val="004B5BAD"/>
    <w:rsid w:val="004B61A8"/>
    <w:rsid w:val="004B62A6"/>
    <w:rsid w:val="004B6713"/>
    <w:rsid w:val="004B67F9"/>
    <w:rsid w:val="004B6DDF"/>
    <w:rsid w:val="004B7010"/>
    <w:rsid w:val="004B784B"/>
    <w:rsid w:val="004B79AF"/>
    <w:rsid w:val="004C0A41"/>
    <w:rsid w:val="004C0AAA"/>
    <w:rsid w:val="004C11D6"/>
    <w:rsid w:val="004C17BC"/>
    <w:rsid w:val="004C1F1A"/>
    <w:rsid w:val="004C349B"/>
    <w:rsid w:val="004C4CAC"/>
    <w:rsid w:val="004C4CFE"/>
    <w:rsid w:val="004C6BA9"/>
    <w:rsid w:val="004C6D24"/>
    <w:rsid w:val="004C7383"/>
    <w:rsid w:val="004C7409"/>
    <w:rsid w:val="004D0648"/>
    <w:rsid w:val="004D1673"/>
    <w:rsid w:val="004D1BCC"/>
    <w:rsid w:val="004D244C"/>
    <w:rsid w:val="004D3208"/>
    <w:rsid w:val="004D32EE"/>
    <w:rsid w:val="004D34D4"/>
    <w:rsid w:val="004D385A"/>
    <w:rsid w:val="004D5362"/>
    <w:rsid w:val="004D5CEA"/>
    <w:rsid w:val="004D5E76"/>
    <w:rsid w:val="004D6A3C"/>
    <w:rsid w:val="004D7203"/>
    <w:rsid w:val="004D7A52"/>
    <w:rsid w:val="004E12C3"/>
    <w:rsid w:val="004E1A62"/>
    <w:rsid w:val="004E20E3"/>
    <w:rsid w:val="004E2CCE"/>
    <w:rsid w:val="004E2D1B"/>
    <w:rsid w:val="004E405F"/>
    <w:rsid w:val="004E4AC4"/>
    <w:rsid w:val="004E4F4A"/>
    <w:rsid w:val="004E5133"/>
    <w:rsid w:val="004E5C12"/>
    <w:rsid w:val="004E62D3"/>
    <w:rsid w:val="004E7FA7"/>
    <w:rsid w:val="004F0F44"/>
    <w:rsid w:val="004F13B6"/>
    <w:rsid w:val="004F2302"/>
    <w:rsid w:val="004F2A5C"/>
    <w:rsid w:val="004F349C"/>
    <w:rsid w:val="004F51C3"/>
    <w:rsid w:val="004F5F42"/>
    <w:rsid w:val="004F6DA5"/>
    <w:rsid w:val="004F6F4E"/>
    <w:rsid w:val="004F7375"/>
    <w:rsid w:val="004F7651"/>
    <w:rsid w:val="004F7D82"/>
    <w:rsid w:val="00500ED5"/>
    <w:rsid w:val="00501B87"/>
    <w:rsid w:val="00502932"/>
    <w:rsid w:val="00504893"/>
    <w:rsid w:val="0050677B"/>
    <w:rsid w:val="005069DD"/>
    <w:rsid w:val="00507030"/>
    <w:rsid w:val="00507778"/>
    <w:rsid w:val="00507998"/>
    <w:rsid w:val="00507A86"/>
    <w:rsid w:val="00507CC6"/>
    <w:rsid w:val="00510ED0"/>
    <w:rsid w:val="005115FC"/>
    <w:rsid w:val="005120B9"/>
    <w:rsid w:val="00512368"/>
    <w:rsid w:val="0051243E"/>
    <w:rsid w:val="00512C95"/>
    <w:rsid w:val="005133B6"/>
    <w:rsid w:val="005138DD"/>
    <w:rsid w:val="00513AA5"/>
    <w:rsid w:val="00513FC6"/>
    <w:rsid w:val="00514A65"/>
    <w:rsid w:val="00514DE0"/>
    <w:rsid w:val="005154C1"/>
    <w:rsid w:val="005159D9"/>
    <w:rsid w:val="005168F8"/>
    <w:rsid w:val="00516F65"/>
    <w:rsid w:val="005177DA"/>
    <w:rsid w:val="005206DC"/>
    <w:rsid w:val="0052096F"/>
    <w:rsid w:val="00521C2B"/>
    <w:rsid w:val="00521C90"/>
    <w:rsid w:val="0052308C"/>
    <w:rsid w:val="00523355"/>
    <w:rsid w:val="005242F7"/>
    <w:rsid w:val="00524E79"/>
    <w:rsid w:val="0052546F"/>
    <w:rsid w:val="00525660"/>
    <w:rsid w:val="00526188"/>
    <w:rsid w:val="005262BC"/>
    <w:rsid w:val="005274B4"/>
    <w:rsid w:val="005303A5"/>
    <w:rsid w:val="005309AD"/>
    <w:rsid w:val="00531ED6"/>
    <w:rsid w:val="00532F2F"/>
    <w:rsid w:val="005335B2"/>
    <w:rsid w:val="00533AC8"/>
    <w:rsid w:val="00533F07"/>
    <w:rsid w:val="00534A4F"/>
    <w:rsid w:val="00534E11"/>
    <w:rsid w:val="00535BCD"/>
    <w:rsid w:val="005361A0"/>
    <w:rsid w:val="0053762B"/>
    <w:rsid w:val="00537E2A"/>
    <w:rsid w:val="00537FC3"/>
    <w:rsid w:val="00540EE3"/>
    <w:rsid w:val="00541840"/>
    <w:rsid w:val="00542101"/>
    <w:rsid w:val="0054274C"/>
    <w:rsid w:val="00543292"/>
    <w:rsid w:val="005446A0"/>
    <w:rsid w:val="00545B19"/>
    <w:rsid w:val="005472EF"/>
    <w:rsid w:val="005475FD"/>
    <w:rsid w:val="00547889"/>
    <w:rsid w:val="0055071C"/>
    <w:rsid w:val="0055077F"/>
    <w:rsid w:val="00550D6B"/>
    <w:rsid w:val="005513D8"/>
    <w:rsid w:val="00551492"/>
    <w:rsid w:val="0055224D"/>
    <w:rsid w:val="00552694"/>
    <w:rsid w:val="00552B2D"/>
    <w:rsid w:val="00553F5A"/>
    <w:rsid w:val="00554040"/>
    <w:rsid w:val="0055412A"/>
    <w:rsid w:val="00554467"/>
    <w:rsid w:val="005552CF"/>
    <w:rsid w:val="005559C3"/>
    <w:rsid w:val="00555C02"/>
    <w:rsid w:val="00556041"/>
    <w:rsid w:val="00556AF1"/>
    <w:rsid w:val="00560731"/>
    <w:rsid w:val="00561173"/>
    <w:rsid w:val="0056138C"/>
    <w:rsid w:val="00561653"/>
    <w:rsid w:val="00563110"/>
    <w:rsid w:val="005636E2"/>
    <w:rsid w:val="005638B1"/>
    <w:rsid w:val="00563BFC"/>
    <w:rsid w:val="00563C6D"/>
    <w:rsid w:val="0056528A"/>
    <w:rsid w:val="00565984"/>
    <w:rsid w:val="00566411"/>
    <w:rsid w:val="00567426"/>
    <w:rsid w:val="0056770C"/>
    <w:rsid w:val="005678C8"/>
    <w:rsid w:val="00567E5F"/>
    <w:rsid w:val="00570412"/>
    <w:rsid w:val="00571204"/>
    <w:rsid w:val="00571384"/>
    <w:rsid w:val="00571C5F"/>
    <w:rsid w:val="00572F2A"/>
    <w:rsid w:val="005733DA"/>
    <w:rsid w:val="00573519"/>
    <w:rsid w:val="00573684"/>
    <w:rsid w:val="0057388A"/>
    <w:rsid w:val="0057433E"/>
    <w:rsid w:val="00576389"/>
    <w:rsid w:val="00576B69"/>
    <w:rsid w:val="00577080"/>
    <w:rsid w:val="0057736D"/>
    <w:rsid w:val="005775EB"/>
    <w:rsid w:val="005813FD"/>
    <w:rsid w:val="00581DF9"/>
    <w:rsid w:val="005832C4"/>
    <w:rsid w:val="005847E2"/>
    <w:rsid w:val="00584FC1"/>
    <w:rsid w:val="00585DB6"/>
    <w:rsid w:val="00590827"/>
    <w:rsid w:val="00590F34"/>
    <w:rsid w:val="00591D7A"/>
    <w:rsid w:val="00593024"/>
    <w:rsid w:val="0059376C"/>
    <w:rsid w:val="00593BD4"/>
    <w:rsid w:val="00593F1D"/>
    <w:rsid w:val="0059488C"/>
    <w:rsid w:val="00595447"/>
    <w:rsid w:val="00596E23"/>
    <w:rsid w:val="005978BB"/>
    <w:rsid w:val="00597A32"/>
    <w:rsid w:val="005A0015"/>
    <w:rsid w:val="005A0075"/>
    <w:rsid w:val="005A0AFC"/>
    <w:rsid w:val="005A2623"/>
    <w:rsid w:val="005A374C"/>
    <w:rsid w:val="005A39B3"/>
    <w:rsid w:val="005A3F0E"/>
    <w:rsid w:val="005A409D"/>
    <w:rsid w:val="005A49FF"/>
    <w:rsid w:val="005A55F2"/>
    <w:rsid w:val="005A5A6C"/>
    <w:rsid w:val="005A5AB6"/>
    <w:rsid w:val="005A61BC"/>
    <w:rsid w:val="005A78CE"/>
    <w:rsid w:val="005B026F"/>
    <w:rsid w:val="005B0BF5"/>
    <w:rsid w:val="005B0C49"/>
    <w:rsid w:val="005B0D41"/>
    <w:rsid w:val="005B1BC0"/>
    <w:rsid w:val="005B2482"/>
    <w:rsid w:val="005B387C"/>
    <w:rsid w:val="005B4B26"/>
    <w:rsid w:val="005B51EA"/>
    <w:rsid w:val="005B5297"/>
    <w:rsid w:val="005B601B"/>
    <w:rsid w:val="005B660B"/>
    <w:rsid w:val="005B66A2"/>
    <w:rsid w:val="005B75B9"/>
    <w:rsid w:val="005C147C"/>
    <w:rsid w:val="005C1866"/>
    <w:rsid w:val="005C187F"/>
    <w:rsid w:val="005C1A93"/>
    <w:rsid w:val="005C214B"/>
    <w:rsid w:val="005C3882"/>
    <w:rsid w:val="005C39E6"/>
    <w:rsid w:val="005C3ACB"/>
    <w:rsid w:val="005C3DBA"/>
    <w:rsid w:val="005C4B6B"/>
    <w:rsid w:val="005C4E32"/>
    <w:rsid w:val="005C5372"/>
    <w:rsid w:val="005C6AF3"/>
    <w:rsid w:val="005C7C1F"/>
    <w:rsid w:val="005C7DFE"/>
    <w:rsid w:val="005D0581"/>
    <w:rsid w:val="005D1475"/>
    <w:rsid w:val="005D21F9"/>
    <w:rsid w:val="005D30EF"/>
    <w:rsid w:val="005D3C0C"/>
    <w:rsid w:val="005D4222"/>
    <w:rsid w:val="005D5F43"/>
    <w:rsid w:val="005D6EF9"/>
    <w:rsid w:val="005D722C"/>
    <w:rsid w:val="005D7974"/>
    <w:rsid w:val="005D7A54"/>
    <w:rsid w:val="005D7EF1"/>
    <w:rsid w:val="005E1112"/>
    <w:rsid w:val="005E2224"/>
    <w:rsid w:val="005E2600"/>
    <w:rsid w:val="005E3E3A"/>
    <w:rsid w:val="005E6335"/>
    <w:rsid w:val="005E6458"/>
    <w:rsid w:val="005E69B6"/>
    <w:rsid w:val="005E72E8"/>
    <w:rsid w:val="005E7D33"/>
    <w:rsid w:val="005F047D"/>
    <w:rsid w:val="005F06B0"/>
    <w:rsid w:val="005F0DE6"/>
    <w:rsid w:val="005F0EE6"/>
    <w:rsid w:val="005F1738"/>
    <w:rsid w:val="005F2668"/>
    <w:rsid w:val="005F2CA9"/>
    <w:rsid w:val="005F2CDE"/>
    <w:rsid w:val="005F32CD"/>
    <w:rsid w:val="005F3C0C"/>
    <w:rsid w:val="005F3E15"/>
    <w:rsid w:val="005F42A1"/>
    <w:rsid w:val="005F44FA"/>
    <w:rsid w:val="005F4CE5"/>
    <w:rsid w:val="005F5064"/>
    <w:rsid w:val="005F5DC9"/>
    <w:rsid w:val="005F7FCD"/>
    <w:rsid w:val="0060024E"/>
    <w:rsid w:val="0060030A"/>
    <w:rsid w:val="0060091B"/>
    <w:rsid w:val="00600B28"/>
    <w:rsid w:val="0060128D"/>
    <w:rsid w:val="00601A91"/>
    <w:rsid w:val="006023FC"/>
    <w:rsid w:val="00603A9D"/>
    <w:rsid w:val="00604FC2"/>
    <w:rsid w:val="00605AD7"/>
    <w:rsid w:val="00605EE4"/>
    <w:rsid w:val="00606DEB"/>
    <w:rsid w:val="00606F93"/>
    <w:rsid w:val="00610499"/>
    <w:rsid w:val="0061052F"/>
    <w:rsid w:val="00610AE1"/>
    <w:rsid w:val="00610DC4"/>
    <w:rsid w:val="0061124A"/>
    <w:rsid w:val="00611E3B"/>
    <w:rsid w:val="00613290"/>
    <w:rsid w:val="00614615"/>
    <w:rsid w:val="00615729"/>
    <w:rsid w:val="0061590F"/>
    <w:rsid w:val="00615FFF"/>
    <w:rsid w:val="00616EE4"/>
    <w:rsid w:val="00617045"/>
    <w:rsid w:val="00617807"/>
    <w:rsid w:val="0062290A"/>
    <w:rsid w:val="00622DF6"/>
    <w:rsid w:val="00622EFF"/>
    <w:rsid w:val="00624C25"/>
    <w:rsid w:val="00624CFA"/>
    <w:rsid w:val="00625635"/>
    <w:rsid w:val="006257A4"/>
    <w:rsid w:val="006265AE"/>
    <w:rsid w:val="00626E38"/>
    <w:rsid w:val="0063036E"/>
    <w:rsid w:val="00630ABF"/>
    <w:rsid w:val="00630D2E"/>
    <w:rsid w:val="00630F00"/>
    <w:rsid w:val="0063127D"/>
    <w:rsid w:val="00631804"/>
    <w:rsid w:val="006326C8"/>
    <w:rsid w:val="006345B9"/>
    <w:rsid w:val="00634774"/>
    <w:rsid w:val="00635D4D"/>
    <w:rsid w:val="0063611C"/>
    <w:rsid w:val="00636AD7"/>
    <w:rsid w:val="00637F74"/>
    <w:rsid w:val="006422E2"/>
    <w:rsid w:val="00642355"/>
    <w:rsid w:val="0064263A"/>
    <w:rsid w:val="00642DD2"/>
    <w:rsid w:val="00642F9E"/>
    <w:rsid w:val="00643665"/>
    <w:rsid w:val="00643A51"/>
    <w:rsid w:val="006443DE"/>
    <w:rsid w:val="00644547"/>
    <w:rsid w:val="00644870"/>
    <w:rsid w:val="00645D04"/>
    <w:rsid w:val="00646473"/>
    <w:rsid w:val="00646511"/>
    <w:rsid w:val="00646D80"/>
    <w:rsid w:val="006477F1"/>
    <w:rsid w:val="00647BD1"/>
    <w:rsid w:val="00647F37"/>
    <w:rsid w:val="00650FE7"/>
    <w:rsid w:val="0065146E"/>
    <w:rsid w:val="00653DCA"/>
    <w:rsid w:val="00654700"/>
    <w:rsid w:val="00656C7C"/>
    <w:rsid w:val="0066013A"/>
    <w:rsid w:val="00662543"/>
    <w:rsid w:val="00662D14"/>
    <w:rsid w:val="00662DC8"/>
    <w:rsid w:val="00662E10"/>
    <w:rsid w:val="00663593"/>
    <w:rsid w:val="0066692E"/>
    <w:rsid w:val="006671C7"/>
    <w:rsid w:val="0066725B"/>
    <w:rsid w:val="006700A2"/>
    <w:rsid w:val="00670CE1"/>
    <w:rsid w:val="00671EAD"/>
    <w:rsid w:val="0067227B"/>
    <w:rsid w:val="00672355"/>
    <w:rsid w:val="00673208"/>
    <w:rsid w:val="006735FF"/>
    <w:rsid w:val="0067397B"/>
    <w:rsid w:val="00675683"/>
    <w:rsid w:val="00675FE6"/>
    <w:rsid w:val="00676CED"/>
    <w:rsid w:val="00677866"/>
    <w:rsid w:val="006778F0"/>
    <w:rsid w:val="00677D31"/>
    <w:rsid w:val="00677ED6"/>
    <w:rsid w:val="0068005E"/>
    <w:rsid w:val="0068042C"/>
    <w:rsid w:val="00680AD9"/>
    <w:rsid w:val="00681612"/>
    <w:rsid w:val="006816C8"/>
    <w:rsid w:val="00681BA7"/>
    <w:rsid w:val="00681C6D"/>
    <w:rsid w:val="0068337C"/>
    <w:rsid w:val="0068583E"/>
    <w:rsid w:val="00685A75"/>
    <w:rsid w:val="006861AB"/>
    <w:rsid w:val="00686798"/>
    <w:rsid w:val="00687905"/>
    <w:rsid w:val="00687DA5"/>
    <w:rsid w:val="00690375"/>
    <w:rsid w:val="00690657"/>
    <w:rsid w:val="00690C03"/>
    <w:rsid w:val="006911F7"/>
    <w:rsid w:val="006914E6"/>
    <w:rsid w:val="006917BE"/>
    <w:rsid w:val="00691A10"/>
    <w:rsid w:val="00692275"/>
    <w:rsid w:val="006926FB"/>
    <w:rsid w:val="00692AEA"/>
    <w:rsid w:val="00692F91"/>
    <w:rsid w:val="0069304C"/>
    <w:rsid w:val="00693EE9"/>
    <w:rsid w:val="00694923"/>
    <w:rsid w:val="00694B54"/>
    <w:rsid w:val="0069557D"/>
    <w:rsid w:val="00695FB8"/>
    <w:rsid w:val="00696AD4"/>
    <w:rsid w:val="00696BA9"/>
    <w:rsid w:val="00697033"/>
    <w:rsid w:val="006971FD"/>
    <w:rsid w:val="006A0D6F"/>
    <w:rsid w:val="006A1D83"/>
    <w:rsid w:val="006A2412"/>
    <w:rsid w:val="006A2664"/>
    <w:rsid w:val="006A297E"/>
    <w:rsid w:val="006A47E5"/>
    <w:rsid w:val="006A6295"/>
    <w:rsid w:val="006A66A2"/>
    <w:rsid w:val="006A6C32"/>
    <w:rsid w:val="006A6D09"/>
    <w:rsid w:val="006A6D65"/>
    <w:rsid w:val="006A7909"/>
    <w:rsid w:val="006A7EEF"/>
    <w:rsid w:val="006B0355"/>
    <w:rsid w:val="006B038F"/>
    <w:rsid w:val="006B0468"/>
    <w:rsid w:val="006B0BDA"/>
    <w:rsid w:val="006B116B"/>
    <w:rsid w:val="006B2F2C"/>
    <w:rsid w:val="006B4CC4"/>
    <w:rsid w:val="006B6B1C"/>
    <w:rsid w:val="006B6B25"/>
    <w:rsid w:val="006B7955"/>
    <w:rsid w:val="006C0432"/>
    <w:rsid w:val="006C05F5"/>
    <w:rsid w:val="006C0BBC"/>
    <w:rsid w:val="006C11D2"/>
    <w:rsid w:val="006C18B0"/>
    <w:rsid w:val="006C1D19"/>
    <w:rsid w:val="006C382B"/>
    <w:rsid w:val="006C5157"/>
    <w:rsid w:val="006C5A35"/>
    <w:rsid w:val="006C5ACB"/>
    <w:rsid w:val="006C5B07"/>
    <w:rsid w:val="006C641F"/>
    <w:rsid w:val="006C6E5F"/>
    <w:rsid w:val="006C6FE0"/>
    <w:rsid w:val="006C7356"/>
    <w:rsid w:val="006C7B79"/>
    <w:rsid w:val="006C7B9A"/>
    <w:rsid w:val="006D0494"/>
    <w:rsid w:val="006D30D5"/>
    <w:rsid w:val="006D32FA"/>
    <w:rsid w:val="006D4A9B"/>
    <w:rsid w:val="006D56EB"/>
    <w:rsid w:val="006D6215"/>
    <w:rsid w:val="006D6849"/>
    <w:rsid w:val="006D6925"/>
    <w:rsid w:val="006D73AB"/>
    <w:rsid w:val="006D79A1"/>
    <w:rsid w:val="006D7D46"/>
    <w:rsid w:val="006E0E47"/>
    <w:rsid w:val="006E1CD6"/>
    <w:rsid w:val="006E2010"/>
    <w:rsid w:val="006E267E"/>
    <w:rsid w:val="006E335A"/>
    <w:rsid w:val="006E3763"/>
    <w:rsid w:val="006E3937"/>
    <w:rsid w:val="006E4480"/>
    <w:rsid w:val="006E559C"/>
    <w:rsid w:val="006E6DB4"/>
    <w:rsid w:val="006F05C7"/>
    <w:rsid w:val="006F060E"/>
    <w:rsid w:val="006F1A14"/>
    <w:rsid w:val="006F33C7"/>
    <w:rsid w:val="006F3C49"/>
    <w:rsid w:val="006F49E6"/>
    <w:rsid w:val="006F545E"/>
    <w:rsid w:val="006F5BB4"/>
    <w:rsid w:val="006F6E0A"/>
    <w:rsid w:val="006F75C8"/>
    <w:rsid w:val="006F7645"/>
    <w:rsid w:val="00700B4E"/>
    <w:rsid w:val="00702248"/>
    <w:rsid w:val="0070224B"/>
    <w:rsid w:val="0070269C"/>
    <w:rsid w:val="00703BF1"/>
    <w:rsid w:val="00704D3E"/>
    <w:rsid w:val="00705DD7"/>
    <w:rsid w:val="00706343"/>
    <w:rsid w:val="00707F65"/>
    <w:rsid w:val="007100EE"/>
    <w:rsid w:val="00710332"/>
    <w:rsid w:val="0071172D"/>
    <w:rsid w:val="007123C7"/>
    <w:rsid w:val="00712548"/>
    <w:rsid w:val="0071315D"/>
    <w:rsid w:val="007131D4"/>
    <w:rsid w:val="00713644"/>
    <w:rsid w:val="0071369E"/>
    <w:rsid w:val="007139B6"/>
    <w:rsid w:val="00714F60"/>
    <w:rsid w:val="007153AE"/>
    <w:rsid w:val="00715EEF"/>
    <w:rsid w:val="00716111"/>
    <w:rsid w:val="00716384"/>
    <w:rsid w:val="00716B44"/>
    <w:rsid w:val="00716F4E"/>
    <w:rsid w:val="00716FEB"/>
    <w:rsid w:val="007171BA"/>
    <w:rsid w:val="007174BC"/>
    <w:rsid w:val="00717969"/>
    <w:rsid w:val="007179C4"/>
    <w:rsid w:val="00720A62"/>
    <w:rsid w:val="00720BB9"/>
    <w:rsid w:val="00720D98"/>
    <w:rsid w:val="0072168F"/>
    <w:rsid w:val="007234A0"/>
    <w:rsid w:val="00723719"/>
    <w:rsid w:val="00723A01"/>
    <w:rsid w:val="007240DA"/>
    <w:rsid w:val="00724198"/>
    <w:rsid w:val="007241E8"/>
    <w:rsid w:val="00724A4D"/>
    <w:rsid w:val="00725C60"/>
    <w:rsid w:val="00725ED8"/>
    <w:rsid w:val="007269C9"/>
    <w:rsid w:val="00726AD7"/>
    <w:rsid w:val="0072718C"/>
    <w:rsid w:val="00730B9C"/>
    <w:rsid w:val="00731DC4"/>
    <w:rsid w:val="007330F8"/>
    <w:rsid w:val="00733B30"/>
    <w:rsid w:val="00733CCB"/>
    <w:rsid w:val="00735587"/>
    <w:rsid w:val="007369F1"/>
    <w:rsid w:val="0074015C"/>
    <w:rsid w:val="0074051B"/>
    <w:rsid w:val="0074201C"/>
    <w:rsid w:val="00742EE6"/>
    <w:rsid w:val="0074343F"/>
    <w:rsid w:val="00743662"/>
    <w:rsid w:val="00743B4A"/>
    <w:rsid w:val="007451BD"/>
    <w:rsid w:val="007452C0"/>
    <w:rsid w:val="00745752"/>
    <w:rsid w:val="0074577F"/>
    <w:rsid w:val="00746796"/>
    <w:rsid w:val="0074760A"/>
    <w:rsid w:val="00747704"/>
    <w:rsid w:val="00747D11"/>
    <w:rsid w:val="00750899"/>
    <w:rsid w:val="00750D77"/>
    <w:rsid w:val="00750E44"/>
    <w:rsid w:val="00751525"/>
    <w:rsid w:val="00751982"/>
    <w:rsid w:val="007522AE"/>
    <w:rsid w:val="0075378C"/>
    <w:rsid w:val="00753F37"/>
    <w:rsid w:val="00755B73"/>
    <w:rsid w:val="007577C1"/>
    <w:rsid w:val="00757AE4"/>
    <w:rsid w:val="00760BDA"/>
    <w:rsid w:val="00761B47"/>
    <w:rsid w:val="00762800"/>
    <w:rsid w:val="00762B39"/>
    <w:rsid w:val="00765085"/>
    <w:rsid w:val="00767803"/>
    <w:rsid w:val="0076784A"/>
    <w:rsid w:val="00767FD1"/>
    <w:rsid w:val="007718D1"/>
    <w:rsid w:val="00773943"/>
    <w:rsid w:val="00774403"/>
    <w:rsid w:val="0077463B"/>
    <w:rsid w:val="007748E4"/>
    <w:rsid w:val="00774DE4"/>
    <w:rsid w:val="007751BD"/>
    <w:rsid w:val="00775AE2"/>
    <w:rsid w:val="00775F6C"/>
    <w:rsid w:val="007763D2"/>
    <w:rsid w:val="0077733F"/>
    <w:rsid w:val="0078134A"/>
    <w:rsid w:val="007825FA"/>
    <w:rsid w:val="007830A1"/>
    <w:rsid w:val="00784101"/>
    <w:rsid w:val="00784217"/>
    <w:rsid w:val="0078434A"/>
    <w:rsid w:val="00784CC8"/>
    <w:rsid w:val="00785074"/>
    <w:rsid w:val="00785749"/>
    <w:rsid w:val="007860A1"/>
    <w:rsid w:val="00786282"/>
    <w:rsid w:val="00787124"/>
    <w:rsid w:val="00787D1F"/>
    <w:rsid w:val="00792692"/>
    <w:rsid w:val="007932AC"/>
    <w:rsid w:val="00793E99"/>
    <w:rsid w:val="00794573"/>
    <w:rsid w:val="00794A3A"/>
    <w:rsid w:val="00794B42"/>
    <w:rsid w:val="00796B61"/>
    <w:rsid w:val="007970DA"/>
    <w:rsid w:val="00797C5B"/>
    <w:rsid w:val="00797E34"/>
    <w:rsid w:val="007A00B4"/>
    <w:rsid w:val="007A030E"/>
    <w:rsid w:val="007A2AAB"/>
    <w:rsid w:val="007A2BC3"/>
    <w:rsid w:val="007A3622"/>
    <w:rsid w:val="007A39D7"/>
    <w:rsid w:val="007A41EF"/>
    <w:rsid w:val="007A48D1"/>
    <w:rsid w:val="007A4A99"/>
    <w:rsid w:val="007A4F25"/>
    <w:rsid w:val="007A5979"/>
    <w:rsid w:val="007A5B84"/>
    <w:rsid w:val="007A5CDF"/>
    <w:rsid w:val="007A5F34"/>
    <w:rsid w:val="007A76F0"/>
    <w:rsid w:val="007A78AA"/>
    <w:rsid w:val="007B04CD"/>
    <w:rsid w:val="007B0CDA"/>
    <w:rsid w:val="007B1807"/>
    <w:rsid w:val="007B1D00"/>
    <w:rsid w:val="007B1E5E"/>
    <w:rsid w:val="007B1EC2"/>
    <w:rsid w:val="007B2726"/>
    <w:rsid w:val="007B2B3A"/>
    <w:rsid w:val="007B2D9C"/>
    <w:rsid w:val="007B4B81"/>
    <w:rsid w:val="007B4E38"/>
    <w:rsid w:val="007B53C4"/>
    <w:rsid w:val="007B58F5"/>
    <w:rsid w:val="007B6771"/>
    <w:rsid w:val="007B67B1"/>
    <w:rsid w:val="007B6AE6"/>
    <w:rsid w:val="007B78E7"/>
    <w:rsid w:val="007B7EA6"/>
    <w:rsid w:val="007C05FC"/>
    <w:rsid w:val="007C10CC"/>
    <w:rsid w:val="007C1D55"/>
    <w:rsid w:val="007C2288"/>
    <w:rsid w:val="007C2427"/>
    <w:rsid w:val="007C2719"/>
    <w:rsid w:val="007C2EB6"/>
    <w:rsid w:val="007C40D0"/>
    <w:rsid w:val="007C42D9"/>
    <w:rsid w:val="007C4D61"/>
    <w:rsid w:val="007C4D7A"/>
    <w:rsid w:val="007C5091"/>
    <w:rsid w:val="007C5938"/>
    <w:rsid w:val="007C6C6E"/>
    <w:rsid w:val="007C704D"/>
    <w:rsid w:val="007C720D"/>
    <w:rsid w:val="007C7A08"/>
    <w:rsid w:val="007C7E22"/>
    <w:rsid w:val="007D01E0"/>
    <w:rsid w:val="007D1B9C"/>
    <w:rsid w:val="007D2FC2"/>
    <w:rsid w:val="007D4302"/>
    <w:rsid w:val="007D43A3"/>
    <w:rsid w:val="007D498D"/>
    <w:rsid w:val="007D5669"/>
    <w:rsid w:val="007D5924"/>
    <w:rsid w:val="007D5A1C"/>
    <w:rsid w:val="007D5CAE"/>
    <w:rsid w:val="007D6303"/>
    <w:rsid w:val="007D6357"/>
    <w:rsid w:val="007D67BE"/>
    <w:rsid w:val="007D6857"/>
    <w:rsid w:val="007D6DB0"/>
    <w:rsid w:val="007D7796"/>
    <w:rsid w:val="007E1100"/>
    <w:rsid w:val="007E230D"/>
    <w:rsid w:val="007E30DF"/>
    <w:rsid w:val="007E3EF5"/>
    <w:rsid w:val="007E446D"/>
    <w:rsid w:val="007E46BF"/>
    <w:rsid w:val="007E6C73"/>
    <w:rsid w:val="007E705E"/>
    <w:rsid w:val="007F0243"/>
    <w:rsid w:val="007F0857"/>
    <w:rsid w:val="007F1042"/>
    <w:rsid w:val="007F1AAE"/>
    <w:rsid w:val="007F1B06"/>
    <w:rsid w:val="007F2122"/>
    <w:rsid w:val="007F2592"/>
    <w:rsid w:val="007F33F2"/>
    <w:rsid w:val="007F3C1B"/>
    <w:rsid w:val="007F5FF1"/>
    <w:rsid w:val="007F61DF"/>
    <w:rsid w:val="007F6DBB"/>
    <w:rsid w:val="007F797A"/>
    <w:rsid w:val="007F7A71"/>
    <w:rsid w:val="00801099"/>
    <w:rsid w:val="008015B8"/>
    <w:rsid w:val="00801777"/>
    <w:rsid w:val="00801AC9"/>
    <w:rsid w:val="00801D6C"/>
    <w:rsid w:val="008023A1"/>
    <w:rsid w:val="00802756"/>
    <w:rsid w:val="008028DB"/>
    <w:rsid w:val="00803BB4"/>
    <w:rsid w:val="00805615"/>
    <w:rsid w:val="008060C6"/>
    <w:rsid w:val="008067F5"/>
    <w:rsid w:val="008075AC"/>
    <w:rsid w:val="00810327"/>
    <w:rsid w:val="008104E9"/>
    <w:rsid w:val="00810CFE"/>
    <w:rsid w:val="00811195"/>
    <w:rsid w:val="00812157"/>
    <w:rsid w:val="00812B17"/>
    <w:rsid w:val="00813792"/>
    <w:rsid w:val="00814081"/>
    <w:rsid w:val="00814261"/>
    <w:rsid w:val="00814CD2"/>
    <w:rsid w:val="00815FBF"/>
    <w:rsid w:val="00816020"/>
    <w:rsid w:val="00816727"/>
    <w:rsid w:val="0082000C"/>
    <w:rsid w:val="00821567"/>
    <w:rsid w:val="00821A94"/>
    <w:rsid w:val="0082308F"/>
    <w:rsid w:val="0082340C"/>
    <w:rsid w:val="008235B2"/>
    <w:rsid w:val="0082404B"/>
    <w:rsid w:val="00824B51"/>
    <w:rsid w:val="00824BF5"/>
    <w:rsid w:val="00824FF6"/>
    <w:rsid w:val="00825BF8"/>
    <w:rsid w:val="00825F6F"/>
    <w:rsid w:val="00826EA5"/>
    <w:rsid w:val="0082734C"/>
    <w:rsid w:val="008315B7"/>
    <w:rsid w:val="00832275"/>
    <w:rsid w:val="0083237D"/>
    <w:rsid w:val="008329FF"/>
    <w:rsid w:val="00832EB3"/>
    <w:rsid w:val="00833285"/>
    <w:rsid w:val="008337E5"/>
    <w:rsid w:val="00833FBD"/>
    <w:rsid w:val="00834DF6"/>
    <w:rsid w:val="00834F95"/>
    <w:rsid w:val="008358A3"/>
    <w:rsid w:val="0083729F"/>
    <w:rsid w:val="00840CA6"/>
    <w:rsid w:val="00841724"/>
    <w:rsid w:val="00842D5B"/>
    <w:rsid w:val="00842DB7"/>
    <w:rsid w:val="0084572F"/>
    <w:rsid w:val="0084612E"/>
    <w:rsid w:val="0084642E"/>
    <w:rsid w:val="008467BE"/>
    <w:rsid w:val="00846C12"/>
    <w:rsid w:val="008477CF"/>
    <w:rsid w:val="008500D2"/>
    <w:rsid w:val="00850BA9"/>
    <w:rsid w:val="00850FB4"/>
    <w:rsid w:val="008510E6"/>
    <w:rsid w:val="008523A2"/>
    <w:rsid w:val="008528C7"/>
    <w:rsid w:val="00852E4E"/>
    <w:rsid w:val="0085320D"/>
    <w:rsid w:val="00853570"/>
    <w:rsid w:val="00854C18"/>
    <w:rsid w:val="00854F63"/>
    <w:rsid w:val="00855488"/>
    <w:rsid w:val="00856991"/>
    <w:rsid w:val="0085704E"/>
    <w:rsid w:val="00857258"/>
    <w:rsid w:val="008577BE"/>
    <w:rsid w:val="00857A13"/>
    <w:rsid w:val="00857AE4"/>
    <w:rsid w:val="0086091E"/>
    <w:rsid w:val="00861862"/>
    <w:rsid w:val="008621E2"/>
    <w:rsid w:val="00863F80"/>
    <w:rsid w:val="0086469B"/>
    <w:rsid w:val="008647F8"/>
    <w:rsid w:val="00864ABA"/>
    <w:rsid w:val="00864B3F"/>
    <w:rsid w:val="00864B4D"/>
    <w:rsid w:val="00865691"/>
    <w:rsid w:val="008669AA"/>
    <w:rsid w:val="008669BA"/>
    <w:rsid w:val="00872EE0"/>
    <w:rsid w:val="008751B5"/>
    <w:rsid w:val="0087532C"/>
    <w:rsid w:val="00875D84"/>
    <w:rsid w:val="008764E9"/>
    <w:rsid w:val="00876A40"/>
    <w:rsid w:val="008770F8"/>
    <w:rsid w:val="008771DE"/>
    <w:rsid w:val="00877B3F"/>
    <w:rsid w:val="00882BC3"/>
    <w:rsid w:val="00882DA6"/>
    <w:rsid w:val="008835C1"/>
    <w:rsid w:val="00883B53"/>
    <w:rsid w:val="00883C45"/>
    <w:rsid w:val="00884990"/>
    <w:rsid w:val="00885C34"/>
    <w:rsid w:val="008877F8"/>
    <w:rsid w:val="00887C77"/>
    <w:rsid w:val="008907BF"/>
    <w:rsid w:val="0089098B"/>
    <w:rsid w:val="00890FC2"/>
    <w:rsid w:val="00891A3C"/>
    <w:rsid w:val="00892652"/>
    <w:rsid w:val="00892B4C"/>
    <w:rsid w:val="00893001"/>
    <w:rsid w:val="00893232"/>
    <w:rsid w:val="00893C15"/>
    <w:rsid w:val="00893E5B"/>
    <w:rsid w:val="008955DA"/>
    <w:rsid w:val="008957E4"/>
    <w:rsid w:val="008959AD"/>
    <w:rsid w:val="0089600D"/>
    <w:rsid w:val="00896E4F"/>
    <w:rsid w:val="00896FB6"/>
    <w:rsid w:val="00897080"/>
    <w:rsid w:val="00897E6C"/>
    <w:rsid w:val="008A0B1A"/>
    <w:rsid w:val="008A1578"/>
    <w:rsid w:val="008A3435"/>
    <w:rsid w:val="008A385E"/>
    <w:rsid w:val="008A4D5E"/>
    <w:rsid w:val="008A50FE"/>
    <w:rsid w:val="008A5CD9"/>
    <w:rsid w:val="008A5F2C"/>
    <w:rsid w:val="008A60F7"/>
    <w:rsid w:val="008A7C03"/>
    <w:rsid w:val="008B0712"/>
    <w:rsid w:val="008B10B7"/>
    <w:rsid w:val="008B1C50"/>
    <w:rsid w:val="008B27F4"/>
    <w:rsid w:val="008B30AD"/>
    <w:rsid w:val="008B40E6"/>
    <w:rsid w:val="008B46FB"/>
    <w:rsid w:val="008B55E5"/>
    <w:rsid w:val="008B5742"/>
    <w:rsid w:val="008B5FD6"/>
    <w:rsid w:val="008B608A"/>
    <w:rsid w:val="008B7043"/>
    <w:rsid w:val="008B722B"/>
    <w:rsid w:val="008B7595"/>
    <w:rsid w:val="008C0055"/>
    <w:rsid w:val="008C35A4"/>
    <w:rsid w:val="008C3B85"/>
    <w:rsid w:val="008C4CBD"/>
    <w:rsid w:val="008C4F62"/>
    <w:rsid w:val="008C5EED"/>
    <w:rsid w:val="008C6073"/>
    <w:rsid w:val="008C6BD1"/>
    <w:rsid w:val="008C6E9B"/>
    <w:rsid w:val="008C6F1D"/>
    <w:rsid w:val="008D0411"/>
    <w:rsid w:val="008D0C0E"/>
    <w:rsid w:val="008D1736"/>
    <w:rsid w:val="008D18E6"/>
    <w:rsid w:val="008D1919"/>
    <w:rsid w:val="008D2436"/>
    <w:rsid w:val="008D2CED"/>
    <w:rsid w:val="008D2D03"/>
    <w:rsid w:val="008D2DEA"/>
    <w:rsid w:val="008D3C5E"/>
    <w:rsid w:val="008D40A5"/>
    <w:rsid w:val="008D5D5C"/>
    <w:rsid w:val="008D604F"/>
    <w:rsid w:val="008D63C0"/>
    <w:rsid w:val="008D6519"/>
    <w:rsid w:val="008D68D8"/>
    <w:rsid w:val="008E15D2"/>
    <w:rsid w:val="008E1973"/>
    <w:rsid w:val="008E2297"/>
    <w:rsid w:val="008E348B"/>
    <w:rsid w:val="008E35AB"/>
    <w:rsid w:val="008E36A0"/>
    <w:rsid w:val="008E4A6B"/>
    <w:rsid w:val="008E4CBB"/>
    <w:rsid w:val="008E52DC"/>
    <w:rsid w:val="008E6091"/>
    <w:rsid w:val="008E6FBD"/>
    <w:rsid w:val="008E7E8F"/>
    <w:rsid w:val="008F0C16"/>
    <w:rsid w:val="008F0FC8"/>
    <w:rsid w:val="008F1355"/>
    <w:rsid w:val="008F175C"/>
    <w:rsid w:val="008F2AC4"/>
    <w:rsid w:val="008F36D2"/>
    <w:rsid w:val="008F3C25"/>
    <w:rsid w:val="008F3D05"/>
    <w:rsid w:val="008F5649"/>
    <w:rsid w:val="008F5951"/>
    <w:rsid w:val="008F70E3"/>
    <w:rsid w:val="00900562"/>
    <w:rsid w:val="009013AC"/>
    <w:rsid w:val="00901DA7"/>
    <w:rsid w:val="009023A5"/>
    <w:rsid w:val="00902532"/>
    <w:rsid w:val="00903778"/>
    <w:rsid w:val="00903B80"/>
    <w:rsid w:val="00904FF5"/>
    <w:rsid w:val="0090554A"/>
    <w:rsid w:val="00905C43"/>
    <w:rsid w:val="00906722"/>
    <w:rsid w:val="00907453"/>
    <w:rsid w:val="00907915"/>
    <w:rsid w:val="00907FD2"/>
    <w:rsid w:val="009117A0"/>
    <w:rsid w:val="009119F4"/>
    <w:rsid w:val="00911D78"/>
    <w:rsid w:val="0091436C"/>
    <w:rsid w:val="00914B53"/>
    <w:rsid w:val="00914FAE"/>
    <w:rsid w:val="00915942"/>
    <w:rsid w:val="00917C50"/>
    <w:rsid w:val="009202E7"/>
    <w:rsid w:val="00921365"/>
    <w:rsid w:val="00921855"/>
    <w:rsid w:val="00921BD4"/>
    <w:rsid w:val="00922C8D"/>
    <w:rsid w:val="00922E90"/>
    <w:rsid w:val="0092371D"/>
    <w:rsid w:val="00923988"/>
    <w:rsid w:val="00923AC2"/>
    <w:rsid w:val="00923C9B"/>
    <w:rsid w:val="00924FE2"/>
    <w:rsid w:val="009251BF"/>
    <w:rsid w:val="00925506"/>
    <w:rsid w:val="0092586C"/>
    <w:rsid w:val="00925A83"/>
    <w:rsid w:val="00925C1A"/>
    <w:rsid w:val="00926805"/>
    <w:rsid w:val="0092686D"/>
    <w:rsid w:val="00926DF9"/>
    <w:rsid w:val="00927A00"/>
    <w:rsid w:val="009323FE"/>
    <w:rsid w:val="009329C5"/>
    <w:rsid w:val="00932F03"/>
    <w:rsid w:val="00933E75"/>
    <w:rsid w:val="00935C57"/>
    <w:rsid w:val="009362FA"/>
    <w:rsid w:val="0093631A"/>
    <w:rsid w:val="00936C2F"/>
    <w:rsid w:val="00936D6E"/>
    <w:rsid w:val="009375A7"/>
    <w:rsid w:val="00937A24"/>
    <w:rsid w:val="00937C05"/>
    <w:rsid w:val="00940D42"/>
    <w:rsid w:val="00941BA0"/>
    <w:rsid w:val="0094247E"/>
    <w:rsid w:val="0094335E"/>
    <w:rsid w:val="00943980"/>
    <w:rsid w:val="00943CA8"/>
    <w:rsid w:val="0094744D"/>
    <w:rsid w:val="0095277B"/>
    <w:rsid w:val="00952863"/>
    <w:rsid w:val="0095315A"/>
    <w:rsid w:val="009537C3"/>
    <w:rsid w:val="009537EB"/>
    <w:rsid w:val="009538B6"/>
    <w:rsid w:val="00954465"/>
    <w:rsid w:val="00954E92"/>
    <w:rsid w:val="00955279"/>
    <w:rsid w:val="009560FC"/>
    <w:rsid w:val="00956DBF"/>
    <w:rsid w:val="009572C7"/>
    <w:rsid w:val="00961A54"/>
    <w:rsid w:val="00961BB8"/>
    <w:rsid w:val="009620B8"/>
    <w:rsid w:val="009628B3"/>
    <w:rsid w:val="00962B7A"/>
    <w:rsid w:val="00962F6E"/>
    <w:rsid w:val="0096335B"/>
    <w:rsid w:val="009633F8"/>
    <w:rsid w:val="00963486"/>
    <w:rsid w:val="00964AB1"/>
    <w:rsid w:val="00964E92"/>
    <w:rsid w:val="00965981"/>
    <w:rsid w:val="00965AF4"/>
    <w:rsid w:val="00966007"/>
    <w:rsid w:val="00966164"/>
    <w:rsid w:val="009664A3"/>
    <w:rsid w:val="0096720A"/>
    <w:rsid w:val="009677E5"/>
    <w:rsid w:val="00967992"/>
    <w:rsid w:val="00967BC4"/>
    <w:rsid w:val="00970D65"/>
    <w:rsid w:val="00971523"/>
    <w:rsid w:val="00971D04"/>
    <w:rsid w:val="00972BC2"/>
    <w:rsid w:val="00972BF2"/>
    <w:rsid w:val="00972E45"/>
    <w:rsid w:val="0097436B"/>
    <w:rsid w:val="0097501A"/>
    <w:rsid w:val="00975817"/>
    <w:rsid w:val="009767A6"/>
    <w:rsid w:val="00977482"/>
    <w:rsid w:val="009812C6"/>
    <w:rsid w:val="0098263F"/>
    <w:rsid w:val="00982999"/>
    <w:rsid w:val="00982D43"/>
    <w:rsid w:val="00983050"/>
    <w:rsid w:val="009842CF"/>
    <w:rsid w:val="00985EB0"/>
    <w:rsid w:val="00986713"/>
    <w:rsid w:val="00987F77"/>
    <w:rsid w:val="00990B81"/>
    <w:rsid w:val="00991437"/>
    <w:rsid w:val="009917D7"/>
    <w:rsid w:val="009924FC"/>
    <w:rsid w:val="00992953"/>
    <w:rsid w:val="00992E66"/>
    <w:rsid w:val="00993255"/>
    <w:rsid w:val="00994284"/>
    <w:rsid w:val="00996250"/>
    <w:rsid w:val="00997873"/>
    <w:rsid w:val="009A00D3"/>
    <w:rsid w:val="009A01CB"/>
    <w:rsid w:val="009A0903"/>
    <w:rsid w:val="009A1290"/>
    <w:rsid w:val="009A14A0"/>
    <w:rsid w:val="009A1771"/>
    <w:rsid w:val="009A1A65"/>
    <w:rsid w:val="009A1F2A"/>
    <w:rsid w:val="009A4E4A"/>
    <w:rsid w:val="009A5011"/>
    <w:rsid w:val="009A5307"/>
    <w:rsid w:val="009A56E1"/>
    <w:rsid w:val="009A579A"/>
    <w:rsid w:val="009A5B64"/>
    <w:rsid w:val="009A6F7A"/>
    <w:rsid w:val="009A7361"/>
    <w:rsid w:val="009A7582"/>
    <w:rsid w:val="009A75CF"/>
    <w:rsid w:val="009A7EC1"/>
    <w:rsid w:val="009B07A8"/>
    <w:rsid w:val="009B0F54"/>
    <w:rsid w:val="009B12C6"/>
    <w:rsid w:val="009B20AB"/>
    <w:rsid w:val="009B2F5F"/>
    <w:rsid w:val="009B3825"/>
    <w:rsid w:val="009B4342"/>
    <w:rsid w:val="009B438B"/>
    <w:rsid w:val="009B4473"/>
    <w:rsid w:val="009B44C0"/>
    <w:rsid w:val="009B6247"/>
    <w:rsid w:val="009B69DD"/>
    <w:rsid w:val="009B7D87"/>
    <w:rsid w:val="009C11CA"/>
    <w:rsid w:val="009C2CBD"/>
    <w:rsid w:val="009C32FF"/>
    <w:rsid w:val="009C3581"/>
    <w:rsid w:val="009C3DDE"/>
    <w:rsid w:val="009C449E"/>
    <w:rsid w:val="009C4B32"/>
    <w:rsid w:val="009C503C"/>
    <w:rsid w:val="009C6CB6"/>
    <w:rsid w:val="009C742E"/>
    <w:rsid w:val="009C7853"/>
    <w:rsid w:val="009D0490"/>
    <w:rsid w:val="009D216E"/>
    <w:rsid w:val="009D2B2D"/>
    <w:rsid w:val="009D2F71"/>
    <w:rsid w:val="009D3270"/>
    <w:rsid w:val="009D5AA9"/>
    <w:rsid w:val="009D6369"/>
    <w:rsid w:val="009D6808"/>
    <w:rsid w:val="009E0DDA"/>
    <w:rsid w:val="009E2B6E"/>
    <w:rsid w:val="009E3520"/>
    <w:rsid w:val="009E3BE1"/>
    <w:rsid w:val="009E5AF2"/>
    <w:rsid w:val="009E6005"/>
    <w:rsid w:val="009E6654"/>
    <w:rsid w:val="009E68F2"/>
    <w:rsid w:val="009E6972"/>
    <w:rsid w:val="009E6DB2"/>
    <w:rsid w:val="009E6DC8"/>
    <w:rsid w:val="009E6EDF"/>
    <w:rsid w:val="009E7122"/>
    <w:rsid w:val="009E7CF9"/>
    <w:rsid w:val="009F05A7"/>
    <w:rsid w:val="009F1F98"/>
    <w:rsid w:val="009F465E"/>
    <w:rsid w:val="009F47D9"/>
    <w:rsid w:val="009F5A1B"/>
    <w:rsid w:val="009F6C6A"/>
    <w:rsid w:val="009F6E1C"/>
    <w:rsid w:val="009F7FDD"/>
    <w:rsid w:val="00A0086E"/>
    <w:rsid w:val="00A00AFC"/>
    <w:rsid w:val="00A014C4"/>
    <w:rsid w:val="00A0269C"/>
    <w:rsid w:val="00A0342A"/>
    <w:rsid w:val="00A03838"/>
    <w:rsid w:val="00A04684"/>
    <w:rsid w:val="00A04AD6"/>
    <w:rsid w:val="00A04C73"/>
    <w:rsid w:val="00A05149"/>
    <w:rsid w:val="00A05199"/>
    <w:rsid w:val="00A0539A"/>
    <w:rsid w:val="00A066EE"/>
    <w:rsid w:val="00A07A26"/>
    <w:rsid w:val="00A07AE2"/>
    <w:rsid w:val="00A10210"/>
    <w:rsid w:val="00A10344"/>
    <w:rsid w:val="00A10670"/>
    <w:rsid w:val="00A10B3A"/>
    <w:rsid w:val="00A11C1A"/>
    <w:rsid w:val="00A1323F"/>
    <w:rsid w:val="00A1459B"/>
    <w:rsid w:val="00A146F0"/>
    <w:rsid w:val="00A14CE1"/>
    <w:rsid w:val="00A15717"/>
    <w:rsid w:val="00A1593D"/>
    <w:rsid w:val="00A16E6A"/>
    <w:rsid w:val="00A178E8"/>
    <w:rsid w:val="00A20458"/>
    <w:rsid w:val="00A20CDD"/>
    <w:rsid w:val="00A20D30"/>
    <w:rsid w:val="00A22412"/>
    <w:rsid w:val="00A22A50"/>
    <w:rsid w:val="00A231AE"/>
    <w:rsid w:val="00A235BB"/>
    <w:rsid w:val="00A23F6E"/>
    <w:rsid w:val="00A243F7"/>
    <w:rsid w:val="00A250A4"/>
    <w:rsid w:val="00A25ED6"/>
    <w:rsid w:val="00A266A5"/>
    <w:rsid w:val="00A26C2B"/>
    <w:rsid w:val="00A272E2"/>
    <w:rsid w:val="00A273A2"/>
    <w:rsid w:val="00A27409"/>
    <w:rsid w:val="00A27EA6"/>
    <w:rsid w:val="00A30A33"/>
    <w:rsid w:val="00A3165C"/>
    <w:rsid w:val="00A3217C"/>
    <w:rsid w:val="00A33BD0"/>
    <w:rsid w:val="00A34475"/>
    <w:rsid w:val="00A34C16"/>
    <w:rsid w:val="00A36BEB"/>
    <w:rsid w:val="00A36F4A"/>
    <w:rsid w:val="00A36FA3"/>
    <w:rsid w:val="00A37298"/>
    <w:rsid w:val="00A37488"/>
    <w:rsid w:val="00A40BD7"/>
    <w:rsid w:val="00A41AFA"/>
    <w:rsid w:val="00A41DDA"/>
    <w:rsid w:val="00A41EE0"/>
    <w:rsid w:val="00A426A3"/>
    <w:rsid w:val="00A42AED"/>
    <w:rsid w:val="00A42F9F"/>
    <w:rsid w:val="00A44574"/>
    <w:rsid w:val="00A451EC"/>
    <w:rsid w:val="00A46A2F"/>
    <w:rsid w:val="00A46B92"/>
    <w:rsid w:val="00A50D27"/>
    <w:rsid w:val="00A50F9B"/>
    <w:rsid w:val="00A515E1"/>
    <w:rsid w:val="00A51943"/>
    <w:rsid w:val="00A53B32"/>
    <w:rsid w:val="00A5412E"/>
    <w:rsid w:val="00A555A0"/>
    <w:rsid w:val="00A55881"/>
    <w:rsid w:val="00A55D52"/>
    <w:rsid w:val="00A56016"/>
    <w:rsid w:val="00A56BB9"/>
    <w:rsid w:val="00A6256C"/>
    <w:rsid w:val="00A628DA"/>
    <w:rsid w:val="00A62C27"/>
    <w:rsid w:val="00A6489E"/>
    <w:rsid w:val="00A65F9D"/>
    <w:rsid w:val="00A65FA7"/>
    <w:rsid w:val="00A66851"/>
    <w:rsid w:val="00A71A4C"/>
    <w:rsid w:val="00A71C71"/>
    <w:rsid w:val="00A72766"/>
    <w:rsid w:val="00A729A7"/>
    <w:rsid w:val="00A73631"/>
    <w:rsid w:val="00A73A25"/>
    <w:rsid w:val="00A74E8D"/>
    <w:rsid w:val="00A74EA6"/>
    <w:rsid w:val="00A75E5F"/>
    <w:rsid w:val="00A76068"/>
    <w:rsid w:val="00A76686"/>
    <w:rsid w:val="00A76D36"/>
    <w:rsid w:val="00A775AB"/>
    <w:rsid w:val="00A779AA"/>
    <w:rsid w:val="00A77FD9"/>
    <w:rsid w:val="00A8189F"/>
    <w:rsid w:val="00A818FE"/>
    <w:rsid w:val="00A81EBA"/>
    <w:rsid w:val="00A823A4"/>
    <w:rsid w:val="00A8327E"/>
    <w:rsid w:val="00A83F94"/>
    <w:rsid w:val="00A84886"/>
    <w:rsid w:val="00A84C16"/>
    <w:rsid w:val="00A84D90"/>
    <w:rsid w:val="00A854B2"/>
    <w:rsid w:val="00A86FE9"/>
    <w:rsid w:val="00A877C6"/>
    <w:rsid w:val="00A87ACF"/>
    <w:rsid w:val="00A91D71"/>
    <w:rsid w:val="00A92DB2"/>
    <w:rsid w:val="00A949BD"/>
    <w:rsid w:val="00A94E55"/>
    <w:rsid w:val="00A95714"/>
    <w:rsid w:val="00A965CF"/>
    <w:rsid w:val="00A96656"/>
    <w:rsid w:val="00A966AE"/>
    <w:rsid w:val="00AA152F"/>
    <w:rsid w:val="00AA1D12"/>
    <w:rsid w:val="00AA21B6"/>
    <w:rsid w:val="00AA2365"/>
    <w:rsid w:val="00AA2C50"/>
    <w:rsid w:val="00AA3208"/>
    <w:rsid w:val="00AA3469"/>
    <w:rsid w:val="00AA3BF1"/>
    <w:rsid w:val="00AA4522"/>
    <w:rsid w:val="00AA46FB"/>
    <w:rsid w:val="00AA4741"/>
    <w:rsid w:val="00AA4C80"/>
    <w:rsid w:val="00AA6B7D"/>
    <w:rsid w:val="00AA7D07"/>
    <w:rsid w:val="00AA7DB2"/>
    <w:rsid w:val="00AB0D98"/>
    <w:rsid w:val="00AB1A74"/>
    <w:rsid w:val="00AB2F2C"/>
    <w:rsid w:val="00AB470D"/>
    <w:rsid w:val="00AB53C9"/>
    <w:rsid w:val="00AB618A"/>
    <w:rsid w:val="00AB677F"/>
    <w:rsid w:val="00AB7757"/>
    <w:rsid w:val="00AC0463"/>
    <w:rsid w:val="00AC0CB2"/>
    <w:rsid w:val="00AC0E4B"/>
    <w:rsid w:val="00AC1888"/>
    <w:rsid w:val="00AC1BFF"/>
    <w:rsid w:val="00AC2444"/>
    <w:rsid w:val="00AC2C06"/>
    <w:rsid w:val="00AC52F9"/>
    <w:rsid w:val="00AC533B"/>
    <w:rsid w:val="00AC5415"/>
    <w:rsid w:val="00AC5581"/>
    <w:rsid w:val="00AC5B97"/>
    <w:rsid w:val="00AC674F"/>
    <w:rsid w:val="00AC6A2A"/>
    <w:rsid w:val="00AC75D8"/>
    <w:rsid w:val="00AC7E0E"/>
    <w:rsid w:val="00AD02D3"/>
    <w:rsid w:val="00AD095A"/>
    <w:rsid w:val="00AD0F4C"/>
    <w:rsid w:val="00AD248C"/>
    <w:rsid w:val="00AD2530"/>
    <w:rsid w:val="00AD3ACF"/>
    <w:rsid w:val="00AD41A3"/>
    <w:rsid w:val="00AD43B7"/>
    <w:rsid w:val="00AD4583"/>
    <w:rsid w:val="00AD4613"/>
    <w:rsid w:val="00AD4AC0"/>
    <w:rsid w:val="00AD4BB8"/>
    <w:rsid w:val="00AD5B45"/>
    <w:rsid w:val="00AD6366"/>
    <w:rsid w:val="00AE026B"/>
    <w:rsid w:val="00AE050C"/>
    <w:rsid w:val="00AE1416"/>
    <w:rsid w:val="00AE306E"/>
    <w:rsid w:val="00AE37C5"/>
    <w:rsid w:val="00AE500D"/>
    <w:rsid w:val="00AE5322"/>
    <w:rsid w:val="00AE5708"/>
    <w:rsid w:val="00AE5A48"/>
    <w:rsid w:val="00AE61D9"/>
    <w:rsid w:val="00AE728E"/>
    <w:rsid w:val="00AF1304"/>
    <w:rsid w:val="00AF1893"/>
    <w:rsid w:val="00AF24AE"/>
    <w:rsid w:val="00AF286C"/>
    <w:rsid w:val="00AF3439"/>
    <w:rsid w:val="00AF49B3"/>
    <w:rsid w:val="00AF58FE"/>
    <w:rsid w:val="00AF5D80"/>
    <w:rsid w:val="00AF6816"/>
    <w:rsid w:val="00AF6EBE"/>
    <w:rsid w:val="00AF756B"/>
    <w:rsid w:val="00AF7B28"/>
    <w:rsid w:val="00B00092"/>
    <w:rsid w:val="00B00ACC"/>
    <w:rsid w:val="00B00B55"/>
    <w:rsid w:val="00B01A2F"/>
    <w:rsid w:val="00B02F84"/>
    <w:rsid w:val="00B03560"/>
    <w:rsid w:val="00B03A37"/>
    <w:rsid w:val="00B045A1"/>
    <w:rsid w:val="00B048EB"/>
    <w:rsid w:val="00B04A13"/>
    <w:rsid w:val="00B04A24"/>
    <w:rsid w:val="00B04B57"/>
    <w:rsid w:val="00B04E04"/>
    <w:rsid w:val="00B05F50"/>
    <w:rsid w:val="00B103CA"/>
    <w:rsid w:val="00B1086E"/>
    <w:rsid w:val="00B10C51"/>
    <w:rsid w:val="00B12407"/>
    <w:rsid w:val="00B1351D"/>
    <w:rsid w:val="00B1415D"/>
    <w:rsid w:val="00B1455C"/>
    <w:rsid w:val="00B14BF1"/>
    <w:rsid w:val="00B154DC"/>
    <w:rsid w:val="00B16FD7"/>
    <w:rsid w:val="00B173EA"/>
    <w:rsid w:val="00B17A7C"/>
    <w:rsid w:val="00B22158"/>
    <w:rsid w:val="00B22C87"/>
    <w:rsid w:val="00B234A5"/>
    <w:rsid w:val="00B235F8"/>
    <w:rsid w:val="00B23618"/>
    <w:rsid w:val="00B23DAB"/>
    <w:rsid w:val="00B245FC"/>
    <w:rsid w:val="00B246BE"/>
    <w:rsid w:val="00B25031"/>
    <w:rsid w:val="00B25661"/>
    <w:rsid w:val="00B261C3"/>
    <w:rsid w:val="00B267AE"/>
    <w:rsid w:val="00B272E2"/>
    <w:rsid w:val="00B27378"/>
    <w:rsid w:val="00B27858"/>
    <w:rsid w:val="00B27D23"/>
    <w:rsid w:val="00B27ECF"/>
    <w:rsid w:val="00B27FF0"/>
    <w:rsid w:val="00B30ED1"/>
    <w:rsid w:val="00B313EE"/>
    <w:rsid w:val="00B31A1E"/>
    <w:rsid w:val="00B3291C"/>
    <w:rsid w:val="00B336C9"/>
    <w:rsid w:val="00B33A57"/>
    <w:rsid w:val="00B3449C"/>
    <w:rsid w:val="00B344CA"/>
    <w:rsid w:val="00B35D92"/>
    <w:rsid w:val="00B36FD0"/>
    <w:rsid w:val="00B3700D"/>
    <w:rsid w:val="00B37248"/>
    <w:rsid w:val="00B410DD"/>
    <w:rsid w:val="00B4182D"/>
    <w:rsid w:val="00B418C5"/>
    <w:rsid w:val="00B42186"/>
    <w:rsid w:val="00B42747"/>
    <w:rsid w:val="00B428D6"/>
    <w:rsid w:val="00B43067"/>
    <w:rsid w:val="00B43BCD"/>
    <w:rsid w:val="00B45929"/>
    <w:rsid w:val="00B45A4F"/>
    <w:rsid w:val="00B45CA3"/>
    <w:rsid w:val="00B467F1"/>
    <w:rsid w:val="00B47190"/>
    <w:rsid w:val="00B478EC"/>
    <w:rsid w:val="00B50C14"/>
    <w:rsid w:val="00B50EF3"/>
    <w:rsid w:val="00B522F0"/>
    <w:rsid w:val="00B52764"/>
    <w:rsid w:val="00B53334"/>
    <w:rsid w:val="00B53387"/>
    <w:rsid w:val="00B5379E"/>
    <w:rsid w:val="00B53873"/>
    <w:rsid w:val="00B540BE"/>
    <w:rsid w:val="00B5478D"/>
    <w:rsid w:val="00B54850"/>
    <w:rsid w:val="00B55BB6"/>
    <w:rsid w:val="00B57579"/>
    <w:rsid w:val="00B6045B"/>
    <w:rsid w:val="00B604DC"/>
    <w:rsid w:val="00B6152B"/>
    <w:rsid w:val="00B61F26"/>
    <w:rsid w:val="00B63770"/>
    <w:rsid w:val="00B65563"/>
    <w:rsid w:val="00B6587D"/>
    <w:rsid w:val="00B66C62"/>
    <w:rsid w:val="00B66FE6"/>
    <w:rsid w:val="00B677FF"/>
    <w:rsid w:val="00B67ACA"/>
    <w:rsid w:val="00B703C9"/>
    <w:rsid w:val="00B70691"/>
    <w:rsid w:val="00B714C0"/>
    <w:rsid w:val="00B71B32"/>
    <w:rsid w:val="00B73CB9"/>
    <w:rsid w:val="00B7425F"/>
    <w:rsid w:val="00B76433"/>
    <w:rsid w:val="00B77427"/>
    <w:rsid w:val="00B77534"/>
    <w:rsid w:val="00B80693"/>
    <w:rsid w:val="00B8086C"/>
    <w:rsid w:val="00B823BB"/>
    <w:rsid w:val="00B843E8"/>
    <w:rsid w:val="00B850FD"/>
    <w:rsid w:val="00B85A35"/>
    <w:rsid w:val="00B861C4"/>
    <w:rsid w:val="00B8661F"/>
    <w:rsid w:val="00B875D6"/>
    <w:rsid w:val="00B875E4"/>
    <w:rsid w:val="00B90678"/>
    <w:rsid w:val="00B90A92"/>
    <w:rsid w:val="00B91640"/>
    <w:rsid w:val="00B92630"/>
    <w:rsid w:val="00B92BFB"/>
    <w:rsid w:val="00B92D90"/>
    <w:rsid w:val="00B93129"/>
    <w:rsid w:val="00B94532"/>
    <w:rsid w:val="00B95899"/>
    <w:rsid w:val="00B95D62"/>
    <w:rsid w:val="00B96E43"/>
    <w:rsid w:val="00B97887"/>
    <w:rsid w:val="00BA08E7"/>
    <w:rsid w:val="00BA1C05"/>
    <w:rsid w:val="00BA3C48"/>
    <w:rsid w:val="00BA3D12"/>
    <w:rsid w:val="00BA4AA4"/>
    <w:rsid w:val="00BA51D1"/>
    <w:rsid w:val="00BA56B2"/>
    <w:rsid w:val="00BA714A"/>
    <w:rsid w:val="00BA745E"/>
    <w:rsid w:val="00BA7BA3"/>
    <w:rsid w:val="00BA7BB1"/>
    <w:rsid w:val="00BB0897"/>
    <w:rsid w:val="00BB1057"/>
    <w:rsid w:val="00BB117E"/>
    <w:rsid w:val="00BB1509"/>
    <w:rsid w:val="00BB2A2C"/>
    <w:rsid w:val="00BB2B30"/>
    <w:rsid w:val="00BB2E7D"/>
    <w:rsid w:val="00BB30CD"/>
    <w:rsid w:val="00BB60C8"/>
    <w:rsid w:val="00BB626C"/>
    <w:rsid w:val="00BB78F9"/>
    <w:rsid w:val="00BB7B1B"/>
    <w:rsid w:val="00BC09CD"/>
    <w:rsid w:val="00BC0D45"/>
    <w:rsid w:val="00BC15DC"/>
    <w:rsid w:val="00BC1E46"/>
    <w:rsid w:val="00BC2120"/>
    <w:rsid w:val="00BC78F0"/>
    <w:rsid w:val="00BD02A1"/>
    <w:rsid w:val="00BD045A"/>
    <w:rsid w:val="00BD15C7"/>
    <w:rsid w:val="00BD19B5"/>
    <w:rsid w:val="00BD1B62"/>
    <w:rsid w:val="00BD2046"/>
    <w:rsid w:val="00BD2845"/>
    <w:rsid w:val="00BD39F2"/>
    <w:rsid w:val="00BD3D55"/>
    <w:rsid w:val="00BD3E74"/>
    <w:rsid w:val="00BD51CF"/>
    <w:rsid w:val="00BD57F6"/>
    <w:rsid w:val="00BD5D6F"/>
    <w:rsid w:val="00BD64A5"/>
    <w:rsid w:val="00BD69A9"/>
    <w:rsid w:val="00BD6AD7"/>
    <w:rsid w:val="00BD7369"/>
    <w:rsid w:val="00BE0051"/>
    <w:rsid w:val="00BE0B76"/>
    <w:rsid w:val="00BE19F2"/>
    <w:rsid w:val="00BE1B7C"/>
    <w:rsid w:val="00BE1D72"/>
    <w:rsid w:val="00BE23EB"/>
    <w:rsid w:val="00BE285C"/>
    <w:rsid w:val="00BE306F"/>
    <w:rsid w:val="00BE3C7F"/>
    <w:rsid w:val="00BE4BE3"/>
    <w:rsid w:val="00BE60AB"/>
    <w:rsid w:val="00BF06C7"/>
    <w:rsid w:val="00BF14BB"/>
    <w:rsid w:val="00BF1A30"/>
    <w:rsid w:val="00BF1FB0"/>
    <w:rsid w:val="00BF2467"/>
    <w:rsid w:val="00BF3C03"/>
    <w:rsid w:val="00BF3F7E"/>
    <w:rsid w:val="00BF44E7"/>
    <w:rsid w:val="00BF4D47"/>
    <w:rsid w:val="00BF5E73"/>
    <w:rsid w:val="00BF79FF"/>
    <w:rsid w:val="00BF7F78"/>
    <w:rsid w:val="00C0018E"/>
    <w:rsid w:val="00C00B92"/>
    <w:rsid w:val="00C01A8C"/>
    <w:rsid w:val="00C02097"/>
    <w:rsid w:val="00C0228A"/>
    <w:rsid w:val="00C03609"/>
    <w:rsid w:val="00C03765"/>
    <w:rsid w:val="00C041A9"/>
    <w:rsid w:val="00C05136"/>
    <w:rsid w:val="00C0538D"/>
    <w:rsid w:val="00C059C0"/>
    <w:rsid w:val="00C0666E"/>
    <w:rsid w:val="00C079A2"/>
    <w:rsid w:val="00C07BE1"/>
    <w:rsid w:val="00C102D1"/>
    <w:rsid w:val="00C104D8"/>
    <w:rsid w:val="00C11534"/>
    <w:rsid w:val="00C133B0"/>
    <w:rsid w:val="00C14305"/>
    <w:rsid w:val="00C14F19"/>
    <w:rsid w:val="00C152C5"/>
    <w:rsid w:val="00C153D9"/>
    <w:rsid w:val="00C160C5"/>
    <w:rsid w:val="00C16A41"/>
    <w:rsid w:val="00C174C1"/>
    <w:rsid w:val="00C179E2"/>
    <w:rsid w:val="00C2083B"/>
    <w:rsid w:val="00C208AA"/>
    <w:rsid w:val="00C213CD"/>
    <w:rsid w:val="00C220F0"/>
    <w:rsid w:val="00C22803"/>
    <w:rsid w:val="00C22829"/>
    <w:rsid w:val="00C22F6B"/>
    <w:rsid w:val="00C24C37"/>
    <w:rsid w:val="00C24D7B"/>
    <w:rsid w:val="00C25F48"/>
    <w:rsid w:val="00C26A8B"/>
    <w:rsid w:val="00C2760C"/>
    <w:rsid w:val="00C302F4"/>
    <w:rsid w:val="00C3072F"/>
    <w:rsid w:val="00C30C59"/>
    <w:rsid w:val="00C328C6"/>
    <w:rsid w:val="00C329FE"/>
    <w:rsid w:val="00C34DE5"/>
    <w:rsid w:val="00C3768F"/>
    <w:rsid w:val="00C40206"/>
    <w:rsid w:val="00C416BC"/>
    <w:rsid w:val="00C418FA"/>
    <w:rsid w:val="00C41ED5"/>
    <w:rsid w:val="00C431D4"/>
    <w:rsid w:val="00C43A43"/>
    <w:rsid w:val="00C44FDC"/>
    <w:rsid w:val="00C45A28"/>
    <w:rsid w:val="00C46E3B"/>
    <w:rsid w:val="00C51371"/>
    <w:rsid w:val="00C51929"/>
    <w:rsid w:val="00C51D9B"/>
    <w:rsid w:val="00C51E31"/>
    <w:rsid w:val="00C53AC3"/>
    <w:rsid w:val="00C53BC4"/>
    <w:rsid w:val="00C55163"/>
    <w:rsid w:val="00C55545"/>
    <w:rsid w:val="00C55A88"/>
    <w:rsid w:val="00C55C42"/>
    <w:rsid w:val="00C564F8"/>
    <w:rsid w:val="00C565A1"/>
    <w:rsid w:val="00C56A94"/>
    <w:rsid w:val="00C57366"/>
    <w:rsid w:val="00C57A31"/>
    <w:rsid w:val="00C57C48"/>
    <w:rsid w:val="00C601DC"/>
    <w:rsid w:val="00C610C2"/>
    <w:rsid w:val="00C624DA"/>
    <w:rsid w:val="00C631FE"/>
    <w:rsid w:val="00C63611"/>
    <w:rsid w:val="00C636BF"/>
    <w:rsid w:val="00C63CC8"/>
    <w:rsid w:val="00C64337"/>
    <w:rsid w:val="00C64C8F"/>
    <w:rsid w:val="00C65A68"/>
    <w:rsid w:val="00C65EB3"/>
    <w:rsid w:val="00C663B3"/>
    <w:rsid w:val="00C67ADF"/>
    <w:rsid w:val="00C67D55"/>
    <w:rsid w:val="00C67F43"/>
    <w:rsid w:val="00C707AC"/>
    <w:rsid w:val="00C728EC"/>
    <w:rsid w:val="00C73021"/>
    <w:rsid w:val="00C738DB"/>
    <w:rsid w:val="00C73B89"/>
    <w:rsid w:val="00C74958"/>
    <w:rsid w:val="00C754E9"/>
    <w:rsid w:val="00C75898"/>
    <w:rsid w:val="00C761A4"/>
    <w:rsid w:val="00C7629A"/>
    <w:rsid w:val="00C76E4F"/>
    <w:rsid w:val="00C770C1"/>
    <w:rsid w:val="00C771CD"/>
    <w:rsid w:val="00C80633"/>
    <w:rsid w:val="00C8084E"/>
    <w:rsid w:val="00C8171D"/>
    <w:rsid w:val="00C82996"/>
    <w:rsid w:val="00C82AE7"/>
    <w:rsid w:val="00C82F0B"/>
    <w:rsid w:val="00C82FBE"/>
    <w:rsid w:val="00C850E4"/>
    <w:rsid w:val="00C85112"/>
    <w:rsid w:val="00C85750"/>
    <w:rsid w:val="00C86916"/>
    <w:rsid w:val="00C86E38"/>
    <w:rsid w:val="00C86FDC"/>
    <w:rsid w:val="00C90F81"/>
    <w:rsid w:val="00C914CB"/>
    <w:rsid w:val="00C9187C"/>
    <w:rsid w:val="00C91932"/>
    <w:rsid w:val="00C92272"/>
    <w:rsid w:val="00C92A2D"/>
    <w:rsid w:val="00C92FC3"/>
    <w:rsid w:val="00C943ED"/>
    <w:rsid w:val="00C95893"/>
    <w:rsid w:val="00C96EF0"/>
    <w:rsid w:val="00C97183"/>
    <w:rsid w:val="00C971E8"/>
    <w:rsid w:val="00C9792E"/>
    <w:rsid w:val="00C97A5C"/>
    <w:rsid w:val="00C97EBF"/>
    <w:rsid w:val="00CA0302"/>
    <w:rsid w:val="00CA067B"/>
    <w:rsid w:val="00CA0A7B"/>
    <w:rsid w:val="00CA4205"/>
    <w:rsid w:val="00CA451A"/>
    <w:rsid w:val="00CA5641"/>
    <w:rsid w:val="00CA56F4"/>
    <w:rsid w:val="00CA642F"/>
    <w:rsid w:val="00CB0FAB"/>
    <w:rsid w:val="00CB1925"/>
    <w:rsid w:val="00CB216A"/>
    <w:rsid w:val="00CB2206"/>
    <w:rsid w:val="00CB258E"/>
    <w:rsid w:val="00CB4A8C"/>
    <w:rsid w:val="00CB4BB8"/>
    <w:rsid w:val="00CB54F0"/>
    <w:rsid w:val="00CB5A00"/>
    <w:rsid w:val="00CB6181"/>
    <w:rsid w:val="00CB72E6"/>
    <w:rsid w:val="00CC01E9"/>
    <w:rsid w:val="00CC072E"/>
    <w:rsid w:val="00CC08B7"/>
    <w:rsid w:val="00CC0E47"/>
    <w:rsid w:val="00CC1346"/>
    <w:rsid w:val="00CC164B"/>
    <w:rsid w:val="00CC19BD"/>
    <w:rsid w:val="00CC209F"/>
    <w:rsid w:val="00CC2377"/>
    <w:rsid w:val="00CC27B2"/>
    <w:rsid w:val="00CC2E93"/>
    <w:rsid w:val="00CC3486"/>
    <w:rsid w:val="00CC615C"/>
    <w:rsid w:val="00CC656C"/>
    <w:rsid w:val="00CC7F05"/>
    <w:rsid w:val="00CD0338"/>
    <w:rsid w:val="00CD067E"/>
    <w:rsid w:val="00CD1E99"/>
    <w:rsid w:val="00CD4267"/>
    <w:rsid w:val="00CD53CC"/>
    <w:rsid w:val="00CD5410"/>
    <w:rsid w:val="00CD56AA"/>
    <w:rsid w:val="00CD58BF"/>
    <w:rsid w:val="00CD73AB"/>
    <w:rsid w:val="00CE1471"/>
    <w:rsid w:val="00CE1C19"/>
    <w:rsid w:val="00CE1E6B"/>
    <w:rsid w:val="00CE202A"/>
    <w:rsid w:val="00CE3327"/>
    <w:rsid w:val="00CE3BBF"/>
    <w:rsid w:val="00CE58D8"/>
    <w:rsid w:val="00CE6768"/>
    <w:rsid w:val="00CE6981"/>
    <w:rsid w:val="00CE7A0E"/>
    <w:rsid w:val="00CF1A7A"/>
    <w:rsid w:val="00CF1CFD"/>
    <w:rsid w:val="00CF1F6E"/>
    <w:rsid w:val="00CF2A65"/>
    <w:rsid w:val="00CF2F21"/>
    <w:rsid w:val="00CF2F76"/>
    <w:rsid w:val="00CF50D8"/>
    <w:rsid w:val="00CF57E2"/>
    <w:rsid w:val="00CF624B"/>
    <w:rsid w:val="00CF7E0D"/>
    <w:rsid w:val="00D006D5"/>
    <w:rsid w:val="00D00BF7"/>
    <w:rsid w:val="00D01503"/>
    <w:rsid w:val="00D01E76"/>
    <w:rsid w:val="00D0286D"/>
    <w:rsid w:val="00D028E2"/>
    <w:rsid w:val="00D02980"/>
    <w:rsid w:val="00D03461"/>
    <w:rsid w:val="00D034A0"/>
    <w:rsid w:val="00D03C7D"/>
    <w:rsid w:val="00D04644"/>
    <w:rsid w:val="00D0611C"/>
    <w:rsid w:val="00D063C6"/>
    <w:rsid w:val="00D07A0F"/>
    <w:rsid w:val="00D07E56"/>
    <w:rsid w:val="00D104AF"/>
    <w:rsid w:val="00D107D3"/>
    <w:rsid w:val="00D11956"/>
    <w:rsid w:val="00D11ECE"/>
    <w:rsid w:val="00D1205F"/>
    <w:rsid w:val="00D120CD"/>
    <w:rsid w:val="00D1254D"/>
    <w:rsid w:val="00D125B7"/>
    <w:rsid w:val="00D1376D"/>
    <w:rsid w:val="00D14007"/>
    <w:rsid w:val="00D1524D"/>
    <w:rsid w:val="00D16178"/>
    <w:rsid w:val="00D17A30"/>
    <w:rsid w:val="00D17B31"/>
    <w:rsid w:val="00D2303B"/>
    <w:rsid w:val="00D24837"/>
    <w:rsid w:val="00D272BE"/>
    <w:rsid w:val="00D275A3"/>
    <w:rsid w:val="00D27C4F"/>
    <w:rsid w:val="00D300B4"/>
    <w:rsid w:val="00D30CDC"/>
    <w:rsid w:val="00D31FF8"/>
    <w:rsid w:val="00D3262E"/>
    <w:rsid w:val="00D32679"/>
    <w:rsid w:val="00D329D9"/>
    <w:rsid w:val="00D330B1"/>
    <w:rsid w:val="00D333E2"/>
    <w:rsid w:val="00D33D88"/>
    <w:rsid w:val="00D33E01"/>
    <w:rsid w:val="00D34768"/>
    <w:rsid w:val="00D348FB"/>
    <w:rsid w:val="00D3536A"/>
    <w:rsid w:val="00D37AEE"/>
    <w:rsid w:val="00D400E4"/>
    <w:rsid w:val="00D405D6"/>
    <w:rsid w:val="00D41AD8"/>
    <w:rsid w:val="00D4351E"/>
    <w:rsid w:val="00D44703"/>
    <w:rsid w:val="00D45A6A"/>
    <w:rsid w:val="00D4664D"/>
    <w:rsid w:val="00D50B4C"/>
    <w:rsid w:val="00D518CE"/>
    <w:rsid w:val="00D51BFD"/>
    <w:rsid w:val="00D525F7"/>
    <w:rsid w:val="00D534D5"/>
    <w:rsid w:val="00D53D36"/>
    <w:rsid w:val="00D53EF5"/>
    <w:rsid w:val="00D5419F"/>
    <w:rsid w:val="00D55168"/>
    <w:rsid w:val="00D55300"/>
    <w:rsid w:val="00D55960"/>
    <w:rsid w:val="00D5609B"/>
    <w:rsid w:val="00D569AA"/>
    <w:rsid w:val="00D56A19"/>
    <w:rsid w:val="00D56E8F"/>
    <w:rsid w:val="00D56F6C"/>
    <w:rsid w:val="00D570EB"/>
    <w:rsid w:val="00D57E42"/>
    <w:rsid w:val="00D57FD6"/>
    <w:rsid w:val="00D60480"/>
    <w:rsid w:val="00D60D8D"/>
    <w:rsid w:val="00D614FE"/>
    <w:rsid w:val="00D61504"/>
    <w:rsid w:val="00D62F3E"/>
    <w:rsid w:val="00D64003"/>
    <w:rsid w:val="00D648A7"/>
    <w:rsid w:val="00D6491B"/>
    <w:rsid w:val="00D64B1B"/>
    <w:rsid w:val="00D65E27"/>
    <w:rsid w:val="00D65F10"/>
    <w:rsid w:val="00D71038"/>
    <w:rsid w:val="00D7121C"/>
    <w:rsid w:val="00D71F08"/>
    <w:rsid w:val="00D73472"/>
    <w:rsid w:val="00D73527"/>
    <w:rsid w:val="00D76362"/>
    <w:rsid w:val="00D80428"/>
    <w:rsid w:val="00D8128F"/>
    <w:rsid w:val="00D81485"/>
    <w:rsid w:val="00D81BBE"/>
    <w:rsid w:val="00D81F24"/>
    <w:rsid w:val="00D83C03"/>
    <w:rsid w:val="00D844A8"/>
    <w:rsid w:val="00D857BF"/>
    <w:rsid w:val="00D87066"/>
    <w:rsid w:val="00D871DB"/>
    <w:rsid w:val="00D8762A"/>
    <w:rsid w:val="00D87865"/>
    <w:rsid w:val="00D90483"/>
    <w:rsid w:val="00D90F98"/>
    <w:rsid w:val="00D9181A"/>
    <w:rsid w:val="00D92565"/>
    <w:rsid w:val="00D9261A"/>
    <w:rsid w:val="00D929C4"/>
    <w:rsid w:val="00D92CAD"/>
    <w:rsid w:val="00D93DE4"/>
    <w:rsid w:val="00D95D75"/>
    <w:rsid w:val="00D97284"/>
    <w:rsid w:val="00D9731D"/>
    <w:rsid w:val="00D97BD3"/>
    <w:rsid w:val="00DA1396"/>
    <w:rsid w:val="00DA1BFB"/>
    <w:rsid w:val="00DA1C1C"/>
    <w:rsid w:val="00DA20D0"/>
    <w:rsid w:val="00DA40EC"/>
    <w:rsid w:val="00DA4636"/>
    <w:rsid w:val="00DA4CB4"/>
    <w:rsid w:val="00DA4F76"/>
    <w:rsid w:val="00DA53CC"/>
    <w:rsid w:val="00DA6734"/>
    <w:rsid w:val="00DA6AEC"/>
    <w:rsid w:val="00DA6CDD"/>
    <w:rsid w:val="00DA76F8"/>
    <w:rsid w:val="00DB0D7D"/>
    <w:rsid w:val="00DB0DCA"/>
    <w:rsid w:val="00DB1555"/>
    <w:rsid w:val="00DB1A20"/>
    <w:rsid w:val="00DB1F9D"/>
    <w:rsid w:val="00DB223B"/>
    <w:rsid w:val="00DB26F7"/>
    <w:rsid w:val="00DB2B58"/>
    <w:rsid w:val="00DB357B"/>
    <w:rsid w:val="00DB4753"/>
    <w:rsid w:val="00DB5077"/>
    <w:rsid w:val="00DB5CC4"/>
    <w:rsid w:val="00DB7389"/>
    <w:rsid w:val="00DB7ED9"/>
    <w:rsid w:val="00DB7F7B"/>
    <w:rsid w:val="00DC05E0"/>
    <w:rsid w:val="00DC0897"/>
    <w:rsid w:val="00DC1C06"/>
    <w:rsid w:val="00DC20F6"/>
    <w:rsid w:val="00DC2B55"/>
    <w:rsid w:val="00DC3884"/>
    <w:rsid w:val="00DC47C1"/>
    <w:rsid w:val="00DC5680"/>
    <w:rsid w:val="00DC5ED7"/>
    <w:rsid w:val="00DC63E3"/>
    <w:rsid w:val="00DC7120"/>
    <w:rsid w:val="00DD0557"/>
    <w:rsid w:val="00DD0751"/>
    <w:rsid w:val="00DD12FB"/>
    <w:rsid w:val="00DD1B17"/>
    <w:rsid w:val="00DD2726"/>
    <w:rsid w:val="00DD545E"/>
    <w:rsid w:val="00DD579B"/>
    <w:rsid w:val="00DD601B"/>
    <w:rsid w:val="00DD6E31"/>
    <w:rsid w:val="00DD7DF2"/>
    <w:rsid w:val="00DE078B"/>
    <w:rsid w:val="00DE1117"/>
    <w:rsid w:val="00DE144B"/>
    <w:rsid w:val="00DE1EB2"/>
    <w:rsid w:val="00DE3A27"/>
    <w:rsid w:val="00DE4212"/>
    <w:rsid w:val="00DE42A5"/>
    <w:rsid w:val="00DE4658"/>
    <w:rsid w:val="00DE4818"/>
    <w:rsid w:val="00DE4A7C"/>
    <w:rsid w:val="00DE5467"/>
    <w:rsid w:val="00DE565F"/>
    <w:rsid w:val="00DE717F"/>
    <w:rsid w:val="00DE7328"/>
    <w:rsid w:val="00DF0B45"/>
    <w:rsid w:val="00DF119F"/>
    <w:rsid w:val="00DF1BC8"/>
    <w:rsid w:val="00DF27CF"/>
    <w:rsid w:val="00DF44AC"/>
    <w:rsid w:val="00DF4C43"/>
    <w:rsid w:val="00DF521D"/>
    <w:rsid w:val="00DF55E5"/>
    <w:rsid w:val="00DF5719"/>
    <w:rsid w:val="00DF621E"/>
    <w:rsid w:val="00DF6ADE"/>
    <w:rsid w:val="00DF6E69"/>
    <w:rsid w:val="00DF766E"/>
    <w:rsid w:val="00DF7AD5"/>
    <w:rsid w:val="00E0002F"/>
    <w:rsid w:val="00E0049E"/>
    <w:rsid w:val="00E00FD5"/>
    <w:rsid w:val="00E01B32"/>
    <w:rsid w:val="00E01EF8"/>
    <w:rsid w:val="00E02A6D"/>
    <w:rsid w:val="00E03DF2"/>
    <w:rsid w:val="00E04C4C"/>
    <w:rsid w:val="00E05A8F"/>
    <w:rsid w:val="00E07DC0"/>
    <w:rsid w:val="00E10073"/>
    <w:rsid w:val="00E1025F"/>
    <w:rsid w:val="00E104DF"/>
    <w:rsid w:val="00E1053A"/>
    <w:rsid w:val="00E1113B"/>
    <w:rsid w:val="00E11857"/>
    <w:rsid w:val="00E120A1"/>
    <w:rsid w:val="00E13607"/>
    <w:rsid w:val="00E13A72"/>
    <w:rsid w:val="00E150A8"/>
    <w:rsid w:val="00E1576D"/>
    <w:rsid w:val="00E16043"/>
    <w:rsid w:val="00E1712F"/>
    <w:rsid w:val="00E174E6"/>
    <w:rsid w:val="00E17F8A"/>
    <w:rsid w:val="00E21048"/>
    <w:rsid w:val="00E21215"/>
    <w:rsid w:val="00E215FA"/>
    <w:rsid w:val="00E21ACD"/>
    <w:rsid w:val="00E21C17"/>
    <w:rsid w:val="00E21CEF"/>
    <w:rsid w:val="00E2204D"/>
    <w:rsid w:val="00E22423"/>
    <w:rsid w:val="00E22C9B"/>
    <w:rsid w:val="00E236D2"/>
    <w:rsid w:val="00E2384B"/>
    <w:rsid w:val="00E24130"/>
    <w:rsid w:val="00E242D8"/>
    <w:rsid w:val="00E244A5"/>
    <w:rsid w:val="00E2468D"/>
    <w:rsid w:val="00E24C57"/>
    <w:rsid w:val="00E2568F"/>
    <w:rsid w:val="00E25D23"/>
    <w:rsid w:val="00E262F3"/>
    <w:rsid w:val="00E27E82"/>
    <w:rsid w:val="00E30185"/>
    <w:rsid w:val="00E307A0"/>
    <w:rsid w:val="00E30992"/>
    <w:rsid w:val="00E31516"/>
    <w:rsid w:val="00E3247F"/>
    <w:rsid w:val="00E33147"/>
    <w:rsid w:val="00E35D35"/>
    <w:rsid w:val="00E36673"/>
    <w:rsid w:val="00E3675F"/>
    <w:rsid w:val="00E3685F"/>
    <w:rsid w:val="00E37041"/>
    <w:rsid w:val="00E37559"/>
    <w:rsid w:val="00E3780F"/>
    <w:rsid w:val="00E40191"/>
    <w:rsid w:val="00E40310"/>
    <w:rsid w:val="00E40C11"/>
    <w:rsid w:val="00E419E2"/>
    <w:rsid w:val="00E425E1"/>
    <w:rsid w:val="00E42FDE"/>
    <w:rsid w:val="00E43F3E"/>
    <w:rsid w:val="00E462D5"/>
    <w:rsid w:val="00E47BAB"/>
    <w:rsid w:val="00E47FD7"/>
    <w:rsid w:val="00E50814"/>
    <w:rsid w:val="00E50BDA"/>
    <w:rsid w:val="00E52061"/>
    <w:rsid w:val="00E521ED"/>
    <w:rsid w:val="00E54E8E"/>
    <w:rsid w:val="00E55062"/>
    <w:rsid w:val="00E558CD"/>
    <w:rsid w:val="00E571BC"/>
    <w:rsid w:val="00E578B8"/>
    <w:rsid w:val="00E60C4D"/>
    <w:rsid w:val="00E60FB3"/>
    <w:rsid w:val="00E6112A"/>
    <w:rsid w:val="00E62554"/>
    <w:rsid w:val="00E62799"/>
    <w:rsid w:val="00E62C65"/>
    <w:rsid w:val="00E63AEC"/>
    <w:rsid w:val="00E646C5"/>
    <w:rsid w:val="00E64B5B"/>
    <w:rsid w:val="00E665F7"/>
    <w:rsid w:val="00E66732"/>
    <w:rsid w:val="00E66EA2"/>
    <w:rsid w:val="00E70A08"/>
    <w:rsid w:val="00E71D73"/>
    <w:rsid w:val="00E7273F"/>
    <w:rsid w:val="00E731F4"/>
    <w:rsid w:val="00E74400"/>
    <w:rsid w:val="00E75308"/>
    <w:rsid w:val="00E75784"/>
    <w:rsid w:val="00E75B2F"/>
    <w:rsid w:val="00E75FF6"/>
    <w:rsid w:val="00E76272"/>
    <w:rsid w:val="00E77011"/>
    <w:rsid w:val="00E77034"/>
    <w:rsid w:val="00E80781"/>
    <w:rsid w:val="00E80A1D"/>
    <w:rsid w:val="00E822D4"/>
    <w:rsid w:val="00E853EB"/>
    <w:rsid w:val="00E859DC"/>
    <w:rsid w:val="00E86A8C"/>
    <w:rsid w:val="00E87386"/>
    <w:rsid w:val="00E8795F"/>
    <w:rsid w:val="00E9086D"/>
    <w:rsid w:val="00E91AFA"/>
    <w:rsid w:val="00E927C4"/>
    <w:rsid w:val="00E92D8A"/>
    <w:rsid w:val="00E93D3D"/>
    <w:rsid w:val="00E94A07"/>
    <w:rsid w:val="00E96E1B"/>
    <w:rsid w:val="00E97B32"/>
    <w:rsid w:val="00E97E61"/>
    <w:rsid w:val="00EA02D4"/>
    <w:rsid w:val="00EA033E"/>
    <w:rsid w:val="00EA098E"/>
    <w:rsid w:val="00EA0C5F"/>
    <w:rsid w:val="00EA1A8C"/>
    <w:rsid w:val="00EA2E44"/>
    <w:rsid w:val="00EA365F"/>
    <w:rsid w:val="00EA59D7"/>
    <w:rsid w:val="00EA7524"/>
    <w:rsid w:val="00EA775E"/>
    <w:rsid w:val="00EA7A9C"/>
    <w:rsid w:val="00EA7E0E"/>
    <w:rsid w:val="00EB0A95"/>
    <w:rsid w:val="00EB139D"/>
    <w:rsid w:val="00EB1D1A"/>
    <w:rsid w:val="00EB212B"/>
    <w:rsid w:val="00EB22AF"/>
    <w:rsid w:val="00EB27C3"/>
    <w:rsid w:val="00EB3451"/>
    <w:rsid w:val="00EB3A9C"/>
    <w:rsid w:val="00EB3BF1"/>
    <w:rsid w:val="00EB3EA7"/>
    <w:rsid w:val="00EB4772"/>
    <w:rsid w:val="00EB5385"/>
    <w:rsid w:val="00EB53DF"/>
    <w:rsid w:val="00EB5C03"/>
    <w:rsid w:val="00EB5D9C"/>
    <w:rsid w:val="00EB5DB9"/>
    <w:rsid w:val="00EB5E33"/>
    <w:rsid w:val="00EB69D0"/>
    <w:rsid w:val="00EB7C00"/>
    <w:rsid w:val="00EC0B4C"/>
    <w:rsid w:val="00EC15DF"/>
    <w:rsid w:val="00EC1D70"/>
    <w:rsid w:val="00EC2610"/>
    <w:rsid w:val="00EC28D4"/>
    <w:rsid w:val="00EC3039"/>
    <w:rsid w:val="00EC34BF"/>
    <w:rsid w:val="00EC3C49"/>
    <w:rsid w:val="00EC5181"/>
    <w:rsid w:val="00EC54FE"/>
    <w:rsid w:val="00EC5E18"/>
    <w:rsid w:val="00EC65E6"/>
    <w:rsid w:val="00EC661F"/>
    <w:rsid w:val="00EC79BE"/>
    <w:rsid w:val="00ED0AC4"/>
    <w:rsid w:val="00ED0D97"/>
    <w:rsid w:val="00ED1236"/>
    <w:rsid w:val="00ED195D"/>
    <w:rsid w:val="00ED1B9A"/>
    <w:rsid w:val="00ED2363"/>
    <w:rsid w:val="00ED23DF"/>
    <w:rsid w:val="00ED25D3"/>
    <w:rsid w:val="00ED272B"/>
    <w:rsid w:val="00ED2A0E"/>
    <w:rsid w:val="00ED2AA5"/>
    <w:rsid w:val="00ED2C40"/>
    <w:rsid w:val="00ED2C98"/>
    <w:rsid w:val="00ED2D7B"/>
    <w:rsid w:val="00ED36CA"/>
    <w:rsid w:val="00ED3907"/>
    <w:rsid w:val="00ED3BD7"/>
    <w:rsid w:val="00ED3C59"/>
    <w:rsid w:val="00ED40F7"/>
    <w:rsid w:val="00ED4D0D"/>
    <w:rsid w:val="00ED4DA9"/>
    <w:rsid w:val="00ED6638"/>
    <w:rsid w:val="00ED6E5F"/>
    <w:rsid w:val="00ED7E25"/>
    <w:rsid w:val="00EE0E52"/>
    <w:rsid w:val="00EE134E"/>
    <w:rsid w:val="00EE14C3"/>
    <w:rsid w:val="00EE15EF"/>
    <w:rsid w:val="00EE22B3"/>
    <w:rsid w:val="00EE2F96"/>
    <w:rsid w:val="00EE52B1"/>
    <w:rsid w:val="00EE5776"/>
    <w:rsid w:val="00EE5947"/>
    <w:rsid w:val="00EE6E1B"/>
    <w:rsid w:val="00EE724A"/>
    <w:rsid w:val="00EE78BD"/>
    <w:rsid w:val="00EF055C"/>
    <w:rsid w:val="00EF071C"/>
    <w:rsid w:val="00EF0CBB"/>
    <w:rsid w:val="00EF13CA"/>
    <w:rsid w:val="00EF36EF"/>
    <w:rsid w:val="00EF4755"/>
    <w:rsid w:val="00EF4D8C"/>
    <w:rsid w:val="00EF55E9"/>
    <w:rsid w:val="00EF59A8"/>
    <w:rsid w:val="00EF59C9"/>
    <w:rsid w:val="00EF62FE"/>
    <w:rsid w:val="00EF6792"/>
    <w:rsid w:val="00EF70FB"/>
    <w:rsid w:val="00EF7FD9"/>
    <w:rsid w:val="00F00241"/>
    <w:rsid w:val="00F00AFD"/>
    <w:rsid w:val="00F00B9B"/>
    <w:rsid w:val="00F00EED"/>
    <w:rsid w:val="00F02585"/>
    <w:rsid w:val="00F02A52"/>
    <w:rsid w:val="00F02DB2"/>
    <w:rsid w:val="00F04247"/>
    <w:rsid w:val="00F054EA"/>
    <w:rsid w:val="00F05945"/>
    <w:rsid w:val="00F05A70"/>
    <w:rsid w:val="00F05E8C"/>
    <w:rsid w:val="00F064CB"/>
    <w:rsid w:val="00F1065A"/>
    <w:rsid w:val="00F10EED"/>
    <w:rsid w:val="00F11D70"/>
    <w:rsid w:val="00F12908"/>
    <w:rsid w:val="00F1324D"/>
    <w:rsid w:val="00F13987"/>
    <w:rsid w:val="00F139F7"/>
    <w:rsid w:val="00F1444F"/>
    <w:rsid w:val="00F146CA"/>
    <w:rsid w:val="00F14990"/>
    <w:rsid w:val="00F15B39"/>
    <w:rsid w:val="00F160FE"/>
    <w:rsid w:val="00F16BBF"/>
    <w:rsid w:val="00F16C63"/>
    <w:rsid w:val="00F16EDA"/>
    <w:rsid w:val="00F1736E"/>
    <w:rsid w:val="00F1775F"/>
    <w:rsid w:val="00F17C14"/>
    <w:rsid w:val="00F215DC"/>
    <w:rsid w:val="00F2210B"/>
    <w:rsid w:val="00F22D9B"/>
    <w:rsid w:val="00F22E9E"/>
    <w:rsid w:val="00F23517"/>
    <w:rsid w:val="00F24186"/>
    <w:rsid w:val="00F241B9"/>
    <w:rsid w:val="00F24F13"/>
    <w:rsid w:val="00F25219"/>
    <w:rsid w:val="00F254BA"/>
    <w:rsid w:val="00F254C2"/>
    <w:rsid w:val="00F26257"/>
    <w:rsid w:val="00F265F8"/>
    <w:rsid w:val="00F26D59"/>
    <w:rsid w:val="00F275D3"/>
    <w:rsid w:val="00F316C7"/>
    <w:rsid w:val="00F31FDA"/>
    <w:rsid w:val="00F320E8"/>
    <w:rsid w:val="00F337D3"/>
    <w:rsid w:val="00F34C90"/>
    <w:rsid w:val="00F355D9"/>
    <w:rsid w:val="00F36169"/>
    <w:rsid w:val="00F36972"/>
    <w:rsid w:val="00F372EA"/>
    <w:rsid w:val="00F37805"/>
    <w:rsid w:val="00F3782B"/>
    <w:rsid w:val="00F40460"/>
    <w:rsid w:val="00F409DA"/>
    <w:rsid w:val="00F40E8C"/>
    <w:rsid w:val="00F4125F"/>
    <w:rsid w:val="00F415F8"/>
    <w:rsid w:val="00F42D99"/>
    <w:rsid w:val="00F434C8"/>
    <w:rsid w:val="00F43FE1"/>
    <w:rsid w:val="00F443B0"/>
    <w:rsid w:val="00F44C58"/>
    <w:rsid w:val="00F451CB"/>
    <w:rsid w:val="00F4606E"/>
    <w:rsid w:val="00F46807"/>
    <w:rsid w:val="00F46BCB"/>
    <w:rsid w:val="00F46FAF"/>
    <w:rsid w:val="00F4731B"/>
    <w:rsid w:val="00F5135C"/>
    <w:rsid w:val="00F515E3"/>
    <w:rsid w:val="00F51A91"/>
    <w:rsid w:val="00F520A6"/>
    <w:rsid w:val="00F534B9"/>
    <w:rsid w:val="00F5489D"/>
    <w:rsid w:val="00F54D90"/>
    <w:rsid w:val="00F551C4"/>
    <w:rsid w:val="00F55A28"/>
    <w:rsid w:val="00F56449"/>
    <w:rsid w:val="00F56799"/>
    <w:rsid w:val="00F56904"/>
    <w:rsid w:val="00F60428"/>
    <w:rsid w:val="00F60CE2"/>
    <w:rsid w:val="00F60F12"/>
    <w:rsid w:val="00F629BD"/>
    <w:rsid w:val="00F636BF"/>
    <w:rsid w:val="00F6412D"/>
    <w:rsid w:val="00F644FB"/>
    <w:rsid w:val="00F64B6F"/>
    <w:rsid w:val="00F65653"/>
    <w:rsid w:val="00F65840"/>
    <w:rsid w:val="00F65C82"/>
    <w:rsid w:val="00F6695C"/>
    <w:rsid w:val="00F70366"/>
    <w:rsid w:val="00F705CB"/>
    <w:rsid w:val="00F712D1"/>
    <w:rsid w:val="00F718D0"/>
    <w:rsid w:val="00F718FA"/>
    <w:rsid w:val="00F72DB1"/>
    <w:rsid w:val="00F73519"/>
    <w:rsid w:val="00F742D7"/>
    <w:rsid w:val="00F7476B"/>
    <w:rsid w:val="00F75224"/>
    <w:rsid w:val="00F76320"/>
    <w:rsid w:val="00F768FE"/>
    <w:rsid w:val="00F769DC"/>
    <w:rsid w:val="00F76CD6"/>
    <w:rsid w:val="00F76E30"/>
    <w:rsid w:val="00F77295"/>
    <w:rsid w:val="00F80429"/>
    <w:rsid w:val="00F80670"/>
    <w:rsid w:val="00F80CCA"/>
    <w:rsid w:val="00F81464"/>
    <w:rsid w:val="00F818D6"/>
    <w:rsid w:val="00F82CA6"/>
    <w:rsid w:val="00F834FA"/>
    <w:rsid w:val="00F83C1D"/>
    <w:rsid w:val="00F84066"/>
    <w:rsid w:val="00F841A5"/>
    <w:rsid w:val="00F8449A"/>
    <w:rsid w:val="00F84BF6"/>
    <w:rsid w:val="00F853FE"/>
    <w:rsid w:val="00F85AAC"/>
    <w:rsid w:val="00F85EE5"/>
    <w:rsid w:val="00F861B7"/>
    <w:rsid w:val="00F865DE"/>
    <w:rsid w:val="00F865FD"/>
    <w:rsid w:val="00F869B0"/>
    <w:rsid w:val="00F87135"/>
    <w:rsid w:val="00F9067F"/>
    <w:rsid w:val="00F90D5A"/>
    <w:rsid w:val="00F943A5"/>
    <w:rsid w:val="00F94927"/>
    <w:rsid w:val="00F96B98"/>
    <w:rsid w:val="00F97392"/>
    <w:rsid w:val="00F97731"/>
    <w:rsid w:val="00F979AC"/>
    <w:rsid w:val="00F97B33"/>
    <w:rsid w:val="00F97D1A"/>
    <w:rsid w:val="00FA0596"/>
    <w:rsid w:val="00FA282B"/>
    <w:rsid w:val="00FA2E8D"/>
    <w:rsid w:val="00FA3107"/>
    <w:rsid w:val="00FA5881"/>
    <w:rsid w:val="00FA5917"/>
    <w:rsid w:val="00FA6268"/>
    <w:rsid w:val="00FA6597"/>
    <w:rsid w:val="00FA721D"/>
    <w:rsid w:val="00FB1812"/>
    <w:rsid w:val="00FB2322"/>
    <w:rsid w:val="00FB31FA"/>
    <w:rsid w:val="00FB32D1"/>
    <w:rsid w:val="00FB4D79"/>
    <w:rsid w:val="00FB55D5"/>
    <w:rsid w:val="00FB5723"/>
    <w:rsid w:val="00FB59C0"/>
    <w:rsid w:val="00FB6714"/>
    <w:rsid w:val="00FB705C"/>
    <w:rsid w:val="00FB781F"/>
    <w:rsid w:val="00FB7F62"/>
    <w:rsid w:val="00FC0153"/>
    <w:rsid w:val="00FC0534"/>
    <w:rsid w:val="00FC08A7"/>
    <w:rsid w:val="00FC0B67"/>
    <w:rsid w:val="00FC1164"/>
    <w:rsid w:val="00FC136B"/>
    <w:rsid w:val="00FC233D"/>
    <w:rsid w:val="00FC2FAD"/>
    <w:rsid w:val="00FC3192"/>
    <w:rsid w:val="00FC34A7"/>
    <w:rsid w:val="00FC3A07"/>
    <w:rsid w:val="00FC497C"/>
    <w:rsid w:val="00FC4FBF"/>
    <w:rsid w:val="00FC6029"/>
    <w:rsid w:val="00FC630D"/>
    <w:rsid w:val="00FC6D4C"/>
    <w:rsid w:val="00FC72A1"/>
    <w:rsid w:val="00FC79D7"/>
    <w:rsid w:val="00FD1473"/>
    <w:rsid w:val="00FD304E"/>
    <w:rsid w:val="00FD3311"/>
    <w:rsid w:val="00FD48D5"/>
    <w:rsid w:val="00FD4F5D"/>
    <w:rsid w:val="00FD511B"/>
    <w:rsid w:val="00FD5921"/>
    <w:rsid w:val="00FD6AFF"/>
    <w:rsid w:val="00FD7151"/>
    <w:rsid w:val="00FE0B30"/>
    <w:rsid w:val="00FE140C"/>
    <w:rsid w:val="00FE1432"/>
    <w:rsid w:val="00FE1D89"/>
    <w:rsid w:val="00FE5758"/>
    <w:rsid w:val="00FE5B2F"/>
    <w:rsid w:val="00FE6A89"/>
    <w:rsid w:val="00FE6D78"/>
    <w:rsid w:val="00FE7C91"/>
    <w:rsid w:val="00FF06A2"/>
    <w:rsid w:val="00FF0DBF"/>
    <w:rsid w:val="00FF0F5A"/>
    <w:rsid w:val="00FF1108"/>
    <w:rsid w:val="00FF33D2"/>
    <w:rsid w:val="00FF40BD"/>
    <w:rsid w:val="00FF42B3"/>
    <w:rsid w:val="00FF53FB"/>
    <w:rsid w:val="00FF6D39"/>
    <w:rsid w:val="00FF74E7"/>
    <w:rsid w:val="00FF7F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ACA"/>
    <w:pPr>
      <w:spacing w:after="200" w:line="276" w:lineRule="auto"/>
    </w:pPr>
    <w:rPr>
      <w:sz w:val="22"/>
      <w:szCs w:val="22"/>
      <w:lang w:val="mn-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0A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Shading-Accent2">
    <w:name w:val="Light Shading Accent 2"/>
    <w:basedOn w:val="TableNormal"/>
    <w:uiPriority w:val="60"/>
    <w:rsid w:val="00B77534"/>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B77534"/>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1">
    <w:name w:val="Light Shading1"/>
    <w:basedOn w:val="TableNormal"/>
    <w:uiPriority w:val="60"/>
    <w:rsid w:val="00B7753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PlaceholderText">
    <w:name w:val="Placeholder Text"/>
    <w:basedOn w:val="DefaultParagraphFont"/>
    <w:uiPriority w:val="99"/>
    <w:semiHidden/>
    <w:rsid w:val="00E22C9B"/>
    <w:rPr>
      <w:color w:val="808080"/>
    </w:rPr>
  </w:style>
  <w:style w:type="paragraph" w:styleId="BalloonText">
    <w:name w:val="Balloon Text"/>
    <w:basedOn w:val="Normal"/>
    <w:link w:val="BalloonTextChar"/>
    <w:uiPriority w:val="99"/>
    <w:semiHidden/>
    <w:unhideWhenUsed/>
    <w:rsid w:val="00E22C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C9B"/>
    <w:rPr>
      <w:rFonts w:ascii="Tahoma" w:hAnsi="Tahoma" w:cs="Tahoma"/>
      <w:sz w:val="16"/>
      <w:szCs w:val="16"/>
      <w:lang w:val="mn-MN"/>
    </w:rPr>
  </w:style>
  <w:style w:type="paragraph" w:styleId="BodyText3">
    <w:name w:val="Body Text 3"/>
    <w:basedOn w:val="Normal"/>
    <w:link w:val="BodyText3Char"/>
    <w:semiHidden/>
    <w:rsid w:val="00654700"/>
    <w:pPr>
      <w:spacing w:after="0" w:line="240" w:lineRule="auto"/>
      <w:jc w:val="both"/>
    </w:pPr>
    <w:rPr>
      <w:rFonts w:ascii="Arial Mon" w:eastAsia="Times New Roman" w:hAnsi="Arial Mon" w:cs="Times New Roman Mon"/>
      <w:sz w:val="24"/>
      <w:szCs w:val="24"/>
      <w:lang w:val="en-US"/>
    </w:rPr>
  </w:style>
  <w:style w:type="character" w:customStyle="1" w:styleId="BodyText3Char">
    <w:name w:val="Body Text 3 Char"/>
    <w:basedOn w:val="DefaultParagraphFont"/>
    <w:link w:val="BodyText3"/>
    <w:semiHidden/>
    <w:rsid w:val="00654700"/>
    <w:rPr>
      <w:rFonts w:ascii="Arial Mon" w:eastAsia="Times New Roman" w:hAnsi="Arial Mon" w:cs="Times New Roman Mon"/>
      <w:sz w:val="24"/>
      <w:szCs w:val="24"/>
    </w:rPr>
  </w:style>
  <w:style w:type="paragraph" w:styleId="ListParagraph">
    <w:name w:val="List Paragraph"/>
    <w:basedOn w:val="Normal"/>
    <w:uiPriority w:val="34"/>
    <w:qFormat/>
    <w:rsid w:val="00E578B8"/>
    <w:pPr>
      <w:ind w:left="720"/>
      <w:contextualSpacing/>
    </w:pPr>
  </w:style>
  <w:style w:type="paragraph" w:styleId="BodyText2">
    <w:name w:val="Body Text 2"/>
    <w:basedOn w:val="Normal"/>
    <w:link w:val="BodyText2Char"/>
    <w:uiPriority w:val="99"/>
    <w:semiHidden/>
    <w:unhideWhenUsed/>
    <w:rsid w:val="00C86FDC"/>
    <w:pPr>
      <w:spacing w:after="120" w:line="480" w:lineRule="auto"/>
    </w:pPr>
  </w:style>
  <w:style w:type="character" w:customStyle="1" w:styleId="BodyText2Char">
    <w:name w:val="Body Text 2 Char"/>
    <w:basedOn w:val="DefaultParagraphFont"/>
    <w:link w:val="BodyText2"/>
    <w:uiPriority w:val="99"/>
    <w:semiHidden/>
    <w:rsid w:val="00C86FDC"/>
    <w:rPr>
      <w:sz w:val="22"/>
      <w:szCs w:val="22"/>
      <w:lang w:val="mn-MN"/>
    </w:rPr>
  </w:style>
</w:styles>
</file>

<file path=word/webSettings.xml><?xml version="1.0" encoding="utf-8"?>
<w:webSettings xmlns:r="http://schemas.openxmlformats.org/officeDocument/2006/relationships" xmlns:w="http://schemas.openxmlformats.org/wordprocessingml/2006/main">
  <w:divs>
    <w:div w:id="420564665">
      <w:bodyDiv w:val="1"/>
      <w:marLeft w:val="0"/>
      <w:marRight w:val="0"/>
      <w:marTop w:val="0"/>
      <w:marBottom w:val="0"/>
      <w:divBdr>
        <w:top w:val="none" w:sz="0" w:space="0" w:color="auto"/>
        <w:left w:val="none" w:sz="0" w:space="0" w:color="auto"/>
        <w:bottom w:val="none" w:sz="0" w:space="0" w:color="auto"/>
        <w:right w:val="none" w:sz="0" w:space="0" w:color="auto"/>
      </w:divBdr>
    </w:div>
    <w:div w:id="719093548">
      <w:bodyDiv w:val="1"/>
      <w:marLeft w:val="0"/>
      <w:marRight w:val="0"/>
      <w:marTop w:val="0"/>
      <w:marBottom w:val="0"/>
      <w:divBdr>
        <w:top w:val="none" w:sz="0" w:space="0" w:color="auto"/>
        <w:left w:val="none" w:sz="0" w:space="0" w:color="auto"/>
        <w:bottom w:val="none" w:sz="0" w:space="0" w:color="auto"/>
        <w:right w:val="none" w:sz="0" w:space="0" w:color="auto"/>
      </w:divBdr>
    </w:div>
    <w:div w:id="1245841282">
      <w:bodyDiv w:val="1"/>
      <w:marLeft w:val="0"/>
      <w:marRight w:val="0"/>
      <w:marTop w:val="0"/>
      <w:marBottom w:val="0"/>
      <w:divBdr>
        <w:top w:val="none" w:sz="0" w:space="0" w:color="auto"/>
        <w:left w:val="none" w:sz="0" w:space="0" w:color="auto"/>
        <w:bottom w:val="none" w:sz="0" w:space="0" w:color="auto"/>
        <w:right w:val="none" w:sz="0" w:space="0" w:color="auto"/>
      </w:divBdr>
    </w:div>
    <w:div w:id="184165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6.png"/><Relationship Id="rId117" Type="http://schemas.openxmlformats.org/officeDocument/2006/relationships/image" Target="media/image107.png"/><Relationship Id="rId21" Type="http://schemas.openxmlformats.org/officeDocument/2006/relationships/image" Target="media/image11.png"/><Relationship Id="rId42" Type="http://schemas.openxmlformats.org/officeDocument/2006/relationships/image" Target="media/image32.png"/><Relationship Id="rId47" Type="http://schemas.openxmlformats.org/officeDocument/2006/relationships/image" Target="media/image37.png"/><Relationship Id="rId63" Type="http://schemas.openxmlformats.org/officeDocument/2006/relationships/image" Target="media/image53.png"/><Relationship Id="rId68" Type="http://schemas.openxmlformats.org/officeDocument/2006/relationships/image" Target="media/image58.png"/><Relationship Id="rId84" Type="http://schemas.openxmlformats.org/officeDocument/2006/relationships/image" Target="media/image74.png"/><Relationship Id="rId89" Type="http://schemas.openxmlformats.org/officeDocument/2006/relationships/image" Target="media/image79.png"/><Relationship Id="rId112" Type="http://schemas.openxmlformats.org/officeDocument/2006/relationships/image" Target="media/image102.png"/><Relationship Id="rId133" Type="http://schemas.openxmlformats.org/officeDocument/2006/relationships/image" Target="media/image123.png"/><Relationship Id="rId138" Type="http://schemas.openxmlformats.org/officeDocument/2006/relationships/image" Target="media/image128.png"/><Relationship Id="rId154" Type="http://schemas.openxmlformats.org/officeDocument/2006/relationships/fontTable" Target="fontTable.xml"/><Relationship Id="rId16" Type="http://schemas.openxmlformats.org/officeDocument/2006/relationships/image" Target="media/image7.wmf"/><Relationship Id="rId107" Type="http://schemas.openxmlformats.org/officeDocument/2006/relationships/image" Target="media/image97.png"/><Relationship Id="rId11" Type="http://schemas.openxmlformats.org/officeDocument/2006/relationships/image" Target="media/image4.wmf"/><Relationship Id="rId32" Type="http://schemas.openxmlformats.org/officeDocument/2006/relationships/image" Target="media/image22.png"/><Relationship Id="rId37" Type="http://schemas.openxmlformats.org/officeDocument/2006/relationships/image" Target="media/image27.png"/><Relationship Id="rId53" Type="http://schemas.openxmlformats.org/officeDocument/2006/relationships/image" Target="media/image43.png"/><Relationship Id="rId58" Type="http://schemas.openxmlformats.org/officeDocument/2006/relationships/image" Target="media/image48.png"/><Relationship Id="rId74" Type="http://schemas.openxmlformats.org/officeDocument/2006/relationships/image" Target="media/image64.png"/><Relationship Id="rId79" Type="http://schemas.openxmlformats.org/officeDocument/2006/relationships/image" Target="media/image69.png"/><Relationship Id="rId102" Type="http://schemas.openxmlformats.org/officeDocument/2006/relationships/image" Target="media/image92.png"/><Relationship Id="rId123" Type="http://schemas.openxmlformats.org/officeDocument/2006/relationships/image" Target="media/image113.png"/><Relationship Id="rId128" Type="http://schemas.openxmlformats.org/officeDocument/2006/relationships/image" Target="media/image118.png"/><Relationship Id="rId144" Type="http://schemas.openxmlformats.org/officeDocument/2006/relationships/image" Target="media/image134.png"/><Relationship Id="rId149" Type="http://schemas.openxmlformats.org/officeDocument/2006/relationships/image" Target="media/image139.png"/><Relationship Id="rId5" Type="http://schemas.openxmlformats.org/officeDocument/2006/relationships/webSettings" Target="webSettings.xml"/><Relationship Id="rId90" Type="http://schemas.openxmlformats.org/officeDocument/2006/relationships/image" Target="media/image80.png"/><Relationship Id="rId95" Type="http://schemas.openxmlformats.org/officeDocument/2006/relationships/image" Target="media/image85.png"/><Relationship Id="rId22" Type="http://schemas.openxmlformats.org/officeDocument/2006/relationships/image" Target="media/image12.png"/><Relationship Id="rId27" Type="http://schemas.openxmlformats.org/officeDocument/2006/relationships/image" Target="media/image17.png"/><Relationship Id="rId43" Type="http://schemas.openxmlformats.org/officeDocument/2006/relationships/image" Target="media/image33.png"/><Relationship Id="rId48" Type="http://schemas.openxmlformats.org/officeDocument/2006/relationships/image" Target="media/image38.png"/><Relationship Id="rId64" Type="http://schemas.openxmlformats.org/officeDocument/2006/relationships/image" Target="media/image54.png"/><Relationship Id="rId69" Type="http://schemas.openxmlformats.org/officeDocument/2006/relationships/image" Target="media/image59.png"/><Relationship Id="rId113" Type="http://schemas.openxmlformats.org/officeDocument/2006/relationships/image" Target="media/image103.png"/><Relationship Id="rId118" Type="http://schemas.openxmlformats.org/officeDocument/2006/relationships/image" Target="media/image108.png"/><Relationship Id="rId134" Type="http://schemas.openxmlformats.org/officeDocument/2006/relationships/image" Target="media/image124.png"/><Relationship Id="rId139" Type="http://schemas.openxmlformats.org/officeDocument/2006/relationships/image" Target="media/image129.png"/><Relationship Id="rId80" Type="http://schemas.openxmlformats.org/officeDocument/2006/relationships/image" Target="media/image70.png"/><Relationship Id="rId85" Type="http://schemas.openxmlformats.org/officeDocument/2006/relationships/image" Target="media/image75.png"/><Relationship Id="rId150" Type="http://schemas.openxmlformats.org/officeDocument/2006/relationships/image" Target="media/image140.png"/><Relationship Id="rId155" Type="http://schemas.openxmlformats.org/officeDocument/2006/relationships/theme" Target="theme/theme1.xml"/><Relationship Id="rId12" Type="http://schemas.openxmlformats.org/officeDocument/2006/relationships/oleObject" Target="embeddings/oleObject3.bin"/><Relationship Id="rId17" Type="http://schemas.openxmlformats.org/officeDocument/2006/relationships/oleObject" Target="embeddings/oleObject5.bin"/><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image" Target="media/image36.png"/><Relationship Id="rId59" Type="http://schemas.openxmlformats.org/officeDocument/2006/relationships/image" Target="media/image49.png"/><Relationship Id="rId67" Type="http://schemas.openxmlformats.org/officeDocument/2006/relationships/image" Target="media/image57.png"/><Relationship Id="rId103" Type="http://schemas.openxmlformats.org/officeDocument/2006/relationships/image" Target="media/image93.png"/><Relationship Id="rId108" Type="http://schemas.openxmlformats.org/officeDocument/2006/relationships/image" Target="media/image98.png"/><Relationship Id="rId116" Type="http://schemas.openxmlformats.org/officeDocument/2006/relationships/image" Target="media/image106.png"/><Relationship Id="rId124" Type="http://schemas.openxmlformats.org/officeDocument/2006/relationships/image" Target="media/image114.png"/><Relationship Id="rId129" Type="http://schemas.openxmlformats.org/officeDocument/2006/relationships/image" Target="media/image119.png"/><Relationship Id="rId137" Type="http://schemas.openxmlformats.org/officeDocument/2006/relationships/image" Target="media/image127.png"/><Relationship Id="rId20" Type="http://schemas.openxmlformats.org/officeDocument/2006/relationships/image" Target="media/image10.png"/><Relationship Id="rId41" Type="http://schemas.openxmlformats.org/officeDocument/2006/relationships/image" Target="media/image31.png"/><Relationship Id="rId54" Type="http://schemas.openxmlformats.org/officeDocument/2006/relationships/image" Target="media/image44.png"/><Relationship Id="rId62" Type="http://schemas.openxmlformats.org/officeDocument/2006/relationships/image" Target="media/image52.png"/><Relationship Id="rId70" Type="http://schemas.openxmlformats.org/officeDocument/2006/relationships/image" Target="media/image60.png"/><Relationship Id="rId75" Type="http://schemas.openxmlformats.org/officeDocument/2006/relationships/image" Target="media/image65.png"/><Relationship Id="rId83" Type="http://schemas.openxmlformats.org/officeDocument/2006/relationships/image" Target="media/image73.png"/><Relationship Id="rId88" Type="http://schemas.openxmlformats.org/officeDocument/2006/relationships/image" Target="media/image78.png"/><Relationship Id="rId91" Type="http://schemas.openxmlformats.org/officeDocument/2006/relationships/image" Target="media/image81.png"/><Relationship Id="rId96" Type="http://schemas.openxmlformats.org/officeDocument/2006/relationships/image" Target="media/image86.png"/><Relationship Id="rId111" Type="http://schemas.openxmlformats.org/officeDocument/2006/relationships/image" Target="media/image101.png"/><Relationship Id="rId132" Type="http://schemas.openxmlformats.org/officeDocument/2006/relationships/image" Target="media/image122.png"/><Relationship Id="rId140" Type="http://schemas.openxmlformats.org/officeDocument/2006/relationships/image" Target="media/image130.png"/><Relationship Id="rId145" Type="http://schemas.openxmlformats.org/officeDocument/2006/relationships/image" Target="media/image135.png"/><Relationship Id="rId153" Type="http://schemas.openxmlformats.org/officeDocument/2006/relationships/image" Target="media/image143.png"/><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oleObject" Target="embeddings/oleObject4.bin"/><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49" Type="http://schemas.openxmlformats.org/officeDocument/2006/relationships/image" Target="media/image39.png"/><Relationship Id="rId57" Type="http://schemas.openxmlformats.org/officeDocument/2006/relationships/image" Target="media/image47.png"/><Relationship Id="rId106" Type="http://schemas.openxmlformats.org/officeDocument/2006/relationships/image" Target="media/image96.png"/><Relationship Id="rId114" Type="http://schemas.openxmlformats.org/officeDocument/2006/relationships/image" Target="media/image104.png"/><Relationship Id="rId119" Type="http://schemas.openxmlformats.org/officeDocument/2006/relationships/image" Target="media/image109.png"/><Relationship Id="rId127" Type="http://schemas.openxmlformats.org/officeDocument/2006/relationships/image" Target="media/image117.png"/><Relationship Id="rId10" Type="http://schemas.openxmlformats.org/officeDocument/2006/relationships/oleObject" Target="embeddings/oleObject2.bin"/><Relationship Id="rId31" Type="http://schemas.openxmlformats.org/officeDocument/2006/relationships/image" Target="media/image21.png"/><Relationship Id="rId44" Type="http://schemas.openxmlformats.org/officeDocument/2006/relationships/image" Target="media/image34.png"/><Relationship Id="rId52" Type="http://schemas.openxmlformats.org/officeDocument/2006/relationships/image" Target="media/image42.png"/><Relationship Id="rId60" Type="http://schemas.openxmlformats.org/officeDocument/2006/relationships/image" Target="media/image50.png"/><Relationship Id="rId65" Type="http://schemas.openxmlformats.org/officeDocument/2006/relationships/image" Target="media/image55.png"/><Relationship Id="rId73" Type="http://schemas.openxmlformats.org/officeDocument/2006/relationships/image" Target="media/image63.png"/><Relationship Id="rId78" Type="http://schemas.openxmlformats.org/officeDocument/2006/relationships/image" Target="media/image68.png"/><Relationship Id="rId81" Type="http://schemas.openxmlformats.org/officeDocument/2006/relationships/image" Target="media/image71.png"/><Relationship Id="rId86" Type="http://schemas.openxmlformats.org/officeDocument/2006/relationships/image" Target="media/image76.png"/><Relationship Id="rId94" Type="http://schemas.openxmlformats.org/officeDocument/2006/relationships/image" Target="media/image84.png"/><Relationship Id="rId99" Type="http://schemas.openxmlformats.org/officeDocument/2006/relationships/image" Target="media/image89.png"/><Relationship Id="rId101" Type="http://schemas.openxmlformats.org/officeDocument/2006/relationships/image" Target="media/image91.png"/><Relationship Id="rId122" Type="http://schemas.openxmlformats.org/officeDocument/2006/relationships/image" Target="media/image112.png"/><Relationship Id="rId130" Type="http://schemas.openxmlformats.org/officeDocument/2006/relationships/image" Target="media/image120.png"/><Relationship Id="rId135" Type="http://schemas.openxmlformats.org/officeDocument/2006/relationships/image" Target="media/image125.png"/><Relationship Id="rId143" Type="http://schemas.openxmlformats.org/officeDocument/2006/relationships/image" Target="media/image133.png"/><Relationship Id="rId148" Type="http://schemas.openxmlformats.org/officeDocument/2006/relationships/image" Target="media/image138.png"/><Relationship Id="rId151" Type="http://schemas.openxmlformats.org/officeDocument/2006/relationships/image" Target="media/image141.png"/><Relationship Id="rId4" Type="http://schemas.openxmlformats.org/officeDocument/2006/relationships/settings" Target="settings.xml"/><Relationship Id="rId9" Type="http://schemas.openxmlformats.org/officeDocument/2006/relationships/image" Target="media/image3.wmf"/><Relationship Id="rId13" Type="http://schemas.openxmlformats.org/officeDocument/2006/relationships/image" Target="media/image5.png"/><Relationship Id="rId18" Type="http://schemas.openxmlformats.org/officeDocument/2006/relationships/image" Target="media/image8.png"/><Relationship Id="rId39" Type="http://schemas.openxmlformats.org/officeDocument/2006/relationships/image" Target="media/image29.png"/><Relationship Id="rId109" Type="http://schemas.openxmlformats.org/officeDocument/2006/relationships/image" Target="media/image99.png"/><Relationship Id="rId34" Type="http://schemas.openxmlformats.org/officeDocument/2006/relationships/image" Target="media/image24.png"/><Relationship Id="rId50" Type="http://schemas.openxmlformats.org/officeDocument/2006/relationships/image" Target="media/image40.png"/><Relationship Id="rId55" Type="http://schemas.openxmlformats.org/officeDocument/2006/relationships/image" Target="media/image45.png"/><Relationship Id="rId76" Type="http://schemas.openxmlformats.org/officeDocument/2006/relationships/image" Target="media/image66.png"/><Relationship Id="rId97" Type="http://schemas.openxmlformats.org/officeDocument/2006/relationships/image" Target="media/image87.png"/><Relationship Id="rId104" Type="http://schemas.openxmlformats.org/officeDocument/2006/relationships/image" Target="media/image94.png"/><Relationship Id="rId120" Type="http://schemas.openxmlformats.org/officeDocument/2006/relationships/image" Target="media/image110.png"/><Relationship Id="rId125" Type="http://schemas.openxmlformats.org/officeDocument/2006/relationships/image" Target="media/image115.png"/><Relationship Id="rId141" Type="http://schemas.openxmlformats.org/officeDocument/2006/relationships/image" Target="media/image131.png"/><Relationship Id="rId146" Type="http://schemas.openxmlformats.org/officeDocument/2006/relationships/image" Target="media/image136.png"/><Relationship Id="rId7" Type="http://schemas.openxmlformats.org/officeDocument/2006/relationships/image" Target="media/image2.wmf"/><Relationship Id="rId71" Type="http://schemas.openxmlformats.org/officeDocument/2006/relationships/image" Target="media/image61.png"/><Relationship Id="rId92" Type="http://schemas.openxmlformats.org/officeDocument/2006/relationships/image" Target="media/image82.png"/><Relationship Id="rId2" Type="http://schemas.openxmlformats.org/officeDocument/2006/relationships/numbering" Target="numbering.xml"/><Relationship Id="rId29" Type="http://schemas.openxmlformats.org/officeDocument/2006/relationships/image" Target="media/image19.png"/><Relationship Id="rId24" Type="http://schemas.openxmlformats.org/officeDocument/2006/relationships/image" Target="media/image14.png"/><Relationship Id="rId40" Type="http://schemas.openxmlformats.org/officeDocument/2006/relationships/image" Target="media/image30.png"/><Relationship Id="rId45" Type="http://schemas.openxmlformats.org/officeDocument/2006/relationships/image" Target="media/image35.png"/><Relationship Id="rId66" Type="http://schemas.openxmlformats.org/officeDocument/2006/relationships/image" Target="media/image56.png"/><Relationship Id="rId87" Type="http://schemas.openxmlformats.org/officeDocument/2006/relationships/image" Target="media/image77.png"/><Relationship Id="rId110" Type="http://schemas.openxmlformats.org/officeDocument/2006/relationships/image" Target="media/image100.png"/><Relationship Id="rId115" Type="http://schemas.openxmlformats.org/officeDocument/2006/relationships/image" Target="media/image105.png"/><Relationship Id="rId131" Type="http://schemas.openxmlformats.org/officeDocument/2006/relationships/image" Target="media/image121.png"/><Relationship Id="rId136" Type="http://schemas.openxmlformats.org/officeDocument/2006/relationships/image" Target="media/image126.png"/><Relationship Id="rId61" Type="http://schemas.openxmlformats.org/officeDocument/2006/relationships/image" Target="media/image51.png"/><Relationship Id="rId82" Type="http://schemas.openxmlformats.org/officeDocument/2006/relationships/image" Target="media/image72.png"/><Relationship Id="rId152" Type="http://schemas.openxmlformats.org/officeDocument/2006/relationships/image" Target="media/image142.png"/><Relationship Id="rId19" Type="http://schemas.openxmlformats.org/officeDocument/2006/relationships/image" Target="media/image9.png"/><Relationship Id="rId14" Type="http://schemas.openxmlformats.org/officeDocument/2006/relationships/image" Target="media/image6.wmf"/><Relationship Id="rId30" Type="http://schemas.openxmlformats.org/officeDocument/2006/relationships/image" Target="media/image20.png"/><Relationship Id="rId35" Type="http://schemas.openxmlformats.org/officeDocument/2006/relationships/image" Target="media/image25.png"/><Relationship Id="rId56" Type="http://schemas.openxmlformats.org/officeDocument/2006/relationships/image" Target="media/image46.png"/><Relationship Id="rId77" Type="http://schemas.openxmlformats.org/officeDocument/2006/relationships/image" Target="media/image67.png"/><Relationship Id="rId100" Type="http://schemas.openxmlformats.org/officeDocument/2006/relationships/image" Target="media/image90.png"/><Relationship Id="rId105" Type="http://schemas.openxmlformats.org/officeDocument/2006/relationships/image" Target="media/image95.png"/><Relationship Id="rId126" Type="http://schemas.openxmlformats.org/officeDocument/2006/relationships/image" Target="media/image116.png"/><Relationship Id="rId147" Type="http://schemas.openxmlformats.org/officeDocument/2006/relationships/image" Target="media/image137.png"/><Relationship Id="rId8" Type="http://schemas.openxmlformats.org/officeDocument/2006/relationships/oleObject" Target="embeddings/oleObject1.bin"/><Relationship Id="rId51" Type="http://schemas.openxmlformats.org/officeDocument/2006/relationships/image" Target="media/image41.png"/><Relationship Id="rId72" Type="http://schemas.openxmlformats.org/officeDocument/2006/relationships/image" Target="media/image62.png"/><Relationship Id="rId93" Type="http://schemas.openxmlformats.org/officeDocument/2006/relationships/image" Target="media/image83.png"/><Relationship Id="rId98" Type="http://schemas.openxmlformats.org/officeDocument/2006/relationships/image" Target="media/image88.png"/><Relationship Id="rId121" Type="http://schemas.openxmlformats.org/officeDocument/2006/relationships/image" Target="media/image111.png"/><Relationship Id="rId142" Type="http://schemas.openxmlformats.org/officeDocument/2006/relationships/image" Target="media/image132.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31916-3297-44F6-94EE-0719BCD18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12077</Words>
  <Characters>68844</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User80</cp:lastModifiedBy>
  <cp:revision>3</cp:revision>
  <cp:lastPrinted>2012-01-06T03:45:00Z</cp:lastPrinted>
  <dcterms:created xsi:type="dcterms:W3CDTF">2012-02-08T09:45:00Z</dcterms:created>
  <dcterms:modified xsi:type="dcterms:W3CDTF">2012-02-08T09:45:00Z</dcterms:modified>
</cp:coreProperties>
</file>