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1D" w:rsidRPr="00F50F69" w:rsidRDefault="00BE041D" w:rsidP="00BE041D">
      <w:pPr>
        <w:pStyle w:val="NoSpacing"/>
        <w:ind w:firstLine="482"/>
        <w:jc w:val="center"/>
        <w:rPr>
          <w:rFonts w:ascii="Arial" w:eastAsia="Arial" w:hAnsi="Arial" w:cs="Arial"/>
          <w:b/>
          <w:sz w:val="24"/>
          <w:szCs w:val="24"/>
          <w:lang w:val="mn-MN"/>
        </w:rPr>
      </w:pPr>
      <w:bookmarkStart w:id="0" w:name="_GoBack"/>
      <w:bookmarkEnd w:id="0"/>
      <w:r w:rsidRPr="00F50F69">
        <w:rPr>
          <w:rFonts w:ascii="Arial" w:eastAsia="Arial" w:hAnsi="Arial" w:cs="Arial"/>
          <w:b/>
          <w:sz w:val="24"/>
          <w:szCs w:val="24"/>
          <w:lang w:val="mn-MN"/>
        </w:rPr>
        <w:t>МОНГОЛ УЛСЫН СТАНДАРТ</w:t>
      </w:r>
    </w:p>
    <w:p w:rsidR="002E5FBF" w:rsidRDefault="002E5FBF" w:rsidP="002E5FBF">
      <w:pPr>
        <w:pStyle w:val="NoSpacing"/>
        <w:rPr>
          <w:rFonts w:ascii="Arial" w:eastAsia="Arial" w:hAnsi="Arial" w:cs="Arial"/>
          <w:sz w:val="24"/>
          <w:szCs w:val="24"/>
          <w:highlight w:val="white"/>
          <w:lang w:val="mn-MN"/>
        </w:rPr>
      </w:pPr>
    </w:p>
    <w:p w:rsidR="00BE041D" w:rsidRPr="00F50F69" w:rsidRDefault="00BE041D" w:rsidP="002E5FBF">
      <w:pPr>
        <w:pStyle w:val="NoSpacing"/>
        <w:rPr>
          <w:rFonts w:ascii="Arial" w:eastAsia="Arial" w:hAnsi="Arial" w:cs="Arial"/>
          <w:b/>
          <w:sz w:val="24"/>
          <w:szCs w:val="24"/>
          <w:lang w:val="mn-MN"/>
        </w:rPr>
      </w:pPr>
      <w:r w:rsidRPr="00F50F69">
        <w:rPr>
          <w:rFonts w:ascii="Arial" w:eastAsia="Arial" w:hAnsi="Arial" w:cs="Arial"/>
          <w:b/>
          <w:sz w:val="24"/>
          <w:szCs w:val="24"/>
          <w:highlight w:val="white"/>
          <w:lang w:val="mn-MN"/>
        </w:rPr>
        <w:t xml:space="preserve">Ангилалтын код </w:t>
      </w:r>
      <w:r>
        <w:rPr>
          <w:rFonts w:ascii="Arial" w:eastAsia="Arial" w:hAnsi="Arial" w:cs="Arial"/>
          <w:b/>
          <w:sz w:val="24"/>
          <w:szCs w:val="24"/>
          <w:lang w:val="mn-MN"/>
        </w:rPr>
        <w:t xml:space="preserve"> 91.100.1</w:t>
      </w:r>
      <w:r w:rsidRPr="00F50F69">
        <w:rPr>
          <w:rFonts w:ascii="Arial" w:eastAsia="Arial" w:hAnsi="Arial" w:cs="Arial"/>
          <w:b/>
          <w:sz w:val="24"/>
          <w:szCs w:val="24"/>
          <w:lang w:val="mn-MN"/>
        </w:rPr>
        <w:t>0</w:t>
      </w:r>
    </w:p>
    <w:tbl>
      <w:tblPr>
        <w:tblStyle w:val="TableGrid"/>
        <w:tblW w:w="0" w:type="auto"/>
        <w:tblLook w:val="04A0" w:firstRow="1" w:lastRow="0" w:firstColumn="1" w:lastColumn="0" w:noHBand="0" w:noVBand="1"/>
      </w:tblPr>
      <w:tblGrid>
        <w:gridCol w:w="5920"/>
        <w:gridCol w:w="3651"/>
      </w:tblGrid>
      <w:tr w:rsidR="00BE041D" w:rsidRPr="00F50F69" w:rsidTr="00BE041D">
        <w:tc>
          <w:tcPr>
            <w:tcW w:w="5920" w:type="dxa"/>
          </w:tcPr>
          <w:p w:rsidR="00BE041D" w:rsidRPr="009B6882" w:rsidRDefault="00BE041D" w:rsidP="00BE041D">
            <w:pPr>
              <w:rPr>
                <w:b/>
                <w:sz w:val="28"/>
                <w:szCs w:val="28"/>
                <w:lang w:val="mn-MN"/>
              </w:rPr>
            </w:pPr>
            <w:r w:rsidRPr="009B6882">
              <w:rPr>
                <w:b/>
                <w:sz w:val="28"/>
                <w:szCs w:val="28"/>
                <w:lang w:val="mn-MN"/>
              </w:rPr>
              <w:t>Гипсийн химийн шинжилгээний аргууд</w:t>
            </w:r>
          </w:p>
          <w:p w:rsidR="00BE041D" w:rsidRPr="00F50F69" w:rsidRDefault="00BE041D" w:rsidP="00BE041D">
            <w:pPr>
              <w:pStyle w:val="NoSpacing"/>
              <w:ind w:firstLine="482"/>
              <w:rPr>
                <w:rFonts w:ascii="Arial" w:eastAsia="Arial" w:hAnsi="Arial" w:cs="Arial"/>
                <w:b/>
                <w:sz w:val="24"/>
                <w:szCs w:val="24"/>
                <w:lang w:val="mn-MN"/>
              </w:rPr>
            </w:pPr>
          </w:p>
        </w:tc>
        <w:tc>
          <w:tcPr>
            <w:tcW w:w="3651" w:type="dxa"/>
            <w:vAlign w:val="center"/>
          </w:tcPr>
          <w:p w:rsidR="00BE041D" w:rsidRPr="00BE041D" w:rsidRDefault="00BE041D" w:rsidP="00BE041D">
            <w:pPr>
              <w:pStyle w:val="NoSpacing"/>
              <w:ind w:firstLine="482"/>
              <w:jc w:val="center"/>
              <w:rPr>
                <w:rFonts w:ascii="Arial" w:eastAsia="Arial" w:hAnsi="Arial" w:cs="Arial"/>
                <w:b/>
                <w:sz w:val="24"/>
                <w:szCs w:val="24"/>
              </w:rPr>
            </w:pPr>
            <w:r w:rsidRPr="00F50F69">
              <w:rPr>
                <w:rFonts w:ascii="Arial" w:hAnsi="Arial" w:cs="Arial"/>
                <w:b/>
                <w:sz w:val="24"/>
                <w:szCs w:val="24"/>
                <w:lang w:val="mn-MN"/>
              </w:rPr>
              <w:t xml:space="preserve">MNS </w:t>
            </w:r>
            <w:r>
              <w:rPr>
                <w:rFonts w:ascii="Arial" w:hAnsi="Arial" w:cs="Arial"/>
                <w:b/>
                <w:sz w:val="24"/>
                <w:szCs w:val="24"/>
              </w:rPr>
              <w:t xml:space="preserve">GB/T 5484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tc>
      </w:tr>
      <w:tr w:rsidR="00BE041D" w:rsidRPr="00F50F69" w:rsidTr="00BE041D">
        <w:tc>
          <w:tcPr>
            <w:tcW w:w="5920" w:type="dxa"/>
          </w:tcPr>
          <w:p w:rsidR="00BE041D" w:rsidRPr="00F50F69" w:rsidRDefault="00BE041D" w:rsidP="00BE041D">
            <w:pPr>
              <w:pStyle w:val="NoSpacing"/>
              <w:ind w:firstLine="482"/>
              <w:rPr>
                <w:rFonts w:ascii="Arial" w:eastAsia="Arial" w:hAnsi="Arial" w:cs="Arial"/>
                <w:b/>
                <w:sz w:val="24"/>
                <w:szCs w:val="24"/>
                <w:lang w:val="mn-MN"/>
              </w:rPr>
            </w:pPr>
          </w:p>
        </w:tc>
        <w:tc>
          <w:tcPr>
            <w:tcW w:w="3651" w:type="dxa"/>
            <w:vAlign w:val="center"/>
          </w:tcPr>
          <w:p w:rsidR="00BE041D" w:rsidRPr="00BE041D" w:rsidRDefault="00BE041D" w:rsidP="00BE041D">
            <w:pPr>
              <w:pStyle w:val="NoSpacing"/>
              <w:ind w:firstLine="482"/>
              <w:jc w:val="center"/>
              <w:rPr>
                <w:rFonts w:ascii="Arial" w:eastAsia="Arial" w:hAnsi="Arial" w:cs="Arial"/>
                <w:b/>
                <w:sz w:val="24"/>
                <w:szCs w:val="24"/>
              </w:rPr>
            </w:pPr>
            <w:r>
              <w:rPr>
                <w:rFonts w:ascii="Arial" w:hAnsi="Arial" w:cs="Arial"/>
                <w:b/>
                <w:sz w:val="24"/>
                <w:szCs w:val="24"/>
              </w:rPr>
              <w:t xml:space="preserve">GB/T 5484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2</w:t>
            </w:r>
          </w:p>
        </w:tc>
      </w:tr>
    </w:tbl>
    <w:p w:rsidR="00BE041D" w:rsidRPr="00F50F69" w:rsidRDefault="00BE041D" w:rsidP="00BE041D">
      <w:pPr>
        <w:pStyle w:val="NoSpacing"/>
        <w:ind w:firstLine="480"/>
        <w:rPr>
          <w:rFonts w:ascii="Arial" w:eastAsia="Arial" w:hAnsi="Arial" w:cs="Arial"/>
          <w:sz w:val="24"/>
          <w:szCs w:val="24"/>
          <w:lang w:val="mn-MN"/>
        </w:rPr>
      </w:pPr>
    </w:p>
    <w:p w:rsidR="00BE041D" w:rsidRPr="00F841B4" w:rsidRDefault="00BE041D" w:rsidP="00BE041D">
      <w:pPr>
        <w:jc w:val="both"/>
        <w:rPr>
          <w:lang w:val="mn-MN"/>
        </w:rPr>
      </w:pPr>
      <w:r w:rsidRPr="00F841B4">
        <w:rPr>
          <w:lang w:val="mn-MN"/>
        </w:rPr>
        <w:t>Стандарт</w:t>
      </w:r>
      <w:r>
        <w:rPr>
          <w:lang w:val="mn-MN"/>
        </w:rPr>
        <w:t xml:space="preserve">, хэмжил зүйн газрын даргын </w:t>
      </w:r>
      <w:r w:rsidRPr="00F841B4">
        <w:rPr>
          <w:lang w:val="mn-MN"/>
        </w:rPr>
        <w:t>201</w:t>
      </w:r>
      <w:r>
        <w:t>9</w:t>
      </w:r>
      <w:r w:rsidRPr="00F841B4">
        <w:rPr>
          <w:lang w:val="mn-MN"/>
        </w:rPr>
        <w:t xml:space="preserve"> оны </w:t>
      </w:r>
      <w:r>
        <w:t>..</w:t>
      </w:r>
      <w:r w:rsidRPr="00F841B4">
        <w:rPr>
          <w:lang w:val="mn-MN"/>
        </w:rPr>
        <w:t xml:space="preserve"> дугаар сарын </w:t>
      </w:r>
      <w:r>
        <w:t>..</w:t>
      </w:r>
      <w:r w:rsidRPr="00F841B4">
        <w:rPr>
          <w:lang w:val="mn-MN"/>
        </w:rPr>
        <w:t xml:space="preserve">-ний өдрийн </w:t>
      </w:r>
      <w:r>
        <w:t>…</w:t>
      </w:r>
      <w:r>
        <w:rPr>
          <w:lang w:val="mn-MN"/>
        </w:rPr>
        <w:t xml:space="preserve"> дүгээ</w:t>
      </w:r>
      <w:r w:rsidRPr="00F841B4">
        <w:rPr>
          <w:lang w:val="mn-MN"/>
        </w:rPr>
        <w:t>р т</w:t>
      </w:r>
      <w:r>
        <w:rPr>
          <w:lang w:val="mn-MN"/>
        </w:rPr>
        <w:t>ушаалаа</w:t>
      </w:r>
      <w:r w:rsidRPr="00F841B4">
        <w:rPr>
          <w:lang w:val="mn-MN"/>
        </w:rPr>
        <w:t>р батлав.</w:t>
      </w:r>
    </w:p>
    <w:p w:rsidR="00BE041D" w:rsidRDefault="00BE041D" w:rsidP="00BE041D">
      <w:pPr>
        <w:jc w:val="both"/>
        <w:rPr>
          <w:lang w:val="mn-MN"/>
        </w:rPr>
      </w:pPr>
    </w:p>
    <w:p w:rsidR="00BE041D" w:rsidRPr="00F50F69" w:rsidRDefault="00BE041D" w:rsidP="00BE041D">
      <w:pPr>
        <w:pStyle w:val="NoSpacing"/>
        <w:rPr>
          <w:rFonts w:ascii="Arial" w:eastAsia="Arial" w:hAnsi="Arial" w:cs="Arial"/>
          <w:sz w:val="24"/>
          <w:szCs w:val="24"/>
          <w:lang w:val="mn-MN"/>
        </w:rPr>
      </w:pPr>
      <w:r w:rsidRPr="00F841B4">
        <w:rPr>
          <w:rFonts w:ascii="Arial" w:hAnsi="Arial" w:cs="Arial"/>
          <w:sz w:val="24"/>
          <w:szCs w:val="24"/>
          <w:lang w:val="mn-MN"/>
        </w:rPr>
        <w:t xml:space="preserve">Энэ стандарт нь </w:t>
      </w:r>
      <w:r>
        <w:rPr>
          <w:rFonts w:ascii="Arial" w:hAnsi="Arial" w:cs="Arial"/>
          <w:sz w:val="24"/>
          <w:szCs w:val="24"/>
        </w:rPr>
        <w:t xml:space="preserve">2019 </w:t>
      </w:r>
      <w:r>
        <w:rPr>
          <w:rFonts w:ascii="Arial" w:hAnsi="Arial" w:cs="Arial"/>
          <w:sz w:val="24"/>
          <w:szCs w:val="24"/>
          <w:lang w:val="mn-MN"/>
        </w:rPr>
        <w:t xml:space="preserve">оны </w:t>
      </w:r>
      <w:r>
        <w:rPr>
          <w:rFonts w:ascii="Arial" w:hAnsi="Arial" w:cs="Arial"/>
          <w:sz w:val="24"/>
          <w:szCs w:val="24"/>
        </w:rPr>
        <w:t>…</w:t>
      </w:r>
      <w:r>
        <w:rPr>
          <w:rFonts w:ascii="Arial" w:hAnsi="Arial" w:cs="Arial"/>
          <w:sz w:val="24"/>
          <w:szCs w:val="24"/>
          <w:lang w:val="mn-MN"/>
        </w:rPr>
        <w:t xml:space="preserve"> дугаар сарын </w:t>
      </w:r>
      <w:r>
        <w:rPr>
          <w:rFonts w:ascii="Arial" w:hAnsi="Arial" w:cs="Arial"/>
          <w:sz w:val="24"/>
          <w:szCs w:val="24"/>
        </w:rPr>
        <w:t>….</w:t>
      </w:r>
      <w:r>
        <w:rPr>
          <w:rFonts w:ascii="Arial" w:hAnsi="Arial" w:cs="Arial"/>
          <w:sz w:val="24"/>
          <w:szCs w:val="24"/>
          <w:lang w:val="mn-MN"/>
        </w:rPr>
        <w:t>-ны</w:t>
      </w:r>
      <w:r w:rsidRPr="00F841B4">
        <w:rPr>
          <w:rFonts w:ascii="Arial" w:hAnsi="Arial" w:cs="Arial"/>
          <w:sz w:val="24"/>
          <w:szCs w:val="24"/>
          <w:lang w:val="mn-MN"/>
        </w:rPr>
        <w:t xml:space="preserve"> өдрөөс эхлэн хүчинтэй.</w:t>
      </w:r>
    </w:p>
    <w:p w:rsidR="00BE041D" w:rsidRDefault="00BE041D" w:rsidP="006715D1">
      <w:pPr>
        <w:jc w:val="center"/>
        <w:rPr>
          <w:b/>
          <w:sz w:val="28"/>
          <w:szCs w:val="28"/>
          <w:lang w:val="mn-MN"/>
        </w:rPr>
      </w:pPr>
    </w:p>
    <w:p w:rsidR="00E00B91" w:rsidRPr="009B6882" w:rsidRDefault="00E00B91" w:rsidP="004C31D9">
      <w:pPr>
        <w:rPr>
          <w:lang w:val="mn-MN"/>
        </w:rPr>
      </w:pPr>
    </w:p>
    <w:p w:rsidR="00E00B91" w:rsidRPr="00BE041D" w:rsidRDefault="00E00B91" w:rsidP="006715D1">
      <w:pPr>
        <w:pStyle w:val="ListParagraph"/>
        <w:numPr>
          <w:ilvl w:val="0"/>
          <w:numId w:val="4"/>
        </w:numPr>
        <w:ind w:left="567" w:hanging="578"/>
        <w:jc w:val="both"/>
        <w:rPr>
          <w:b/>
          <w:sz w:val="28"/>
          <w:szCs w:val="28"/>
          <w:lang w:val="mn-MN"/>
        </w:rPr>
      </w:pPr>
      <w:r w:rsidRPr="00BE041D">
        <w:rPr>
          <w:b/>
          <w:sz w:val="28"/>
          <w:szCs w:val="28"/>
          <w:lang w:val="mn-MN"/>
        </w:rPr>
        <w:t>Хамрах хүрээ</w:t>
      </w:r>
    </w:p>
    <w:p w:rsidR="00E00B91" w:rsidRPr="009B6882" w:rsidRDefault="00E00B91" w:rsidP="006715D1">
      <w:pPr>
        <w:jc w:val="both"/>
        <w:rPr>
          <w:lang w:val="mn-MN"/>
        </w:rPr>
      </w:pPr>
    </w:p>
    <w:p w:rsidR="00E00B91" w:rsidRPr="009B6882" w:rsidRDefault="00E00B91" w:rsidP="00BE041D">
      <w:pPr>
        <w:jc w:val="both"/>
        <w:rPr>
          <w:lang w:val="mn-MN"/>
        </w:rPr>
      </w:pPr>
      <w:r w:rsidRPr="009B6882">
        <w:rPr>
          <w:lang w:val="mn-MN"/>
        </w:rPr>
        <w:t xml:space="preserve">Энэ стандарт нь байгалийн гипс, ангидрит болон үйлдвэрийн </w:t>
      </w:r>
      <w:r w:rsidR="005B114B" w:rsidRPr="009B6882">
        <w:rPr>
          <w:lang w:val="mn-MN"/>
        </w:rPr>
        <w:t xml:space="preserve">гипсийн </w:t>
      </w:r>
      <w:r w:rsidRPr="009B6882">
        <w:rPr>
          <w:lang w:val="mn-MN"/>
        </w:rPr>
        <w:t>дайвар бүтээгдэхүүн</w:t>
      </w:r>
      <w:r w:rsidR="005B114B" w:rsidRPr="009B6882">
        <w:rPr>
          <w:lang w:val="mn-MN"/>
        </w:rPr>
        <w:t>ий</w:t>
      </w:r>
      <w:r w:rsidRPr="009B6882">
        <w:rPr>
          <w:lang w:val="mn-MN"/>
        </w:rPr>
        <w:t xml:space="preserve"> химийн шинжилгээний </w:t>
      </w:r>
      <w:r w:rsidR="005B114B" w:rsidRPr="009B6882">
        <w:rPr>
          <w:lang w:val="mn-MN"/>
        </w:rPr>
        <w:t>эталон</w:t>
      </w:r>
      <w:r w:rsidRPr="009B6882">
        <w:rPr>
          <w:lang w:val="mn-MN"/>
        </w:rPr>
        <w:t xml:space="preserve"> аргууд болон алтернатив аргуудыг зааж өгдөг.</w:t>
      </w:r>
    </w:p>
    <w:p w:rsidR="00BE041D" w:rsidRDefault="00BE041D" w:rsidP="00BE041D">
      <w:pPr>
        <w:jc w:val="both"/>
      </w:pPr>
    </w:p>
    <w:p w:rsidR="00E00B91" w:rsidRPr="009B6882" w:rsidRDefault="00E00B91" w:rsidP="00BE041D">
      <w:pPr>
        <w:jc w:val="both"/>
        <w:rPr>
          <w:lang w:val="mn-MN"/>
        </w:rPr>
      </w:pPr>
      <w:r w:rsidRPr="009B6882">
        <w:rPr>
          <w:lang w:val="mn-MN"/>
        </w:rPr>
        <w:t xml:space="preserve">Энэхүү стандартыг байгалийн гипс, ангидрит, үйлдвэрийн </w:t>
      </w:r>
      <w:r w:rsidR="005B114B" w:rsidRPr="009B6882">
        <w:rPr>
          <w:lang w:val="mn-MN"/>
        </w:rPr>
        <w:t xml:space="preserve">гипсийн </w:t>
      </w:r>
      <w:r w:rsidRPr="009B6882">
        <w:rPr>
          <w:lang w:val="mn-MN"/>
        </w:rPr>
        <w:t>дайвар бүтээгдэхүүн болон</w:t>
      </w:r>
      <w:r w:rsidR="00E830C8" w:rsidRPr="009B6882">
        <w:rPr>
          <w:lang w:val="mn-MN"/>
        </w:rPr>
        <w:t xml:space="preserve"> энэ стандартад заагдсан бусад материалуудад хэрэглэнэ. </w:t>
      </w:r>
    </w:p>
    <w:p w:rsidR="00E830C8" w:rsidRPr="009B6882" w:rsidRDefault="00E830C8" w:rsidP="006715D1">
      <w:pPr>
        <w:jc w:val="both"/>
        <w:rPr>
          <w:lang w:val="mn-MN"/>
        </w:rPr>
      </w:pPr>
    </w:p>
    <w:p w:rsidR="00E830C8" w:rsidRPr="00BE041D" w:rsidRDefault="00E830C8" w:rsidP="006715D1">
      <w:pPr>
        <w:pStyle w:val="ListParagraph"/>
        <w:numPr>
          <w:ilvl w:val="0"/>
          <w:numId w:val="4"/>
        </w:numPr>
        <w:ind w:left="567" w:hanging="578"/>
        <w:jc w:val="both"/>
        <w:rPr>
          <w:b/>
          <w:sz w:val="28"/>
          <w:szCs w:val="28"/>
          <w:lang w:val="mn-MN"/>
        </w:rPr>
      </w:pPr>
      <w:r w:rsidRPr="00BE041D">
        <w:rPr>
          <w:b/>
          <w:sz w:val="28"/>
          <w:szCs w:val="28"/>
          <w:lang w:val="mn-MN"/>
        </w:rPr>
        <w:t xml:space="preserve">Норматив </w:t>
      </w:r>
      <w:r w:rsidR="00BE041D">
        <w:rPr>
          <w:b/>
          <w:sz w:val="28"/>
          <w:szCs w:val="28"/>
          <w:lang w:val="mn-MN"/>
        </w:rPr>
        <w:t>э</w:t>
      </w:r>
      <w:r w:rsidRPr="00BE041D">
        <w:rPr>
          <w:b/>
          <w:sz w:val="28"/>
          <w:szCs w:val="28"/>
          <w:lang w:val="mn-MN"/>
        </w:rPr>
        <w:t>шлэл</w:t>
      </w:r>
    </w:p>
    <w:p w:rsidR="00E830C8" w:rsidRPr="009B6882" w:rsidRDefault="00E830C8" w:rsidP="006715D1">
      <w:pPr>
        <w:jc w:val="both"/>
        <w:rPr>
          <w:lang w:val="mn-MN"/>
        </w:rPr>
      </w:pPr>
    </w:p>
    <w:p w:rsidR="00E830C8" w:rsidRPr="009B6882" w:rsidRDefault="00E830C8" w:rsidP="00BE041D">
      <w:pPr>
        <w:jc w:val="both"/>
        <w:rPr>
          <w:lang w:val="mn-MN"/>
        </w:rPr>
      </w:pPr>
      <w:r w:rsidRPr="009B6882">
        <w:rPr>
          <w:lang w:val="mn-MN"/>
        </w:rPr>
        <w:t xml:space="preserve">Энэ баримт бичгийг ашиглахад дараах баримт бичгүүд чухал. Бүх огноо бүхий стандарт баримт бичгүүдээс зөвхөн огноотой хэвлэлүүдийг энэ баримт бичигт хэрэглэнэ. </w:t>
      </w:r>
      <w:r w:rsidR="000951F6" w:rsidRPr="009B6882">
        <w:rPr>
          <w:lang w:val="mn-MN"/>
        </w:rPr>
        <w:t xml:space="preserve">Огноогүй аливаа </w:t>
      </w:r>
      <w:r w:rsidR="005B114B" w:rsidRPr="009B6882">
        <w:rPr>
          <w:lang w:val="mn-MN"/>
        </w:rPr>
        <w:t>лавлагаа</w:t>
      </w:r>
      <w:r w:rsidR="000951F6" w:rsidRPr="009B6882">
        <w:rPr>
          <w:lang w:val="mn-MN"/>
        </w:rPr>
        <w:t xml:space="preserve"> баримт бичгийн хамгийн сүүлийн хэвлэл (бүх өөрчлөлтүүдийг оролцуулаад)-ийг энэ баримт бичигт хэрэглэнэ. </w:t>
      </w:r>
    </w:p>
    <w:p w:rsidR="00BE041D" w:rsidRDefault="00BE041D" w:rsidP="00BE041D">
      <w:pPr>
        <w:jc w:val="both"/>
        <w:rPr>
          <w:lang w:val="mn-MN"/>
        </w:rPr>
      </w:pPr>
    </w:p>
    <w:p w:rsidR="000951F6" w:rsidRPr="009B6882" w:rsidRDefault="000951F6" w:rsidP="00BE041D">
      <w:pPr>
        <w:jc w:val="both"/>
      </w:pPr>
      <w:r w:rsidRPr="009B6882">
        <w:t xml:space="preserve">GB/T 176-2008 </w:t>
      </w:r>
      <w:r w:rsidR="005B114B" w:rsidRPr="009B6882">
        <w:rPr>
          <w:lang w:val="mn-MN"/>
        </w:rPr>
        <w:t>Цементийн химийн шинжилгээний аргууд</w:t>
      </w:r>
      <w:r w:rsidRPr="009B6882">
        <w:t>;</w:t>
      </w:r>
    </w:p>
    <w:p w:rsidR="000951F6" w:rsidRPr="009B6882" w:rsidRDefault="000951F6" w:rsidP="00BE041D">
      <w:pPr>
        <w:jc w:val="both"/>
        <w:rPr>
          <w:lang w:val="mn-MN"/>
        </w:rPr>
      </w:pPr>
      <w:r w:rsidRPr="009B6882">
        <w:t xml:space="preserve">GB/T 2007.1 </w:t>
      </w:r>
      <w:r w:rsidR="005B114B" w:rsidRPr="009B6882">
        <w:rPr>
          <w:lang w:val="mn-MN"/>
        </w:rPr>
        <w:t>Бөөн</w:t>
      </w:r>
      <w:r w:rsidRPr="009B6882">
        <w:rPr>
          <w:lang w:val="mn-MN"/>
        </w:rPr>
        <w:t xml:space="preserve"> эрдэс бүтээгдэхүүнүүдээс дээж авах, бэлтгэх дээж авалтын </w:t>
      </w:r>
      <w:r w:rsidR="005B114B" w:rsidRPr="009B6882">
        <w:rPr>
          <w:lang w:val="mn-MN"/>
        </w:rPr>
        <w:t xml:space="preserve">гар </w:t>
      </w:r>
      <w:r w:rsidRPr="009B6882">
        <w:rPr>
          <w:lang w:val="mn-MN"/>
        </w:rPr>
        <w:t>аргууд</w:t>
      </w:r>
    </w:p>
    <w:p w:rsidR="000951F6" w:rsidRPr="009B6882" w:rsidRDefault="000951F6" w:rsidP="00BE041D">
      <w:pPr>
        <w:jc w:val="both"/>
        <w:rPr>
          <w:lang w:val="mn-MN"/>
        </w:rPr>
      </w:pPr>
      <w:r w:rsidRPr="009B6882">
        <w:t>GB/T</w:t>
      </w:r>
      <w:r w:rsidRPr="009B6882">
        <w:rPr>
          <w:lang w:val="mn-MN"/>
        </w:rPr>
        <w:t xml:space="preserve"> 6682 Лабораторийн хэрэглээний усны шинжилгээний </w:t>
      </w:r>
      <w:r w:rsidR="00597D7F" w:rsidRPr="009B6882">
        <w:rPr>
          <w:lang w:val="mn-MN"/>
        </w:rPr>
        <w:t>о</w:t>
      </w:r>
      <w:r w:rsidRPr="009B6882">
        <w:rPr>
          <w:lang w:val="mn-MN"/>
        </w:rPr>
        <w:t xml:space="preserve">нцлогууд ба </w:t>
      </w:r>
      <w:r w:rsidR="00597D7F" w:rsidRPr="009B6882">
        <w:rPr>
          <w:lang w:val="mn-MN"/>
        </w:rPr>
        <w:t>сорилын аргууд</w:t>
      </w:r>
    </w:p>
    <w:p w:rsidR="00597D7F" w:rsidRPr="00BE041D" w:rsidRDefault="00597D7F" w:rsidP="006715D1">
      <w:pPr>
        <w:jc w:val="both"/>
        <w:rPr>
          <w:b/>
          <w:lang w:val="mn-MN"/>
        </w:rPr>
      </w:pPr>
    </w:p>
    <w:p w:rsidR="00597D7F" w:rsidRPr="00BE041D" w:rsidRDefault="00597D7F" w:rsidP="006715D1">
      <w:pPr>
        <w:pStyle w:val="ListParagraph"/>
        <w:numPr>
          <w:ilvl w:val="0"/>
          <w:numId w:val="4"/>
        </w:numPr>
        <w:ind w:left="567" w:hanging="578"/>
        <w:jc w:val="both"/>
        <w:rPr>
          <w:b/>
          <w:sz w:val="28"/>
          <w:szCs w:val="28"/>
          <w:lang w:val="mn-MN"/>
        </w:rPr>
      </w:pPr>
      <w:r w:rsidRPr="00BE041D">
        <w:rPr>
          <w:b/>
          <w:sz w:val="28"/>
          <w:szCs w:val="28"/>
          <w:lang w:val="mn-MN"/>
        </w:rPr>
        <w:t>Нэр томъёо, тодорхойлолт</w:t>
      </w:r>
    </w:p>
    <w:p w:rsidR="00597D7F" w:rsidRPr="009B6882" w:rsidRDefault="00597D7F" w:rsidP="006715D1">
      <w:pPr>
        <w:jc w:val="both"/>
        <w:rPr>
          <w:lang w:val="mn-MN"/>
        </w:rPr>
      </w:pPr>
    </w:p>
    <w:p w:rsidR="00597D7F" w:rsidRPr="009B6882" w:rsidRDefault="00597D7F" w:rsidP="00BE041D">
      <w:pPr>
        <w:jc w:val="both"/>
        <w:rPr>
          <w:lang w:val="mn-MN"/>
        </w:rPr>
      </w:pPr>
      <w:r w:rsidRPr="009B6882">
        <w:rPr>
          <w:lang w:val="mn-MN"/>
        </w:rPr>
        <w:t>Дараах нэр томъёо, тодорхойлолтуудыг энэ баримт бичигт хэрэглэнэ.</w:t>
      </w:r>
    </w:p>
    <w:p w:rsidR="00597D7F" w:rsidRPr="009B6882" w:rsidRDefault="00597D7F" w:rsidP="006715D1">
      <w:pPr>
        <w:jc w:val="both"/>
        <w:rPr>
          <w:lang w:val="mn-MN"/>
        </w:rPr>
      </w:pPr>
    </w:p>
    <w:p w:rsidR="00597D7F" w:rsidRPr="00BE041D" w:rsidRDefault="00597D7F" w:rsidP="006715D1">
      <w:pPr>
        <w:pStyle w:val="ListParagraph"/>
        <w:numPr>
          <w:ilvl w:val="1"/>
          <w:numId w:val="4"/>
        </w:numPr>
        <w:ind w:left="567" w:hanging="578"/>
        <w:jc w:val="both"/>
        <w:rPr>
          <w:b/>
          <w:lang w:val="mn-MN"/>
        </w:rPr>
      </w:pPr>
      <w:r w:rsidRPr="00BE041D">
        <w:rPr>
          <w:b/>
          <w:lang w:val="mn-MN"/>
        </w:rPr>
        <w:t>Хүлээн авсан суурь</w:t>
      </w:r>
    </w:p>
    <w:p w:rsidR="00597D7F" w:rsidRPr="009B6882" w:rsidRDefault="00597D7F" w:rsidP="00BE041D">
      <w:pPr>
        <w:jc w:val="both"/>
        <w:rPr>
          <w:lang w:val="mn-MN"/>
        </w:rPr>
      </w:pPr>
      <w:r w:rsidRPr="009B6882">
        <w:rPr>
          <w:lang w:val="mn-MN"/>
        </w:rPr>
        <w:t>Гипсийг хүлээн авсан нөхцөл дээр үндэслэнэ.</w:t>
      </w:r>
    </w:p>
    <w:p w:rsidR="00597D7F" w:rsidRPr="009B6882" w:rsidRDefault="00597D7F" w:rsidP="006715D1">
      <w:pPr>
        <w:jc w:val="both"/>
        <w:rPr>
          <w:lang w:val="mn-MN"/>
        </w:rPr>
      </w:pPr>
    </w:p>
    <w:p w:rsidR="00597D7F" w:rsidRPr="00BE041D" w:rsidRDefault="00597D7F" w:rsidP="006715D1">
      <w:pPr>
        <w:pStyle w:val="ListParagraph"/>
        <w:numPr>
          <w:ilvl w:val="1"/>
          <w:numId w:val="4"/>
        </w:numPr>
        <w:ind w:left="567" w:hanging="578"/>
        <w:jc w:val="both"/>
        <w:rPr>
          <w:b/>
          <w:lang w:val="mn-MN"/>
        </w:rPr>
      </w:pPr>
      <w:r w:rsidRPr="00BE041D">
        <w:rPr>
          <w:b/>
          <w:lang w:val="mn-MN"/>
        </w:rPr>
        <w:t>Хуурай суурь</w:t>
      </w:r>
    </w:p>
    <w:p w:rsidR="00597D7F" w:rsidRPr="009B6882" w:rsidRDefault="00597D7F" w:rsidP="00BE041D">
      <w:pPr>
        <w:jc w:val="both"/>
        <w:rPr>
          <w:lang w:val="mn-MN"/>
        </w:rPr>
      </w:pPr>
      <w:r w:rsidRPr="009B6882">
        <w:rPr>
          <w:lang w:val="mn-MN"/>
        </w:rPr>
        <w:t>Хавсарсан усыг зайлуулсан гипс дээр үндэслэнэ, энэ нь (45+3)°С-д тогтмол жинтэй болтол хатаасан гипсийн дээж байна.</w:t>
      </w:r>
    </w:p>
    <w:p w:rsidR="00236807" w:rsidRPr="009B6882" w:rsidRDefault="00236807" w:rsidP="006715D1">
      <w:pPr>
        <w:ind w:firstLine="567"/>
        <w:jc w:val="both"/>
        <w:rPr>
          <w:lang w:val="mn-MN"/>
        </w:rPr>
      </w:pPr>
    </w:p>
    <w:p w:rsidR="00597D7F" w:rsidRPr="00BE041D" w:rsidRDefault="00597D7F" w:rsidP="006715D1">
      <w:pPr>
        <w:pStyle w:val="ListParagraph"/>
        <w:numPr>
          <w:ilvl w:val="0"/>
          <w:numId w:val="4"/>
        </w:numPr>
        <w:ind w:left="567" w:hanging="578"/>
        <w:jc w:val="both"/>
        <w:rPr>
          <w:b/>
          <w:sz w:val="28"/>
          <w:szCs w:val="28"/>
          <w:lang w:val="mn-MN"/>
        </w:rPr>
      </w:pPr>
      <w:r w:rsidRPr="00BE041D">
        <w:rPr>
          <w:b/>
          <w:sz w:val="28"/>
          <w:szCs w:val="28"/>
          <w:lang w:val="mn-MN"/>
        </w:rPr>
        <w:t>Үндсэн шаардлагууд</w:t>
      </w:r>
    </w:p>
    <w:p w:rsidR="00597D7F" w:rsidRPr="00BE041D" w:rsidRDefault="00597D7F" w:rsidP="006715D1">
      <w:pPr>
        <w:pStyle w:val="ListParagraph"/>
        <w:numPr>
          <w:ilvl w:val="1"/>
          <w:numId w:val="4"/>
        </w:numPr>
        <w:ind w:left="567" w:hanging="578"/>
        <w:jc w:val="both"/>
        <w:rPr>
          <w:b/>
          <w:lang w:val="mn-MN"/>
        </w:rPr>
      </w:pPr>
      <w:r w:rsidRPr="00BE041D">
        <w:rPr>
          <w:b/>
          <w:lang w:val="mn-MN"/>
        </w:rPr>
        <w:t>Сорилтыг давтах тоо ба тавигдах шаардлагууд</w:t>
      </w:r>
    </w:p>
    <w:p w:rsidR="00597D7F" w:rsidRPr="009B6882" w:rsidRDefault="00597D7F" w:rsidP="006715D1">
      <w:pPr>
        <w:ind w:left="567" w:hanging="578"/>
        <w:jc w:val="both"/>
        <w:rPr>
          <w:lang w:val="mn-MN"/>
        </w:rPr>
      </w:pPr>
    </w:p>
    <w:p w:rsidR="00597D7F" w:rsidRPr="009B6882" w:rsidRDefault="008D3EC1" w:rsidP="00BE041D">
      <w:pPr>
        <w:jc w:val="both"/>
        <w:rPr>
          <w:lang w:val="mn-MN"/>
        </w:rPr>
      </w:pPr>
      <w:r w:rsidRPr="009B6882">
        <w:rPr>
          <w:lang w:val="mn-MN"/>
        </w:rPr>
        <w:t xml:space="preserve">Хэмжилт бүрд хийгдэх туршилтын тоог 2 удаа гэж заасан ба 2 туршилтын үр дүнгүүдийн дундаж нь хэмжилтийн үр дүнг төлөөлнө. </w:t>
      </w:r>
    </w:p>
    <w:p w:rsidR="008D3EC1" w:rsidRPr="009B6882" w:rsidRDefault="008D3EC1" w:rsidP="006715D1">
      <w:pPr>
        <w:jc w:val="both"/>
        <w:rPr>
          <w:lang w:val="mn-MN"/>
        </w:rPr>
      </w:pPr>
    </w:p>
    <w:p w:rsidR="008D3EC1" w:rsidRPr="00BE041D" w:rsidRDefault="008D3EC1" w:rsidP="006715D1">
      <w:pPr>
        <w:pStyle w:val="ListParagraph"/>
        <w:numPr>
          <w:ilvl w:val="1"/>
          <w:numId w:val="4"/>
        </w:numPr>
        <w:ind w:left="567" w:hanging="578"/>
        <w:jc w:val="both"/>
        <w:rPr>
          <w:b/>
          <w:lang w:val="mn-MN"/>
        </w:rPr>
      </w:pPr>
      <w:r w:rsidRPr="00BE041D">
        <w:rPr>
          <w:b/>
          <w:lang w:val="mn-MN"/>
        </w:rPr>
        <w:t xml:space="preserve">Масс, эзлэхүүн, титр ба үр дүнг </w:t>
      </w:r>
      <w:r w:rsidR="00843899" w:rsidRPr="00BE041D">
        <w:rPr>
          <w:b/>
          <w:lang w:val="mn-MN"/>
        </w:rPr>
        <w:t>илэрхийлэх</w:t>
      </w:r>
    </w:p>
    <w:p w:rsidR="008D3EC1" w:rsidRPr="009B6882" w:rsidRDefault="008D3EC1" w:rsidP="00BE041D">
      <w:pPr>
        <w:jc w:val="both"/>
        <w:rPr>
          <w:lang w:val="mn-MN"/>
        </w:rPr>
      </w:pPr>
      <w:r w:rsidRPr="009B6882">
        <w:rPr>
          <w:lang w:val="mn-MN"/>
        </w:rPr>
        <w:t>0.0001 г нарийвчлал</w:t>
      </w:r>
      <w:r w:rsidR="00BF749C" w:rsidRPr="009B6882">
        <w:rPr>
          <w:lang w:val="mn-MN"/>
        </w:rPr>
        <w:t>аар</w:t>
      </w:r>
      <w:r w:rsidRPr="009B6882">
        <w:rPr>
          <w:lang w:val="mn-MN"/>
        </w:rPr>
        <w:t xml:space="preserve"> “г”-ыг ашиглана. Бюретканы эзлэхүүн “мл”-ээр байх ба заалтын нарийвчлал нь 0.01 мл хүртэл байна. Титрлэлтийн нэгжийг миллилитр тутам дахь миллиграммаар (мг/мл) илэрхийлнэ.</w:t>
      </w:r>
    </w:p>
    <w:p w:rsidR="00BE041D" w:rsidRDefault="00BE041D" w:rsidP="00BE041D">
      <w:pPr>
        <w:jc w:val="both"/>
        <w:rPr>
          <w:lang w:val="mn-MN"/>
        </w:rPr>
      </w:pPr>
    </w:p>
    <w:p w:rsidR="00490F1F" w:rsidRPr="009B6882" w:rsidRDefault="00843899" w:rsidP="00BE041D">
      <w:pPr>
        <w:jc w:val="both"/>
        <w:rPr>
          <w:lang w:val="mn-MN"/>
        </w:rPr>
      </w:pPr>
      <w:r w:rsidRPr="009B6882">
        <w:rPr>
          <w:lang w:val="mn-MN"/>
        </w:rPr>
        <w:t>С</w:t>
      </w:r>
      <w:r w:rsidR="00423F3E" w:rsidRPr="009B6882">
        <w:rPr>
          <w:lang w:val="mn-MN"/>
        </w:rPr>
        <w:t xml:space="preserve">тандарт </w:t>
      </w:r>
      <w:r w:rsidRPr="009B6882">
        <w:rPr>
          <w:lang w:val="mn-MN"/>
        </w:rPr>
        <w:t xml:space="preserve">титрийн </w:t>
      </w:r>
      <w:r w:rsidR="00423F3E" w:rsidRPr="009B6882">
        <w:rPr>
          <w:lang w:val="mn-MN"/>
        </w:rPr>
        <w:t>уусмалын концентраци, титрлэлтийн зэрэг болон эзлэхүүний харьцааг 4 чухал цифрийн дараах үлдэгдлийг бүхэлтгэх (ойролцоолох</w:t>
      </w:r>
      <w:r w:rsidRPr="009B6882">
        <w:rPr>
          <w:lang w:val="mn-MN"/>
        </w:rPr>
        <w:t>, таслалаас хойш 4 орны нарийвчлалтай)</w:t>
      </w:r>
    </w:p>
    <w:p w:rsidR="00BE041D" w:rsidRDefault="00BE041D" w:rsidP="00BE041D">
      <w:pPr>
        <w:jc w:val="both"/>
        <w:rPr>
          <w:lang w:val="mn-MN"/>
        </w:rPr>
      </w:pPr>
    </w:p>
    <w:p w:rsidR="00423F3E" w:rsidRPr="009B6882" w:rsidRDefault="00423F3E" w:rsidP="00BE041D">
      <w:pPr>
        <w:jc w:val="both"/>
        <w:rPr>
          <w:lang w:val="mn-MN"/>
        </w:rPr>
      </w:pPr>
      <w:r w:rsidRPr="009B6882">
        <w:rPr>
          <w:lang w:val="mn-MN"/>
        </w:rPr>
        <w:t xml:space="preserve">рН шинжилгээний үр дүн нь аравтын нэг орны нарийвчлалтай байна. рН-ын утгаас гадна шинжилгээний үр дүнгүүд нь жингийн хувиар байна, хлорид ион, усанд уусдаг фосфорын ангидрид, усанд уусдаг магнийн исэл, усанд уусдаг калийн исэл ба натрийн исэл, усанд уусдаг хлорид, усанд уусдаг фторидын үр дүнгүүд нь аравтын бутархайн цэгээс хойш </w:t>
      </w:r>
      <w:r w:rsidR="009151A5" w:rsidRPr="009B6882">
        <w:rPr>
          <w:lang w:val="mn-MN"/>
        </w:rPr>
        <w:t xml:space="preserve">3 оронд илэрхийлсэн процентоор, бусад шинжилгээний үр дүнгүүд нь аравтын бутархайн цэгээс хойш 2 орон хүртэл найрийвчлалтай процентоор үзүүлсэн байна. </w:t>
      </w:r>
    </w:p>
    <w:p w:rsidR="00BE041D" w:rsidRDefault="00BE041D" w:rsidP="00BE041D">
      <w:pPr>
        <w:jc w:val="both"/>
        <w:rPr>
          <w:lang w:val="mn-MN"/>
        </w:rPr>
      </w:pPr>
    </w:p>
    <w:p w:rsidR="009151A5" w:rsidRPr="009B6882" w:rsidRDefault="009151A5" w:rsidP="00BE041D">
      <w:pPr>
        <w:jc w:val="both"/>
        <w:rPr>
          <w:lang w:val="mn-MN"/>
        </w:rPr>
      </w:pPr>
      <w:r w:rsidRPr="009B6882">
        <w:rPr>
          <w:lang w:val="mn-MN"/>
        </w:rPr>
        <w:t>Зуурмаг дээжийн чийгийн агууламж болон хавсарсан усны шинжилгээний үр дүнг хүлээн авсан нөхцөл байдалд үндэслэн тайлагнах (3.1-ийг харах); бусад шинжилгээг хуурай суурь дээр үндэслэн (3.2-ыг харах) илэрхийлнэ.</w:t>
      </w:r>
    </w:p>
    <w:p w:rsidR="009151A5" w:rsidRPr="009B6882" w:rsidRDefault="009151A5" w:rsidP="006715D1">
      <w:pPr>
        <w:jc w:val="both"/>
        <w:rPr>
          <w:lang w:val="mn-MN"/>
        </w:rPr>
      </w:pPr>
    </w:p>
    <w:p w:rsidR="009151A5" w:rsidRPr="00BE041D" w:rsidRDefault="009151A5" w:rsidP="006715D1">
      <w:pPr>
        <w:pStyle w:val="ListParagraph"/>
        <w:numPr>
          <w:ilvl w:val="1"/>
          <w:numId w:val="4"/>
        </w:numPr>
        <w:ind w:left="567" w:hanging="578"/>
        <w:jc w:val="both"/>
        <w:rPr>
          <w:b/>
          <w:lang w:val="mn-MN"/>
        </w:rPr>
      </w:pPr>
      <w:r w:rsidRPr="00BE041D">
        <w:rPr>
          <w:b/>
          <w:lang w:val="mn-MN"/>
        </w:rPr>
        <w:t>Хоосон тодорхойлолт</w:t>
      </w:r>
    </w:p>
    <w:p w:rsidR="009151A5" w:rsidRPr="009B6882" w:rsidRDefault="009151A5" w:rsidP="00BE041D">
      <w:pPr>
        <w:jc w:val="both"/>
        <w:rPr>
          <w:lang w:val="mn-MN"/>
        </w:rPr>
      </w:pPr>
      <w:r w:rsidRPr="009B6882">
        <w:rPr>
          <w:lang w:val="mn-MN"/>
        </w:rPr>
        <w:t xml:space="preserve">Хэрэв өөрөөр заагаагүй бол </w:t>
      </w:r>
      <w:r w:rsidR="006A628D" w:rsidRPr="009B6882">
        <w:rPr>
          <w:lang w:val="mn-MN"/>
        </w:rPr>
        <w:t xml:space="preserve">хоосон тодорхойлолтыг дээжгүйгээр холбогдох ижил дарааллыг мөрдөн, ижил хэмжээний урвалж бодисуудыг ашиглан гүйцэтгэнэ. Шинжилгээний тодорхойлолтод олж авсан үр дүнгүүдийг нийцүүлэн засварлана. </w:t>
      </w:r>
    </w:p>
    <w:p w:rsidR="006A628D" w:rsidRPr="009B6882" w:rsidRDefault="006A628D" w:rsidP="006715D1">
      <w:pPr>
        <w:ind w:left="360"/>
        <w:jc w:val="both"/>
        <w:rPr>
          <w:lang w:val="mn-MN"/>
        </w:rPr>
      </w:pPr>
    </w:p>
    <w:p w:rsidR="006A628D" w:rsidRPr="007B7764" w:rsidRDefault="006A628D" w:rsidP="006715D1">
      <w:pPr>
        <w:pStyle w:val="ListParagraph"/>
        <w:numPr>
          <w:ilvl w:val="1"/>
          <w:numId w:val="4"/>
        </w:numPr>
        <w:ind w:left="567" w:hanging="567"/>
        <w:jc w:val="both"/>
        <w:rPr>
          <w:b/>
          <w:lang w:val="mn-MN"/>
        </w:rPr>
      </w:pPr>
      <w:r w:rsidRPr="007B7764">
        <w:rPr>
          <w:b/>
          <w:lang w:val="mn-MN"/>
        </w:rPr>
        <w:t>Шатаалт</w:t>
      </w:r>
    </w:p>
    <w:p w:rsidR="00CC7EF5" w:rsidRPr="009B6882" w:rsidRDefault="006A628D" w:rsidP="007B7764">
      <w:pPr>
        <w:jc w:val="both"/>
        <w:rPr>
          <w:lang w:val="mn-MN"/>
        </w:rPr>
      </w:pPr>
      <w:r w:rsidRPr="009B6882">
        <w:rPr>
          <w:lang w:val="mn-MN"/>
        </w:rPr>
        <w:t>Фильтрийн цаас болон тунадсыг урьдчилан шатааж жигнэсэн тигельд хийнэ. Дөл авалцахаас зайлсхийхийн тулд исэлдүүлэгч атмосферт аажмаар шатааж, өндөр хэмийн зууханд (</w:t>
      </w:r>
      <w:r w:rsidR="00CC7EF5" w:rsidRPr="009B6882">
        <w:rPr>
          <w:lang w:val="mn-MN"/>
        </w:rPr>
        <w:t>6.9-ийг харах) нүүрстөрөгчийн хар жижиг хэсгүүд гартал үнсжүүлж, шаардлагатай температурт шатаана. Эксикаторт (6.7-г харах) хийж өрөөний хэм хүртэл хөргөөд жигнэнэ.</w:t>
      </w:r>
    </w:p>
    <w:p w:rsidR="00CC7EF5" w:rsidRPr="009B6882" w:rsidRDefault="00CC7EF5" w:rsidP="006715D1">
      <w:pPr>
        <w:ind w:left="360"/>
        <w:jc w:val="both"/>
        <w:rPr>
          <w:lang w:val="mn-MN"/>
        </w:rPr>
      </w:pPr>
    </w:p>
    <w:p w:rsidR="00CC7EF5" w:rsidRPr="007B7764" w:rsidRDefault="00CC7EF5" w:rsidP="006715D1">
      <w:pPr>
        <w:pStyle w:val="ListParagraph"/>
        <w:numPr>
          <w:ilvl w:val="1"/>
          <w:numId w:val="4"/>
        </w:numPr>
        <w:ind w:left="567" w:hanging="567"/>
        <w:jc w:val="both"/>
        <w:rPr>
          <w:b/>
          <w:lang w:val="mn-MN"/>
        </w:rPr>
      </w:pPr>
      <w:r w:rsidRPr="007B7764">
        <w:rPr>
          <w:b/>
          <w:lang w:val="mn-MN"/>
        </w:rPr>
        <w:t>Тогтмол массыг тодорхойлох</w:t>
      </w:r>
    </w:p>
    <w:p w:rsidR="00CC7EF5" w:rsidRPr="009B6882" w:rsidRDefault="001A03C8" w:rsidP="007B7764">
      <w:pPr>
        <w:jc w:val="both"/>
        <w:rPr>
          <w:lang w:val="mn-MN"/>
        </w:rPr>
      </w:pPr>
      <w:r w:rsidRPr="009B6882">
        <w:rPr>
          <w:lang w:val="mn-MN"/>
        </w:rPr>
        <w:t>Зуурмаг дээжийн усны агууламжийг тодорхойлох (8-р бүлгийг харах)</w:t>
      </w:r>
      <w:r w:rsidR="00F33A6F" w:rsidRPr="009B6882">
        <w:rPr>
          <w:lang w:val="mn-MN"/>
        </w:rPr>
        <w:t xml:space="preserve">, хавсарсан усыг тодорхойлоход (9-р бүлгийг харах) тогтмол жинтэй болтол шатаах юмуу хатаах, хөргөх, жигнэх эхний туршилтын дараа дараалсан 15 минутын шатаалтыг тухай бүр хөргөөд дараа нь жигнэх замаар тогтмол массыг тодорхойлно. Дараалсан 2 жигнэлтийн хоорондох зөрүү 0.0005 г-аас бага үед тогтмол массад хүрнэ. </w:t>
      </w:r>
    </w:p>
    <w:p w:rsidR="00F33A6F" w:rsidRPr="009B6882" w:rsidRDefault="00F33A6F" w:rsidP="006715D1">
      <w:pPr>
        <w:jc w:val="both"/>
        <w:rPr>
          <w:lang w:val="mn-MN"/>
        </w:rPr>
      </w:pPr>
    </w:p>
    <w:p w:rsidR="00F33A6F" w:rsidRPr="007B7764" w:rsidRDefault="00F33A6F" w:rsidP="006715D1">
      <w:pPr>
        <w:pStyle w:val="ListParagraph"/>
        <w:numPr>
          <w:ilvl w:val="1"/>
          <w:numId w:val="4"/>
        </w:numPr>
        <w:ind w:left="567" w:hanging="567"/>
        <w:jc w:val="both"/>
        <w:rPr>
          <w:b/>
          <w:lang w:val="mn-MN"/>
        </w:rPr>
      </w:pPr>
      <w:r w:rsidRPr="007B7764">
        <w:rPr>
          <w:b/>
          <w:lang w:val="mn-MN"/>
        </w:rPr>
        <w:t>Хлорид ион байхгүй байгааг шалгах (нитрат мөнгөний туршилт)</w:t>
      </w:r>
    </w:p>
    <w:p w:rsidR="00F33A6F" w:rsidRPr="009B6882" w:rsidRDefault="00F9194D" w:rsidP="007B7764">
      <w:pPr>
        <w:jc w:val="both"/>
        <w:rPr>
          <w:lang w:val="mn-MN"/>
        </w:rPr>
      </w:pPr>
      <w:r w:rsidRPr="009B6882">
        <w:rPr>
          <w:lang w:val="mn-MN"/>
        </w:rPr>
        <w:t xml:space="preserve">Гол төлөв тунадсыг хэдэн удаа угаасны дараа фильтрийн хошууны </w:t>
      </w:r>
      <w:r w:rsidR="005534F3" w:rsidRPr="009B6882">
        <w:rPr>
          <w:lang w:val="mn-MN"/>
        </w:rPr>
        <w:t>доод хэсгийг</w:t>
      </w:r>
      <w:r w:rsidRPr="009B6882">
        <w:rPr>
          <w:lang w:val="mn-MN"/>
        </w:rPr>
        <w:t xml:space="preserve"> цөөн дусал усаар зайлдаг. Фильтрийн цаас болон тунадсыг </w:t>
      </w:r>
      <w:r w:rsidR="005534F3" w:rsidRPr="009B6882">
        <w:rPr>
          <w:lang w:val="mn-MN"/>
        </w:rPr>
        <w:t>цөөн</w:t>
      </w:r>
      <w:r w:rsidRPr="009B6882">
        <w:rPr>
          <w:lang w:val="mn-MN"/>
        </w:rPr>
        <w:t xml:space="preserve"> миллилитр усаар угааж, үүнийгээ</w:t>
      </w:r>
      <w:r w:rsidR="005534F3" w:rsidRPr="009B6882">
        <w:rPr>
          <w:lang w:val="mn-MN"/>
        </w:rPr>
        <w:t xml:space="preserve"> хуруун шилэнд авна. Хэд</w:t>
      </w:r>
      <w:r w:rsidRPr="009B6882">
        <w:rPr>
          <w:lang w:val="mn-MN"/>
        </w:rPr>
        <w:t xml:space="preserve">эн дусал нитрат мөнгөний уусмал нэмнэ (5.24-ийг харах). Уусмалд булингар юмуу тунадас байхгүй байгааг шалгана. Хэрэв байвал үргэлжлүүлэн угаах ба ингэхдээ үе үе шалгаж, нитрат мөнгөний туршилт сөрөг гартал угаалтыг үргэлжлүүлнэ. </w:t>
      </w:r>
    </w:p>
    <w:p w:rsidR="00F9194D" w:rsidRDefault="00F9194D" w:rsidP="006715D1">
      <w:pPr>
        <w:ind w:left="360"/>
        <w:jc w:val="both"/>
        <w:rPr>
          <w:lang w:val="mn-MN"/>
        </w:rPr>
      </w:pPr>
    </w:p>
    <w:p w:rsidR="007B7764" w:rsidRDefault="007B7764" w:rsidP="006715D1">
      <w:pPr>
        <w:ind w:left="360"/>
        <w:jc w:val="both"/>
        <w:rPr>
          <w:lang w:val="mn-MN"/>
        </w:rPr>
      </w:pPr>
    </w:p>
    <w:p w:rsidR="007B7764" w:rsidRPr="009B6882" w:rsidRDefault="007B7764" w:rsidP="006715D1">
      <w:pPr>
        <w:ind w:left="360"/>
        <w:jc w:val="both"/>
        <w:rPr>
          <w:lang w:val="mn-MN"/>
        </w:rPr>
      </w:pPr>
    </w:p>
    <w:p w:rsidR="00F9194D" w:rsidRPr="007B7764" w:rsidRDefault="00F9194D" w:rsidP="006715D1">
      <w:pPr>
        <w:pStyle w:val="ListParagraph"/>
        <w:numPr>
          <w:ilvl w:val="1"/>
          <w:numId w:val="4"/>
        </w:numPr>
        <w:ind w:left="567" w:hanging="567"/>
        <w:jc w:val="both"/>
        <w:rPr>
          <w:b/>
          <w:lang w:val="mn-MN"/>
        </w:rPr>
      </w:pPr>
      <w:r w:rsidRPr="007B7764">
        <w:rPr>
          <w:b/>
          <w:lang w:val="mn-MN"/>
        </w:rPr>
        <w:lastRenderedPageBreak/>
        <w:t>Арга шалгах</w:t>
      </w:r>
    </w:p>
    <w:p w:rsidR="00F9194D" w:rsidRDefault="00841815" w:rsidP="007B7764">
      <w:pPr>
        <w:jc w:val="both"/>
        <w:rPr>
          <w:lang w:val="mn-MN"/>
        </w:rPr>
      </w:pPr>
      <w:r w:rsidRPr="009B6882">
        <w:rPr>
          <w:lang w:val="mn-MN"/>
        </w:rPr>
        <w:t>Тухайн аргын нарийвчлалыг шалгахын тулд э</w:t>
      </w:r>
      <w:r w:rsidR="00F9194D" w:rsidRPr="009B6882">
        <w:rPr>
          <w:lang w:val="mn-MN"/>
        </w:rPr>
        <w:t xml:space="preserve">нэ стандартад байх шинжилгээний аргуудыг </w:t>
      </w:r>
      <w:r w:rsidRPr="009B6882">
        <w:rPr>
          <w:lang w:val="mn-MN"/>
        </w:rPr>
        <w:t>үндэсний стандарт дээж/</w:t>
      </w:r>
      <w:r w:rsidR="00550461" w:rsidRPr="009B6882">
        <w:rPr>
          <w:lang w:val="mn-MN"/>
        </w:rPr>
        <w:t xml:space="preserve">стандарт </w:t>
      </w:r>
      <w:r w:rsidRPr="009B6882">
        <w:rPr>
          <w:lang w:val="mn-MN"/>
        </w:rPr>
        <w:t xml:space="preserve"> загварын (</w:t>
      </w:r>
      <w:r w:rsidRPr="009B6882">
        <w:t xml:space="preserve">GSB 08-1352 </w:t>
      </w:r>
      <w:r w:rsidRPr="009B6882">
        <w:rPr>
          <w:lang w:val="mn-MN"/>
        </w:rPr>
        <w:t>Цементэд ашигладаг шохойн чулууны найрлагын шинжилгээний стандарт дээж зэрэг)</w:t>
      </w:r>
      <w:r w:rsidRPr="009B6882">
        <w:t xml:space="preserve"> </w:t>
      </w:r>
      <w:r w:rsidRPr="009B6882">
        <w:rPr>
          <w:lang w:val="mn-MN"/>
        </w:rPr>
        <w:t>дагуу, эсвэл янз бүрийн илрүүлэх аргуудын дагуу шалгах хэрэгтэй.</w:t>
      </w:r>
    </w:p>
    <w:p w:rsidR="007B7764" w:rsidRPr="009B6882" w:rsidRDefault="007B7764" w:rsidP="007B7764">
      <w:pPr>
        <w:jc w:val="both"/>
        <w:rPr>
          <w:lang w:val="mn-MN"/>
        </w:rPr>
      </w:pPr>
    </w:p>
    <w:p w:rsidR="00841815" w:rsidRPr="007B7764" w:rsidRDefault="00841815" w:rsidP="006715D1">
      <w:pPr>
        <w:pStyle w:val="ListParagraph"/>
        <w:numPr>
          <w:ilvl w:val="0"/>
          <w:numId w:val="4"/>
        </w:numPr>
        <w:ind w:left="567" w:hanging="567"/>
        <w:jc w:val="both"/>
        <w:rPr>
          <w:b/>
          <w:sz w:val="28"/>
          <w:szCs w:val="28"/>
          <w:lang w:val="mn-MN"/>
        </w:rPr>
      </w:pPr>
      <w:r w:rsidRPr="007B7764">
        <w:rPr>
          <w:b/>
          <w:sz w:val="28"/>
          <w:szCs w:val="28"/>
          <w:lang w:val="mn-MN"/>
        </w:rPr>
        <w:t>Урвалж бодис, материалууд</w:t>
      </w:r>
    </w:p>
    <w:p w:rsidR="00236807" w:rsidRPr="009B6882" w:rsidRDefault="00236807" w:rsidP="00236807">
      <w:pPr>
        <w:pStyle w:val="ListParagraph"/>
        <w:ind w:left="567"/>
        <w:jc w:val="both"/>
        <w:rPr>
          <w:sz w:val="28"/>
          <w:szCs w:val="28"/>
          <w:lang w:val="mn-MN"/>
        </w:rPr>
      </w:pPr>
    </w:p>
    <w:p w:rsidR="00CC7EF5" w:rsidRPr="007B7764" w:rsidRDefault="00891E89" w:rsidP="006715D1">
      <w:pPr>
        <w:pStyle w:val="ListParagraph"/>
        <w:numPr>
          <w:ilvl w:val="1"/>
          <w:numId w:val="4"/>
        </w:numPr>
        <w:ind w:left="567" w:hanging="567"/>
        <w:jc w:val="both"/>
        <w:rPr>
          <w:b/>
          <w:lang w:val="mn-MN"/>
        </w:rPr>
      </w:pPr>
      <w:r w:rsidRPr="007B7764">
        <w:rPr>
          <w:b/>
          <w:lang w:val="mn-MN"/>
        </w:rPr>
        <w:t>Ерөнхий зүйл</w:t>
      </w:r>
    </w:p>
    <w:p w:rsidR="00891E89" w:rsidRPr="009B6882" w:rsidRDefault="00891E89" w:rsidP="007B7764">
      <w:pPr>
        <w:jc w:val="both"/>
        <w:rPr>
          <w:lang w:val="mn-MN"/>
        </w:rPr>
      </w:pPr>
      <w:r w:rsidRPr="009B6882">
        <w:rPr>
          <w:lang w:val="mn-MN"/>
        </w:rPr>
        <w:t>Хэрэв өөрөөр заагаагүй бол урвалж бодис нь шинжилгээний зэргийн юмуу баталгаат урвалж бодис байвал зохино.</w:t>
      </w:r>
      <w:r w:rsidR="000342D8" w:rsidRPr="009B6882">
        <w:rPr>
          <w:lang w:val="mn-MN"/>
        </w:rPr>
        <w:t xml:space="preserve"> Хэрэглэх ус нь </w:t>
      </w:r>
      <w:r w:rsidR="000342D8" w:rsidRPr="009B6882">
        <w:t>GB/T 6682-</w:t>
      </w:r>
      <w:r w:rsidR="000342D8" w:rsidRPr="009B6882">
        <w:rPr>
          <w:lang w:val="mn-MN"/>
        </w:rPr>
        <w:t xml:space="preserve">т заасан усанд тавигдах шаардлагуудын 3-р түвшнөөс доогуургүй байна. </w:t>
      </w:r>
      <w:r w:rsidR="004F70A3" w:rsidRPr="009B6882">
        <w:rPr>
          <w:lang w:val="mn-MN"/>
        </w:rPr>
        <w:t>Нүүрстөрөгчийн давхар исэлгүй ус гэдэг нь дөнгөж шинэ буцалгаа</w:t>
      </w:r>
      <w:r w:rsidR="00206CF7" w:rsidRPr="009B6882">
        <w:rPr>
          <w:lang w:val="mn-MN"/>
        </w:rPr>
        <w:t>д тасалгааны хэм хүртэл хөргөсөн усы</w:t>
      </w:r>
      <w:r w:rsidR="004F70A3" w:rsidRPr="009B6882">
        <w:rPr>
          <w:lang w:val="mn-MN"/>
        </w:rPr>
        <w:t xml:space="preserve">г хэлнэ. </w:t>
      </w:r>
    </w:p>
    <w:p w:rsidR="007B7764" w:rsidRDefault="007B7764" w:rsidP="007B7764">
      <w:pPr>
        <w:jc w:val="both"/>
        <w:rPr>
          <w:lang w:val="mn-MN"/>
        </w:rPr>
      </w:pPr>
    </w:p>
    <w:p w:rsidR="004A6B49" w:rsidRPr="009B6882" w:rsidRDefault="004A6B49" w:rsidP="007B7764">
      <w:pPr>
        <w:jc w:val="both"/>
        <w:rPr>
          <w:lang w:val="mn-MN"/>
        </w:rPr>
      </w:pPr>
      <w:r w:rsidRPr="009B6882">
        <w:rPr>
          <w:lang w:val="mn-MN"/>
        </w:rPr>
        <w:t>Энэхүү баримт бичигт хэрэглэж байгаа концентрацитай шингэн урвалж бодисуудын нягт нь 20°С хэмд байх нягтад (</w:t>
      </w:r>
      <w:r w:rsidRPr="009B6882">
        <w:rPr>
          <w:i/>
          <w:lang w:val="mn-MN"/>
        </w:rPr>
        <w:sym w:font="Symbol" w:char="F072"/>
      </w:r>
      <w:r w:rsidRPr="009B6882">
        <w:t xml:space="preserve">) </w:t>
      </w:r>
      <w:r w:rsidRPr="009B6882">
        <w:rPr>
          <w:lang w:val="mn-MN"/>
        </w:rPr>
        <w:t>хамаарах бөгөөд шоо сантиметр тутамд оногдох граммаар илэрхийлэгдэнэ</w:t>
      </w:r>
      <w:r w:rsidRPr="009B6882">
        <w:t xml:space="preserve"> (</w:t>
      </w:r>
      <w:r w:rsidRPr="009B6882">
        <w:rPr>
          <w:lang w:val="mn-MN"/>
        </w:rPr>
        <w:t>г/см</w:t>
      </w:r>
      <w:r w:rsidRPr="009B6882">
        <w:rPr>
          <w:vertAlign w:val="superscript"/>
          <w:lang w:val="mn-MN"/>
        </w:rPr>
        <w:t>3</w:t>
      </w:r>
      <w:r w:rsidRPr="009B6882">
        <w:rPr>
          <w:lang w:val="mn-MN"/>
        </w:rPr>
        <w:t>).</w:t>
      </w:r>
    </w:p>
    <w:p w:rsidR="007B7764" w:rsidRDefault="007B7764" w:rsidP="007B7764">
      <w:pPr>
        <w:jc w:val="both"/>
        <w:rPr>
          <w:lang w:val="mn-MN"/>
        </w:rPr>
      </w:pPr>
    </w:p>
    <w:p w:rsidR="004A6B49" w:rsidRPr="009B6882" w:rsidRDefault="00865C8D" w:rsidP="007B7764">
      <w:pPr>
        <w:jc w:val="both"/>
        <w:rPr>
          <w:lang w:val="mn-MN"/>
        </w:rPr>
      </w:pPr>
      <w:r w:rsidRPr="009B6882">
        <w:rPr>
          <w:lang w:val="mn-MN"/>
        </w:rPr>
        <w:t xml:space="preserve">Химийн шинжилгээнд концентраци байхгүй хүчил юмуу аммиакийн ус байвал </w:t>
      </w:r>
      <w:r w:rsidR="008E1830" w:rsidRPr="009B6882">
        <w:rPr>
          <w:lang w:val="mn-MN"/>
        </w:rPr>
        <w:t xml:space="preserve">тэдгээр нь </w:t>
      </w:r>
      <w:r w:rsidRPr="009B6882">
        <w:rPr>
          <w:lang w:val="mn-MN"/>
        </w:rPr>
        <w:t>зах зээлд байгаа концентрацитай хүчил юмуу концентрацитай аммиакийн усанд хамаарна.</w:t>
      </w:r>
    </w:p>
    <w:p w:rsidR="007B7764" w:rsidRDefault="007B7764" w:rsidP="007B7764">
      <w:pPr>
        <w:jc w:val="both"/>
        <w:rPr>
          <w:lang w:val="mn-MN"/>
        </w:rPr>
      </w:pPr>
    </w:p>
    <w:p w:rsidR="008E1830" w:rsidRPr="009B6882" w:rsidRDefault="006F2106" w:rsidP="007B7764">
      <w:pPr>
        <w:jc w:val="both"/>
        <w:rPr>
          <w:lang w:val="mn-MN"/>
        </w:rPr>
      </w:pPr>
      <w:r w:rsidRPr="009B6882">
        <w:rPr>
          <w:lang w:val="mn-MN"/>
        </w:rPr>
        <w:t>Урвалж бодисын шингэлэлтийн зэргийг эзлэхүүний харьцаагаар илэрхийлнэ; жишээ нь, давсны хүчил (1+5) гэж байх юм бол 1 эзлэхүүн концентрацитай давсны хүчлийг 5 эзлэхүүн усан фазтай хольсон гэсэн үг.</w:t>
      </w:r>
    </w:p>
    <w:p w:rsidR="00946031" w:rsidRPr="009B6882" w:rsidRDefault="00946031" w:rsidP="004A6B49">
      <w:pPr>
        <w:ind w:firstLine="567"/>
        <w:rPr>
          <w:lang w:val="mn-MN"/>
        </w:rPr>
      </w:pPr>
    </w:p>
    <w:p w:rsidR="00946031" w:rsidRPr="002E5FBF" w:rsidRDefault="00946031" w:rsidP="00AD4A5E">
      <w:pPr>
        <w:pStyle w:val="ListParagraph"/>
        <w:numPr>
          <w:ilvl w:val="1"/>
          <w:numId w:val="4"/>
        </w:numPr>
        <w:ind w:left="567" w:hanging="567"/>
        <w:rPr>
          <w:b/>
        </w:rPr>
      </w:pPr>
      <w:r w:rsidRPr="002E5FBF">
        <w:rPr>
          <w:b/>
          <w:lang w:val="mn-MN"/>
        </w:rPr>
        <w:t xml:space="preserve">Давсны хүчил </w:t>
      </w:r>
      <w:r w:rsidRPr="002E5FBF">
        <w:rPr>
          <w:b/>
        </w:rPr>
        <w:t>(HCL)</w:t>
      </w:r>
    </w:p>
    <w:p w:rsidR="00946031" w:rsidRPr="009B6882" w:rsidRDefault="00946031" w:rsidP="00002F2A">
      <w:pPr>
        <w:rPr>
          <w:lang w:val="mn-MN"/>
        </w:rPr>
      </w:pPr>
      <w:r w:rsidRPr="009B6882">
        <w:t xml:space="preserve">1.18 </w:t>
      </w:r>
      <w:r w:rsidRPr="009B6882">
        <w:rPr>
          <w:lang w:val="mn-MN"/>
        </w:rPr>
        <w:t>г/см</w:t>
      </w:r>
      <w:r w:rsidRPr="009B6882">
        <w:rPr>
          <w:vertAlign w:val="superscript"/>
          <w:lang w:val="mn-MN"/>
        </w:rPr>
        <w:t>3</w:t>
      </w:r>
      <w:r w:rsidRPr="009B6882">
        <w:rPr>
          <w:lang w:val="mn-MN"/>
        </w:rPr>
        <w:t>~</w:t>
      </w:r>
      <w:r w:rsidRPr="009B6882">
        <w:t>1.1</w:t>
      </w:r>
      <w:r w:rsidRPr="009B6882">
        <w:rPr>
          <w:lang w:val="mn-MN"/>
        </w:rPr>
        <w:t>9</w:t>
      </w:r>
      <w:r w:rsidRPr="009B6882">
        <w:t xml:space="preserve"> </w:t>
      </w:r>
      <w:r w:rsidRPr="009B6882">
        <w:rPr>
          <w:lang w:val="mn-MN"/>
        </w:rPr>
        <w:t>г/см</w:t>
      </w:r>
      <w:r w:rsidRPr="009B6882">
        <w:rPr>
          <w:vertAlign w:val="superscript"/>
          <w:lang w:val="mn-MN"/>
        </w:rPr>
        <w:t>3</w:t>
      </w:r>
      <w:r w:rsidRPr="009B6882">
        <w:rPr>
          <w:lang w:val="mn-MN"/>
        </w:rPr>
        <w:t>, жингийн хувь нь 36%~38%.</w:t>
      </w:r>
    </w:p>
    <w:p w:rsidR="00946031" w:rsidRPr="009B6882" w:rsidRDefault="00946031" w:rsidP="00946031">
      <w:pPr>
        <w:ind w:left="360"/>
        <w:rPr>
          <w:lang w:val="mn-MN"/>
        </w:rPr>
      </w:pPr>
    </w:p>
    <w:p w:rsidR="00946031" w:rsidRPr="002E5FBF" w:rsidRDefault="00946031" w:rsidP="00AD4A5E">
      <w:pPr>
        <w:pStyle w:val="ListParagraph"/>
        <w:numPr>
          <w:ilvl w:val="1"/>
          <w:numId w:val="4"/>
        </w:numPr>
        <w:ind w:left="567" w:hanging="567"/>
        <w:rPr>
          <w:b/>
        </w:rPr>
      </w:pPr>
      <w:r w:rsidRPr="002E5FBF">
        <w:rPr>
          <w:b/>
          <w:lang w:val="mn-MN"/>
        </w:rPr>
        <w:t xml:space="preserve">Азотын хүчил </w:t>
      </w:r>
      <w:r w:rsidRPr="002E5FBF">
        <w:rPr>
          <w:b/>
        </w:rPr>
        <w:t>(HNO</w:t>
      </w:r>
      <w:r w:rsidRPr="002E5FBF">
        <w:rPr>
          <w:b/>
          <w:vertAlign w:val="subscript"/>
        </w:rPr>
        <w:t>3</w:t>
      </w:r>
      <w:r w:rsidRPr="002E5FBF">
        <w:rPr>
          <w:b/>
        </w:rPr>
        <w:t>)</w:t>
      </w:r>
    </w:p>
    <w:p w:rsidR="00946031" w:rsidRPr="009B6882" w:rsidRDefault="00946031" w:rsidP="00002F2A">
      <w:r w:rsidRPr="009B6882">
        <w:t xml:space="preserve">1.39 </w:t>
      </w:r>
      <w:r w:rsidRPr="009B6882">
        <w:rPr>
          <w:lang w:val="mn-MN"/>
        </w:rPr>
        <w:t>г/см</w:t>
      </w:r>
      <w:r w:rsidRPr="009B6882">
        <w:rPr>
          <w:vertAlign w:val="superscript"/>
          <w:lang w:val="mn-MN"/>
        </w:rPr>
        <w:t>3</w:t>
      </w:r>
      <w:r w:rsidRPr="009B6882">
        <w:rPr>
          <w:lang w:val="mn-MN"/>
        </w:rPr>
        <w:t>~</w:t>
      </w:r>
      <w:r w:rsidRPr="009B6882">
        <w:t xml:space="preserve">1.41 </w:t>
      </w:r>
      <w:r w:rsidRPr="009B6882">
        <w:rPr>
          <w:lang w:val="mn-MN"/>
        </w:rPr>
        <w:t>г/см</w:t>
      </w:r>
      <w:r w:rsidRPr="009B6882">
        <w:rPr>
          <w:vertAlign w:val="superscript"/>
          <w:lang w:val="mn-MN"/>
        </w:rPr>
        <w:t>3</w:t>
      </w:r>
      <w:r w:rsidRPr="009B6882">
        <w:rPr>
          <w:lang w:val="mn-MN"/>
        </w:rPr>
        <w:t xml:space="preserve">, жингийн хувь нь </w:t>
      </w:r>
      <w:r w:rsidRPr="009B6882">
        <w:t>65</w:t>
      </w:r>
      <w:r w:rsidRPr="009B6882">
        <w:rPr>
          <w:lang w:val="mn-MN"/>
        </w:rPr>
        <w:t>%~</w:t>
      </w:r>
      <w:r w:rsidRPr="009B6882">
        <w:t>6</w:t>
      </w:r>
      <w:r w:rsidRPr="009B6882">
        <w:rPr>
          <w:lang w:val="mn-MN"/>
        </w:rPr>
        <w:t>8%.</w:t>
      </w:r>
    </w:p>
    <w:p w:rsidR="00946031" w:rsidRPr="009B6882" w:rsidRDefault="00946031" w:rsidP="00946031">
      <w:pPr>
        <w:ind w:left="360"/>
      </w:pPr>
    </w:p>
    <w:p w:rsidR="00946031" w:rsidRPr="002E5FBF" w:rsidRDefault="00946031" w:rsidP="00AD4A5E">
      <w:pPr>
        <w:ind w:left="567" w:hanging="567"/>
        <w:rPr>
          <w:b/>
        </w:rPr>
      </w:pPr>
      <w:r w:rsidRPr="002E5FBF">
        <w:rPr>
          <w:b/>
        </w:rPr>
        <w:t>5.4</w:t>
      </w:r>
      <w:r w:rsidRPr="002E5FBF">
        <w:rPr>
          <w:b/>
        </w:rPr>
        <w:tab/>
      </w:r>
      <w:r w:rsidRPr="002E5FBF">
        <w:rPr>
          <w:b/>
          <w:lang w:val="mn-MN"/>
        </w:rPr>
        <w:t xml:space="preserve">Хүхрийн хүчил </w:t>
      </w:r>
      <w:r w:rsidRPr="002E5FBF">
        <w:rPr>
          <w:b/>
        </w:rPr>
        <w:t>(H</w:t>
      </w:r>
      <w:r w:rsidRPr="002E5FBF">
        <w:rPr>
          <w:b/>
          <w:vertAlign w:val="subscript"/>
        </w:rPr>
        <w:t>2</w:t>
      </w:r>
      <w:r w:rsidRPr="002E5FBF">
        <w:rPr>
          <w:b/>
        </w:rPr>
        <w:t>SO</w:t>
      </w:r>
      <w:r w:rsidRPr="002E5FBF">
        <w:rPr>
          <w:b/>
          <w:vertAlign w:val="subscript"/>
        </w:rPr>
        <w:t>4</w:t>
      </w:r>
      <w:r w:rsidRPr="002E5FBF">
        <w:rPr>
          <w:b/>
        </w:rPr>
        <w:t>)</w:t>
      </w:r>
    </w:p>
    <w:p w:rsidR="00946031" w:rsidRPr="009B6882" w:rsidRDefault="00AD4A5E" w:rsidP="00002F2A">
      <w:pPr>
        <w:rPr>
          <w:lang w:val="mn-MN"/>
        </w:rPr>
      </w:pPr>
      <w:r w:rsidRPr="009B6882">
        <w:rPr>
          <w:lang w:val="mn-MN"/>
        </w:rPr>
        <w:t xml:space="preserve">1.84 </w:t>
      </w:r>
      <w:r w:rsidR="00946031" w:rsidRPr="009B6882">
        <w:rPr>
          <w:lang w:val="mn-MN"/>
        </w:rPr>
        <w:t>г/см</w:t>
      </w:r>
      <w:r w:rsidR="00946031" w:rsidRPr="009B6882">
        <w:rPr>
          <w:vertAlign w:val="superscript"/>
          <w:lang w:val="mn-MN"/>
        </w:rPr>
        <w:t>3</w:t>
      </w:r>
      <w:r w:rsidR="00946031" w:rsidRPr="009B6882">
        <w:rPr>
          <w:lang w:val="mn-MN"/>
        </w:rPr>
        <w:t>, жингийн хувь нь 9</w:t>
      </w:r>
      <w:r w:rsidR="00946031" w:rsidRPr="009B6882">
        <w:t>5</w:t>
      </w:r>
      <w:r w:rsidR="00946031" w:rsidRPr="009B6882">
        <w:rPr>
          <w:lang w:val="mn-MN"/>
        </w:rPr>
        <w:t>%~98%.</w:t>
      </w:r>
    </w:p>
    <w:p w:rsidR="00946031" w:rsidRPr="009B6882" w:rsidRDefault="00946031" w:rsidP="00946031">
      <w:pPr>
        <w:ind w:left="360"/>
        <w:rPr>
          <w:lang w:val="mn-MN"/>
        </w:rPr>
      </w:pPr>
    </w:p>
    <w:p w:rsidR="00946031" w:rsidRPr="002E5FBF" w:rsidRDefault="00AD4A5E" w:rsidP="00AD4A5E">
      <w:pPr>
        <w:pStyle w:val="ListParagraph"/>
        <w:ind w:left="567" w:hanging="567"/>
        <w:rPr>
          <w:b/>
        </w:rPr>
      </w:pPr>
      <w:r w:rsidRPr="002E5FBF">
        <w:rPr>
          <w:b/>
        </w:rPr>
        <w:t>5.5</w:t>
      </w:r>
      <w:r w:rsidRPr="002E5FBF">
        <w:rPr>
          <w:b/>
        </w:rPr>
        <w:tab/>
      </w:r>
      <w:r w:rsidR="00946031" w:rsidRPr="002E5FBF">
        <w:rPr>
          <w:b/>
          <w:lang w:val="mn-MN"/>
        </w:rPr>
        <w:t xml:space="preserve">Мөсөн цууны хүчил </w:t>
      </w:r>
      <w:r w:rsidR="00946031" w:rsidRPr="002E5FBF">
        <w:rPr>
          <w:b/>
        </w:rPr>
        <w:t>(CH</w:t>
      </w:r>
      <w:r w:rsidR="00946031" w:rsidRPr="002E5FBF">
        <w:rPr>
          <w:b/>
          <w:vertAlign w:val="subscript"/>
        </w:rPr>
        <w:t>3</w:t>
      </w:r>
      <w:r w:rsidR="00946031" w:rsidRPr="002E5FBF">
        <w:rPr>
          <w:b/>
        </w:rPr>
        <w:t>COOH)</w:t>
      </w:r>
    </w:p>
    <w:p w:rsidR="001B42DA" w:rsidRPr="009B6882" w:rsidRDefault="00AD4A5E" w:rsidP="00002F2A">
      <w:pPr>
        <w:rPr>
          <w:lang w:val="mn-MN"/>
        </w:rPr>
      </w:pPr>
      <w:r w:rsidRPr="009B6882">
        <w:rPr>
          <w:lang w:val="mn-MN"/>
        </w:rPr>
        <w:t xml:space="preserve">1.05 </w:t>
      </w:r>
      <w:r w:rsidR="001B42DA" w:rsidRPr="009B6882">
        <w:rPr>
          <w:lang w:val="mn-MN"/>
        </w:rPr>
        <w:t>г/см</w:t>
      </w:r>
      <w:r w:rsidR="001B42DA" w:rsidRPr="009B6882">
        <w:rPr>
          <w:vertAlign w:val="superscript"/>
          <w:lang w:val="mn-MN"/>
        </w:rPr>
        <w:t>3</w:t>
      </w:r>
      <w:r w:rsidR="001B42DA" w:rsidRPr="009B6882">
        <w:rPr>
          <w:lang w:val="mn-MN"/>
        </w:rPr>
        <w:t>, жингийн хувь нь 9</w:t>
      </w:r>
      <w:r w:rsidR="001B42DA" w:rsidRPr="009B6882">
        <w:t>9</w:t>
      </w:r>
      <w:r w:rsidR="001B42DA" w:rsidRPr="009B6882">
        <w:rPr>
          <w:lang w:val="mn-MN"/>
        </w:rPr>
        <w:t>%</w:t>
      </w:r>
      <w:r w:rsidR="001B42DA" w:rsidRPr="009B6882">
        <w:t>-</w:t>
      </w:r>
      <w:r w:rsidR="001B42DA" w:rsidRPr="009B6882">
        <w:rPr>
          <w:lang w:val="mn-MN"/>
        </w:rPr>
        <w:t>с багагүй.</w:t>
      </w:r>
    </w:p>
    <w:p w:rsidR="001B42DA" w:rsidRPr="009B6882" w:rsidRDefault="001B42DA" w:rsidP="001B42DA">
      <w:pPr>
        <w:ind w:firstLine="360"/>
        <w:rPr>
          <w:lang w:val="mn-MN"/>
        </w:rPr>
      </w:pPr>
    </w:p>
    <w:p w:rsidR="001B42DA" w:rsidRPr="002E5FBF" w:rsidRDefault="00AD4A5E" w:rsidP="00AD4A5E">
      <w:pPr>
        <w:ind w:left="567" w:hanging="567"/>
        <w:rPr>
          <w:b/>
        </w:rPr>
      </w:pPr>
      <w:r w:rsidRPr="002E5FBF">
        <w:rPr>
          <w:b/>
        </w:rPr>
        <w:t>5.6</w:t>
      </w:r>
      <w:r w:rsidRPr="002E5FBF">
        <w:rPr>
          <w:b/>
        </w:rPr>
        <w:tab/>
      </w:r>
      <w:r w:rsidR="001B42DA" w:rsidRPr="002E5FBF">
        <w:rPr>
          <w:b/>
          <w:lang w:val="mn-MN"/>
        </w:rPr>
        <w:t xml:space="preserve">Фосфорын хүчил </w:t>
      </w:r>
      <w:r w:rsidR="001B42DA" w:rsidRPr="002E5FBF">
        <w:rPr>
          <w:b/>
        </w:rPr>
        <w:t>(H</w:t>
      </w:r>
      <w:r w:rsidR="001B42DA" w:rsidRPr="002E5FBF">
        <w:rPr>
          <w:b/>
          <w:vertAlign w:val="subscript"/>
        </w:rPr>
        <w:t>3</w:t>
      </w:r>
      <w:r w:rsidR="001B42DA" w:rsidRPr="002E5FBF">
        <w:rPr>
          <w:b/>
        </w:rPr>
        <w:t>PO</w:t>
      </w:r>
      <w:r w:rsidR="001B42DA" w:rsidRPr="002E5FBF">
        <w:rPr>
          <w:b/>
          <w:vertAlign w:val="subscript"/>
        </w:rPr>
        <w:t>4</w:t>
      </w:r>
      <w:r w:rsidR="001B42DA" w:rsidRPr="002E5FBF">
        <w:rPr>
          <w:b/>
        </w:rPr>
        <w:t>)</w:t>
      </w:r>
    </w:p>
    <w:p w:rsidR="001B42DA" w:rsidRPr="009B6882" w:rsidRDefault="001B42DA" w:rsidP="00002F2A">
      <w:r w:rsidRPr="009B6882">
        <w:t xml:space="preserve">1.68 </w:t>
      </w:r>
      <w:r w:rsidRPr="009B6882">
        <w:rPr>
          <w:lang w:val="mn-MN"/>
        </w:rPr>
        <w:t>г/см</w:t>
      </w:r>
      <w:r w:rsidRPr="009B6882">
        <w:rPr>
          <w:vertAlign w:val="superscript"/>
          <w:lang w:val="mn-MN"/>
        </w:rPr>
        <w:t>3</w:t>
      </w:r>
      <w:r w:rsidRPr="009B6882">
        <w:rPr>
          <w:lang w:val="mn-MN"/>
        </w:rPr>
        <w:t xml:space="preserve">, жингийн хувь нь </w:t>
      </w:r>
      <w:r w:rsidRPr="009B6882">
        <w:t>85</w:t>
      </w:r>
      <w:r w:rsidRPr="009B6882">
        <w:rPr>
          <w:lang w:val="mn-MN"/>
        </w:rPr>
        <w:t>%</w:t>
      </w:r>
      <w:r w:rsidRPr="009B6882">
        <w:t>-</w:t>
      </w:r>
      <w:r w:rsidRPr="009B6882">
        <w:rPr>
          <w:lang w:val="mn-MN"/>
        </w:rPr>
        <w:t>с багагүй.</w:t>
      </w:r>
    </w:p>
    <w:p w:rsidR="00AD4A5E" w:rsidRPr="009B6882" w:rsidRDefault="00AD4A5E" w:rsidP="001B42DA">
      <w:pPr>
        <w:ind w:firstLine="360"/>
      </w:pPr>
    </w:p>
    <w:p w:rsidR="00AD4A5E" w:rsidRPr="002E5FBF" w:rsidRDefault="00AD4A5E" w:rsidP="00AD4A5E">
      <w:pPr>
        <w:pStyle w:val="ListParagraph"/>
        <w:ind w:left="567" w:hanging="567"/>
        <w:rPr>
          <w:b/>
          <w:lang w:val="mn-MN"/>
        </w:rPr>
      </w:pPr>
      <w:r w:rsidRPr="002E5FBF">
        <w:rPr>
          <w:b/>
        </w:rPr>
        <w:t>5.7</w:t>
      </w:r>
      <w:r w:rsidRPr="002E5FBF">
        <w:rPr>
          <w:b/>
        </w:rPr>
        <w:tab/>
      </w:r>
      <w:r w:rsidRPr="002E5FBF">
        <w:rPr>
          <w:b/>
          <w:lang w:val="mn-MN"/>
        </w:rPr>
        <w:t xml:space="preserve">Устөрөгчийн хэт исэл </w:t>
      </w:r>
      <w:r w:rsidRPr="002E5FBF">
        <w:rPr>
          <w:b/>
        </w:rPr>
        <w:t>(H</w:t>
      </w:r>
      <w:r w:rsidRPr="002E5FBF">
        <w:rPr>
          <w:b/>
          <w:vertAlign w:val="subscript"/>
        </w:rPr>
        <w:t>2</w:t>
      </w:r>
      <w:r w:rsidRPr="002E5FBF">
        <w:rPr>
          <w:b/>
        </w:rPr>
        <w:t>O</w:t>
      </w:r>
      <w:r w:rsidRPr="002E5FBF">
        <w:rPr>
          <w:b/>
          <w:vertAlign w:val="subscript"/>
        </w:rPr>
        <w:t>2</w:t>
      </w:r>
      <w:r w:rsidRPr="002E5FBF">
        <w:rPr>
          <w:b/>
        </w:rPr>
        <w:t>)</w:t>
      </w:r>
    </w:p>
    <w:p w:rsidR="00AD4A5E" w:rsidRPr="009B6882" w:rsidRDefault="00AD4A5E" w:rsidP="00002F2A">
      <w:pPr>
        <w:rPr>
          <w:lang w:val="mn-MN"/>
        </w:rPr>
      </w:pPr>
      <w:r w:rsidRPr="009B6882">
        <w:rPr>
          <w:lang w:val="mn-MN"/>
        </w:rPr>
        <w:t>1.11 г/см</w:t>
      </w:r>
      <w:r w:rsidRPr="009B6882">
        <w:rPr>
          <w:vertAlign w:val="superscript"/>
          <w:lang w:val="mn-MN"/>
        </w:rPr>
        <w:t>3</w:t>
      </w:r>
      <w:r w:rsidRPr="009B6882">
        <w:rPr>
          <w:lang w:val="mn-MN"/>
        </w:rPr>
        <w:t>, жингийн хувь нь 30%.</w:t>
      </w:r>
    </w:p>
    <w:p w:rsidR="00CD1239" w:rsidRPr="009B6882" w:rsidRDefault="00CD1239" w:rsidP="00CD1239">
      <w:pPr>
        <w:rPr>
          <w:lang w:val="mn-MN"/>
        </w:rPr>
      </w:pPr>
    </w:p>
    <w:p w:rsidR="00CD1239" w:rsidRPr="002E5FBF" w:rsidRDefault="00CD1239" w:rsidP="00420408">
      <w:pPr>
        <w:ind w:left="567" w:hanging="567"/>
        <w:rPr>
          <w:b/>
        </w:rPr>
      </w:pPr>
      <w:r w:rsidRPr="002E5FBF">
        <w:rPr>
          <w:b/>
          <w:lang w:val="mn-MN"/>
        </w:rPr>
        <w:t>5.8</w:t>
      </w:r>
      <w:r w:rsidRPr="002E5FBF">
        <w:rPr>
          <w:b/>
          <w:lang w:val="mn-MN"/>
        </w:rPr>
        <w:tab/>
        <w:t xml:space="preserve">Аммиакийн ус </w:t>
      </w:r>
      <w:r w:rsidRPr="002E5FBF">
        <w:rPr>
          <w:b/>
        </w:rPr>
        <w:t>(NH</w:t>
      </w:r>
      <w:r w:rsidRPr="002E5FBF">
        <w:rPr>
          <w:b/>
          <w:vertAlign w:val="subscript"/>
        </w:rPr>
        <w:t>3</w:t>
      </w:r>
      <w:r w:rsidRPr="002E5FBF">
        <w:rPr>
          <w:b/>
        </w:rPr>
        <w:t>∙H</w:t>
      </w:r>
      <w:r w:rsidRPr="002E5FBF">
        <w:rPr>
          <w:b/>
          <w:vertAlign w:val="subscript"/>
        </w:rPr>
        <w:t>2</w:t>
      </w:r>
      <w:r w:rsidRPr="002E5FBF">
        <w:rPr>
          <w:b/>
        </w:rPr>
        <w:t>O)</w:t>
      </w:r>
    </w:p>
    <w:p w:rsidR="00CD1239" w:rsidRPr="009B6882" w:rsidRDefault="00CD1239" w:rsidP="00002F2A">
      <w:r w:rsidRPr="009B6882">
        <w:t xml:space="preserve">0.90 </w:t>
      </w:r>
      <w:r w:rsidRPr="009B6882">
        <w:rPr>
          <w:lang w:val="mn-MN"/>
        </w:rPr>
        <w:t>г/см</w:t>
      </w:r>
      <w:r w:rsidRPr="009B6882">
        <w:rPr>
          <w:vertAlign w:val="superscript"/>
          <w:lang w:val="mn-MN"/>
        </w:rPr>
        <w:t>3</w:t>
      </w:r>
      <w:r w:rsidRPr="009B6882">
        <w:rPr>
          <w:lang w:val="mn-MN"/>
        </w:rPr>
        <w:t>~</w:t>
      </w:r>
      <w:r w:rsidR="00420408" w:rsidRPr="009B6882">
        <w:t>0.91</w:t>
      </w:r>
      <w:r w:rsidRPr="009B6882">
        <w:t xml:space="preserve"> </w:t>
      </w:r>
      <w:r w:rsidRPr="009B6882">
        <w:rPr>
          <w:lang w:val="mn-MN"/>
        </w:rPr>
        <w:t>г/см</w:t>
      </w:r>
      <w:r w:rsidRPr="009B6882">
        <w:rPr>
          <w:vertAlign w:val="superscript"/>
          <w:lang w:val="mn-MN"/>
        </w:rPr>
        <w:t>3</w:t>
      </w:r>
      <w:r w:rsidRPr="009B6882">
        <w:rPr>
          <w:lang w:val="mn-MN"/>
        </w:rPr>
        <w:t xml:space="preserve">, жингийн хувь нь </w:t>
      </w:r>
      <w:r w:rsidR="00420408" w:rsidRPr="009B6882">
        <w:t>2</w:t>
      </w:r>
      <w:r w:rsidRPr="009B6882">
        <w:t>5</w:t>
      </w:r>
      <w:r w:rsidRPr="009B6882">
        <w:rPr>
          <w:lang w:val="mn-MN"/>
        </w:rPr>
        <w:t>%~</w:t>
      </w:r>
      <w:r w:rsidR="00420408" w:rsidRPr="009B6882">
        <w:t>2</w:t>
      </w:r>
      <w:r w:rsidRPr="009B6882">
        <w:rPr>
          <w:lang w:val="mn-MN"/>
        </w:rPr>
        <w:t>8%.</w:t>
      </w:r>
    </w:p>
    <w:p w:rsidR="00CD1239" w:rsidRPr="009B6882" w:rsidRDefault="00CD1239" w:rsidP="00CD1239"/>
    <w:p w:rsidR="00AD4A5E" w:rsidRPr="002E5FBF" w:rsidRDefault="00420408" w:rsidP="00420408">
      <w:pPr>
        <w:ind w:left="567" w:hanging="567"/>
        <w:rPr>
          <w:b/>
          <w:lang w:val="mn-MN"/>
        </w:rPr>
      </w:pPr>
      <w:r w:rsidRPr="002E5FBF">
        <w:rPr>
          <w:b/>
        </w:rPr>
        <w:t>5.9</w:t>
      </w:r>
      <w:r w:rsidRPr="002E5FBF">
        <w:rPr>
          <w:b/>
        </w:rPr>
        <w:tab/>
      </w:r>
      <w:r w:rsidRPr="002E5FBF">
        <w:rPr>
          <w:b/>
          <w:lang w:val="mn-MN"/>
        </w:rPr>
        <w:t xml:space="preserve">Триэтаноламин </w:t>
      </w:r>
      <w:r w:rsidRPr="002E5FBF">
        <w:rPr>
          <w:b/>
        </w:rPr>
        <w:t>[N(CH</w:t>
      </w:r>
      <w:r w:rsidRPr="002E5FBF">
        <w:rPr>
          <w:b/>
          <w:vertAlign w:val="subscript"/>
        </w:rPr>
        <w:t>2</w:t>
      </w:r>
      <w:r w:rsidRPr="002E5FBF">
        <w:rPr>
          <w:b/>
        </w:rPr>
        <w:t>CH</w:t>
      </w:r>
      <w:r w:rsidRPr="002E5FBF">
        <w:rPr>
          <w:b/>
          <w:vertAlign w:val="subscript"/>
        </w:rPr>
        <w:t>2</w:t>
      </w:r>
      <w:r w:rsidRPr="002E5FBF">
        <w:rPr>
          <w:b/>
        </w:rPr>
        <w:t>OH)</w:t>
      </w:r>
      <w:r w:rsidRPr="002E5FBF">
        <w:rPr>
          <w:b/>
          <w:vertAlign w:val="subscript"/>
        </w:rPr>
        <w:t>3</w:t>
      </w:r>
      <w:r w:rsidRPr="002E5FBF">
        <w:rPr>
          <w:b/>
        </w:rPr>
        <w:t>]</w:t>
      </w:r>
    </w:p>
    <w:p w:rsidR="00420408" w:rsidRPr="009B6882" w:rsidRDefault="00420408" w:rsidP="00002F2A">
      <w:pPr>
        <w:rPr>
          <w:lang w:val="mn-MN"/>
        </w:rPr>
      </w:pPr>
      <w:r w:rsidRPr="009B6882">
        <w:rPr>
          <w:lang w:val="mn-MN"/>
        </w:rPr>
        <w:t>1.12 г/см</w:t>
      </w:r>
      <w:r w:rsidRPr="009B6882">
        <w:rPr>
          <w:vertAlign w:val="superscript"/>
          <w:lang w:val="mn-MN"/>
        </w:rPr>
        <w:t>3</w:t>
      </w:r>
      <w:r w:rsidRPr="009B6882">
        <w:rPr>
          <w:lang w:val="mn-MN"/>
        </w:rPr>
        <w:t>, жингийн хувь нь 9</w:t>
      </w:r>
      <w:r w:rsidRPr="009B6882">
        <w:t>9</w:t>
      </w:r>
      <w:r w:rsidRPr="009B6882">
        <w:rPr>
          <w:lang w:val="mn-MN"/>
        </w:rPr>
        <w:t>%</w:t>
      </w:r>
      <w:r w:rsidRPr="009B6882">
        <w:t>-</w:t>
      </w:r>
      <w:r w:rsidRPr="009B6882">
        <w:rPr>
          <w:lang w:val="mn-MN"/>
        </w:rPr>
        <w:t>с багагүй.</w:t>
      </w:r>
    </w:p>
    <w:p w:rsidR="00420408" w:rsidRPr="009B6882" w:rsidRDefault="00420408" w:rsidP="00420408">
      <w:pPr>
        <w:rPr>
          <w:lang w:val="mn-MN"/>
        </w:rPr>
      </w:pPr>
    </w:p>
    <w:p w:rsidR="00420408" w:rsidRPr="00C83B72" w:rsidRDefault="00420408" w:rsidP="00E9409B">
      <w:pPr>
        <w:rPr>
          <w:b/>
          <w:lang w:val="mn-MN"/>
        </w:rPr>
      </w:pPr>
      <w:r w:rsidRPr="00C83B72">
        <w:rPr>
          <w:b/>
          <w:lang w:val="mn-MN"/>
        </w:rPr>
        <w:t>5.10</w:t>
      </w:r>
      <w:r w:rsidRPr="00C83B72">
        <w:rPr>
          <w:b/>
          <w:lang w:val="mn-MN"/>
        </w:rPr>
        <w:tab/>
        <w:t>Этанол (</w:t>
      </w:r>
      <w:r w:rsidRPr="00C83B72">
        <w:rPr>
          <w:b/>
        </w:rPr>
        <w:t>C</w:t>
      </w:r>
      <w:r w:rsidRPr="00C83B72">
        <w:rPr>
          <w:b/>
          <w:vertAlign w:val="subscript"/>
        </w:rPr>
        <w:t>2</w:t>
      </w:r>
      <w:r w:rsidRPr="00C83B72">
        <w:rPr>
          <w:b/>
        </w:rPr>
        <w:t>H</w:t>
      </w:r>
      <w:r w:rsidRPr="00C83B72">
        <w:rPr>
          <w:b/>
          <w:vertAlign w:val="subscript"/>
        </w:rPr>
        <w:t>5</w:t>
      </w:r>
      <w:r w:rsidRPr="00C83B72">
        <w:rPr>
          <w:b/>
        </w:rPr>
        <w:t>OH</w:t>
      </w:r>
      <w:r w:rsidRPr="00C83B72">
        <w:rPr>
          <w:b/>
          <w:lang w:val="mn-MN"/>
        </w:rPr>
        <w:t>)</w:t>
      </w:r>
    </w:p>
    <w:p w:rsidR="00420408" w:rsidRPr="009B6882" w:rsidRDefault="00420408" w:rsidP="00420408">
      <w:pPr>
        <w:ind w:left="567" w:hanging="567"/>
        <w:rPr>
          <w:lang w:val="mn-MN"/>
        </w:rPr>
      </w:pPr>
    </w:p>
    <w:p w:rsidR="00420408" w:rsidRPr="009B6882" w:rsidRDefault="00420408" w:rsidP="00420408">
      <w:pPr>
        <w:ind w:left="567" w:hanging="567"/>
        <w:rPr>
          <w:lang w:val="mn-MN"/>
        </w:rPr>
      </w:pPr>
      <w:r w:rsidRPr="009B6882">
        <w:rPr>
          <w:lang w:val="mn-MN"/>
        </w:rPr>
        <w:tab/>
        <w:t>Эзлэхүүний хувь нь 95%-с багагүй, эсвэл үнэмлэхүй этанол</w:t>
      </w:r>
    </w:p>
    <w:p w:rsidR="00420408" w:rsidRPr="009B6882" w:rsidRDefault="00420408" w:rsidP="00420408">
      <w:pPr>
        <w:ind w:left="567" w:hanging="567"/>
        <w:rPr>
          <w:lang w:val="mn-MN"/>
        </w:rPr>
      </w:pPr>
    </w:p>
    <w:p w:rsidR="00420408" w:rsidRPr="00C83B72" w:rsidRDefault="00420408" w:rsidP="00420408">
      <w:pPr>
        <w:ind w:left="567" w:hanging="567"/>
        <w:rPr>
          <w:b/>
          <w:lang w:val="mn-MN"/>
        </w:rPr>
      </w:pPr>
      <w:r w:rsidRPr="00C83B72">
        <w:rPr>
          <w:b/>
          <w:lang w:val="mn-MN"/>
        </w:rPr>
        <w:t>5.11</w:t>
      </w:r>
      <w:r w:rsidRPr="00C83B72">
        <w:rPr>
          <w:b/>
          <w:lang w:val="mn-MN"/>
        </w:rPr>
        <w:tab/>
        <w:t>Этаноламин (</w:t>
      </w:r>
      <w:r w:rsidRPr="00C83B72">
        <w:rPr>
          <w:b/>
        </w:rPr>
        <w:t>HOCH</w:t>
      </w:r>
      <w:r w:rsidRPr="00C83B72">
        <w:rPr>
          <w:b/>
          <w:vertAlign w:val="subscript"/>
        </w:rPr>
        <w:t>2</w:t>
      </w:r>
      <w:r w:rsidRPr="00C83B72">
        <w:rPr>
          <w:b/>
        </w:rPr>
        <w:t>CH</w:t>
      </w:r>
      <w:r w:rsidRPr="00C83B72">
        <w:rPr>
          <w:b/>
          <w:vertAlign w:val="subscript"/>
        </w:rPr>
        <w:t>2</w:t>
      </w:r>
      <w:r w:rsidRPr="00C83B72">
        <w:rPr>
          <w:b/>
        </w:rPr>
        <w:t>NH</w:t>
      </w:r>
      <w:r w:rsidRPr="00C83B72">
        <w:rPr>
          <w:b/>
          <w:vertAlign w:val="subscript"/>
        </w:rPr>
        <w:t>2</w:t>
      </w:r>
      <w:r w:rsidRPr="00C83B72">
        <w:rPr>
          <w:b/>
          <w:lang w:val="mn-MN"/>
        </w:rPr>
        <w:t>)</w:t>
      </w:r>
    </w:p>
    <w:p w:rsidR="00420408" w:rsidRPr="009B6882" w:rsidRDefault="00420408" w:rsidP="00002F2A">
      <w:pPr>
        <w:rPr>
          <w:lang w:val="mn-MN"/>
        </w:rPr>
      </w:pPr>
      <w:r w:rsidRPr="009B6882">
        <w:rPr>
          <w:lang w:val="mn-MN"/>
        </w:rPr>
        <w:t>1.01 г/см</w:t>
      </w:r>
      <w:r w:rsidRPr="009B6882">
        <w:rPr>
          <w:vertAlign w:val="superscript"/>
          <w:lang w:val="mn-MN"/>
        </w:rPr>
        <w:t>3</w:t>
      </w:r>
      <w:r w:rsidRPr="009B6882">
        <w:rPr>
          <w:lang w:val="mn-MN"/>
        </w:rPr>
        <w:t>, жингийн хувь нь 9</w:t>
      </w:r>
      <w:r w:rsidRPr="009B6882">
        <w:t>9</w:t>
      </w:r>
      <w:r w:rsidRPr="009B6882">
        <w:rPr>
          <w:lang w:val="mn-MN"/>
        </w:rPr>
        <w:t>%</w:t>
      </w:r>
      <w:r w:rsidRPr="009B6882">
        <w:t>-</w:t>
      </w:r>
      <w:r w:rsidRPr="009B6882">
        <w:rPr>
          <w:lang w:val="mn-MN"/>
        </w:rPr>
        <w:t>с багагүй.</w:t>
      </w:r>
    </w:p>
    <w:p w:rsidR="00420408" w:rsidRPr="009B6882" w:rsidRDefault="00420408" w:rsidP="00420408">
      <w:pPr>
        <w:rPr>
          <w:lang w:val="mn-MN"/>
        </w:rPr>
      </w:pPr>
    </w:p>
    <w:p w:rsidR="00420408" w:rsidRPr="00C83B72" w:rsidRDefault="00420408" w:rsidP="00420408">
      <w:pPr>
        <w:rPr>
          <w:b/>
          <w:lang w:val="mn-MN"/>
        </w:rPr>
      </w:pPr>
      <w:r w:rsidRPr="00C83B72">
        <w:rPr>
          <w:b/>
          <w:lang w:val="mn-MN"/>
        </w:rPr>
        <w:t>5.12</w:t>
      </w:r>
      <w:r w:rsidRPr="00C83B72">
        <w:rPr>
          <w:b/>
          <w:lang w:val="mn-MN"/>
        </w:rPr>
        <w:tab/>
        <w:t>Давсны хүчлийн уусмал</w:t>
      </w:r>
    </w:p>
    <w:p w:rsidR="00002F2A" w:rsidRDefault="00002F2A" w:rsidP="00FF3D25">
      <w:pPr>
        <w:ind w:left="851" w:hanging="567"/>
        <w:rPr>
          <w:i/>
          <w:lang w:val="mn-MN"/>
        </w:rPr>
      </w:pPr>
    </w:p>
    <w:p w:rsidR="000B6ED9" w:rsidRPr="009B6882" w:rsidRDefault="000B6ED9" w:rsidP="00FF3D25">
      <w:pPr>
        <w:ind w:left="851" w:hanging="567"/>
        <w:rPr>
          <w:i/>
          <w:lang w:val="mn-MN"/>
        </w:rPr>
      </w:pPr>
      <w:r w:rsidRPr="004E0EBE">
        <w:rPr>
          <w:b/>
          <w:i/>
          <w:lang w:val="mn-MN"/>
        </w:rPr>
        <w:t>5.12.1</w:t>
      </w:r>
      <w:r w:rsidRPr="009B6882">
        <w:rPr>
          <w:i/>
          <w:lang w:val="mn-MN"/>
        </w:rPr>
        <w:tab/>
        <w:t>Давсны хүчил (1+1)</w:t>
      </w:r>
    </w:p>
    <w:p w:rsidR="000B6ED9" w:rsidRPr="009B6882" w:rsidRDefault="000B6ED9" w:rsidP="00420408">
      <w:pPr>
        <w:rPr>
          <w:lang w:val="mn-MN"/>
        </w:rPr>
      </w:pPr>
      <w:r w:rsidRPr="009B6882">
        <w:rPr>
          <w:lang w:val="mn-MN"/>
        </w:rPr>
        <w:tab/>
        <w:t xml:space="preserve">1 эзлэхүүн концентрацитай давсны хүчлийг 1 эзлэхүүн устай </w:t>
      </w:r>
      <w:r w:rsidR="00C62246" w:rsidRPr="009B6882">
        <w:rPr>
          <w:lang w:val="mn-MN"/>
        </w:rPr>
        <w:t>холино</w:t>
      </w:r>
      <w:r w:rsidRPr="009B6882">
        <w:rPr>
          <w:lang w:val="mn-MN"/>
        </w:rPr>
        <w:t>.</w:t>
      </w:r>
    </w:p>
    <w:p w:rsidR="00420408" w:rsidRPr="009B6882" w:rsidRDefault="00420408" w:rsidP="00420408">
      <w:pPr>
        <w:ind w:left="567" w:hanging="567"/>
        <w:rPr>
          <w:lang w:val="mn-MN"/>
        </w:rPr>
      </w:pPr>
    </w:p>
    <w:p w:rsidR="00420408" w:rsidRPr="009B6882" w:rsidRDefault="000B6ED9" w:rsidP="00FF3D25">
      <w:pPr>
        <w:ind w:left="851" w:hanging="567"/>
        <w:rPr>
          <w:i/>
          <w:lang w:val="mn-MN"/>
        </w:rPr>
      </w:pPr>
      <w:r w:rsidRPr="004E0EBE">
        <w:rPr>
          <w:b/>
          <w:i/>
          <w:lang w:val="mn-MN"/>
        </w:rPr>
        <w:t>5.12.2</w:t>
      </w:r>
      <w:r w:rsidRPr="009B6882">
        <w:rPr>
          <w:i/>
          <w:lang w:val="mn-MN"/>
        </w:rPr>
        <w:tab/>
        <w:t>Давсны хүчил (1+5)</w:t>
      </w:r>
    </w:p>
    <w:p w:rsidR="000B6ED9" w:rsidRPr="009B6882" w:rsidRDefault="000B6ED9" w:rsidP="000B6ED9">
      <w:pPr>
        <w:rPr>
          <w:lang w:val="mn-MN"/>
        </w:rPr>
      </w:pPr>
      <w:r w:rsidRPr="009B6882">
        <w:rPr>
          <w:lang w:val="mn-MN"/>
        </w:rPr>
        <w:tab/>
        <w:t xml:space="preserve">1 эзлэхүүн концентрацитай давсны хүчлийг 5 эзлэхүүн устай </w:t>
      </w:r>
      <w:r w:rsidR="00C62246" w:rsidRPr="009B6882">
        <w:rPr>
          <w:lang w:val="mn-MN"/>
        </w:rPr>
        <w:t>холино.</w:t>
      </w:r>
    </w:p>
    <w:p w:rsidR="00E457C8" w:rsidRPr="009B6882" w:rsidRDefault="00E457C8" w:rsidP="000B6ED9">
      <w:pPr>
        <w:rPr>
          <w:lang w:val="mn-MN"/>
        </w:rPr>
      </w:pPr>
    </w:p>
    <w:p w:rsidR="00524B9A" w:rsidRPr="009B6882" w:rsidRDefault="00524B9A" w:rsidP="00FF3D25">
      <w:pPr>
        <w:ind w:left="851" w:hanging="567"/>
        <w:rPr>
          <w:i/>
          <w:lang w:val="mn-MN"/>
        </w:rPr>
      </w:pPr>
      <w:r w:rsidRPr="004E0EBE">
        <w:rPr>
          <w:b/>
          <w:i/>
          <w:lang w:val="mn-MN"/>
        </w:rPr>
        <w:t>5.12.3</w:t>
      </w:r>
      <w:r w:rsidRPr="009B6882">
        <w:rPr>
          <w:i/>
          <w:lang w:val="mn-MN"/>
        </w:rPr>
        <w:tab/>
        <w:t>Давсны хүчил (1+10)</w:t>
      </w:r>
    </w:p>
    <w:p w:rsidR="00524B9A" w:rsidRPr="009B6882" w:rsidRDefault="00524B9A" w:rsidP="00524B9A">
      <w:pPr>
        <w:rPr>
          <w:lang w:val="mn-MN"/>
        </w:rPr>
      </w:pPr>
      <w:r w:rsidRPr="009B6882">
        <w:rPr>
          <w:lang w:val="mn-MN"/>
        </w:rPr>
        <w:tab/>
        <w:t xml:space="preserve">1 эзлэхүүн концентрацитай давсны хүчлийг 10 эзлэхүүн устай </w:t>
      </w:r>
      <w:r w:rsidR="00C62246" w:rsidRPr="009B6882">
        <w:rPr>
          <w:lang w:val="mn-MN"/>
        </w:rPr>
        <w:t>холино.</w:t>
      </w:r>
    </w:p>
    <w:p w:rsidR="00524B9A" w:rsidRPr="009B6882" w:rsidRDefault="00524B9A" w:rsidP="00524B9A">
      <w:pPr>
        <w:ind w:left="567" w:hanging="567"/>
        <w:rPr>
          <w:lang w:val="mn-MN"/>
        </w:rPr>
      </w:pPr>
    </w:p>
    <w:p w:rsidR="00524B9A" w:rsidRPr="00C83B72" w:rsidRDefault="00EF6691" w:rsidP="000B6ED9">
      <w:pPr>
        <w:rPr>
          <w:b/>
          <w:lang w:val="mn-MN"/>
        </w:rPr>
      </w:pPr>
      <w:r w:rsidRPr="00C83B72">
        <w:rPr>
          <w:b/>
          <w:lang w:val="mn-MN"/>
        </w:rPr>
        <w:t>5.13</w:t>
      </w:r>
      <w:r w:rsidRPr="00C83B72">
        <w:rPr>
          <w:b/>
          <w:lang w:val="mn-MN"/>
        </w:rPr>
        <w:tab/>
        <w:t>Азотын хүчлийн уусмал</w:t>
      </w:r>
    </w:p>
    <w:p w:rsidR="00EF6691" w:rsidRPr="009B6882" w:rsidRDefault="00EF6691" w:rsidP="000B6ED9">
      <w:pPr>
        <w:rPr>
          <w:lang w:val="mn-MN"/>
        </w:rPr>
      </w:pPr>
    </w:p>
    <w:p w:rsidR="00EF6691" w:rsidRPr="009B6882" w:rsidRDefault="00EF6691" w:rsidP="00C62246">
      <w:pPr>
        <w:ind w:left="851" w:hanging="567"/>
        <w:rPr>
          <w:i/>
          <w:lang w:val="mn-MN"/>
        </w:rPr>
      </w:pPr>
      <w:r w:rsidRPr="004E0EBE">
        <w:rPr>
          <w:b/>
          <w:i/>
          <w:lang w:val="mn-MN"/>
        </w:rPr>
        <w:t>5.13.1</w:t>
      </w:r>
      <w:r w:rsidRPr="009B6882">
        <w:rPr>
          <w:i/>
          <w:lang w:val="mn-MN"/>
        </w:rPr>
        <w:tab/>
        <w:t>Азотын хүчил (1+1)</w:t>
      </w:r>
    </w:p>
    <w:p w:rsidR="00EF6691" w:rsidRPr="009B6882" w:rsidRDefault="00EF6691" w:rsidP="00EF6691">
      <w:pPr>
        <w:rPr>
          <w:lang w:val="mn-MN"/>
        </w:rPr>
      </w:pPr>
      <w:r w:rsidRPr="009B6882">
        <w:rPr>
          <w:lang w:val="mn-MN"/>
        </w:rPr>
        <w:t xml:space="preserve">1 эзлэхүүн концентрацитай азотын хүчлийг 1 эзлэхүүн устай </w:t>
      </w:r>
      <w:r w:rsidR="00C62246" w:rsidRPr="009B6882">
        <w:rPr>
          <w:lang w:val="mn-MN"/>
        </w:rPr>
        <w:t>холино.</w:t>
      </w:r>
    </w:p>
    <w:p w:rsidR="00EF6691" w:rsidRPr="009B6882" w:rsidRDefault="00EF6691" w:rsidP="00EF6691">
      <w:pPr>
        <w:rPr>
          <w:lang w:val="mn-MN"/>
        </w:rPr>
      </w:pPr>
    </w:p>
    <w:p w:rsidR="00EF6691" w:rsidRPr="009B6882" w:rsidRDefault="00EF6691" w:rsidP="00C62246">
      <w:pPr>
        <w:ind w:left="851" w:hanging="567"/>
        <w:rPr>
          <w:i/>
          <w:lang w:val="mn-MN"/>
        </w:rPr>
      </w:pPr>
      <w:r w:rsidRPr="004E0EBE">
        <w:rPr>
          <w:b/>
          <w:i/>
          <w:lang w:val="mn-MN"/>
        </w:rPr>
        <w:t>5.13.2</w:t>
      </w:r>
      <w:r w:rsidRPr="009B6882">
        <w:rPr>
          <w:i/>
          <w:lang w:val="mn-MN"/>
        </w:rPr>
        <w:tab/>
        <w:t>Азотын хүчил (1+20)</w:t>
      </w:r>
    </w:p>
    <w:p w:rsidR="00EF6691" w:rsidRPr="009B6882" w:rsidRDefault="00EF6691" w:rsidP="00EF6691">
      <w:pPr>
        <w:rPr>
          <w:lang w:val="mn-MN"/>
        </w:rPr>
      </w:pPr>
      <w:r w:rsidRPr="009B6882">
        <w:rPr>
          <w:lang w:val="mn-MN"/>
        </w:rPr>
        <w:t xml:space="preserve">1 эзлэхүүн концентрацитай азотын хүчлийг 20 эзлэхүүн устай </w:t>
      </w:r>
      <w:r w:rsidR="00C62246" w:rsidRPr="009B6882">
        <w:rPr>
          <w:lang w:val="mn-MN"/>
        </w:rPr>
        <w:t>холино.</w:t>
      </w:r>
    </w:p>
    <w:p w:rsidR="00EF6691" w:rsidRPr="009B6882" w:rsidRDefault="00EF6691" w:rsidP="00EF6691">
      <w:pPr>
        <w:rPr>
          <w:lang w:val="mn-MN"/>
        </w:rPr>
      </w:pPr>
    </w:p>
    <w:p w:rsidR="00A55174" w:rsidRPr="00C83B72" w:rsidRDefault="00A55174" w:rsidP="00A55174">
      <w:pPr>
        <w:rPr>
          <w:b/>
          <w:lang w:val="mn-MN"/>
        </w:rPr>
      </w:pPr>
      <w:r w:rsidRPr="00C83B72">
        <w:rPr>
          <w:b/>
          <w:lang w:val="mn-MN"/>
        </w:rPr>
        <w:t>5.14</w:t>
      </w:r>
      <w:r w:rsidRPr="00C83B72">
        <w:rPr>
          <w:b/>
          <w:lang w:val="mn-MN"/>
        </w:rPr>
        <w:tab/>
        <w:t>Хүхрийн хүчлийн уусмал</w:t>
      </w:r>
    </w:p>
    <w:p w:rsidR="00A55174" w:rsidRPr="009B6882" w:rsidRDefault="00A55174" w:rsidP="00A55174">
      <w:pPr>
        <w:rPr>
          <w:lang w:val="mn-MN"/>
        </w:rPr>
      </w:pPr>
    </w:p>
    <w:p w:rsidR="00A55174" w:rsidRPr="009B6882" w:rsidRDefault="00A55174" w:rsidP="00C62246">
      <w:pPr>
        <w:ind w:left="851" w:hanging="567"/>
        <w:rPr>
          <w:i/>
          <w:lang w:val="mn-MN"/>
        </w:rPr>
      </w:pPr>
      <w:r w:rsidRPr="004E0EBE">
        <w:rPr>
          <w:b/>
          <w:i/>
          <w:lang w:val="mn-MN"/>
        </w:rPr>
        <w:t>5.14.1</w:t>
      </w:r>
      <w:r w:rsidRPr="009B6882">
        <w:rPr>
          <w:i/>
          <w:lang w:val="mn-MN"/>
        </w:rPr>
        <w:tab/>
        <w:t>Хүхрийн хүчил (1+1)</w:t>
      </w:r>
    </w:p>
    <w:p w:rsidR="00A55174" w:rsidRPr="009B6882" w:rsidRDefault="00A55174" w:rsidP="00F730E5">
      <w:pPr>
        <w:ind w:left="709" w:hanging="709"/>
        <w:rPr>
          <w:lang w:val="mn-MN"/>
        </w:rPr>
      </w:pPr>
      <w:r w:rsidRPr="009B6882">
        <w:rPr>
          <w:lang w:val="mn-MN"/>
        </w:rPr>
        <w:t>1 эзлэхүүн концентрацитай хүхрийн хүчлийг 1 эзлэхүүн ус руу гоожуулж</w:t>
      </w:r>
      <w:r w:rsidR="00F730E5" w:rsidRPr="009B6882">
        <w:rPr>
          <w:lang w:val="mn-MN"/>
        </w:rPr>
        <w:t xml:space="preserve"> жигд </w:t>
      </w:r>
      <w:r w:rsidR="00C62246" w:rsidRPr="009B6882">
        <w:rPr>
          <w:lang w:val="mn-MN"/>
        </w:rPr>
        <w:t>холино</w:t>
      </w:r>
      <w:r w:rsidRPr="009B6882">
        <w:rPr>
          <w:lang w:val="mn-MN"/>
        </w:rPr>
        <w:t>.</w:t>
      </w:r>
    </w:p>
    <w:p w:rsidR="00A55174" w:rsidRPr="009B6882" w:rsidRDefault="00A55174" w:rsidP="00A55174">
      <w:pPr>
        <w:rPr>
          <w:lang w:val="mn-MN"/>
        </w:rPr>
      </w:pPr>
    </w:p>
    <w:p w:rsidR="00A55174" w:rsidRPr="009B6882" w:rsidRDefault="00A55174" w:rsidP="00C62246">
      <w:pPr>
        <w:ind w:left="851" w:hanging="567"/>
        <w:rPr>
          <w:i/>
          <w:lang w:val="mn-MN"/>
        </w:rPr>
      </w:pPr>
      <w:r w:rsidRPr="004E0EBE">
        <w:rPr>
          <w:b/>
          <w:i/>
          <w:lang w:val="mn-MN"/>
        </w:rPr>
        <w:t>5.1</w:t>
      </w:r>
      <w:r w:rsidR="00F730E5" w:rsidRPr="004E0EBE">
        <w:rPr>
          <w:b/>
          <w:i/>
          <w:lang w:val="mn-MN"/>
        </w:rPr>
        <w:t>4</w:t>
      </w:r>
      <w:r w:rsidRPr="004E0EBE">
        <w:rPr>
          <w:b/>
          <w:i/>
          <w:lang w:val="mn-MN"/>
        </w:rPr>
        <w:t>.2</w:t>
      </w:r>
      <w:r w:rsidRPr="009B6882">
        <w:rPr>
          <w:i/>
          <w:lang w:val="mn-MN"/>
        </w:rPr>
        <w:tab/>
      </w:r>
      <w:r w:rsidR="00F730E5" w:rsidRPr="009B6882">
        <w:rPr>
          <w:i/>
          <w:lang w:val="mn-MN"/>
        </w:rPr>
        <w:t>Хүхрийн</w:t>
      </w:r>
      <w:r w:rsidRPr="009B6882">
        <w:rPr>
          <w:i/>
          <w:lang w:val="mn-MN"/>
        </w:rPr>
        <w:t xml:space="preserve"> хүчил (1+2)</w:t>
      </w:r>
    </w:p>
    <w:p w:rsidR="00F730E5" w:rsidRPr="009B6882" w:rsidRDefault="00F730E5" w:rsidP="00F730E5">
      <w:pPr>
        <w:ind w:left="709" w:hanging="709"/>
        <w:rPr>
          <w:lang w:val="mn-MN"/>
        </w:rPr>
      </w:pPr>
      <w:r w:rsidRPr="009B6882">
        <w:rPr>
          <w:lang w:val="mn-MN"/>
        </w:rPr>
        <w:t xml:space="preserve">1 эзлэхүүн концентрацитай хүхрийн хүчлийг 2 эзлэхүүн ус руу гоожуулж жигд </w:t>
      </w:r>
      <w:r w:rsidR="00C62246" w:rsidRPr="009B6882">
        <w:rPr>
          <w:lang w:val="mn-MN"/>
        </w:rPr>
        <w:t>холино</w:t>
      </w:r>
      <w:r w:rsidRPr="009B6882">
        <w:rPr>
          <w:lang w:val="mn-MN"/>
        </w:rPr>
        <w:t>.</w:t>
      </w:r>
    </w:p>
    <w:p w:rsidR="00F730E5" w:rsidRPr="009B6882" w:rsidRDefault="00F730E5" w:rsidP="00F730E5">
      <w:pPr>
        <w:ind w:left="709" w:hanging="709"/>
        <w:rPr>
          <w:lang w:val="mn-MN"/>
        </w:rPr>
      </w:pPr>
    </w:p>
    <w:p w:rsidR="00664566" w:rsidRPr="00C83B72" w:rsidRDefault="00664566" w:rsidP="00664566">
      <w:pPr>
        <w:rPr>
          <w:b/>
          <w:lang w:val="mn-MN"/>
        </w:rPr>
      </w:pPr>
      <w:r w:rsidRPr="00C83B72">
        <w:rPr>
          <w:b/>
          <w:lang w:val="mn-MN"/>
        </w:rPr>
        <w:t>5.15</w:t>
      </w:r>
      <w:r w:rsidRPr="00C83B72">
        <w:rPr>
          <w:b/>
          <w:lang w:val="mn-MN"/>
        </w:rPr>
        <w:tab/>
        <w:t>Цууны хүчил (1+1)</w:t>
      </w:r>
    </w:p>
    <w:p w:rsidR="00664566" w:rsidRPr="009B6882" w:rsidRDefault="00664566" w:rsidP="00664566">
      <w:pPr>
        <w:rPr>
          <w:lang w:val="mn-MN"/>
        </w:rPr>
      </w:pPr>
      <w:r w:rsidRPr="009B6882">
        <w:rPr>
          <w:lang w:val="mn-MN"/>
        </w:rPr>
        <w:t xml:space="preserve">1 эзлэхүүн мөсөн цууны хүчлийг 1 эзлэхүүн устай </w:t>
      </w:r>
      <w:r w:rsidR="00C62246" w:rsidRPr="009B6882">
        <w:rPr>
          <w:lang w:val="mn-MN"/>
        </w:rPr>
        <w:t>холино</w:t>
      </w:r>
      <w:r w:rsidRPr="009B6882">
        <w:rPr>
          <w:lang w:val="mn-MN"/>
        </w:rPr>
        <w:t>.</w:t>
      </w:r>
    </w:p>
    <w:p w:rsidR="00A55174" w:rsidRPr="009B6882" w:rsidRDefault="00A55174" w:rsidP="00EF6691">
      <w:pPr>
        <w:rPr>
          <w:lang w:val="mn-MN"/>
        </w:rPr>
      </w:pPr>
    </w:p>
    <w:p w:rsidR="00F12A4A" w:rsidRPr="00C83B72" w:rsidRDefault="00F12A4A" w:rsidP="00F12A4A">
      <w:pPr>
        <w:rPr>
          <w:b/>
          <w:lang w:val="mn-MN"/>
        </w:rPr>
      </w:pPr>
      <w:r w:rsidRPr="00C83B72">
        <w:rPr>
          <w:b/>
          <w:lang w:val="mn-MN"/>
        </w:rPr>
        <w:t>5.16</w:t>
      </w:r>
      <w:r w:rsidRPr="00C83B72">
        <w:rPr>
          <w:b/>
          <w:lang w:val="mn-MN"/>
        </w:rPr>
        <w:tab/>
        <w:t>Аммиакийн ус (1+1)</w:t>
      </w:r>
    </w:p>
    <w:p w:rsidR="00F12A4A" w:rsidRPr="009B6882" w:rsidRDefault="00F12A4A" w:rsidP="00F12A4A">
      <w:pPr>
        <w:rPr>
          <w:lang w:val="mn-MN"/>
        </w:rPr>
      </w:pPr>
      <w:r w:rsidRPr="009B6882">
        <w:rPr>
          <w:lang w:val="mn-MN"/>
        </w:rPr>
        <w:t xml:space="preserve">1 эзлэхүүн </w:t>
      </w:r>
      <w:r w:rsidR="00215488" w:rsidRPr="009B6882">
        <w:rPr>
          <w:lang w:val="mn-MN"/>
        </w:rPr>
        <w:t>аммиакийг</w:t>
      </w:r>
      <w:r w:rsidRPr="009B6882">
        <w:rPr>
          <w:lang w:val="mn-MN"/>
        </w:rPr>
        <w:t xml:space="preserve"> 1 эзлэхүүн устай </w:t>
      </w:r>
      <w:r w:rsidR="00C62246" w:rsidRPr="009B6882">
        <w:rPr>
          <w:lang w:val="mn-MN"/>
        </w:rPr>
        <w:t>холино</w:t>
      </w:r>
      <w:r w:rsidRPr="009B6882">
        <w:rPr>
          <w:lang w:val="mn-MN"/>
        </w:rPr>
        <w:t>.</w:t>
      </w:r>
    </w:p>
    <w:p w:rsidR="00EF6691" w:rsidRPr="009B6882" w:rsidRDefault="00EF6691" w:rsidP="00EF6691">
      <w:pPr>
        <w:rPr>
          <w:lang w:val="mn-MN"/>
        </w:rPr>
      </w:pPr>
    </w:p>
    <w:p w:rsidR="00215488" w:rsidRPr="00C83B72" w:rsidRDefault="00215488" w:rsidP="00215488">
      <w:pPr>
        <w:rPr>
          <w:b/>
          <w:lang w:val="mn-MN"/>
        </w:rPr>
      </w:pPr>
      <w:r w:rsidRPr="00C83B72">
        <w:rPr>
          <w:b/>
          <w:lang w:val="mn-MN"/>
        </w:rPr>
        <w:t>5.1</w:t>
      </w:r>
      <w:r w:rsidRPr="00C83B72">
        <w:rPr>
          <w:b/>
        </w:rPr>
        <w:t>7</w:t>
      </w:r>
      <w:r w:rsidRPr="00C83B72">
        <w:rPr>
          <w:b/>
          <w:lang w:val="mn-MN"/>
        </w:rPr>
        <w:tab/>
        <w:t>Этанол (1+4)</w:t>
      </w:r>
    </w:p>
    <w:p w:rsidR="00215488" w:rsidRPr="009B6882" w:rsidRDefault="00215488" w:rsidP="00215488">
      <w:pPr>
        <w:rPr>
          <w:lang w:val="mn-MN"/>
        </w:rPr>
      </w:pPr>
      <w:r w:rsidRPr="009B6882">
        <w:rPr>
          <w:lang w:val="mn-MN"/>
        </w:rPr>
        <w:t xml:space="preserve">1 эзлэхүүн этанолыг 4 эзлэхүүн устай </w:t>
      </w:r>
      <w:r w:rsidR="00C62246" w:rsidRPr="009B6882">
        <w:rPr>
          <w:lang w:val="mn-MN"/>
        </w:rPr>
        <w:t>холино</w:t>
      </w:r>
      <w:r w:rsidRPr="009B6882">
        <w:rPr>
          <w:lang w:val="mn-MN"/>
        </w:rPr>
        <w:t>.</w:t>
      </w:r>
    </w:p>
    <w:p w:rsidR="00EF6691" w:rsidRPr="009B6882" w:rsidRDefault="00EF6691" w:rsidP="00EF6691">
      <w:pPr>
        <w:ind w:left="851" w:hanging="851"/>
        <w:rPr>
          <w:lang w:val="mn-MN"/>
        </w:rPr>
      </w:pPr>
    </w:p>
    <w:p w:rsidR="0029609E" w:rsidRPr="00C83B72" w:rsidRDefault="0029609E" w:rsidP="0029609E">
      <w:pPr>
        <w:rPr>
          <w:b/>
          <w:lang w:val="mn-MN"/>
        </w:rPr>
      </w:pPr>
      <w:r w:rsidRPr="00C83B72">
        <w:rPr>
          <w:b/>
          <w:lang w:val="mn-MN"/>
        </w:rPr>
        <w:t>5.18</w:t>
      </w:r>
      <w:r w:rsidRPr="00C83B72">
        <w:rPr>
          <w:b/>
          <w:lang w:val="mn-MN"/>
        </w:rPr>
        <w:tab/>
        <w:t>Триэтаноламин (1+2)</w:t>
      </w:r>
    </w:p>
    <w:p w:rsidR="0029609E" w:rsidRPr="009B6882" w:rsidRDefault="0029609E" w:rsidP="0029609E">
      <w:pPr>
        <w:rPr>
          <w:lang w:val="mn-MN"/>
        </w:rPr>
      </w:pPr>
      <w:r w:rsidRPr="009B6882">
        <w:rPr>
          <w:lang w:val="mn-MN"/>
        </w:rPr>
        <w:t xml:space="preserve">1 эзлэхүүн триэтаноламиныг 2 эзлэхүүн устай </w:t>
      </w:r>
      <w:r w:rsidR="00C62246" w:rsidRPr="009B6882">
        <w:rPr>
          <w:lang w:val="mn-MN"/>
        </w:rPr>
        <w:t>холино</w:t>
      </w:r>
      <w:r w:rsidRPr="009B6882">
        <w:rPr>
          <w:lang w:val="mn-MN"/>
        </w:rPr>
        <w:t>.</w:t>
      </w:r>
    </w:p>
    <w:p w:rsidR="00233C46" w:rsidRPr="009B6882" w:rsidRDefault="00233C46" w:rsidP="00233C46">
      <w:pPr>
        <w:rPr>
          <w:lang w:val="mn-MN"/>
        </w:rPr>
      </w:pPr>
    </w:p>
    <w:p w:rsidR="00233C46" w:rsidRPr="00C83B72" w:rsidRDefault="00233C46" w:rsidP="00233C46">
      <w:pPr>
        <w:rPr>
          <w:b/>
          <w:lang w:val="mn-MN"/>
        </w:rPr>
      </w:pPr>
      <w:r w:rsidRPr="00C83B72">
        <w:rPr>
          <w:b/>
          <w:lang w:val="mn-MN"/>
        </w:rPr>
        <w:t>5.19</w:t>
      </w:r>
      <w:r w:rsidRPr="00C83B72">
        <w:rPr>
          <w:b/>
          <w:lang w:val="mn-MN"/>
        </w:rPr>
        <w:tab/>
        <w:t>Натрийн гидроксид (</w:t>
      </w:r>
      <w:r w:rsidRPr="00C83B72">
        <w:rPr>
          <w:b/>
        </w:rPr>
        <w:t>NaOH</w:t>
      </w:r>
      <w:r w:rsidRPr="00C83B72">
        <w:rPr>
          <w:b/>
          <w:lang w:val="mn-MN"/>
        </w:rPr>
        <w:t>)</w:t>
      </w:r>
    </w:p>
    <w:p w:rsidR="00233C46" w:rsidRPr="009B6882" w:rsidRDefault="00233C46" w:rsidP="00233C46">
      <w:pPr>
        <w:rPr>
          <w:lang w:val="mn-MN"/>
        </w:rPr>
      </w:pPr>
      <w:r w:rsidRPr="009B6882">
        <w:rPr>
          <w:lang w:val="mn-MN"/>
        </w:rPr>
        <w:t>Хатуу бодис, битүүмжилсэн</w:t>
      </w:r>
    </w:p>
    <w:p w:rsidR="00233C46" w:rsidRPr="009B6882" w:rsidRDefault="00233C46" w:rsidP="00233C46">
      <w:pPr>
        <w:rPr>
          <w:lang w:val="mn-MN"/>
        </w:rPr>
      </w:pPr>
    </w:p>
    <w:p w:rsidR="00233C46" w:rsidRPr="00C83B72" w:rsidRDefault="00233C46" w:rsidP="00233C46">
      <w:pPr>
        <w:rPr>
          <w:b/>
          <w:lang w:val="mn-MN"/>
        </w:rPr>
      </w:pPr>
      <w:r w:rsidRPr="00C83B72">
        <w:rPr>
          <w:b/>
          <w:lang w:val="mn-MN"/>
        </w:rPr>
        <w:t>5.20</w:t>
      </w:r>
      <w:r w:rsidRPr="00C83B72">
        <w:rPr>
          <w:b/>
          <w:lang w:val="mn-MN"/>
        </w:rPr>
        <w:tab/>
        <w:t>Калийн гидроксид (</w:t>
      </w:r>
      <w:r w:rsidRPr="00C83B72">
        <w:rPr>
          <w:b/>
        </w:rPr>
        <w:t>KOH</w:t>
      </w:r>
      <w:r w:rsidRPr="00C83B72">
        <w:rPr>
          <w:b/>
          <w:lang w:val="mn-MN"/>
        </w:rPr>
        <w:t>)</w:t>
      </w:r>
    </w:p>
    <w:p w:rsidR="00233C46" w:rsidRPr="009B6882" w:rsidRDefault="00233C46" w:rsidP="00233C46">
      <w:r w:rsidRPr="009B6882">
        <w:rPr>
          <w:lang w:val="mn-MN"/>
        </w:rPr>
        <w:t>Хатуу бодис, битүүмжилсэн</w:t>
      </w:r>
    </w:p>
    <w:p w:rsidR="00233C46" w:rsidRPr="009B6882" w:rsidRDefault="00233C46" w:rsidP="00233C46"/>
    <w:p w:rsidR="00233C46" w:rsidRPr="00C83B72" w:rsidRDefault="00233C46" w:rsidP="00233C46">
      <w:pPr>
        <w:rPr>
          <w:b/>
          <w:lang w:val="mn-MN"/>
        </w:rPr>
      </w:pPr>
      <w:r w:rsidRPr="00C83B72">
        <w:rPr>
          <w:b/>
          <w:lang w:val="mn-MN"/>
        </w:rPr>
        <w:t>5.2</w:t>
      </w:r>
      <w:r w:rsidRPr="00C83B72">
        <w:rPr>
          <w:b/>
        </w:rPr>
        <w:t>1</w:t>
      </w:r>
      <w:r w:rsidRPr="00C83B72">
        <w:rPr>
          <w:b/>
          <w:lang w:val="mn-MN"/>
        </w:rPr>
        <w:tab/>
        <w:t>Гидроксид натрийн уусмал (200 г/л)</w:t>
      </w:r>
    </w:p>
    <w:p w:rsidR="00233C46" w:rsidRPr="009B6882" w:rsidRDefault="00233C46" w:rsidP="006710EC">
      <w:pPr>
        <w:jc w:val="both"/>
      </w:pPr>
      <w:r w:rsidRPr="009B6882">
        <w:rPr>
          <w:lang w:val="mn-MN"/>
        </w:rPr>
        <w:t>20 г натрийн гидроксид (</w:t>
      </w:r>
      <w:r w:rsidRPr="009B6882">
        <w:t>NaOH</w:t>
      </w:r>
      <w:r w:rsidRPr="009B6882">
        <w:rPr>
          <w:lang w:val="mn-MN"/>
        </w:rPr>
        <w:t>)-ыг усанд уусгаад 100 мл хүртэл усаар дүүргэнэ. Полиэтилен саванд хадгална.</w:t>
      </w:r>
    </w:p>
    <w:p w:rsidR="00233C46" w:rsidRPr="009B6882" w:rsidRDefault="00233C46" w:rsidP="006710EC">
      <w:pPr>
        <w:jc w:val="both"/>
      </w:pPr>
    </w:p>
    <w:p w:rsidR="005C4462" w:rsidRPr="00C83B72" w:rsidRDefault="005C4462" w:rsidP="006710EC">
      <w:pPr>
        <w:jc w:val="both"/>
        <w:rPr>
          <w:b/>
          <w:lang w:val="mn-MN"/>
        </w:rPr>
      </w:pPr>
      <w:r w:rsidRPr="00C83B72">
        <w:rPr>
          <w:b/>
          <w:lang w:val="mn-MN"/>
        </w:rPr>
        <w:t>5.2</w:t>
      </w:r>
      <w:r w:rsidRPr="00C83B72">
        <w:rPr>
          <w:b/>
        </w:rPr>
        <w:t>2</w:t>
      </w:r>
      <w:r w:rsidRPr="00C83B72">
        <w:rPr>
          <w:b/>
          <w:lang w:val="mn-MN"/>
        </w:rPr>
        <w:tab/>
        <w:t>Гидроксид калийн уусмал (200 г/л)</w:t>
      </w:r>
    </w:p>
    <w:p w:rsidR="005C4462" w:rsidRPr="009B6882" w:rsidRDefault="005C4462" w:rsidP="006710EC">
      <w:pPr>
        <w:jc w:val="both"/>
      </w:pPr>
      <w:r w:rsidRPr="009B6882">
        <w:rPr>
          <w:lang w:val="mn-MN"/>
        </w:rPr>
        <w:t>20 г калийн гидроксид (</w:t>
      </w:r>
      <w:r w:rsidRPr="009B6882">
        <w:t>KOH</w:t>
      </w:r>
      <w:r w:rsidRPr="009B6882">
        <w:rPr>
          <w:lang w:val="mn-MN"/>
        </w:rPr>
        <w:t>)-ыг усанд уусгаад 100 мл хүртэл усаар дүүргэнэ. Полиэтилен саванд хадгална.</w:t>
      </w:r>
    </w:p>
    <w:p w:rsidR="005C4462" w:rsidRPr="009B6882" w:rsidRDefault="005C4462" w:rsidP="006710EC">
      <w:pPr>
        <w:jc w:val="both"/>
        <w:rPr>
          <w:i/>
        </w:rPr>
      </w:pPr>
    </w:p>
    <w:p w:rsidR="00E31631" w:rsidRPr="00C83B72" w:rsidRDefault="00E31631" w:rsidP="006710EC">
      <w:pPr>
        <w:jc w:val="both"/>
        <w:rPr>
          <w:b/>
          <w:lang w:val="mn-MN"/>
        </w:rPr>
      </w:pPr>
      <w:r w:rsidRPr="00C83B72">
        <w:rPr>
          <w:b/>
          <w:lang w:val="mn-MN"/>
        </w:rPr>
        <w:t>5.2</w:t>
      </w:r>
      <w:r w:rsidRPr="00C83B72">
        <w:rPr>
          <w:b/>
        </w:rPr>
        <w:t>3</w:t>
      </w:r>
      <w:r w:rsidRPr="00C83B72">
        <w:rPr>
          <w:b/>
          <w:lang w:val="mn-MN"/>
        </w:rPr>
        <w:tab/>
        <w:t>Хлорид барийн уусмал (100 г/л)</w:t>
      </w:r>
    </w:p>
    <w:p w:rsidR="00E31631" w:rsidRPr="009B6882" w:rsidRDefault="00E31631" w:rsidP="006710EC">
      <w:pPr>
        <w:jc w:val="both"/>
        <w:rPr>
          <w:lang w:val="mn-MN"/>
        </w:rPr>
      </w:pPr>
      <w:r w:rsidRPr="009B6882">
        <w:rPr>
          <w:lang w:val="mn-MN"/>
        </w:rPr>
        <w:t>10 г хлорид барий (</w:t>
      </w:r>
      <w:r w:rsidRPr="009B6882">
        <w:t>BaCl</w:t>
      </w:r>
      <w:r w:rsidRPr="009B6882">
        <w:rPr>
          <w:vertAlign w:val="subscript"/>
        </w:rPr>
        <w:t>2</w:t>
      </w:r>
      <w:r w:rsidRPr="009B6882">
        <w:t>·2H</w:t>
      </w:r>
      <w:r w:rsidRPr="009B6882">
        <w:rPr>
          <w:vertAlign w:val="subscript"/>
        </w:rPr>
        <w:t>2</w:t>
      </w:r>
      <w:r w:rsidRPr="009B6882">
        <w:t>O</w:t>
      </w:r>
      <w:r w:rsidRPr="009B6882">
        <w:rPr>
          <w:lang w:val="mn-MN"/>
        </w:rPr>
        <w:t xml:space="preserve">)-г усанд уусгаад 100 мл хүртэл усаар дүүргэнэ. </w:t>
      </w:r>
    </w:p>
    <w:p w:rsidR="00693D9B" w:rsidRPr="009B6882" w:rsidRDefault="00693D9B" w:rsidP="006710EC">
      <w:pPr>
        <w:jc w:val="both"/>
        <w:rPr>
          <w:lang w:val="mn-MN"/>
        </w:rPr>
      </w:pPr>
    </w:p>
    <w:p w:rsidR="00693D9B" w:rsidRPr="00C83B72" w:rsidRDefault="00693D9B" w:rsidP="006710EC">
      <w:pPr>
        <w:jc w:val="both"/>
        <w:rPr>
          <w:b/>
          <w:lang w:val="mn-MN"/>
        </w:rPr>
      </w:pPr>
      <w:r w:rsidRPr="00C83B72">
        <w:rPr>
          <w:b/>
          <w:lang w:val="mn-MN"/>
        </w:rPr>
        <w:t>5.24</w:t>
      </w:r>
      <w:r w:rsidRPr="00C83B72">
        <w:rPr>
          <w:b/>
          <w:lang w:val="mn-MN"/>
        </w:rPr>
        <w:tab/>
        <w:t>Нитрат мөнгөний уусмал (5 г/л)</w:t>
      </w:r>
    </w:p>
    <w:p w:rsidR="00693D9B" w:rsidRPr="009B6882" w:rsidRDefault="00693D9B" w:rsidP="006710EC">
      <w:pPr>
        <w:jc w:val="both"/>
        <w:rPr>
          <w:lang w:val="mn-MN"/>
        </w:rPr>
      </w:pPr>
      <w:r w:rsidRPr="009B6882">
        <w:rPr>
          <w:lang w:val="mn-MN"/>
        </w:rPr>
        <w:t>0.5 г нитрат мөнгө (</w:t>
      </w:r>
      <w:r w:rsidRPr="009B6882">
        <w:t>AgNO</w:t>
      </w:r>
      <w:r w:rsidRPr="009B6882">
        <w:rPr>
          <w:vertAlign w:val="subscript"/>
        </w:rPr>
        <w:t>3</w:t>
      </w:r>
      <w:r w:rsidRPr="009B6882">
        <w:rPr>
          <w:lang w:val="mn-MN"/>
        </w:rPr>
        <w:t xml:space="preserve">)-ийг усанд уусгаад 1 мл азотын хүчил нэмнэ, 100 мл хүртэл усаар дүүргээд хүрэн шилэнд хадгална. </w:t>
      </w:r>
    </w:p>
    <w:p w:rsidR="003E26F6" w:rsidRPr="009B6882" w:rsidRDefault="003E26F6" w:rsidP="006710EC">
      <w:pPr>
        <w:jc w:val="both"/>
        <w:rPr>
          <w:lang w:val="mn-MN"/>
        </w:rPr>
      </w:pPr>
    </w:p>
    <w:p w:rsidR="00040D5F" w:rsidRPr="00C83B72" w:rsidRDefault="00C62246" w:rsidP="006710EC">
      <w:pPr>
        <w:jc w:val="both"/>
        <w:rPr>
          <w:b/>
          <w:lang w:val="mn-MN"/>
        </w:rPr>
      </w:pPr>
      <w:r w:rsidRPr="00C83B72">
        <w:rPr>
          <w:b/>
          <w:lang w:val="mn-MN"/>
        </w:rPr>
        <w:t>5.25</w:t>
      </w:r>
      <w:r w:rsidRPr="00C83B72">
        <w:rPr>
          <w:b/>
          <w:lang w:val="mn-MN"/>
        </w:rPr>
        <w:tab/>
        <w:t>Карбонат натри</w:t>
      </w:r>
      <w:r w:rsidR="00040D5F" w:rsidRPr="00C83B72">
        <w:rPr>
          <w:b/>
          <w:lang w:val="mn-MN"/>
        </w:rPr>
        <w:t xml:space="preserve"> усгүй (</w:t>
      </w:r>
      <w:r w:rsidR="00040D5F" w:rsidRPr="00C83B72">
        <w:rPr>
          <w:b/>
        </w:rPr>
        <w:t>Na</w:t>
      </w:r>
      <w:r w:rsidR="00040D5F" w:rsidRPr="00C83B72">
        <w:rPr>
          <w:b/>
          <w:vertAlign w:val="subscript"/>
        </w:rPr>
        <w:t>2</w:t>
      </w:r>
      <w:r w:rsidR="00040D5F" w:rsidRPr="00C83B72">
        <w:rPr>
          <w:b/>
        </w:rPr>
        <w:t>CO</w:t>
      </w:r>
      <w:r w:rsidR="00040D5F" w:rsidRPr="00C83B72">
        <w:rPr>
          <w:b/>
          <w:vertAlign w:val="subscript"/>
        </w:rPr>
        <w:t>3</w:t>
      </w:r>
      <w:r w:rsidR="00040D5F" w:rsidRPr="00C83B72">
        <w:rPr>
          <w:b/>
          <w:lang w:val="mn-MN"/>
        </w:rPr>
        <w:t>)</w:t>
      </w:r>
    </w:p>
    <w:p w:rsidR="00040D5F" w:rsidRPr="009B6882" w:rsidRDefault="00CC61A9" w:rsidP="006710EC">
      <w:pPr>
        <w:jc w:val="both"/>
        <w:rPr>
          <w:lang w:val="mn-MN"/>
        </w:rPr>
      </w:pPr>
      <w:r w:rsidRPr="009B6882">
        <w:rPr>
          <w:lang w:val="mn-MN"/>
        </w:rPr>
        <w:t>Усгүй карбонат натрийг гартааман уур нүдүүрт нунтаглаад битүүмжилсэн саванд хадгална.</w:t>
      </w:r>
    </w:p>
    <w:p w:rsidR="00CC61A9" w:rsidRPr="009B6882" w:rsidRDefault="00CC61A9" w:rsidP="006710EC">
      <w:pPr>
        <w:jc w:val="both"/>
        <w:rPr>
          <w:lang w:val="mn-MN"/>
        </w:rPr>
      </w:pPr>
    </w:p>
    <w:p w:rsidR="00001306" w:rsidRPr="00C83B72" w:rsidRDefault="00001306" w:rsidP="006710EC">
      <w:pPr>
        <w:jc w:val="both"/>
        <w:rPr>
          <w:b/>
          <w:lang w:val="mn-MN"/>
        </w:rPr>
      </w:pPr>
      <w:r w:rsidRPr="00C83B72">
        <w:rPr>
          <w:b/>
          <w:lang w:val="mn-MN"/>
        </w:rPr>
        <w:t>5.26</w:t>
      </w:r>
      <w:r w:rsidRPr="00C83B72">
        <w:rPr>
          <w:b/>
          <w:lang w:val="mn-MN"/>
        </w:rPr>
        <w:tab/>
        <w:t>Молибдат аммонийн уусмал (50 г/л)</w:t>
      </w:r>
    </w:p>
    <w:p w:rsidR="00001306" w:rsidRPr="009B6882" w:rsidRDefault="00001306" w:rsidP="006710EC">
      <w:pPr>
        <w:jc w:val="both"/>
        <w:rPr>
          <w:lang w:val="mn-MN"/>
        </w:rPr>
      </w:pPr>
      <w:r w:rsidRPr="009B6882">
        <w:rPr>
          <w:lang w:val="mn-MN"/>
        </w:rPr>
        <w:t xml:space="preserve">5 г молибдат аммони </w:t>
      </w:r>
      <w:r w:rsidRPr="009B6882">
        <w:t>[(NH</w:t>
      </w:r>
      <w:r w:rsidRPr="009B6882">
        <w:rPr>
          <w:vertAlign w:val="subscript"/>
        </w:rPr>
        <w:t>4</w:t>
      </w:r>
      <w:r w:rsidRPr="009B6882">
        <w:t>)</w:t>
      </w:r>
      <w:r w:rsidRPr="009B6882">
        <w:rPr>
          <w:vertAlign w:val="subscript"/>
        </w:rPr>
        <w:t>6</w:t>
      </w:r>
      <w:r w:rsidRPr="009B6882">
        <w:t>Mo</w:t>
      </w:r>
      <w:r w:rsidRPr="009B6882">
        <w:rPr>
          <w:vertAlign w:val="subscript"/>
        </w:rPr>
        <w:t>7</w:t>
      </w:r>
      <w:r w:rsidRPr="009B6882">
        <w:t>O</w:t>
      </w:r>
      <w:r w:rsidRPr="009B6882">
        <w:rPr>
          <w:vertAlign w:val="subscript"/>
        </w:rPr>
        <w:t>24</w:t>
      </w:r>
      <w:r w:rsidRPr="009B6882">
        <w:t>·4H</w:t>
      </w:r>
      <w:r w:rsidRPr="009B6882">
        <w:rPr>
          <w:vertAlign w:val="subscript"/>
        </w:rPr>
        <w:t>2</w:t>
      </w:r>
      <w:r w:rsidRPr="009B6882">
        <w:t>O]</w:t>
      </w:r>
      <w:r w:rsidRPr="009B6882">
        <w:rPr>
          <w:lang w:val="mn-MN"/>
        </w:rPr>
        <w:t>-ийг халуун усанд уусгаад</w:t>
      </w:r>
      <w:r w:rsidR="0040350C" w:rsidRPr="009B6882">
        <w:rPr>
          <w:lang w:val="mn-MN"/>
        </w:rPr>
        <w:t>,</w:t>
      </w:r>
      <w:r w:rsidRPr="009B6882">
        <w:rPr>
          <w:lang w:val="mn-MN"/>
        </w:rPr>
        <w:t xml:space="preserve"> хө</w:t>
      </w:r>
      <w:r w:rsidR="0040350C" w:rsidRPr="009B6882">
        <w:rPr>
          <w:lang w:val="mn-MN"/>
        </w:rPr>
        <w:t>р</w:t>
      </w:r>
      <w:r w:rsidRPr="009B6882">
        <w:rPr>
          <w:lang w:val="mn-MN"/>
        </w:rPr>
        <w:t xml:space="preserve">гөөд 100 мл хүртэл усаар дүүргэнэ, полиэтилен саванд хадгална, хэрэв шаардлагатай бол шүүсний дараа </w:t>
      </w:r>
      <w:r w:rsidR="00846C6F" w:rsidRPr="009B6882">
        <w:rPr>
          <w:lang w:val="mn-MN"/>
        </w:rPr>
        <w:t>хэрэглэнэ. Энэ уусмалыг 7 хоног</w:t>
      </w:r>
      <w:r w:rsidRPr="009B6882">
        <w:rPr>
          <w:lang w:val="mn-MN"/>
        </w:rPr>
        <w:t xml:space="preserve">т ашиглана.  </w:t>
      </w:r>
    </w:p>
    <w:p w:rsidR="00001306" w:rsidRPr="00C83B72" w:rsidRDefault="00001306" w:rsidP="006710EC">
      <w:pPr>
        <w:jc w:val="both"/>
        <w:rPr>
          <w:b/>
          <w:lang w:val="mn-MN"/>
        </w:rPr>
      </w:pPr>
    </w:p>
    <w:p w:rsidR="006857C7" w:rsidRPr="00C83B72" w:rsidRDefault="006857C7" w:rsidP="006710EC">
      <w:pPr>
        <w:jc w:val="both"/>
        <w:rPr>
          <w:b/>
          <w:lang w:val="mn-MN"/>
        </w:rPr>
      </w:pPr>
      <w:r w:rsidRPr="00C83B72">
        <w:rPr>
          <w:b/>
          <w:lang w:val="mn-MN"/>
        </w:rPr>
        <w:t>5.27</w:t>
      </w:r>
      <w:r w:rsidRPr="00C83B72">
        <w:rPr>
          <w:b/>
          <w:lang w:val="mn-MN"/>
        </w:rPr>
        <w:tab/>
      </w:r>
      <w:r w:rsidR="00E8103E" w:rsidRPr="00C83B72">
        <w:rPr>
          <w:b/>
          <w:lang w:val="mn-MN"/>
        </w:rPr>
        <w:t>Аскорбины хүчлийн</w:t>
      </w:r>
      <w:r w:rsidRPr="00C83B72">
        <w:rPr>
          <w:b/>
          <w:lang w:val="mn-MN"/>
        </w:rPr>
        <w:t xml:space="preserve"> уусмал (</w:t>
      </w:r>
      <w:r w:rsidR="00E8103E" w:rsidRPr="00C83B72">
        <w:rPr>
          <w:b/>
          <w:lang w:val="mn-MN"/>
        </w:rPr>
        <w:t>5</w:t>
      </w:r>
      <w:r w:rsidRPr="00C83B72">
        <w:rPr>
          <w:b/>
          <w:lang w:val="mn-MN"/>
        </w:rPr>
        <w:t xml:space="preserve"> г/л)</w:t>
      </w:r>
    </w:p>
    <w:p w:rsidR="00CC61A9" w:rsidRPr="009B6882" w:rsidRDefault="00E42424" w:rsidP="006710EC">
      <w:pPr>
        <w:jc w:val="both"/>
        <w:rPr>
          <w:lang w:val="mn-MN"/>
        </w:rPr>
      </w:pPr>
      <w:r w:rsidRPr="009B6882">
        <w:rPr>
          <w:lang w:val="mn-MN"/>
        </w:rPr>
        <w:t>0.</w:t>
      </w:r>
      <w:r w:rsidR="006857C7" w:rsidRPr="009B6882">
        <w:rPr>
          <w:lang w:val="mn-MN"/>
        </w:rPr>
        <w:t xml:space="preserve">5 г </w:t>
      </w:r>
      <w:r w:rsidR="00E8103E" w:rsidRPr="009B6882">
        <w:rPr>
          <w:lang w:val="mn-MN"/>
        </w:rPr>
        <w:t>аскорбины хүчил</w:t>
      </w:r>
      <w:r w:rsidR="006857C7" w:rsidRPr="009B6882">
        <w:rPr>
          <w:lang w:val="mn-MN"/>
        </w:rPr>
        <w:t xml:space="preserve"> </w:t>
      </w:r>
      <w:r w:rsidR="00E8103E" w:rsidRPr="009B6882">
        <w:t>(V.C)</w:t>
      </w:r>
      <w:r w:rsidR="006857C7" w:rsidRPr="009B6882">
        <w:rPr>
          <w:lang w:val="mn-MN"/>
        </w:rPr>
        <w:t xml:space="preserve">-ийг </w:t>
      </w:r>
      <w:r w:rsidR="00E8103E" w:rsidRPr="009B6882">
        <w:t xml:space="preserve">100 </w:t>
      </w:r>
      <w:r w:rsidR="00E8103E" w:rsidRPr="009B6882">
        <w:rPr>
          <w:lang w:val="mn-MN"/>
        </w:rPr>
        <w:t>мл</w:t>
      </w:r>
      <w:r w:rsidR="006857C7" w:rsidRPr="009B6882">
        <w:rPr>
          <w:lang w:val="mn-MN"/>
        </w:rPr>
        <w:t xml:space="preserve"> усанд уусгаад, хэрэв шаардлагатай бол шүүсний дараа </w:t>
      </w:r>
      <w:r w:rsidR="00E8103E" w:rsidRPr="009B6882">
        <w:rPr>
          <w:lang w:val="mn-MN"/>
        </w:rPr>
        <w:t xml:space="preserve">хэрэглэнэ. </w:t>
      </w:r>
      <w:r w:rsidR="00F81CBA" w:rsidRPr="009B6882">
        <w:rPr>
          <w:lang w:val="mn-MN"/>
        </w:rPr>
        <w:t>Хэрэглээндээ тааруулна.</w:t>
      </w:r>
    </w:p>
    <w:p w:rsidR="00E42424" w:rsidRPr="009B6882" w:rsidRDefault="00E42424" w:rsidP="006710EC">
      <w:pPr>
        <w:jc w:val="both"/>
        <w:rPr>
          <w:lang w:val="mn-MN"/>
        </w:rPr>
      </w:pPr>
    </w:p>
    <w:p w:rsidR="00E42424" w:rsidRPr="00C83B72" w:rsidRDefault="00E42424" w:rsidP="006710EC">
      <w:pPr>
        <w:jc w:val="both"/>
        <w:rPr>
          <w:b/>
          <w:lang w:val="mn-MN"/>
        </w:rPr>
      </w:pPr>
      <w:r w:rsidRPr="00C83B72">
        <w:rPr>
          <w:b/>
          <w:lang w:val="mn-MN"/>
        </w:rPr>
        <w:t>5.28</w:t>
      </w:r>
      <w:r w:rsidRPr="00C83B72">
        <w:rPr>
          <w:b/>
          <w:lang w:val="mn-MN"/>
        </w:rPr>
        <w:tab/>
        <w:t>Аскорбины хүчлийн уусмал (50 г/л)</w:t>
      </w:r>
    </w:p>
    <w:p w:rsidR="00E42424" w:rsidRPr="009B6882" w:rsidRDefault="00E42424" w:rsidP="006710EC">
      <w:pPr>
        <w:jc w:val="both"/>
        <w:rPr>
          <w:lang w:val="mn-MN"/>
        </w:rPr>
      </w:pPr>
      <w:r w:rsidRPr="009B6882">
        <w:rPr>
          <w:lang w:val="mn-MN"/>
        </w:rPr>
        <w:t xml:space="preserve">5 г аскорбины хүчил </w:t>
      </w:r>
      <w:r w:rsidRPr="009B6882">
        <w:t>(V.C)</w:t>
      </w:r>
      <w:r w:rsidRPr="009B6882">
        <w:rPr>
          <w:lang w:val="mn-MN"/>
        </w:rPr>
        <w:t xml:space="preserve">-ийг </w:t>
      </w:r>
      <w:r w:rsidRPr="009B6882">
        <w:t xml:space="preserve">100 </w:t>
      </w:r>
      <w:r w:rsidRPr="009B6882">
        <w:rPr>
          <w:lang w:val="mn-MN"/>
        </w:rPr>
        <w:t>мл усанд уусгаад, хэрэв шаардлагатай бол шүүсний дараа хэрэглэнэ. Хэрэглээндээ тааруулна.</w:t>
      </w:r>
    </w:p>
    <w:p w:rsidR="003E26F6" w:rsidRPr="009B6882" w:rsidRDefault="003E26F6" w:rsidP="006710EC">
      <w:pPr>
        <w:jc w:val="both"/>
        <w:rPr>
          <w:lang w:val="mn-MN"/>
        </w:rPr>
      </w:pPr>
    </w:p>
    <w:p w:rsidR="00E42424" w:rsidRPr="00C83B72" w:rsidRDefault="00E42424" w:rsidP="006710EC">
      <w:pPr>
        <w:jc w:val="both"/>
        <w:rPr>
          <w:b/>
          <w:lang w:val="mn-MN"/>
        </w:rPr>
      </w:pPr>
      <w:r w:rsidRPr="00C83B72">
        <w:rPr>
          <w:b/>
          <w:lang w:val="mn-MN"/>
        </w:rPr>
        <w:t>5.29</w:t>
      </w:r>
      <w:r w:rsidRPr="00C83B72">
        <w:rPr>
          <w:b/>
          <w:lang w:val="mn-MN"/>
        </w:rPr>
        <w:tab/>
        <w:t xml:space="preserve">рН3.0 буферийн уусмал </w:t>
      </w:r>
    </w:p>
    <w:p w:rsidR="00E42424" w:rsidRPr="009B6882" w:rsidRDefault="004036BC" w:rsidP="006710EC">
      <w:pPr>
        <w:jc w:val="both"/>
        <w:rPr>
          <w:lang w:val="mn-MN"/>
        </w:rPr>
      </w:pPr>
      <w:r w:rsidRPr="009B6882">
        <w:rPr>
          <w:lang w:val="mn-MN"/>
        </w:rPr>
        <w:t>3.2</w:t>
      </w:r>
      <w:r w:rsidR="00E42424" w:rsidRPr="009B6882">
        <w:rPr>
          <w:lang w:val="mn-MN"/>
        </w:rPr>
        <w:t xml:space="preserve"> г </w:t>
      </w:r>
      <w:r w:rsidRPr="009B6882">
        <w:rPr>
          <w:lang w:val="mn-MN"/>
        </w:rPr>
        <w:t>усгүй ацетат натри</w:t>
      </w:r>
      <w:r w:rsidR="00E42424" w:rsidRPr="009B6882">
        <w:rPr>
          <w:lang w:val="mn-MN"/>
        </w:rPr>
        <w:t xml:space="preserve"> </w:t>
      </w:r>
      <w:r w:rsidR="00E42424" w:rsidRPr="009B6882">
        <w:t>(</w:t>
      </w:r>
      <w:r w:rsidRPr="009B6882">
        <w:t>CH</w:t>
      </w:r>
      <w:r w:rsidRPr="009B6882">
        <w:rPr>
          <w:vertAlign w:val="subscript"/>
        </w:rPr>
        <w:t>3</w:t>
      </w:r>
      <w:r w:rsidRPr="009B6882">
        <w:t>COONa</w:t>
      </w:r>
      <w:r w:rsidR="00E42424" w:rsidRPr="009B6882">
        <w:t>)</w:t>
      </w:r>
      <w:r w:rsidR="00E42424" w:rsidRPr="009B6882">
        <w:rPr>
          <w:lang w:val="mn-MN"/>
        </w:rPr>
        <w:t xml:space="preserve">-ийг усанд уусгаад, </w:t>
      </w:r>
      <w:r w:rsidRPr="009B6882">
        <w:rPr>
          <w:lang w:val="mn-MN"/>
        </w:rPr>
        <w:t>120 мл мөсөн цууны хүчил (</w:t>
      </w:r>
      <w:r w:rsidRPr="009B6882">
        <w:t>CH</w:t>
      </w:r>
      <w:r w:rsidRPr="009B6882">
        <w:rPr>
          <w:vertAlign w:val="subscript"/>
        </w:rPr>
        <w:t>3</w:t>
      </w:r>
      <w:r w:rsidRPr="009B6882">
        <w:t>COOH</w:t>
      </w:r>
      <w:r w:rsidRPr="009B6882">
        <w:rPr>
          <w:lang w:val="mn-MN"/>
        </w:rPr>
        <w:t>) нэмнэ, 1 л хүртэл усаар дүүргэнэ.</w:t>
      </w:r>
    </w:p>
    <w:p w:rsidR="00693D9B" w:rsidRPr="00C83B72" w:rsidRDefault="00693D9B" w:rsidP="006710EC">
      <w:pPr>
        <w:jc w:val="both"/>
        <w:rPr>
          <w:b/>
        </w:rPr>
      </w:pPr>
    </w:p>
    <w:p w:rsidR="00FF59A7" w:rsidRPr="00C83B72" w:rsidRDefault="00FF59A7" w:rsidP="006710EC">
      <w:pPr>
        <w:jc w:val="both"/>
        <w:rPr>
          <w:b/>
          <w:lang w:val="mn-MN"/>
        </w:rPr>
      </w:pPr>
      <w:r w:rsidRPr="00C83B72">
        <w:rPr>
          <w:b/>
          <w:lang w:val="mn-MN"/>
        </w:rPr>
        <w:t>5.30</w:t>
      </w:r>
      <w:r w:rsidRPr="00C83B72">
        <w:rPr>
          <w:b/>
          <w:lang w:val="mn-MN"/>
        </w:rPr>
        <w:tab/>
        <w:t>рН</w:t>
      </w:r>
      <w:r w:rsidR="00FA2851" w:rsidRPr="00C83B72">
        <w:rPr>
          <w:b/>
          <w:lang w:val="mn-MN"/>
        </w:rPr>
        <w:t xml:space="preserve">4.3 </w:t>
      </w:r>
      <w:r w:rsidRPr="00C83B72">
        <w:rPr>
          <w:b/>
          <w:lang w:val="mn-MN"/>
        </w:rPr>
        <w:t xml:space="preserve">буферийн уусмал </w:t>
      </w:r>
    </w:p>
    <w:p w:rsidR="00FF59A7" w:rsidRPr="009B6882" w:rsidRDefault="00C575C1" w:rsidP="006710EC">
      <w:pPr>
        <w:jc w:val="both"/>
        <w:rPr>
          <w:lang w:val="mn-MN"/>
        </w:rPr>
      </w:pPr>
      <w:r w:rsidRPr="009B6882">
        <w:rPr>
          <w:lang w:val="mn-MN"/>
        </w:rPr>
        <w:t>42.3</w:t>
      </w:r>
      <w:r w:rsidR="00FF59A7" w:rsidRPr="009B6882">
        <w:rPr>
          <w:lang w:val="mn-MN"/>
        </w:rPr>
        <w:t xml:space="preserve"> г усгүй ацетат натри </w:t>
      </w:r>
      <w:r w:rsidR="00FF59A7" w:rsidRPr="009B6882">
        <w:t>(CH</w:t>
      </w:r>
      <w:r w:rsidR="00FF59A7" w:rsidRPr="009B6882">
        <w:rPr>
          <w:vertAlign w:val="subscript"/>
        </w:rPr>
        <w:t>3</w:t>
      </w:r>
      <w:r w:rsidR="00FF59A7" w:rsidRPr="009B6882">
        <w:t>COONa)</w:t>
      </w:r>
      <w:r w:rsidR="00FF59A7" w:rsidRPr="009B6882">
        <w:rPr>
          <w:lang w:val="mn-MN"/>
        </w:rPr>
        <w:t xml:space="preserve">-ийг усанд уусгаад, </w:t>
      </w:r>
      <w:r w:rsidRPr="009B6882">
        <w:rPr>
          <w:lang w:val="mn-MN"/>
        </w:rPr>
        <w:t>8</w:t>
      </w:r>
      <w:r w:rsidR="00FF59A7" w:rsidRPr="009B6882">
        <w:rPr>
          <w:lang w:val="mn-MN"/>
        </w:rPr>
        <w:t>0 мл мөсөн цууны хүчил (</w:t>
      </w:r>
      <w:r w:rsidR="00FF59A7" w:rsidRPr="009B6882">
        <w:t>CH</w:t>
      </w:r>
      <w:r w:rsidR="00FF59A7" w:rsidRPr="009B6882">
        <w:rPr>
          <w:vertAlign w:val="subscript"/>
        </w:rPr>
        <w:t>3</w:t>
      </w:r>
      <w:r w:rsidR="00FF59A7" w:rsidRPr="009B6882">
        <w:t>COOH</w:t>
      </w:r>
      <w:r w:rsidR="00FF59A7" w:rsidRPr="009B6882">
        <w:rPr>
          <w:lang w:val="mn-MN"/>
        </w:rPr>
        <w:t>) нэмнэ, 1 л хүртэл усаар дүүргэнэ.</w:t>
      </w:r>
    </w:p>
    <w:p w:rsidR="00F314ED" w:rsidRPr="009B6882" w:rsidRDefault="00F314ED" w:rsidP="006710EC">
      <w:pPr>
        <w:jc w:val="both"/>
        <w:rPr>
          <w:lang w:val="mn-MN"/>
        </w:rPr>
      </w:pPr>
    </w:p>
    <w:p w:rsidR="00F314ED" w:rsidRPr="00C83B72" w:rsidRDefault="00F314ED" w:rsidP="006710EC">
      <w:pPr>
        <w:jc w:val="both"/>
        <w:rPr>
          <w:b/>
          <w:lang w:val="mn-MN"/>
        </w:rPr>
      </w:pPr>
      <w:r w:rsidRPr="00C83B72">
        <w:rPr>
          <w:b/>
          <w:lang w:val="mn-MN"/>
        </w:rPr>
        <w:t>5.31</w:t>
      </w:r>
      <w:r w:rsidRPr="00C83B72">
        <w:rPr>
          <w:b/>
          <w:lang w:val="mn-MN"/>
        </w:rPr>
        <w:tab/>
        <w:t>рН10</w:t>
      </w:r>
      <w:r w:rsidR="00DD7720" w:rsidRPr="00C83B72">
        <w:rPr>
          <w:b/>
          <w:lang w:val="mn-MN"/>
        </w:rPr>
        <w:t xml:space="preserve"> </w:t>
      </w:r>
      <w:r w:rsidRPr="00C83B72">
        <w:rPr>
          <w:b/>
          <w:lang w:val="mn-MN"/>
        </w:rPr>
        <w:t xml:space="preserve">буферийн уусмал </w:t>
      </w:r>
    </w:p>
    <w:p w:rsidR="00F314ED" w:rsidRPr="009B6882" w:rsidRDefault="00F314ED" w:rsidP="006710EC">
      <w:pPr>
        <w:jc w:val="both"/>
        <w:rPr>
          <w:lang w:val="mn-MN"/>
        </w:rPr>
      </w:pPr>
      <w:r w:rsidRPr="009B6882">
        <w:rPr>
          <w:lang w:val="mn-MN"/>
        </w:rPr>
        <w:t xml:space="preserve">67.5 г хлорид аммоний </w:t>
      </w:r>
      <w:r w:rsidRPr="009B6882">
        <w:t>(NH</w:t>
      </w:r>
      <w:r w:rsidRPr="009B6882">
        <w:rPr>
          <w:vertAlign w:val="subscript"/>
        </w:rPr>
        <w:t>4</w:t>
      </w:r>
      <w:r w:rsidRPr="009B6882">
        <w:t>Cl)</w:t>
      </w:r>
      <w:r w:rsidRPr="009B6882">
        <w:rPr>
          <w:lang w:val="mn-MN"/>
        </w:rPr>
        <w:t>-ийг усанд уусгаад, 570 мл аммиакийн ус (</w:t>
      </w:r>
      <w:r w:rsidRPr="009B6882">
        <w:t>NH</w:t>
      </w:r>
      <w:r w:rsidRPr="009B6882">
        <w:rPr>
          <w:vertAlign w:val="subscript"/>
        </w:rPr>
        <w:t>3</w:t>
      </w:r>
      <w:r w:rsidRPr="009B6882">
        <w:t xml:space="preserve"> • H</w:t>
      </w:r>
      <w:r w:rsidRPr="009B6882">
        <w:rPr>
          <w:vertAlign w:val="subscript"/>
        </w:rPr>
        <w:t>2</w:t>
      </w:r>
      <w:r w:rsidRPr="009B6882">
        <w:t>O</w:t>
      </w:r>
      <w:r w:rsidRPr="009B6882">
        <w:rPr>
          <w:lang w:val="mn-MN"/>
        </w:rPr>
        <w:t>) нэмнэ, 1 л хүртэл усаар дүүргэнэ.</w:t>
      </w:r>
    </w:p>
    <w:p w:rsidR="00F314ED" w:rsidRPr="009B6882" w:rsidRDefault="00F314ED" w:rsidP="006710EC">
      <w:pPr>
        <w:jc w:val="both"/>
        <w:rPr>
          <w:lang w:val="mn-MN"/>
        </w:rPr>
      </w:pPr>
    </w:p>
    <w:p w:rsidR="009813AE" w:rsidRPr="00C83B72" w:rsidRDefault="009813AE" w:rsidP="006710EC">
      <w:pPr>
        <w:jc w:val="both"/>
        <w:rPr>
          <w:b/>
          <w:lang w:val="mn-MN"/>
        </w:rPr>
      </w:pPr>
      <w:r w:rsidRPr="00C83B72">
        <w:rPr>
          <w:b/>
          <w:lang w:val="mn-MN"/>
        </w:rPr>
        <w:t>5.32</w:t>
      </w:r>
      <w:r w:rsidRPr="00C83B72">
        <w:rPr>
          <w:b/>
          <w:lang w:val="mn-MN"/>
        </w:rPr>
        <w:tab/>
        <w:t xml:space="preserve">Натри, калийн тартратын уусмал (100 г/л) </w:t>
      </w:r>
    </w:p>
    <w:p w:rsidR="009813AE" w:rsidRPr="009B6882" w:rsidRDefault="009813AE" w:rsidP="006710EC">
      <w:pPr>
        <w:jc w:val="both"/>
        <w:rPr>
          <w:lang w:val="mn-MN"/>
        </w:rPr>
      </w:pPr>
      <w:r w:rsidRPr="009B6882">
        <w:rPr>
          <w:lang w:val="mn-MN"/>
        </w:rPr>
        <w:t xml:space="preserve">10 г калийн тартрат </w:t>
      </w:r>
      <w:r w:rsidRPr="009B6882">
        <w:t>(C</w:t>
      </w:r>
      <w:r w:rsidRPr="009B6882">
        <w:rPr>
          <w:vertAlign w:val="subscript"/>
        </w:rPr>
        <w:t>4</w:t>
      </w:r>
      <w:r w:rsidRPr="009B6882">
        <w:t>H</w:t>
      </w:r>
      <w:r w:rsidRPr="009B6882">
        <w:rPr>
          <w:vertAlign w:val="subscript"/>
        </w:rPr>
        <w:t>4</w:t>
      </w:r>
      <w:r w:rsidRPr="009B6882">
        <w:t>KNaO</w:t>
      </w:r>
      <w:r w:rsidRPr="009B6882">
        <w:rPr>
          <w:vertAlign w:val="subscript"/>
        </w:rPr>
        <w:t>6</w:t>
      </w:r>
      <w:r w:rsidRPr="009B6882">
        <w:t>·4H</w:t>
      </w:r>
      <w:r w:rsidRPr="009B6882">
        <w:rPr>
          <w:vertAlign w:val="subscript"/>
        </w:rPr>
        <w:t>2</w:t>
      </w:r>
      <w:r w:rsidRPr="009B6882">
        <w:t>O)</w:t>
      </w:r>
      <w:r w:rsidRPr="009B6882">
        <w:rPr>
          <w:lang w:val="mn-MN"/>
        </w:rPr>
        <w:t>-ыг усанд уусгаад 100 мл хүртэл усаар дүүргэнэ.</w:t>
      </w:r>
    </w:p>
    <w:p w:rsidR="00E86B54" w:rsidRPr="009B6882" w:rsidRDefault="00E86B54" w:rsidP="006710EC">
      <w:pPr>
        <w:jc w:val="both"/>
        <w:rPr>
          <w:lang w:val="mn-MN"/>
        </w:rPr>
      </w:pPr>
    </w:p>
    <w:p w:rsidR="00E86B54" w:rsidRPr="00C83B72" w:rsidRDefault="00E86B54" w:rsidP="006710EC">
      <w:pPr>
        <w:jc w:val="both"/>
        <w:rPr>
          <w:b/>
          <w:lang w:val="mn-MN"/>
        </w:rPr>
      </w:pPr>
      <w:r w:rsidRPr="00C83B72">
        <w:rPr>
          <w:b/>
          <w:lang w:val="mn-MN"/>
        </w:rPr>
        <w:t>5.33</w:t>
      </w:r>
      <w:r w:rsidRPr="00C83B72">
        <w:rPr>
          <w:b/>
          <w:lang w:val="mn-MN"/>
        </w:rPr>
        <w:tab/>
      </w:r>
      <w:r w:rsidR="00D514D3" w:rsidRPr="00C83B72">
        <w:rPr>
          <w:b/>
          <w:lang w:val="mn-MN"/>
        </w:rPr>
        <w:t>Молибдат аммонийн</w:t>
      </w:r>
      <w:r w:rsidRPr="00C83B72">
        <w:rPr>
          <w:b/>
          <w:lang w:val="mn-MN"/>
        </w:rPr>
        <w:t xml:space="preserve"> уусмал (1</w:t>
      </w:r>
      <w:r w:rsidR="00D514D3" w:rsidRPr="00C83B72">
        <w:rPr>
          <w:b/>
          <w:lang w:val="mn-MN"/>
        </w:rPr>
        <w:t>5</w:t>
      </w:r>
      <w:r w:rsidRPr="00C83B72">
        <w:rPr>
          <w:b/>
          <w:lang w:val="mn-MN"/>
        </w:rPr>
        <w:t xml:space="preserve"> г/л) </w:t>
      </w:r>
    </w:p>
    <w:p w:rsidR="00E86B54" w:rsidRPr="009B6882" w:rsidRDefault="002A63BA" w:rsidP="006710EC">
      <w:pPr>
        <w:jc w:val="both"/>
        <w:rPr>
          <w:lang w:val="mn-MN"/>
        </w:rPr>
      </w:pPr>
      <w:r w:rsidRPr="009B6882">
        <w:rPr>
          <w:lang w:val="mn-MN"/>
        </w:rPr>
        <w:t>3</w:t>
      </w:r>
      <w:r w:rsidR="00E86B54" w:rsidRPr="009B6882">
        <w:rPr>
          <w:lang w:val="mn-MN"/>
        </w:rPr>
        <w:t xml:space="preserve"> г </w:t>
      </w:r>
      <w:r w:rsidRPr="009B6882">
        <w:rPr>
          <w:lang w:val="mn-MN"/>
        </w:rPr>
        <w:t>молибдат аммони</w:t>
      </w:r>
      <w:r w:rsidR="00E86B54" w:rsidRPr="009B6882">
        <w:rPr>
          <w:lang w:val="mn-MN"/>
        </w:rPr>
        <w:t xml:space="preserve"> </w:t>
      </w:r>
      <w:r w:rsidRPr="009B6882">
        <w:t>[(NH</w:t>
      </w:r>
      <w:r w:rsidRPr="009B6882">
        <w:rPr>
          <w:vertAlign w:val="subscript"/>
        </w:rPr>
        <w:t>4</w:t>
      </w:r>
      <w:r w:rsidRPr="009B6882">
        <w:t>)</w:t>
      </w:r>
      <w:r w:rsidRPr="009B6882">
        <w:rPr>
          <w:vertAlign w:val="subscript"/>
        </w:rPr>
        <w:t>6</w:t>
      </w:r>
      <w:r w:rsidRPr="009B6882">
        <w:t>Mo</w:t>
      </w:r>
      <w:r w:rsidRPr="009B6882">
        <w:rPr>
          <w:vertAlign w:val="subscript"/>
        </w:rPr>
        <w:t>7</w:t>
      </w:r>
      <w:r w:rsidRPr="009B6882">
        <w:t>O</w:t>
      </w:r>
      <w:r w:rsidRPr="009B6882">
        <w:rPr>
          <w:vertAlign w:val="subscript"/>
        </w:rPr>
        <w:t>24</w:t>
      </w:r>
      <w:r w:rsidRPr="009B6882">
        <w:t xml:space="preserve"> ·4H</w:t>
      </w:r>
      <w:r w:rsidRPr="009B6882">
        <w:rPr>
          <w:vertAlign w:val="subscript"/>
        </w:rPr>
        <w:t>2</w:t>
      </w:r>
      <w:r w:rsidRPr="009B6882">
        <w:t>O]-</w:t>
      </w:r>
      <w:r w:rsidR="00C90007" w:rsidRPr="009B6882">
        <w:rPr>
          <w:lang w:val="mn-MN"/>
        </w:rPr>
        <w:t>ий</w:t>
      </w:r>
      <w:r w:rsidR="00E86B54" w:rsidRPr="009B6882">
        <w:rPr>
          <w:lang w:val="mn-MN"/>
        </w:rPr>
        <w:t xml:space="preserve">г </w:t>
      </w:r>
      <w:r w:rsidRPr="009B6882">
        <w:t xml:space="preserve">100 </w:t>
      </w:r>
      <w:r w:rsidRPr="009B6882">
        <w:rPr>
          <w:lang w:val="mn-MN"/>
        </w:rPr>
        <w:t xml:space="preserve">мл халуун </w:t>
      </w:r>
      <w:r w:rsidR="00E86B54" w:rsidRPr="009B6882">
        <w:rPr>
          <w:lang w:val="mn-MN"/>
        </w:rPr>
        <w:t xml:space="preserve">усанд уусгаад </w:t>
      </w:r>
      <w:r w:rsidRPr="009B6882">
        <w:rPr>
          <w:lang w:val="mn-MN"/>
        </w:rPr>
        <w:t>60 мл хүхрийн хүчил (1+1) нэмж жигд холино. Хөрсний дараа 2</w:t>
      </w:r>
      <w:r w:rsidR="00E86B54" w:rsidRPr="009B6882">
        <w:rPr>
          <w:lang w:val="mn-MN"/>
        </w:rPr>
        <w:t xml:space="preserve">00 мл хүртэл усаар </w:t>
      </w:r>
      <w:r w:rsidRPr="009B6882">
        <w:rPr>
          <w:lang w:val="mn-MN"/>
        </w:rPr>
        <w:lastRenderedPageBreak/>
        <w:t>шингэлнэ</w:t>
      </w:r>
      <w:r w:rsidR="00E86B54" w:rsidRPr="009B6882">
        <w:rPr>
          <w:lang w:val="mn-MN"/>
        </w:rPr>
        <w:t>.</w:t>
      </w:r>
      <w:r w:rsidRPr="009B6882">
        <w:rPr>
          <w:lang w:val="mn-MN"/>
        </w:rPr>
        <w:t xml:space="preserve"> Полиэтилен саванд хадгална, хэрэв шаардлагатай бол шүүсний дараа хэрэглэнэ. Энэ уусмалыг 7 хоногийн дотор хэрэглэнэ. </w:t>
      </w:r>
    </w:p>
    <w:p w:rsidR="00E86B54" w:rsidRPr="009B6882" w:rsidRDefault="00E86B54" w:rsidP="006710EC">
      <w:pPr>
        <w:jc w:val="both"/>
        <w:rPr>
          <w:lang w:val="mn-MN"/>
        </w:rPr>
      </w:pPr>
    </w:p>
    <w:p w:rsidR="00107A52" w:rsidRPr="00C83B72" w:rsidRDefault="00107A52" w:rsidP="006710EC">
      <w:pPr>
        <w:jc w:val="both"/>
        <w:rPr>
          <w:b/>
          <w:lang w:val="mn-MN"/>
        </w:rPr>
      </w:pPr>
      <w:r w:rsidRPr="00C83B72">
        <w:rPr>
          <w:b/>
          <w:lang w:val="mn-MN"/>
        </w:rPr>
        <w:t>5.34</w:t>
      </w:r>
      <w:r w:rsidRPr="00C83B72">
        <w:rPr>
          <w:b/>
          <w:lang w:val="mn-MN"/>
        </w:rPr>
        <w:tab/>
        <w:t>Хлорид калий (</w:t>
      </w:r>
      <w:r w:rsidRPr="00C83B72">
        <w:rPr>
          <w:b/>
        </w:rPr>
        <w:t>KCl</w:t>
      </w:r>
      <w:r w:rsidRPr="00C83B72">
        <w:rPr>
          <w:b/>
          <w:lang w:val="mn-MN"/>
        </w:rPr>
        <w:t xml:space="preserve">) </w:t>
      </w:r>
    </w:p>
    <w:p w:rsidR="00107A52" w:rsidRPr="009B6882" w:rsidRDefault="00107A52" w:rsidP="006710EC">
      <w:pPr>
        <w:jc w:val="both"/>
        <w:rPr>
          <w:lang w:val="mn-MN"/>
        </w:rPr>
      </w:pPr>
      <w:r w:rsidRPr="009B6882">
        <w:rPr>
          <w:lang w:val="mn-MN"/>
        </w:rPr>
        <w:t xml:space="preserve">Том </w:t>
      </w:r>
      <w:r w:rsidR="00BF749C" w:rsidRPr="009B6882">
        <w:rPr>
          <w:lang w:val="mn-MN"/>
        </w:rPr>
        <w:t>ширхэгтэй</w:t>
      </w:r>
      <w:r w:rsidRPr="009B6882">
        <w:rPr>
          <w:lang w:val="mn-MN"/>
        </w:rPr>
        <w:t xml:space="preserve"> бол сайн жижиглэх хэрэгтэй.</w:t>
      </w:r>
    </w:p>
    <w:p w:rsidR="00477E6C" w:rsidRPr="009B6882" w:rsidRDefault="00477E6C" w:rsidP="006710EC">
      <w:pPr>
        <w:jc w:val="both"/>
        <w:rPr>
          <w:lang w:val="mn-MN"/>
        </w:rPr>
      </w:pPr>
    </w:p>
    <w:p w:rsidR="00477E6C" w:rsidRPr="00C83B72" w:rsidRDefault="00477E6C" w:rsidP="006710EC">
      <w:pPr>
        <w:jc w:val="both"/>
        <w:rPr>
          <w:b/>
          <w:lang w:val="mn-MN"/>
        </w:rPr>
      </w:pPr>
      <w:r w:rsidRPr="00C83B72">
        <w:rPr>
          <w:b/>
          <w:lang w:val="mn-MN"/>
        </w:rPr>
        <w:t>5.35</w:t>
      </w:r>
      <w:r w:rsidRPr="00C83B72">
        <w:rPr>
          <w:b/>
          <w:lang w:val="mn-MN"/>
        </w:rPr>
        <w:tab/>
        <w:t xml:space="preserve">Хлорид калийн уусмал (50 г/л) </w:t>
      </w:r>
    </w:p>
    <w:p w:rsidR="00477E6C" w:rsidRPr="009B6882" w:rsidRDefault="00477E6C" w:rsidP="006710EC">
      <w:pPr>
        <w:jc w:val="both"/>
        <w:rPr>
          <w:lang w:val="mn-MN"/>
        </w:rPr>
      </w:pPr>
      <w:r w:rsidRPr="009B6882">
        <w:rPr>
          <w:lang w:val="mn-MN"/>
        </w:rPr>
        <w:t>50 г хлорид кали (</w:t>
      </w:r>
      <w:r w:rsidRPr="009B6882">
        <w:t>KCl</w:t>
      </w:r>
      <w:r w:rsidRPr="009B6882">
        <w:rPr>
          <w:lang w:val="mn-MN"/>
        </w:rPr>
        <w:t>)-г усанд уусгаад 1 л болтол усаар дүүргэнэ.</w:t>
      </w:r>
    </w:p>
    <w:p w:rsidR="00477E6C" w:rsidRPr="009B6882" w:rsidRDefault="00477E6C" w:rsidP="006710EC">
      <w:pPr>
        <w:jc w:val="both"/>
        <w:rPr>
          <w:lang w:val="mn-MN"/>
        </w:rPr>
      </w:pPr>
    </w:p>
    <w:p w:rsidR="00477E6C" w:rsidRPr="00C83B72" w:rsidRDefault="00477E6C" w:rsidP="006710EC">
      <w:pPr>
        <w:jc w:val="both"/>
        <w:rPr>
          <w:b/>
          <w:lang w:val="mn-MN"/>
        </w:rPr>
      </w:pPr>
      <w:r w:rsidRPr="00C83B72">
        <w:rPr>
          <w:b/>
          <w:lang w:val="mn-MN"/>
        </w:rPr>
        <w:t>5.36</w:t>
      </w:r>
      <w:r w:rsidRPr="00C83B72">
        <w:rPr>
          <w:b/>
          <w:lang w:val="mn-MN"/>
        </w:rPr>
        <w:tab/>
        <w:t>Хлорид кали</w:t>
      </w:r>
      <w:r w:rsidR="004953F7" w:rsidRPr="00C83B72">
        <w:rPr>
          <w:b/>
          <w:lang w:val="mn-MN"/>
        </w:rPr>
        <w:t xml:space="preserve"> – Этанолы</w:t>
      </w:r>
      <w:r w:rsidRPr="00C83B72">
        <w:rPr>
          <w:b/>
          <w:lang w:val="mn-MN"/>
        </w:rPr>
        <w:t>н</w:t>
      </w:r>
      <w:r w:rsidR="004953F7" w:rsidRPr="00C83B72">
        <w:rPr>
          <w:b/>
          <w:lang w:val="mn-MN"/>
        </w:rPr>
        <w:t xml:space="preserve"> </w:t>
      </w:r>
      <w:r w:rsidRPr="00C83B72">
        <w:rPr>
          <w:b/>
          <w:lang w:val="mn-MN"/>
        </w:rPr>
        <w:t xml:space="preserve">уусмал (50 г/л) </w:t>
      </w:r>
    </w:p>
    <w:p w:rsidR="00477E6C" w:rsidRPr="009B6882" w:rsidRDefault="00477E6C" w:rsidP="006710EC">
      <w:pPr>
        <w:jc w:val="both"/>
        <w:rPr>
          <w:lang w:val="mn-MN"/>
        </w:rPr>
      </w:pPr>
      <w:r w:rsidRPr="009B6882">
        <w:rPr>
          <w:lang w:val="mn-MN"/>
        </w:rPr>
        <w:t>5 г хлорид кали (</w:t>
      </w:r>
      <w:r w:rsidRPr="009B6882">
        <w:t>KCl</w:t>
      </w:r>
      <w:r w:rsidRPr="009B6882">
        <w:rPr>
          <w:lang w:val="mn-MN"/>
        </w:rPr>
        <w:t>)-</w:t>
      </w:r>
      <w:r w:rsidR="00FE0C48" w:rsidRPr="009B6882">
        <w:rPr>
          <w:lang w:val="mn-MN"/>
        </w:rPr>
        <w:t>ий</w:t>
      </w:r>
      <w:r w:rsidRPr="009B6882">
        <w:rPr>
          <w:lang w:val="mn-MN"/>
        </w:rPr>
        <w:t xml:space="preserve">г </w:t>
      </w:r>
      <w:r w:rsidR="004953F7" w:rsidRPr="009B6882">
        <w:rPr>
          <w:lang w:val="mn-MN"/>
        </w:rPr>
        <w:t xml:space="preserve">50 мл </w:t>
      </w:r>
      <w:r w:rsidRPr="009B6882">
        <w:rPr>
          <w:lang w:val="mn-MN"/>
        </w:rPr>
        <w:t xml:space="preserve">усанд уусгаад </w:t>
      </w:r>
      <w:r w:rsidR="004953F7" w:rsidRPr="009B6882">
        <w:rPr>
          <w:lang w:val="mn-MN"/>
        </w:rPr>
        <w:t>50 м</w:t>
      </w:r>
      <w:r w:rsidRPr="009B6882">
        <w:rPr>
          <w:lang w:val="mn-MN"/>
        </w:rPr>
        <w:t xml:space="preserve">л </w:t>
      </w:r>
      <w:r w:rsidR="00FE0C48" w:rsidRPr="009B6882">
        <w:rPr>
          <w:lang w:val="mn-MN"/>
        </w:rPr>
        <w:t>этилийн спирт</w:t>
      </w:r>
      <w:r w:rsidR="004953F7" w:rsidRPr="009B6882">
        <w:rPr>
          <w:lang w:val="mn-MN"/>
        </w:rPr>
        <w:t xml:space="preserve"> нэм</w:t>
      </w:r>
      <w:r w:rsidR="005849AC" w:rsidRPr="009B6882">
        <w:rPr>
          <w:lang w:val="mn-MN"/>
        </w:rPr>
        <w:t>ж</w:t>
      </w:r>
      <w:r w:rsidR="004953F7" w:rsidRPr="009B6882">
        <w:rPr>
          <w:lang w:val="mn-MN"/>
        </w:rPr>
        <w:t xml:space="preserve"> (5.10-ыг харах), жигд холино</w:t>
      </w:r>
      <w:r w:rsidRPr="009B6882">
        <w:rPr>
          <w:lang w:val="mn-MN"/>
        </w:rPr>
        <w:t>.</w:t>
      </w:r>
    </w:p>
    <w:p w:rsidR="00477E6C" w:rsidRPr="009B6882" w:rsidRDefault="00477E6C" w:rsidP="006710EC">
      <w:pPr>
        <w:jc w:val="both"/>
        <w:rPr>
          <w:lang w:val="mn-MN"/>
        </w:rPr>
      </w:pPr>
    </w:p>
    <w:p w:rsidR="005849AC" w:rsidRPr="001159C9" w:rsidRDefault="005849AC" w:rsidP="006710EC">
      <w:pPr>
        <w:jc w:val="both"/>
        <w:rPr>
          <w:b/>
          <w:lang w:val="mn-MN"/>
        </w:rPr>
      </w:pPr>
      <w:r w:rsidRPr="001159C9">
        <w:rPr>
          <w:b/>
          <w:lang w:val="mn-MN"/>
        </w:rPr>
        <w:t>5.37</w:t>
      </w:r>
      <w:r w:rsidRPr="001159C9">
        <w:rPr>
          <w:b/>
          <w:lang w:val="mn-MN"/>
        </w:rPr>
        <w:tab/>
      </w:r>
      <w:r w:rsidR="00670A58" w:rsidRPr="001159C9">
        <w:rPr>
          <w:b/>
          <w:lang w:val="mn-MN"/>
        </w:rPr>
        <w:t>Фторт</w:t>
      </w:r>
      <w:r w:rsidRPr="001159C9">
        <w:rPr>
          <w:b/>
          <w:lang w:val="mn-MN"/>
        </w:rPr>
        <w:t xml:space="preserve"> калий</w:t>
      </w:r>
      <w:r w:rsidR="00670A58" w:rsidRPr="001159C9">
        <w:rPr>
          <w:b/>
          <w:lang w:val="mn-MN"/>
        </w:rPr>
        <w:t>н</w:t>
      </w:r>
      <w:r w:rsidRPr="001159C9">
        <w:rPr>
          <w:b/>
          <w:lang w:val="mn-MN"/>
        </w:rPr>
        <w:t xml:space="preserve"> уусмал (</w:t>
      </w:r>
      <w:r w:rsidR="00670A58" w:rsidRPr="001159C9">
        <w:rPr>
          <w:b/>
          <w:lang w:val="mn-MN"/>
        </w:rPr>
        <w:t>2</w:t>
      </w:r>
      <w:r w:rsidRPr="001159C9">
        <w:rPr>
          <w:b/>
          <w:lang w:val="mn-MN"/>
        </w:rPr>
        <w:t xml:space="preserve">0 г/л) </w:t>
      </w:r>
    </w:p>
    <w:p w:rsidR="005849AC" w:rsidRPr="009B6882" w:rsidRDefault="009E44D8" w:rsidP="006710EC">
      <w:pPr>
        <w:jc w:val="both"/>
        <w:rPr>
          <w:lang w:val="mn-MN"/>
        </w:rPr>
      </w:pPr>
      <w:r w:rsidRPr="009B6882">
        <w:rPr>
          <w:lang w:val="mn-MN"/>
        </w:rPr>
        <w:t>20</w:t>
      </w:r>
      <w:r w:rsidR="005849AC" w:rsidRPr="009B6882">
        <w:rPr>
          <w:lang w:val="mn-MN"/>
        </w:rPr>
        <w:t xml:space="preserve"> г </w:t>
      </w:r>
      <w:r w:rsidRPr="009B6882">
        <w:rPr>
          <w:lang w:val="mn-MN"/>
        </w:rPr>
        <w:t>фторт</w:t>
      </w:r>
      <w:r w:rsidR="005849AC" w:rsidRPr="009B6882">
        <w:rPr>
          <w:lang w:val="mn-MN"/>
        </w:rPr>
        <w:t xml:space="preserve"> кали (</w:t>
      </w:r>
      <w:r w:rsidRPr="009B6882">
        <w:t>KF·2H</w:t>
      </w:r>
      <w:r w:rsidRPr="009B6882">
        <w:rPr>
          <w:vertAlign w:val="subscript"/>
        </w:rPr>
        <w:t>2</w:t>
      </w:r>
      <w:r w:rsidRPr="009B6882">
        <w:t>O</w:t>
      </w:r>
      <w:r w:rsidR="005849AC" w:rsidRPr="009B6882">
        <w:rPr>
          <w:lang w:val="mn-MN"/>
        </w:rPr>
        <w:t>)-</w:t>
      </w:r>
      <w:r w:rsidR="00FE0C48" w:rsidRPr="009B6882">
        <w:rPr>
          <w:lang w:val="mn-MN"/>
        </w:rPr>
        <w:t>ий</w:t>
      </w:r>
      <w:r w:rsidR="005849AC" w:rsidRPr="009B6882">
        <w:rPr>
          <w:lang w:val="mn-MN"/>
        </w:rPr>
        <w:t xml:space="preserve">г усанд уусгаад </w:t>
      </w:r>
      <w:r w:rsidRPr="009B6882">
        <w:rPr>
          <w:lang w:val="mn-MN"/>
        </w:rPr>
        <w:t xml:space="preserve">1 л хүртэл усаар дүүргэнэ, полиэтилен саванд хадгална. </w:t>
      </w:r>
    </w:p>
    <w:p w:rsidR="00477E6C" w:rsidRPr="009B6882" w:rsidRDefault="00477E6C" w:rsidP="006710EC">
      <w:pPr>
        <w:jc w:val="both"/>
        <w:rPr>
          <w:lang w:val="mn-MN"/>
        </w:rPr>
      </w:pPr>
    </w:p>
    <w:p w:rsidR="00160AB1" w:rsidRPr="001159C9" w:rsidRDefault="00160AB1" w:rsidP="006710EC">
      <w:pPr>
        <w:jc w:val="both"/>
        <w:rPr>
          <w:b/>
          <w:lang w:val="mn-MN"/>
        </w:rPr>
      </w:pPr>
      <w:r w:rsidRPr="001159C9">
        <w:rPr>
          <w:b/>
          <w:lang w:val="mn-MN"/>
        </w:rPr>
        <w:t>5.38</w:t>
      </w:r>
      <w:r w:rsidRPr="001159C9">
        <w:rPr>
          <w:b/>
          <w:lang w:val="mn-MN"/>
        </w:rPr>
        <w:tab/>
        <w:t>Фторт калийн уусмал (</w:t>
      </w:r>
      <w:r w:rsidR="000521C5" w:rsidRPr="001159C9">
        <w:rPr>
          <w:b/>
          <w:lang w:val="mn-MN"/>
        </w:rPr>
        <w:t>15</w:t>
      </w:r>
      <w:r w:rsidRPr="001159C9">
        <w:rPr>
          <w:b/>
          <w:lang w:val="mn-MN"/>
        </w:rPr>
        <w:t xml:space="preserve">0 г/л) </w:t>
      </w:r>
    </w:p>
    <w:p w:rsidR="00160AB1" w:rsidRPr="009B6882" w:rsidRDefault="000521C5" w:rsidP="006710EC">
      <w:pPr>
        <w:jc w:val="both"/>
        <w:rPr>
          <w:lang w:val="mn-MN"/>
        </w:rPr>
      </w:pPr>
      <w:r w:rsidRPr="009B6882">
        <w:rPr>
          <w:lang w:val="mn-MN"/>
        </w:rPr>
        <w:t>15</w:t>
      </w:r>
      <w:r w:rsidR="00160AB1" w:rsidRPr="009B6882">
        <w:rPr>
          <w:lang w:val="mn-MN"/>
        </w:rPr>
        <w:t>0 г фторт кали (</w:t>
      </w:r>
      <w:r w:rsidR="00160AB1" w:rsidRPr="009B6882">
        <w:t>KF·2H</w:t>
      </w:r>
      <w:r w:rsidR="00160AB1" w:rsidRPr="009B6882">
        <w:rPr>
          <w:vertAlign w:val="subscript"/>
        </w:rPr>
        <w:t>2</w:t>
      </w:r>
      <w:r w:rsidR="00160AB1" w:rsidRPr="009B6882">
        <w:t>O</w:t>
      </w:r>
      <w:r w:rsidR="00160AB1" w:rsidRPr="009B6882">
        <w:rPr>
          <w:lang w:val="mn-MN"/>
        </w:rPr>
        <w:t xml:space="preserve">)-г </w:t>
      </w:r>
      <w:r w:rsidRPr="009B6882">
        <w:rPr>
          <w:lang w:val="mn-MN"/>
        </w:rPr>
        <w:t xml:space="preserve">хуванцар стаканд </w:t>
      </w:r>
      <w:r w:rsidR="00160AB1" w:rsidRPr="009B6882">
        <w:rPr>
          <w:lang w:val="mn-MN"/>
        </w:rPr>
        <w:t xml:space="preserve">усанд уусгаад </w:t>
      </w:r>
      <w:r w:rsidRPr="009B6882">
        <w:rPr>
          <w:lang w:val="mn-MN"/>
        </w:rPr>
        <w:t>1 л хүртэл усаар дүүргэнэ.</w:t>
      </w:r>
      <w:r w:rsidR="00160AB1" w:rsidRPr="009B6882">
        <w:rPr>
          <w:lang w:val="mn-MN"/>
        </w:rPr>
        <w:t xml:space="preserve"> </w:t>
      </w:r>
      <w:r w:rsidRPr="009B6882">
        <w:rPr>
          <w:lang w:val="mn-MN"/>
        </w:rPr>
        <w:t>П</w:t>
      </w:r>
      <w:r w:rsidR="00160AB1" w:rsidRPr="009B6882">
        <w:rPr>
          <w:lang w:val="mn-MN"/>
        </w:rPr>
        <w:t xml:space="preserve">олиэтилен саванд хадгална. </w:t>
      </w:r>
    </w:p>
    <w:p w:rsidR="00FE0C48" w:rsidRPr="009B6882" w:rsidRDefault="00FE0C48" w:rsidP="006710EC">
      <w:pPr>
        <w:jc w:val="both"/>
        <w:rPr>
          <w:lang w:val="mn-MN"/>
        </w:rPr>
      </w:pPr>
    </w:p>
    <w:p w:rsidR="00B065BB" w:rsidRPr="001159C9" w:rsidRDefault="00B065BB" w:rsidP="006710EC">
      <w:pPr>
        <w:jc w:val="both"/>
        <w:rPr>
          <w:b/>
          <w:lang w:val="mn-MN"/>
        </w:rPr>
      </w:pPr>
      <w:r w:rsidRPr="001159C9">
        <w:rPr>
          <w:b/>
          <w:lang w:val="mn-MN"/>
        </w:rPr>
        <w:t>5.39</w:t>
      </w:r>
      <w:r w:rsidRPr="001159C9">
        <w:rPr>
          <w:b/>
          <w:lang w:val="mn-MN"/>
        </w:rPr>
        <w:tab/>
      </w:r>
      <w:r w:rsidR="002F1F19" w:rsidRPr="001159C9">
        <w:rPr>
          <w:b/>
          <w:lang w:val="mn-MN"/>
        </w:rPr>
        <w:t>Фенантролины</w:t>
      </w:r>
      <w:r w:rsidRPr="001159C9">
        <w:rPr>
          <w:b/>
          <w:lang w:val="mn-MN"/>
        </w:rPr>
        <w:t xml:space="preserve"> уусмал (10 г/л</w:t>
      </w:r>
      <w:r w:rsidR="002F1F19" w:rsidRPr="001159C9">
        <w:rPr>
          <w:b/>
          <w:lang w:val="mn-MN"/>
        </w:rPr>
        <w:t>, цууны хүчлийн уусмал</w:t>
      </w:r>
      <w:r w:rsidRPr="001159C9">
        <w:rPr>
          <w:b/>
          <w:lang w:val="mn-MN"/>
        </w:rPr>
        <w:t xml:space="preserve">) </w:t>
      </w:r>
    </w:p>
    <w:p w:rsidR="00B065BB" w:rsidRPr="009B6882" w:rsidRDefault="00B065BB" w:rsidP="006710EC">
      <w:pPr>
        <w:jc w:val="both"/>
        <w:rPr>
          <w:lang w:val="mn-MN"/>
        </w:rPr>
      </w:pPr>
      <w:r w:rsidRPr="009B6882">
        <w:rPr>
          <w:lang w:val="mn-MN"/>
        </w:rPr>
        <w:t xml:space="preserve">1 г </w:t>
      </w:r>
      <w:r w:rsidR="002F1F19" w:rsidRPr="009B6882">
        <w:rPr>
          <w:lang w:val="mn-MN"/>
        </w:rPr>
        <w:t xml:space="preserve">фенантролин </w:t>
      </w:r>
      <w:r w:rsidRPr="009B6882">
        <w:rPr>
          <w:lang w:val="mn-MN"/>
        </w:rPr>
        <w:t>(</w:t>
      </w:r>
      <w:r w:rsidR="002F1F19" w:rsidRPr="009B6882">
        <w:t>C</w:t>
      </w:r>
      <w:r w:rsidR="002F1F19" w:rsidRPr="009B6882">
        <w:rPr>
          <w:vertAlign w:val="subscript"/>
        </w:rPr>
        <w:t>12</w:t>
      </w:r>
      <w:r w:rsidR="002F1F19" w:rsidRPr="009B6882">
        <w:t>H</w:t>
      </w:r>
      <w:r w:rsidR="002F1F19" w:rsidRPr="009B6882">
        <w:rPr>
          <w:vertAlign w:val="subscript"/>
        </w:rPr>
        <w:t>8</w:t>
      </w:r>
      <w:r w:rsidR="002F1F19" w:rsidRPr="009B6882">
        <w:t>N</w:t>
      </w:r>
      <w:r w:rsidR="002F1F19" w:rsidRPr="009B6882">
        <w:rPr>
          <w:vertAlign w:val="subscript"/>
        </w:rPr>
        <w:t>2</w:t>
      </w:r>
      <w:r w:rsidR="002F1F19" w:rsidRPr="009B6882">
        <w:t>·2H</w:t>
      </w:r>
      <w:r w:rsidR="002F1F19" w:rsidRPr="009B6882">
        <w:rPr>
          <w:vertAlign w:val="subscript"/>
        </w:rPr>
        <w:t>2</w:t>
      </w:r>
      <w:r w:rsidR="002F1F19" w:rsidRPr="009B6882">
        <w:t>O</w:t>
      </w:r>
      <w:r w:rsidRPr="009B6882">
        <w:rPr>
          <w:lang w:val="mn-MN"/>
        </w:rPr>
        <w:t>)-</w:t>
      </w:r>
      <w:r w:rsidR="002F1F19" w:rsidRPr="009B6882">
        <w:rPr>
          <w:lang w:val="mn-MN"/>
        </w:rPr>
        <w:t>ы</w:t>
      </w:r>
      <w:r w:rsidRPr="009B6882">
        <w:rPr>
          <w:lang w:val="mn-MN"/>
        </w:rPr>
        <w:t xml:space="preserve">г </w:t>
      </w:r>
      <w:r w:rsidR="002F1F19" w:rsidRPr="009B6882">
        <w:rPr>
          <w:lang w:val="mn-MN"/>
        </w:rPr>
        <w:t>100 мл цууны хүчил (1+1)-д уусгана, яг хэрэглэхийн өмнө шинээр бэлтгэнэ</w:t>
      </w:r>
      <w:r w:rsidRPr="009B6882">
        <w:rPr>
          <w:lang w:val="mn-MN"/>
        </w:rPr>
        <w:t xml:space="preserve">. </w:t>
      </w:r>
    </w:p>
    <w:p w:rsidR="000521C5" w:rsidRPr="009B6882" w:rsidRDefault="000521C5" w:rsidP="006710EC">
      <w:pPr>
        <w:jc w:val="both"/>
        <w:rPr>
          <w:lang w:val="mn-MN"/>
        </w:rPr>
      </w:pPr>
    </w:p>
    <w:p w:rsidR="00C85647" w:rsidRPr="001159C9" w:rsidRDefault="00C85647" w:rsidP="006710EC">
      <w:pPr>
        <w:jc w:val="both"/>
        <w:rPr>
          <w:b/>
          <w:lang w:val="mn-MN"/>
        </w:rPr>
      </w:pPr>
      <w:r w:rsidRPr="001159C9">
        <w:rPr>
          <w:b/>
          <w:lang w:val="mn-MN"/>
        </w:rPr>
        <w:t>5.40</w:t>
      </w:r>
      <w:r w:rsidRPr="001159C9">
        <w:rPr>
          <w:b/>
          <w:lang w:val="mn-MN"/>
        </w:rPr>
        <w:tab/>
        <w:t xml:space="preserve">Ацетат аммонийн уусмал (100 г/л) </w:t>
      </w:r>
    </w:p>
    <w:p w:rsidR="00C85647" w:rsidRPr="009B6882" w:rsidRDefault="00C85647" w:rsidP="006710EC">
      <w:pPr>
        <w:jc w:val="both"/>
        <w:rPr>
          <w:lang w:val="mn-MN"/>
        </w:rPr>
      </w:pPr>
      <w:r w:rsidRPr="009B6882">
        <w:rPr>
          <w:lang w:val="mn-MN"/>
        </w:rPr>
        <w:t>1</w:t>
      </w:r>
      <w:r w:rsidR="004A32AD" w:rsidRPr="009B6882">
        <w:rPr>
          <w:lang w:val="mn-MN"/>
        </w:rPr>
        <w:t>0</w:t>
      </w:r>
      <w:r w:rsidRPr="009B6882">
        <w:rPr>
          <w:lang w:val="mn-MN"/>
        </w:rPr>
        <w:t xml:space="preserve"> г </w:t>
      </w:r>
      <w:r w:rsidR="004A32AD" w:rsidRPr="009B6882">
        <w:rPr>
          <w:lang w:val="mn-MN"/>
        </w:rPr>
        <w:t xml:space="preserve">ацетат аммони </w:t>
      </w:r>
      <w:r w:rsidRPr="009B6882">
        <w:rPr>
          <w:lang w:val="mn-MN"/>
        </w:rPr>
        <w:t>(</w:t>
      </w:r>
      <w:r w:rsidR="004A32AD" w:rsidRPr="009B6882">
        <w:t>CH</w:t>
      </w:r>
      <w:r w:rsidR="004A32AD" w:rsidRPr="009B6882">
        <w:rPr>
          <w:vertAlign w:val="subscript"/>
        </w:rPr>
        <w:t>3</w:t>
      </w:r>
      <w:r w:rsidR="004A32AD" w:rsidRPr="009B6882">
        <w:t>COONH</w:t>
      </w:r>
      <w:r w:rsidR="004A32AD" w:rsidRPr="009B6882">
        <w:rPr>
          <w:vertAlign w:val="subscript"/>
        </w:rPr>
        <w:t>4</w:t>
      </w:r>
      <w:r w:rsidRPr="009B6882">
        <w:rPr>
          <w:lang w:val="mn-MN"/>
        </w:rPr>
        <w:t>)-</w:t>
      </w:r>
      <w:r w:rsidR="004A32AD" w:rsidRPr="009B6882">
        <w:rPr>
          <w:lang w:val="mn-MN"/>
        </w:rPr>
        <w:t>ий</w:t>
      </w:r>
      <w:r w:rsidRPr="009B6882">
        <w:rPr>
          <w:lang w:val="mn-MN"/>
        </w:rPr>
        <w:t xml:space="preserve">г 100 мл </w:t>
      </w:r>
      <w:r w:rsidR="004A32AD" w:rsidRPr="009B6882">
        <w:rPr>
          <w:lang w:val="mn-MN"/>
        </w:rPr>
        <w:t xml:space="preserve">усанд </w:t>
      </w:r>
      <w:r w:rsidRPr="009B6882">
        <w:rPr>
          <w:lang w:val="mn-MN"/>
        </w:rPr>
        <w:t xml:space="preserve">уусгана. </w:t>
      </w:r>
    </w:p>
    <w:p w:rsidR="000521C5" w:rsidRPr="009B6882" w:rsidRDefault="000521C5" w:rsidP="006710EC">
      <w:pPr>
        <w:jc w:val="both"/>
        <w:rPr>
          <w:lang w:val="mn-MN"/>
        </w:rPr>
      </w:pPr>
    </w:p>
    <w:p w:rsidR="00BD0BC6" w:rsidRPr="001159C9" w:rsidRDefault="00BD0BC6" w:rsidP="006710EC">
      <w:pPr>
        <w:jc w:val="both"/>
        <w:rPr>
          <w:b/>
          <w:lang w:val="mn-MN"/>
        </w:rPr>
      </w:pPr>
      <w:r w:rsidRPr="001159C9">
        <w:rPr>
          <w:b/>
          <w:lang w:val="mn-MN"/>
        </w:rPr>
        <w:t>5.41</w:t>
      </w:r>
      <w:r w:rsidRPr="001159C9">
        <w:rPr>
          <w:b/>
          <w:lang w:val="mn-MN"/>
        </w:rPr>
        <w:tab/>
        <w:t xml:space="preserve">Ацетат аммонийн уусмал (250 г/л) </w:t>
      </w:r>
    </w:p>
    <w:p w:rsidR="00BD0BC6" w:rsidRPr="009B6882" w:rsidRDefault="00BD0BC6" w:rsidP="006710EC">
      <w:pPr>
        <w:jc w:val="both"/>
        <w:rPr>
          <w:lang w:val="mn-MN"/>
        </w:rPr>
      </w:pPr>
      <w:r w:rsidRPr="009B6882">
        <w:rPr>
          <w:lang w:val="mn-MN"/>
        </w:rPr>
        <w:t>25 г ацетат аммони (</w:t>
      </w:r>
      <w:r w:rsidRPr="009B6882">
        <w:t>CH</w:t>
      </w:r>
      <w:r w:rsidRPr="009B6882">
        <w:rPr>
          <w:vertAlign w:val="subscript"/>
        </w:rPr>
        <w:t>3</w:t>
      </w:r>
      <w:r w:rsidRPr="009B6882">
        <w:t>COONH</w:t>
      </w:r>
      <w:r w:rsidRPr="009B6882">
        <w:rPr>
          <w:vertAlign w:val="subscript"/>
        </w:rPr>
        <w:t>4</w:t>
      </w:r>
      <w:r w:rsidRPr="009B6882">
        <w:rPr>
          <w:lang w:val="mn-MN"/>
        </w:rPr>
        <w:t xml:space="preserve">)-ийг 100 мл усанд уусгана. </w:t>
      </w:r>
    </w:p>
    <w:p w:rsidR="00BD0BC6" w:rsidRPr="009B6882" w:rsidRDefault="00BD0BC6" w:rsidP="006710EC">
      <w:pPr>
        <w:jc w:val="both"/>
        <w:rPr>
          <w:lang w:val="mn-MN"/>
        </w:rPr>
      </w:pPr>
    </w:p>
    <w:p w:rsidR="001F3516" w:rsidRPr="001159C9" w:rsidRDefault="001F3516" w:rsidP="006710EC">
      <w:pPr>
        <w:jc w:val="both"/>
        <w:rPr>
          <w:b/>
          <w:lang w:val="mn-MN"/>
        </w:rPr>
      </w:pPr>
      <w:r w:rsidRPr="001159C9">
        <w:rPr>
          <w:b/>
          <w:lang w:val="mn-MN"/>
        </w:rPr>
        <w:t>5.42</w:t>
      </w:r>
      <w:r w:rsidRPr="001159C9">
        <w:rPr>
          <w:b/>
          <w:lang w:val="mn-MN"/>
        </w:rPr>
        <w:tab/>
        <w:t xml:space="preserve">Хлорид стронцийн уусмал (Стронци 50 г/л) </w:t>
      </w:r>
    </w:p>
    <w:p w:rsidR="00BD0BC6" w:rsidRPr="009B6882" w:rsidRDefault="001F3516" w:rsidP="006710EC">
      <w:pPr>
        <w:jc w:val="both"/>
        <w:rPr>
          <w:lang w:val="mn-MN"/>
        </w:rPr>
      </w:pPr>
      <w:r w:rsidRPr="009B6882">
        <w:rPr>
          <w:lang w:val="mn-MN"/>
        </w:rPr>
        <w:t>152 г хлорид стронци (</w:t>
      </w:r>
      <w:r w:rsidRPr="009B6882">
        <w:t>SrCl</w:t>
      </w:r>
      <w:r w:rsidRPr="009B6882">
        <w:rPr>
          <w:vertAlign w:val="subscript"/>
        </w:rPr>
        <w:t>2</w:t>
      </w:r>
      <w:r w:rsidRPr="009B6882">
        <w:t>·6H</w:t>
      </w:r>
      <w:r w:rsidRPr="009B6882">
        <w:rPr>
          <w:vertAlign w:val="subscript"/>
        </w:rPr>
        <w:t>2</w:t>
      </w:r>
      <w:r w:rsidRPr="009B6882">
        <w:t>O</w:t>
      </w:r>
      <w:r w:rsidRPr="009B6882">
        <w:rPr>
          <w:lang w:val="mn-MN"/>
        </w:rPr>
        <w:t>)-ийг усанд уусгаад 1 л хүртэл усаар дүүргэнэ. Хэрэв шаардлагатай бол шүүсний дараа хэрэглэнэ.</w:t>
      </w:r>
    </w:p>
    <w:p w:rsidR="00477E6C" w:rsidRPr="009B6882" w:rsidRDefault="00477E6C" w:rsidP="006710EC">
      <w:pPr>
        <w:jc w:val="both"/>
        <w:rPr>
          <w:lang w:val="mn-MN"/>
        </w:rPr>
      </w:pPr>
    </w:p>
    <w:p w:rsidR="001E6112" w:rsidRPr="001159C9" w:rsidRDefault="001E6112" w:rsidP="006710EC">
      <w:pPr>
        <w:jc w:val="both"/>
        <w:rPr>
          <w:b/>
          <w:lang w:val="mn-MN"/>
        </w:rPr>
      </w:pPr>
      <w:r w:rsidRPr="001159C9">
        <w:rPr>
          <w:b/>
          <w:lang w:val="mn-MN"/>
        </w:rPr>
        <w:t>5.43</w:t>
      </w:r>
      <w:r w:rsidRPr="001159C9">
        <w:rPr>
          <w:b/>
          <w:lang w:val="mn-MN"/>
        </w:rPr>
        <w:tab/>
        <w:t xml:space="preserve">Гидроксид натрийн уусмал (0.1 моль/л) </w:t>
      </w:r>
    </w:p>
    <w:p w:rsidR="001E6112" w:rsidRPr="009B6882" w:rsidRDefault="001E6112" w:rsidP="006710EC">
      <w:pPr>
        <w:jc w:val="both"/>
        <w:rPr>
          <w:lang w:val="mn-MN"/>
        </w:rPr>
      </w:pPr>
      <w:r w:rsidRPr="009B6882">
        <w:rPr>
          <w:lang w:val="mn-MN"/>
        </w:rPr>
        <w:t>0.4 г гидроксид натри (</w:t>
      </w:r>
      <w:r w:rsidRPr="009B6882">
        <w:t>NaOH</w:t>
      </w:r>
      <w:r w:rsidRPr="009B6882">
        <w:rPr>
          <w:lang w:val="mn-MN"/>
        </w:rPr>
        <w:t>)-ийг 100 мл усанд уусгана.</w:t>
      </w:r>
    </w:p>
    <w:p w:rsidR="00F314ED" w:rsidRPr="009B6882" w:rsidRDefault="00F314ED" w:rsidP="006710EC">
      <w:pPr>
        <w:jc w:val="both"/>
        <w:rPr>
          <w:lang w:val="mn-MN"/>
        </w:rPr>
      </w:pPr>
    </w:p>
    <w:p w:rsidR="00791597" w:rsidRPr="00FF759F" w:rsidRDefault="00791597" w:rsidP="006710EC">
      <w:pPr>
        <w:jc w:val="both"/>
        <w:rPr>
          <w:b/>
          <w:lang w:val="mn-MN"/>
        </w:rPr>
      </w:pPr>
      <w:r w:rsidRPr="00FF759F">
        <w:rPr>
          <w:b/>
          <w:lang w:val="mn-MN"/>
        </w:rPr>
        <w:t>5.44</w:t>
      </w:r>
      <w:r w:rsidRPr="00FF759F">
        <w:rPr>
          <w:b/>
          <w:lang w:val="mn-MN"/>
        </w:rPr>
        <w:tab/>
        <w:t xml:space="preserve">Азотын хүчлийн уусмал (0.1 моль/л) </w:t>
      </w:r>
    </w:p>
    <w:p w:rsidR="00791597" w:rsidRPr="009B6882" w:rsidRDefault="00791597" w:rsidP="006710EC">
      <w:pPr>
        <w:jc w:val="both"/>
        <w:rPr>
          <w:lang w:val="mn-MN"/>
        </w:rPr>
      </w:pPr>
      <w:r w:rsidRPr="009B6882">
        <w:rPr>
          <w:lang w:val="mn-MN"/>
        </w:rPr>
        <w:t>0.7 мл азотын хүчлийг 100 мл хүртэл усаар шингэлнэ.</w:t>
      </w:r>
    </w:p>
    <w:p w:rsidR="00FC3AE1" w:rsidRPr="009B6882" w:rsidRDefault="00FC3AE1" w:rsidP="006710EC">
      <w:pPr>
        <w:jc w:val="both"/>
        <w:rPr>
          <w:lang w:val="mn-MN"/>
        </w:rPr>
      </w:pPr>
    </w:p>
    <w:p w:rsidR="00FC3AE1" w:rsidRPr="00393060" w:rsidRDefault="00FC3AE1" w:rsidP="006710EC">
      <w:pPr>
        <w:ind w:left="709" w:hanging="709"/>
        <w:jc w:val="both"/>
        <w:rPr>
          <w:b/>
          <w:i/>
          <w:lang w:val="mn-MN"/>
        </w:rPr>
      </w:pPr>
      <w:r w:rsidRPr="00393060">
        <w:rPr>
          <w:b/>
          <w:i/>
          <w:lang w:val="mn-MN"/>
        </w:rPr>
        <w:t>5.45</w:t>
      </w:r>
      <w:r w:rsidRPr="00393060">
        <w:rPr>
          <w:b/>
          <w:i/>
          <w:lang w:val="mn-MN"/>
        </w:rPr>
        <w:tab/>
        <w:t xml:space="preserve">рН 6.0 буферийн уусмал </w:t>
      </w:r>
    </w:p>
    <w:p w:rsidR="00FC3AE1" w:rsidRPr="009B6882" w:rsidRDefault="00FC3AE1" w:rsidP="006710EC">
      <w:pPr>
        <w:jc w:val="both"/>
        <w:rPr>
          <w:lang w:val="mn-MN"/>
        </w:rPr>
      </w:pPr>
      <w:r w:rsidRPr="009B6882">
        <w:rPr>
          <w:lang w:val="mn-MN"/>
        </w:rPr>
        <w:t>294.1 г цитрат натри (</w:t>
      </w:r>
      <w:r w:rsidRPr="009B6882">
        <w:t>C</w:t>
      </w:r>
      <w:r w:rsidRPr="009B6882">
        <w:rPr>
          <w:vertAlign w:val="subscript"/>
        </w:rPr>
        <w:t>6</w:t>
      </w:r>
      <w:r w:rsidRPr="009B6882">
        <w:t>H</w:t>
      </w:r>
      <w:r w:rsidRPr="009B6882">
        <w:rPr>
          <w:vertAlign w:val="subscript"/>
        </w:rPr>
        <w:t>5</w:t>
      </w:r>
      <w:r w:rsidRPr="009B6882">
        <w:t>Na</w:t>
      </w:r>
      <w:r w:rsidRPr="009B6882">
        <w:rPr>
          <w:vertAlign w:val="subscript"/>
        </w:rPr>
        <w:t>3</w:t>
      </w:r>
      <w:r w:rsidRPr="009B6882">
        <w:t>O</w:t>
      </w:r>
      <w:r w:rsidRPr="009B6882">
        <w:rPr>
          <w:vertAlign w:val="subscript"/>
        </w:rPr>
        <w:t>7</w:t>
      </w:r>
      <w:r w:rsidRPr="009B6882">
        <w:t>·2H</w:t>
      </w:r>
      <w:r w:rsidRPr="009B6882">
        <w:rPr>
          <w:vertAlign w:val="subscript"/>
        </w:rPr>
        <w:t>2</w:t>
      </w:r>
      <w:r w:rsidRPr="009B6882">
        <w:t>O</w:t>
      </w:r>
      <w:r w:rsidRPr="009B6882">
        <w:rPr>
          <w:lang w:val="mn-MN"/>
        </w:rPr>
        <w:t>)-ийг усанд уусгаад</w:t>
      </w:r>
      <w:r w:rsidR="00FE0C48" w:rsidRPr="009B6882">
        <w:rPr>
          <w:lang w:val="mn-MN"/>
        </w:rPr>
        <w:t>,</w:t>
      </w:r>
      <w:r w:rsidRPr="009B6882">
        <w:rPr>
          <w:lang w:val="mn-MN"/>
        </w:rPr>
        <w:t xml:space="preserve"> рН утгыг 6 болтол </w:t>
      </w:r>
      <w:r w:rsidR="00FE0C48" w:rsidRPr="009B6882">
        <w:rPr>
          <w:lang w:val="mn-MN"/>
        </w:rPr>
        <w:t xml:space="preserve">нь </w:t>
      </w:r>
      <w:r w:rsidRPr="009B6882">
        <w:rPr>
          <w:lang w:val="mn-MN"/>
        </w:rPr>
        <w:t>давсны хүчил (1+1) болон гидроксид натрийн уусмалаар тохируулна (5.2.1-ийг харах), 1 л хүртэл усаар дүүргэнэ.</w:t>
      </w:r>
    </w:p>
    <w:p w:rsidR="00FC3AE1" w:rsidRPr="009B6882" w:rsidRDefault="00FC3AE1" w:rsidP="006710EC">
      <w:pPr>
        <w:jc w:val="both"/>
        <w:rPr>
          <w:lang w:val="mn-MN"/>
        </w:rPr>
      </w:pPr>
    </w:p>
    <w:p w:rsidR="00070317" w:rsidRPr="00393060" w:rsidRDefault="00070317" w:rsidP="006710EC">
      <w:pPr>
        <w:jc w:val="both"/>
        <w:rPr>
          <w:b/>
          <w:lang w:val="mn-MN"/>
        </w:rPr>
      </w:pPr>
      <w:r w:rsidRPr="00393060">
        <w:rPr>
          <w:b/>
          <w:lang w:val="mn-MN"/>
        </w:rPr>
        <w:t>5.46</w:t>
      </w:r>
      <w:r w:rsidRPr="00393060">
        <w:rPr>
          <w:b/>
          <w:lang w:val="mn-MN"/>
        </w:rPr>
        <w:tab/>
        <w:t>Бифталат калийн рН стандарт буферийн уусмал (</w:t>
      </w:r>
      <w:r w:rsidRPr="00393060">
        <w:rPr>
          <w:b/>
        </w:rPr>
        <w:t>pH 4.00, 25</w:t>
      </w:r>
      <w:r w:rsidR="00FE0C48" w:rsidRPr="00393060">
        <w:rPr>
          <w:b/>
          <w:lang w:val="mn-MN"/>
        </w:rPr>
        <w:t>°С</w:t>
      </w:r>
      <w:r w:rsidRPr="00393060">
        <w:rPr>
          <w:rFonts w:eastAsia="SimSun"/>
          <w:b/>
          <w:lang w:val="mn-MN"/>
        </w:rPr>
        <w:t>)</w:t>
      </w:r>
    </w:p>
    <w:p w:rsidR="00070317" w:rsidRPr="009B6882" w:rsidRDefault="00600AC7" w:rsidP="006710EC">
      <w:pPr>
        <w:jc w:val="both"/>
        <w:rPr>
          <w:lang w:val="mn-MN"/>
        </w:rPr>
      </w:pPr>
      <w:r w:rsidRPr="009B6882">
        <w:rPr>
          <w:lang w:val="mn-MN"/>
        </w:rPr>
        <w:t xml:space="preserve">105°С-110°С хэмд  2 цаг хатаасан бифталат калийгаас </w:t>
      </w:r>
      <w:r w:rsidRPr="009B6882">
        <w:t>2</w:t>
      </w:r>
      <w:r w:rsidRPr="009B6882">
        <w:rPr>
          <w:lang w:val="mn-MN"/>
        </w:rPr>
        <w:t>.552</w:t>
      </w:r>
      <w:r w:rsidR="00070317" w:rsidRPr="009B6882">
        <w:rPr>
          <w:lang w:val="mn-MN"/>
        </w:rPr>
        <w:t xml:space="preserve"> г </w:t>
      </w:r>
      <w:r w:rsidRPr="009B6882">
        <w:rPr>
          <w:lang w:val="mn-MN"/>
        </w:rPr>
        <w:t>(0.0001 г хүртэл нарийвчлалтай)-ыг 200 мл-ийн стаканд жигнэн авч 100 мл орчим нүүрстөрөгчийн давхар исэлгүй ус нэмнэ, халааж, уустал хутгана. Тасалгааны хэм хүртэл хөргөөд 250 мл-ийн хэмжээт колбо руу юүлнэ. Стаканыг нүүрстөрөгчийн давхар исэлгүй усаар цэвэрлээд хэмжээс хүртэл ус</w:t>
      </w:r>
      <w:r w:rsidR="00E04A7D" w:rsidRPr="009B6882">
        <w:rPr>
          <w:lang w:val="mn-MN"/>
        </w:rPr>
        <w:t>аар</w:t>
      </w:r>
      <w:r w:rsidRPr="009B6882">
        <w:rPr>
          <w:lang w:val="mn-MN"/>
        </w:rPr>
        <w:t xml:space="preserve"> дүүргэ</w:t>
      </w:r>
      <w:r w:rsidR="00E04A7D" w:rsidRPr="009B6882">
        <w:rPr>
          <w:lang w:val="mn-MN"/>
        </w:rPr>
        <w:t xml:space="preserve">ж сайн холино. </w:t>
      </w:r>
      <w:r w:rsidR="004413DE" w:rsidRPr="009B6882">
        <w:rPr>
          <w:lang w:val="mn-MN"/>
        </w:rPr>
        <w:t xml:space="preserve">Фосфатын рН </w:t>
      </w:r>
      <w:r w:rsidR="004413DE" w:rsidRPr="009B6882">
        <w:rPr>
          <w:lang w:val="mn-MN"/>
        </w:rPr>
        <w:lastRenderedPageBreak/>
        <w:t>стандарт буферийн уусмалын янз бүрийн температур дахь рН утгыг 1-р хүснэгтэд үзүүлэв.</w:t>
      </w:r>
    </w:p>
    <w:p w:rsidR="004413DE" w:rsidRPr="009B6882" w:rsidRDefault="004413DE" w:rsidP="00070317">
      <w:pPr>
        <w:rPr>
          <w:lang w:val="mn-MN"/>
        </w:rPr>
      </w:pPr>
    </w:p>
    <w:p w:rsidR="004413DE" w:rsidRPr="002E5FBF" w:rsidRDefault="004413DE" w:rsidP="002E5FBF">
      <w:pPr>
        <w:jc w:val="center"/>
        <w:rPr>
          <w:b/>
          <w:lang w:val="mn-MN"/>
        </w:rPr>
      </w:pPr>
      <w:r w:rsidRPr="002E5FBF">
        <w:rPr>
          <w:b/>
          <w:lang w:val="mn-MN"/>
        </w:rPr>
        <w:t>Хүснэгт 1</w:t>
      </w:r>
      <w:r w:rsidRPr="002E5FBF">
        <w:rPr>
          <w:b/>
          <w:lang w:val="mn-MN"/>
        </w:rPr>
        <w:tab/>
        <w:t>Стандарт буферийн уусмалын рН утга</w:t>
      </w:r>
    </w:p>
    <w:p w:rsidR="004413DE" w:rsidRPr="009B6882" w:rsidRDefault="004413DE" w:rsidP="00070317">
      <w:pPr>
        <w:rPr>
          <w:lang w:val="mn-MN"/>
        </w:rPr>
      </w:pPr>
    </w:p>
    <w:tbl>
      <w:tblPr>
        <w:tblpPr w:leftFromText="180" w:rightFromText="180" w:vertAnchor="text" w:horzAnchor="margin" w:tblpXSpec="center" w:tblpY="108"/>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2585"/>
        <w:gridCol w:w="2582"/>
        <w:gridCol w:w="2577"/>
      </w:tblGrid>
      <w:tr w:rsidR="004413DE" w:rsidRPr="009B6882" w:rsidTr="001D1B84">
        <w:tc>
          <w:tcPr>
            <w:tcW w:w="1289" w:type="dxa"/>
            <w:vAlign w:val="center"/>
          </w:tcPr>
          <w:p w:rsidR="004413DE" w:rsidRPr="009B6882" w:rsidRDefault="004413DE" w:rsidP="004413DE">
            <w:pPr>
              <w:pStyle w:val="a6"/>
              <w:ind w:firstLineChars="0" w:firstLine="0"/>
              <w:jc w:val="center"/>
              <w:rPr>
                <w:rFonts w:ascii="Arial" w:hAnsi="Arial" w:cs="Arial"/>
                <w:szCs w:val="24"/>
                <w:lang w:eastAsia="zh-CN"/>
              </w:rPr>
            </w:pPr>
            <w:r w:rsidRPr="009B6882">
              <w:rPr>
                <w:rFonts w:ascii="Arial" w:hAnsi="Arial" w:cs="Arial"/>
                <w:szCs w:val="24"/>
                <w:lang w:val="mn-MN" w:eastAsia="zh-CN"/>
              </w:rPr>
              <w:t>Темпера</w:t>
            </w:r>
            <w:r w:rsidR="00FE0C48" w:rsidRPr="009B6882">
              <w:rPr>
                <w:rFonts w:ascii="Arial" w:hAnsi="Arial" w:cs="Arial"/>
                <w:szCs w:val="24"/>
                <w:lang w:val="mn-MN" w:eastAsia="zh-CN"/>
              </w:rPr>
              <w:t>-</w:t>
            </w:r>
            <w:r w:rsidRPr="009B6882">
              <w:rPr>
                <w:rFonts w:ascii="Arial" w:hAnsi="Arial" w:cs="Arial"/>
                <w:szCs w:val="24"/>
                <w:lang w:val="mn-MN" w:eastAsia="zh-CN"/>
              </w:rPr>
              <w:t>тур</w:t>
            </w:r>
            <w:r w:rsidRPr="009B6882">
              <w:rPr>
                <w:rFonts w:ascii="Arial" w:hAnsi="Arial" w:cs="Arial"/>
                <w:szCs w:val="24"/>
                <w:lang w:eastAsia="zh-CN"/>
              </w:rPr>
              <w:t xml:space="preserve"> /</w:t>
            </w:r>
            <w:r w:rsidRPr="009B6882">
              <w:rPr>
                <w:rFonts w:ascii="Cambria Math" w:hAnsi="Cambria Math" w:cs="Cambria Math"/>
                <w:szCs w:val="24"/>
                <w:lang w:eastAsia="zh-CN"/>
              </w:rPr>
              <w:t>℃</w:t>
            </w:r>
          </w:p>
        </w:tc>
        <w:tc>
          <w:tcPr>
            <w:tcW w:w="2585" w:type="dxa"/>
            <w:tcBorders>
              <w:right w:val="single" w:sz="4" w:space="0" w:color="auto"/>
            </w:tcBorders>
            <w:vAlign w:val="center"/>
          </w:tcPr>
          <w:p w:rsidR="004413DE" w:rsidRPr="009B6882" w:rsidRDefault="004413DE" w:rsidP="004413DE">
            <w:pPr>
              <w:pStyle w:val="a6"/>
              <w:ind w:firstLineChars="0" w:firstLine="0"/>
              <w:jc w:val="center"/>
              <w:rPr>
                <w:rFonts w:ascii="Arial" w:hAnsi="Arial" w:cs="Arial"/>
                <w:szCs w:val="24"/>
                <w:lang w:eastAsia="zh-CN"/>
              </w:rPr>
            </w:pPr>
            <w:r w:rsidRPr="009B6882">
              <w:rPr>
                <w:rFonts w:ascii="Arial" w:hAnsi="Arial" w:cs="Arial"/>
                <w:szCs w:val="24"/>
                <w:lang w:val="mn-MN" w:eastAsia="zh-CN"/>
              </w:rPr>
              <w:t>Бифталат калийн стандарт рН буферийн уусмалууд</w:t>
            </w:r>
          </w:p>
          <w:p w:rsidR="004413DE" w:rsidRPr="009B6882" w:rsidRDefault="004413DE" w:rsidP="004413DE">
            <w:pPr>
              <w:pStyle w:val="a6"/>
              <w:ind w:firstLineChars="0" w:firstLine="0"/>
              <w:jc w:val="center"/>
              <w:rPr>
                <w:rFonts w:ascii="Arial" w:hAnsi="Arial" w:cs="Arial"/>
                <w:szCs w:val="24"/>
                <w:lang w:eastAsia="zh-CN"/>
              </w:rPr>
            </w:pPr>
          </w:p>
        </w:tc>
        <w:tc>
          <w:tcPr>
            <w:tcW w:w="2582" w:type="dxa"/>
            <w:vAlign w:val="center"/>
          </w:tcPr>
          <w:p w:rsidR="004413DE" w:rsidRPr="009B6882" w:rsidRDefault="00DD694D" w:rsidP="00FE0C48">
            <w:pPr>
              <w:pStyle w:val="a6"/>
              <w:ind w:firstLineChars="0" w:firstLine="0"/>
              <w:jc w:val="center"/>
              <w:rPr>
                <w:rFonts w:ascii="Arial" w:hAnsi="Arial" w:cs="Arial"/>
                <w:szCs w:val="24"/>
                <w:lang w:val="mn-MN" w:eastAsia="zh-CN"/>
              </w:rPr>
            </w:pPr>
            <w:r w:rsidRPr="009B6882">
              <w:rPr>
                <w:rFonts w:ascii="Arial" w:hAnsi="Arial" w:cs="Arial"/>
                <w:szCs w:val="24"/>
                <w:lang w:val="mn-MN" w:eastAsia="zh-CN"/>
              </w:rPr>
              <w:t xml:space="preserve">Фосфатын </w:t>
            </w:r>
            <w:r w:rsidRPr="009B6882">
              <w:rPr>
                <w:rFonts w:ascii="Arial" w:hAnsi="Arial" w:cs="Arial"/>
                <w:szCs w:val="24"/>
                <w:lang w:eastAsia="zh-CN"/>
              </w:rPr>
              <w:t xml:space="preserve"> pH</w:t>
            </w:r>
            <w:r w:rsidRPr="009B6882">
              <w:rPr>
                <w:rFonts w:ascii="Arial" w:hAnsi="Arial" w:cs="Arial"/>
                <w:szCs w:val="24"/>
                <w:lang w:val="mn-MN" w:eastAsia="zh-CN"/>
              </w:rPr>
              <w:t xml:space="preserve"> стандарт буферийн уусмалын </w:t>
            </w:r>
            <w:r w:rsidR="004413DE" w:rsidRPr="009B6882">
              <w:rPr>
                <w:rFonts w:ascii="Arial" w:hAnsi="Arial" w:cs="Arial"/>
                <w:szCs w:val="24"/>
                <w:lang w:eastAsia="zh-CN"/>
              </w:rPr>
              <w:t xml:space="preserve">pH </w:t>
            </w:r>
            <w:r w:rsidRPr="009B6882">
              <w:rPr>
                <w:rFonts w:ascii="Arial" w:hAnsi="Arial" w:cs="Arial"/>
                <w:szCs w:val="24"/>
                <w:lang w:val="mn-MN" w:eastAsia="zh-CN"/>
              </w:rPr>
              <w:t>утга</w:t>
            </w:r>
          </w:p>
        </w:tc>
        <w:tc>
          <w:tcPr>
            <w:tcW w:w="2577" w:type="dxa"/>
            <w:tcBorders>
              <w:left w:val="single" w:sz="4" w:space="0" w:color="auto"/>
            </w:tcBorders>
            <w:vAlign w:val="center"/>
          </w:tcPr>
          <w:p w:rsidR="004413DE" w:rsidRPr="009B6882" w:rsidRDefault="00F62741" w:rsidP="00FE0C48">
            <w:pPr>
              <w:pStyle w:val="a6"/>
              <w:ind w:firstLineChars="0" w:firstLine="0"/>
              <w:jc w:val="center"/>
              <w:rPr>
                <w:rFonts w:ascii="Arial" w:hAnsi="Arial" w:cs="Arial"/>
                <w:szCs w:val="24"/>
                <w:lang w:eastAsia="zh-CN"/>
              </w:rPr>
            </w:pPr>
            <w:r w:rsidRPr="009B6882">
              <w:rPr>
                <w:rFonts w:ascii="Arial" w:hAnsi="Arial" w:cs="Arial"/>
                <w:szCs w:val="24"/>
                <w:lang w:val="mn-MN" w:eastAsia="zh-CN"/>
              </w:rPr>
              <w:t xml:space="preserve">Боратын </w:t>
            </w:r>
            <w:r w:rsidRPr="009B6882">
              <w:rPr>
                <w:rFonts w:ascii="Arial" w:hAnsi="Arial" w:cs="Arial"/>
                <w:szCs w:val="24"/>
                <w:lang w:eastAsia="zh-CN"/>
              </w:rPr>
              <w:t>pH</w:t>
            </w:r>
            <w:r w:rsidRPr="009B6882">
              <w:rPr>
                <w:rFonts w:ascii="Arial" w:hAnsi="Arial" w:cs="Arial"/>
                <w:szCs w:val="24"/>
                <w:lang w:val="mn-MN" w:eastAsia="zh-CN"/>
              </w:rPr>
              <w:t xml:space="preserve"> стандарт буферийн уусмалын </w:t>
            </w:r>
            <w:r w:rsidRPr="009B6882">
              <w:rPr>
                <w:rFonts w:ascii="Arial" w:hAnsi="Arial" w:cs="Arial"/>
                <w:szCs w:val="24"/>
                <w:lang w:eastAsia="zh-CN"/>
              </w:rPr>
              <w:t xml:space="preserve">pH </w:t>
            </w:r>
            <w:r w:rsidRPr="009B6882">
              <w:rPr>
                <w:rFonts w:ascii="Arial" w:hAnsi="Arial" w:cs="Arial"/>
                <w:szCs w:val="24"/>
                <w:lang w:val="mn-MN" w:eastAsia="zh-CN"/>
              </w:rPr>
              <w:t>утга</w:t>
            </w:r>
          </w:p>
        </w:tc>
      </w:tr>
      <w:tr w:rsidR="004413DE" w:rsidRPr="009B6882" w:rsidTr="001D1B84">
        <w:trPr>
          <w:trHeight w:val="301"/>
        </w:trPr>
        <w:tc>
          <w:tcPr>
            <w:tcW w:w="1289" w:type="dxa"/>
            <w:vAlign w:val="center"/>
          </w:tcPr>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10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15</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20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25</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30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35</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45</w:t>
            </w:r>
          </w:p>
        </w:tc>
        <w:tc>
          <w:tcPr>
            <w:tcW w:w="2585" w:type="dxa"/>
            <w:tcBorders>
              <w:right w:val="single" w:sz="4" w:space="0" w:color="auto"/>
            </w:tcBorders>
            <w:vAlign w:val="center"/>
          </w:tcPr>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4.01</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4.02</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4.03</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4.04</w:t>
            </w:r>
          </w:p>
        </w:tc>
        <w:tc>
          <w:tcPr>
            <w:tcW w:w="2582" w:type="dxa"/>
            <w:vAlign w:val="center"/>
          </w:tcPr>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6.92</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6.90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6.88</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6.86</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6.85</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6.84</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6.84</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6.83</w:t>
            </w:r>
          </w:p>
        </w:tc>
        <w:tc>
          <w:tcPr>
            <w:tcW w:w="2577" w:type="dxa"/>
            <w:tcBorders>
              <w:left w:val="single" w:sz="4" w:space="0" w:color="auto"/>
            </w:tcBorders>
            <w:vAlign w:val="center"/>
          </w:tcPr>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9.33</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9.28</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9.23</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9.18</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9.14</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9.10</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9.07</w:t>
            </w:r>
          </w:p>
          <w:p w:rsidR="004413DE" w:rsidRPr="009B6882" w:rsidRDefault="004413DE" w:rsidP="001D1B84">
            <w:pPr>
              <w:pStyle w:val="a6"/>
              <w:ind w:firstLineChars="0" w:firstLine="0"/>
              <w:rPr>
                <w:rFonts w:ascii="Arial" w:hAnsi="Arial" w:cs="Arial"/>
                <w:szCs w:val="24"/>
                <w:lang w:eastAsia="zh-CN"/>
              </w:rPr>
            </w:pPr>
            <w:r w:rsidRPr="009B6882">
              <w:rPr>
                <w:rFonts w:ascii="Arial" w:hAnsi="Arial" w:cs="Arial"/>
                <w:szCs w:val="24"/>
                <w:lang w:eastAsia="zh-CN"/>
              </w:rPr>
              <w:t>9.04</w:t>
            </w:r>
          </w:p>
        </w:tc>
      </w:tr>
    </w:tbl>
    <w:p w:rsidR="004413DE" w:rsidRPr="009B6882" w:rsidRDefault="004413DE" w:rsidP="00070317">
      <w:pPr>
        <w:rPr>
          <w:lang w:val="mn-MN"/>
        </w:rPr>
      </w:pPr>
    </w:p>
    <w:p w:rsidR="00F62741" w:rsidRPr="002E5FBF" w:rsidRDefault="00F62741" w:rsidP="00FE0C48">
      <w:pPr>
        <w:jc w:val="both"/>
        <w:rPr>
          <w:b/>
          <w:i/>
          <w:lang w:val="mn-MN"/>
        </w:rPr>
      </w:pPr>
      <w:r w:rsidRPr="002E5FBF">
        <w:rPr>
          <w:b/>
          <w:i/>
          <w:lang w:val="mn-MN"/>
        </w:rPr>
        <w:t>5.47</w:t>
      </w:r>
      <w:r w:rsidRPr="002E5FBF">
        <w:rPr>
          <w:b/>
          <w:i/>
          <w:lang w:val="mn-MN"/>
        </w:rPr>
        <w:tab/>
        <w:t>Фосфатын рН стандарт буферийн уусмал (</w:t>
      </w:r>
      <w:r w:rsidRPr="002E5FBF">
        <w:rPr>
          <w:b/>
          <w:i/>
        </w:rPr>
        <w:t xml:space="preserve">pH </w:t>
      </w:r>
      <w:r w:rsidRPr="002E5FBF">
        <w:rPr>
          <w:b/>
          <w:i/>
          <w:lang w:val="mn-MN"/>
        </w:rPr>
        <w:t>6.86</w:t>
      </w:r>
      <w:r w:rsidRPr="002E5FBF">
        <w:rPr>
          <w:b/>
          <w:i/>
        </w:rPr>
        <w:t>, 25</w:t>
      </w:r>
      <w:r w:rsidR="00236BA7" w:rsidRPr="002E5FBF">
        <w:rPr>
          <w:b/>
          <w:i/>
          <w:lang w:val="mn-MN"/>
        </w:rPr>
        <w:t>°С</w:t>
      </w:r>
      <w:r w:rsidRPr="002E5FBF">
        <w:rPr>
          <w:rFonts w:eastAsia="SimSun"/>
          <w:b/>
          <w:i/>
          <w:lang w:val="mn-MN"/>
        </w:rPr>
        <w:t>)</w:t>
      </w:r>
    </w:p>
    <w:p w:rsidR="00F62741" w:rsidRPr="009B6882" w:rsidRDefault="00F62741" w:rsidP="00FE0C48">
      <w:pPr>
        <w:jc w:val="both"/>
        <w:rPr>
          <w:lang w:val="mn-MN"/>
        </w:rPr>
      </w:pPr>
      <w:r w:rsidRPr="009B6882">
        <w:t>2</w:t>
      </w:r>
      <w:r w:rsidRPr="009B6882">
        <w:rPr>
          <w:lang w:val="mn-MN"/>
        </w:rPr>
        <w:t xml:space="preserve">.238 г </w:t>
      </w:r>
      <w:r w:rsidR="000F5DE0" w:rsidRPr="009B6882">
        <w:rPr>
          <w:lang w:val="mn-MN"/>
        </w:rPr>
        <w:t xml:space="preserve">устөрөгчит фосфат натри </w:t>
      </w:r>
      <w:r w:rsidRPr="009B6882">
        <w:rPr>
          <w:lang w:val="mn-MN"/>
        </w:rPr>
        <w:t>(</w:t>
      </w:r>
      <w:r w:rsidR="000F5DE0" w:rsidRPr="009B6882">
        <w:rPr>
          <w:rFonts w:eastAsia="Calibri"/>
        </w:rPr>
        <w:t>Na</w:t>
      </w:r>
      <w:r w:rsidR="000F5DE0" w:rsidRPr="009B6882">
        <w:rPr>
          <w:rFonts w:eastAsia="Calibri"/>
          <w:vertAlign w:val="subscript"/>
        </w:rPr>
        <w:t>2</w:t>
      </w:r>
      <w:r w:rsidR="000F5DE0" w:rsidRPr="009B6882">
        <w:rPr>
          <w:rFonts w:eastAsia="Calibri"/>
        </w:rPr>
        <w:t>HPO</w:t>
      </w:r>
      <w:r w:rsidR="000F5DE0" w:rsidRPr="009B6882">
        <w:rPr>
          <w:rFonts w:eastAsia="Calibri"/>
          <w:vertAlign w:val="subscript"/>
        </w:rPr>
        <w:t>4</w:t>
      </w:r>
      <w:r w:rsidR="000F5DE0" w:rsidRPr="009B6882">
        <w:rPr>
          <w:rFonts w:eastAsia="Calibri"/>
        </w:rPr>
        <w:t>·12H</w:t>
      </w:r>
      <w:r w:rsidR="000F5DE0" w:rsidRPr="009B6882">
        <w:rPr>
          <w:rFonts w:eastAsia="Calibri"/>
          <w:vertAlign w:val="subscript"/>
        </w:rPr>
        <w:t>2</w:t>
      </w:r>
      <w:r w:rsidR="000F5DE0" w:rsidRPr="009B6882">
        <w:rPr>
          <w:rFonts w:eastAsia="Calibri"/>
        </w:rPr>
        <w:t>O</w:t>
      </w:r>
      <w:r w:rsidR="000F5DE0" w:rsidRPr="009B6882">
        <w:rPr>
          <w:lang w:val="mn-MN"/>
        </w:rPr>
        <w:t xml:space="preserve">) болон </w:t>
      </w:r>
      <w:r w:rsidRPr="009B6882">
        <w:rPr>
          <w:lang w:val="mn-MN"/>
        </w:rPr>
        <w:t>0.</w:t>
      </w:r>
      <w:r w:rsidR="000F5DE0" w:rsidRPr="009B6882">
        <w:rPr>
          <w:lang w:val="mn-MN"/>
        </w:rPr>
        <w:t>85</w:t>
      </w:r>
      <w:r w:rsidRPr="009B6882">
        <w:rPr>
          <w:lang w:val="mn-MN"/>
        </w:rPr>
        <w:t xml:space="preserve">1 г </w:t>
      </w:r>
      <w:r w:rsidR="00BF749C" w:rsidRPr="009B6882">
        <w:rPr>
          <w:lang w:val="mn-MN"/>
        </w:rPr>
        <w:t>дигидро</w:t>
      </w:r>
      <w:r w:rsidR="000F5DE0" w:rsidRPr="009B6882">
        <w:rPr>
          <w:lang w:val="mn-MN"/>
        </w:rPr>
        <w:t xml:space="preserve"> фосфат кали (</w:t>
      </w:r>
      <w:r w:rsidR="000F5DE0" w:rsidRPr="009B6882">
        <w:rPr>
          <w:rFonts w:eastAsia="Calibri"/>
        </w:rPr>
        <w:t>KH</w:t>
      </w:r>
      <w:r w:rsidR="000F5DE0" w:rsidRPr="009B6882">
        <w:rPr>
          <w:rFonts w:eastAsia="Calibri"/>
          <w:vertAlign w:val="subscript"/>
        </w:rPr>
        <w:t>2</w:t>
      </w:r>
      <w:r w:rsidR="000F5DE0" w:rsidRPr="009B6882">
        <w:rPr>
          <w:rFonts w:eastAsia="Calibri"/>
        </w:rPr>
        <w:t>PO</w:t>
      </w:r>
      <w:r w:rsidR="000F5DE0" w:rsidRPr="009B6882">
        <w:rPr>
          <w:rFonts w:eastAsia="Calibri"/>
          <w:vertAlign w:val="subscript"/>
        </w:rPr>
        <w:t>4</w:t>
      </w:r>
      <w:r w:rsidR="000F5DE0" w:rsidRPr="009B6882">
        <w:rPr>
          <w:lang w:val="mn-MN"/>
        </w:rPr>
        <w:t xml:space="preserve">)-ийг </w:t>
      </w:r>
      <w:r w:rsidRPr="009B6882">
        <w:rPr>
          <w:lang w:val="mn-MN"/>
        </w:rPr>
        <w:t xml:space="preserve">200 мл-ийн стаканд жигнэн авч </w:t>
      </w:r>
      <w:r w:rsidR="000F5DE0" w:rsidRPr="009B6882">
        <w:rPr>
          <w:lang w:val="mn-MN"/>
        </w:rPr>
        <w:t xml:space="preserve">(0.0001 г хүртэл нарийвчлалтай) </w:t>
      </w:r>
      <w:r w:rsidRPr="009B6882">
        <w:rPr>
          <w:lang w:val="mn-MN"/>
        </w:rPr>
        <w:t>100 мл нүүрстөрөгчийн давхар исэлгүй ус нэмнэ, халааж, уустал хутгана. Тасалгааны хэм хүртэл хөргөөд 250 мл-ийн хэмжээт колбо руу юүлнэ. Стаканыг нүүрстөрөгчийн давхар исэлгүй усаар цэвэрлээд хэмжээс хүртэл усаар дүүргэж сайн холино. Фосфатын рН стандарт буферийн уусмалын янз бүрийн температур дахь рН утгыг 1-р хүснэгтэд үзүүлэв.</w:t>
      </w:r>
    </w:p>
    <w:p w:rsidR="00F314ED" w:rsidRPr="009B6882" w:rsidRDefault="00F314ED" w:rsidP="00FE0C48">
      <w:pPr>
        <w:jc w:val="both"/>
        <w:rPr>
          <w:i/>
          <w:lang w:val="mn-MN"/>
        </w:rPr>
      </w:pPr>
    </w:p>
    <w:p w:rsidR="003B6EF5" w:rsidRPr="002E5FBF" w:rsidRDefault="003B6EF5" w:rsidP="00FE0C48">
      <w:pPr>
        <w:jc w:val="both"/>
        <w:rPr>
          <w:b/>
          <w:i/>
          <w:lang w:val="mn-MN"/>
        </w:rPr>
      </w:pPr>
      <w:r w:rsidRPr="002E5FBF">
        <w:rPr>
          <w:b/>
          <w:i/>
          <w:lang w:val="mn-MN"/>
        </w:rPr>
        <w:t>5.48</w:t>
      </w:r>
      <w:r w:rsidRPr="002E5FBF">
        <w:rPr>
          <w:b/>
          <w:i/>
          <w:lang w:val="mn-MN"/>
        </w:rPr>
        <w:tab/>
        <w:t>Боратын рН стандарт буферийн уусмал (</w:t>
      </w:r>
      <w:r w:rsidRPr="002E5FBF">
        <w:rPr>
          <w:b/>
          <w:i/>
        </w:rPr>
        <w:t xml:space="preserve">pH </w:t>
      </w:r>
      <w:r w:rsidRPr="002E5FBF">
        <w:rPr>
          <w:b/>
          <w:i/>
          <w:lang w:val="mn-MN"/>
        </w:rPr>
        <w:t>9.18</w:t>
      </w:r>
      <w:r w:rsidRPr="002E5FBF">
        <w:rPr>
          <w:b/>
          <w:i/>
        </w:rPr>
        <w:t>, 25</w:t>
      </w:r>
      <w:r w:rsidR="00E62E6C" w:rsidRPr="002E5FBF">
        <w:rPr>
          <w:b/>
          <w:i/>
          <w:lang w:val="mn-MN"/>
        </w:rPr>
        <w:t>°С</w:t>
      </w:r>
      <w:r w:rsidRPr="002E5FBF">
        <w:rPr>
          <w:rFonts w:eastAsia="SimSun"/>
          <w:b/>
          <w:i/>
          <w:lang w:val="mn-MN"/>
        </w:rPr>
        <w:t>)</w:t>
      </w:r>
    </w:p>
    <w:p w:rsidR="003B6EF5" w:rsidRPr="009B6882" w:rsidRDefault="003B6EF5" w:rsidP="00FE0C48">
      <w:pPr>
        <w:jc w:val="both"/>
        <w:rPr>
          <w:lang w:val="mn-MN"/>
        </w:rPr>
      </w:pPr>
      <w:r w:rsidRPr="009B6882">
        <w:rPr>
          <w:lang w:val="mn-MN"/>
        </w:rPr>
        <w:t xml:space="preserve">0.953 г </w:t>
      </w:r>
      <w:r w:rsidR="00BF749C" w:rsidRPr="009B6882">
        <w:rPr>
          <w:lang w:val="mn-MN"/>
        </w:rPr>
        <w:t>тетра</w:t>
      </w:r>
      <w:r w:rsidRPr="009B6882">
        <w:rPr>
          <w:lang w:val="mn-MN"/>
        </w:rPr>
        <w:t xml:space="preserve"> борат натри (</w:t>
      </w:r>
      <w:r w:rsidRPr="009B6882">
        <w:rPr>
          <w:rFonts w:eastAsia="Calibri"/>
        </w:rPr>
        <w:t>Na</w:t>
      </w:r>
      <w:r w:rsidRPr="009B6882">
        <w:rPr>
          <w:rFonts w:eastAsia="Calibri"/>
          <w:vertAlign w:val="subscript"/>
        </w:rPr>
        <w:t>2</w:t>
      </w:r>
      <w:r w:rsidRPr="009B6882">
        <w:rPr>
          <w:rFonts w:eastAsia="Calibri"/>
        </w:rPr>
        <w:t>B</w:t>
      </w:r>
      <w:r w:rsidRPr="009B6882">
        <w:rPr>
          <w:rFonts w:eastAsia="Calibri"/>
          <w:vertAlign w:val="subscript"/>
        </w:rPr>
        <w:t>4</w:t>
      </w:r>
      <w:r w:rsidRPr="009B6882">
        <w:rPr>
          <w:rFonts w:eastAsia="Calibri"/>
        </w:rPr>
        <w:t>O</w:t>
      </w:r>
      <w:r w:rsidRPr="009B6882">
        <w:rPr>
          <w:rFonts w:eastAsia="Calibri"/>
          <w:vertAlign w:val="subscript"/>
        </w:rPr>
        <w:t>7</w:t>
      </w:r>
      <w:r w:rsidRPr="009B6882">
        <w:rPr>
          <w:rFonts w:eastAsia="Calibri"/>
        </w:rPr>
        <w:t>·10H</w:t>
      </w:r>
      <w:r w:rsidRPr="009B6882">
        <w:rPr>
          <w:rFonts w:eastAsia="Calibri"/>
          <w:vertAlign w:val="subscript"/>
        </w:rPr>
        <w:t>2</w:t>
      </w:r>
      <w:r w:rsidRPr="009B6882">
        <w:rPr>
          <w:rFonts w:eastAsia="Calibri"/>
        </w:rPr>
        <w:t>O</w:t>
      </w:r>
      <w:r w:rsidRPr="009B6882">
        <w:rPr>
          <w:lang w:val="mn-MN"/>
        </w:rPr>
        <w:t xml:space="preserve">)-ийг 200 мл-ийн стаканд 0.0001 г нарийвчлалтай жигнэн авч 100 мл нүүрстөрөгчийн давхар исэлгүй ус нэмнэ, халааж, уустал хутгана. Тасалгааны хэм хүртэл хөргөөд 250 мл-ийн хэмжээт колбо руу юүлнэ. Стаканыг нүүрстөрөгчийн давхар исэлгүй усаар </w:t>
      </w:r>
      <w:r w:rsidR="00735F93" w:rsidRPr="009B6882">
        <w:rPr>
          <w:lang w:val="mn-MN"/>
        </w:rPr>
        <w:t>угааж</w:t>
      </w:r>
      <w:r w:rsidRPr="009B6882">
        <w:rPr>
          <w:lang w:val="mn-MN"/>
        </w:rPr>
        <w:t xml:space="preserve"> хэмжээс хүртэл </w:t>
      </w:r>
      <w:r w:rsidR="00735F93" w:rsidRPr="009B6882">
        <w:rPr>
          <w:lang w:val="mn-MN"/>
        </w:rPr>
        <w:t xml:space="preserve">мөн </w:t>
      </w:r>
      <w:r w:rsidRPr="009B6882">
        <w:rPr>
          <w:lang w:val="mn-MN"/>
        </w:rPr>
        <w:t>усаар дүүргэ</w:t>
      </w:r>
      <w:r w:rsidR="00735F93" w:rsidRPr="009B6882">
        <w:rPr>
          <w:lang w:val="mn-MN"/>
        </w:rPr>
        <w:t>эд сэгсэрнэ</w:t>
      </w:r>
      <w:r w:rsidRPr="009B6882">
        <w:rPr>
          <w:lang w:val="mn-MN"/>
        </w:rPr>
        <w:t xml:space="preserve">. </w:t>
      </w:r>
      <w:r w:rsidR="00735F93" w:rsidRPr="009B6882">
        <w:rPr>
          <w:lang w:val="mn-MN"/>
        </w:rPr>
        <w:t>Боратын</w:t>
      </w:r>
      <w:r w:rsidRPr="009B6882">
        <w:rPr>
          <w:lang w:val="mn-MN"/>
        </w:rPr>
        <w:t xml:space="preserve"> рН стандарт буферийн уусмалын янз бүрийн температур дахь рН утгыг 1-р хүснэгтэд үзүүлэв.</w:t>
      </w:r>
    </w:p>
    <w:p w:rsidR="001B4CDD" w:rsidRPr="009B6882" w:rsidRDefault="001B4CDD" w:rsidP="00FE0C48">
      <w:pPr>
        <w:jc w:val="both"/>
        <w:rPr>
          <w:lang w:val="mn-MN"/>
        </w:rPr>
      </w:pPr>
    </w:p>
    <w:p w:rsidR="001B4CDD" w:rsidRPr="002E5FBF" w:rsidRDefault="001B4CDD" w:rsidP="00FE0C48">
      <w:pPr>
        <w:jc w:val="both"/>
        <w:rPr>
          <w:b/>
          <w:i/>
          <w:lang w:val="mn-MN"/>
        </w:rPr>
      </w:pPr>
      <w:r w:rsidRPr="002E5FBF">
        <w:rPr>
          <w:b/>
          <w:i/>
          <w:lang w:val="mn-MN"/>
        </w:rPr>
        <w:t>5.49</w:t>
      </w:r>
      <w:r w:rsidRPr="002E5FBF">
        <w:rPr>
          <w:b/>
          <w:i/>
          <w:lang w:val="mn-MN"/>
        </w:rPr>
        <w:tab/>
        <w:t xml:space="preserve">Шингээлтийн уусмал </w:t>
      </w:r>
    </w:p>
    <w:p w:rsidR="001B4CDD" w:rsidRPr="009B6882" w:rsidRDefault="001B4CDD" w:rsidP="00FE0C48">
      <w:pPr>
        <w:jc w:val="both"/>
        <w:rPr>
          <w:lang w:val="mn-MN"/>
        </w:rPr>
      </w:pPr>
      <w:r w:rsidRPr="009B6882">
        <w:rPr>
          <w:lang w:val="mn-MN"/>
        </w:rPr>
        <w:t xml:space="preserve">1000 мл-ийн урвалжийн саванд 10 мл ус, 50 мл этаноламин (5.11-ийг харах), 500 мл </w:t>
      </w:r>
      <w:r w:rsidR="001A22D7" w:rsidRPr="009B6882">
        <w:rPr>
          <w:lang w:val="mn-MN"/>
        </w:rPr>
        <w:t>этилийн спирт</w:t>
      </w:r>
      <w:r w:rsidRPr="009B6882">
        <w:rPr>
          <w:lang w:val="mn-MN"/>
        </w:rPr>
        <w:t xml:space="preserve"> (5.10-ыг харах)</w:t>
      </w:r>
      <w:r w:rsidR="00A979B6" w:rsidRPr="009B6882">
        <w:rPr>
          <w:lang w:val="mn-MN"/>
        </w:rPr>
        <w:t>, 7.5 мл ганганы фенолфталейны уусмал (5.76-г харах) хийгээд сэгсэрнэ.</w:t>
      </w:r>
    </w:p>
    <w:p w:rsidR="00393060" w:rsidRDefault="00393060" w:rsidP="00FE0C48">
      <w:pPr>
        <w:jc w:val="both"/>
        <w:rPr>
          <w:lang w:val="mn-MN"/>
        </w:rPr>
      </w:pPr>
    </w:p>
    <w:p w:rsidR="002A12A2" w:rsidRPr="009B6882" w:rsidRDefault="002A12A2" w:rsidP="00FE0C48">
      <w:pPr>
        <w:jc w:val="both"/>
        <w:rPr>
          <w:lang w:val="mn-MN"/>
        </w:rPr>
      </w:pPr>
      <w:r w:rsidRPr="009B6882">
        <w:rPr>
          <w:lang w:val="mn-MN"/>
        </w:rPr>
        <w:t>Уусмалаас 60 мл</w:t>
      </w:r>
      <w:r w:rsidRPr="009B6882">
        <w:rPr>
          <w:lang w:val="mn-MN"/>
        </w:rPr>
        <w:sym w:font="Symbol" w:char="F07E"/>
      </w:r>
      <w:r w:rsidRPr="009B6882">
        <w:rPr>
          <w:lang w:val="mn-MN"/>
        </w:rPr>
        <w:t xml:space="preserve">70 мл-ийг пипеткээр хэмжин авч 200 мл-ийн стаканд хийнэ, гидроксид кали болон </w:t>
      </w:r>
      <w:r w:rsidR="00E05B8A" w:rsidRPr="009B6882">
        <w:rPr>
          <w:lang w:val="mn-MN"/>
        </w:rPr>
        <w:t xml:space="preserve">этанол (5.64)-ын стандарт титрийн уусмалаар цайвар цэнхэр өнгөтэй болтол (хэтэрхий цайвар биш) титрлэнэ. Дараа нь титрийн савны тагийг нээж энэ уусмалаас 50 мл орчмыг нэмнэ. Хэрэв цэнхэр өнгө цайвар болж байвал </w:t>
      </w:r>
      <w:r w:rsidR="0080319A" w:rsidRPr="009B6882">
        <w:rPr>
          <w:lang w:val="mn-MN"/>
        </w:rPr>
        <w:t>гидроксид кали болон этанол (5.64)-ын стандарт титрийн уусмалаар дахин цайвар цэнхэр өнгөтэй болтол титрлэнэ.</w:t>
      </w:r>
    </w:p>
    <w:p w:rsidR="001B4CDD" w:rsidRPr="009B6882" w:rsidRDefault="001B4CDD" w:rsidP="00FE0C48">
      <w:pPr>
        <w:jc w:val="both"/>
        <w:rPr>
          <w:lang w:val="mn-MN"/>
        </w:rPr>
      </w:pPr>
    </w:p>
    <w:p w:rsidR="0063005E" w:rsidRPr="002E5FBF" w:rsidRDefault="0063005E" w:rsidP="00FE0C48">
      <w:pPr>
        <w:jc w:val="both"/>
        <w:rPr>
          <w:b/>
          <w:i/>
          <w:lang w:val="mn-MN"/>
        </w:rPr>
      </w:pPr>
      <w:r w:rsidRPr="002E5FBF">
        <w:rPr>
          <w:b/>
          <w:i/>
          <w:lang w:val="mn-MN"/>
        </w:rPr>
        <w:t>5.50</w:t>
      </w:r>
      <w:r w:rsidRPr="002E5FBF">
        <w:rPr>
          <w:b/>
          <w:i/>
          <w:lang w:val="mn-MN"/>
        </w:rPr>
        <w:tab/>
        <w:t>Цахиурын хоёрч ислийн стандарт уусмал (</w:t>
      </w:r>
      <w:r w:rsidRPr="002E5FBF">
        <w:rPr>
          <w:rFonts w:eastAsia="Calibri"/>
          <w:b/>
          <w:i/>
        </w:rPr>
        <w:t>SiO</w:t>
      </w:r>
      <w:r w:rsidRPr="002E5FBF">
        <w:rPr>
          <w:rFonts w:eastAsia="Calibri"/>
          <w:b/>
          <w:i/>
          <w:vertAlign w:val="subscript"/>
        </w:rPr>
        <w:t>2</w:t>
      </w:r>
      <w:r w:rsidRPr="002E5FBF">
        <w:rPr>
          <w:b/>
          <w:i/>
          <w:lang w:val="mn-MN"/>
        </w:rPr>
        <w:t>)</w:t>
      </w:r>
    </w:p>
    <w:p w:rsidR="0063005E" w:rsidRPr="009B6882" w:rsidRDefault="0063005E" w:rsidP="00FE0C48">
      <w:pPr>
        <w:jc w:val="both"/>
        <w:rPr>
          <w:i/>
          <w:lang w:val="mn-MN"/>
        </w:rPr>
      </w:pPr>
    </w:p>
    <w:p w:rsidR="0063005E" w:rsidRPr="009B6882" w:rsidRDefault="0063005E" w:rsidP="00FE0C48">
      <w:pPr>
        <w:ind w:left="851" w:hanging="567"/>
        <w:jc w:val="both"/>
        <w:rPr>
          <w:i/>
          <w:lang w:val="mn-MN"/>
        </w:rPr>
      </w:pPr>
      <w:r w:rsidRPr="004E0EBE">
        <w:rPr>
          <w:b/>
          <w:i/>
          <w:lang w:val="mn-MN"/>
        </w:rPr>
        <w:t>5.50.1</w:t>
      </w:r>
      <w:r w:rsidRPr="009B6882">
        <w:rPr>
          <w:i/>
          <w:lang w:val="mn-MN"/>
        </w:rPr>
        <w:tab/>
        <w:t>Цахиурын стандарт уусмал бэлтгэх</w:t>
      </w:r>
    </w:p>
    <w:p w:rsidR="001B4CDD" w:rsidRPr="009B6882" w:rsidRDefault="004B44E6" w:rsidP="00FE0C48">
      <w:pPr>
        <w:ind w:firstLine="720"/>
        <w:jc w:val="both"/>
      </w:pPr>
      <w:r w:rsidRPr="009B6882">
        <w:rPr>
          <w:lang w:val="mn-MN"/>
        </w:rPr>
        <w:t>1000</w:t>
      </w:r>
      <w:r w:rsidRPr="009B6882">
        <w:rPr>
          <w:lang w:val="mn-MN"/>
        </w:rPr>
        <w:sym w:font="Symbol" w:char="F0B0"/>
      </w:r>
      <w:r w:rsidRPr="009B6882">
        <w:t>C</w:t>
      </w:r>
      <w:r w:rsidRPr="009B6882">
        <w:rPr>
          <w:lang w:val="mn-MN"/>
        </w:rPr>
        <w:t xml:space="preserve"> - 11</w:t>
      </w:r>
      <w:r w:rsidR="00B608D2" w:rsidRPr="009B6882">
        <w:rPr>
          <w:lang w:val="mn-MN"/>
        </w:rPr>
        <w:t>0</w:t>
      </w:r>
      <w:r w:rsidRPr="009B6882">
        <w:rPr>
          <w:lang w:val="mn-MN"/>
        </w:rPr>
        <w:t>0</w:t>
      </w:r>
      <w:r w:rsidRPr="009B6882">
        <w:rPr>
          <w:lang w:val="mn-MN"/>
        </w:rPr>
        <w:sym w:font="Symbol" w:char="F0B0"/>
      </w:r>
      <w:r w:rsidRPr="009B6882">
        <w:rPr>
          <w:lang w:val="mn-MN"/>
        </w:rPr>
        <w:t xml:space="preserve">С хэмд 30 гаруй минут шатаасан </w:t>
      </w:r>
      <w:r w:rsidR="00B608D2" w:rsidRPr="009B6882">
        <w:rPr>
          <w:lang w:val="mn-MN"/>
        </w:rPr>
        <w:t>цахиур (</w:t>
      </w:r>
      <w:r w:rsidR="00B608D2" w:rsidRPr="009B6882">
        <w:rPr>
          <w:rFonts w:eastAsia="Calibri"/>
        </w:rPr>
        <w:t>SiO</w:t>
      </w:r>
      <w:r w:rsidR="00B608D2" w:rsidRPr="009B6882">
        <w:rPr>
          <w:rFonts w:eastAsia="Calibri"/>
          <w:vertAlign w:val="subscript"/>
        </w:rPr>
        <w:t>2</w:t>
      </w:r>
      <w:r w:rsidR="00B608D2" w:rsidRPr="009B6882">
        <w:rPr>
          <w:lang w:val="mn-MN"/>
        </w:rPr>
        <w:t xml:space="preserve">, </w:t>
      </w:r>
      <w:r w:rsidRPr="009B6882">
        <w:rPr>
          <w:rStyle w:val="shorttext"/>
          <w:lang w:val="mn-MN"/>
        </w:rPr>
        <w:t>спектроскопийн цэвэр</w:t>
      </w:r>
      <w:r w:rsidR="00B608D2" w:rsidRPr="009B6882">
        <w:rPr>
          <w:lang w:val="mn-MN"/>
        </w:rPr>
        <w:t>)</w:t>
      </w:r>
      <w:r w:rsidRPr="009B6882">
        <w:rPr>
          <w:lang w:val="mn-MN"/>
        </w:rPr>
        <w:t xml:space="preserve">-аас 0.1000 г-ыг 0.0001 г-ын нарийвчлалтай хэмжин авч </w:t>
      </w:r>
      <w:r w:rsidR="00B13080" w:rsidRPr="009B6882">
        <w:rPr>
          <w:lang w:val="mn-MN"/>
        </w:rPr>
        <w:t xml:space="preserve">цагаан алтан тигельд хийгээд 2 г усгүй карбонат натри (5.25-ыг харах) нэмээд жигд </w:t>
      </w:r>
      <w:r w:rsidR="00B13080" w:rsidRPr="009B6882">
        <w:rPr>
          <w:lang w:val="mn-MN"/>
        </w:rPr>
        <w:lastRenderedPageBreak/>
        <w:t>холилд</w:t>
      </w:r>
      <w:r w:rsidR="00D77BBC" w:rsidRPr="009B6882">
        <w:rPr>
          <w:lang w:val="mn-MN"/>
        </w:rPr>
        <w:t>уулан</w:t>
      </w:r>
      <w:r w:rsidR="00B13080" w:rsidRPr="009B6882">
        <w:rPr>
          <w:lang w:val="mn-MN"/>
        </w:rPr>
        <w:t xml:space="preserve"> хутгана, 950</w:t>
      </w:r>
      <w:r w:rsidR="00B13080" w:rsidRPr="009B6882">
        <w:rPr>
          <w:lang w:val="mn-MN"/>
        </w:rPr>
        <w:sym w:font="Symbol" w:char="F0B0"/>
      </w:r>
      <w:r w:rsidR="00B13080" w:rsidRPr="009B6882">
        <w:t>C</w:t>
      </w:r>
      <w:r w:rsidR="00B13080" w:rsidRPr="009B6882">
        <w:rPr>
          <w:lang w:val="mn-MN"/>
        </w:rPr>
        <w:t xml:space="preserve"> - 1000</w:t>
      </w:r>
      <w:r w:rsidR="00B13080" w:rsidRPr="009B6882">
        <w:rPr>
          <w:lang w:val="mn-MN"/>
        </w:rPr>
        <w:sym w:font="Symbol" w:char="F0B0"/>
      </w:r>
      <w:r w:rsidR="00B13080" w:rsidRPr="009B6882">
        <w:rPr>
          <w:lang w:val="mn-MN"/>
        </w:rPr>
        <w:t>С хэмийн өндөр температурт 15 минут хайлуулна.</w:t>
      </w:r>
      <w:r w:rsidR="007A2FF5" w:rsidRPr="009B6882">
        <w:rPr>
          <w:lang w:val="mn-MN"/>
        </w:rPr>
        <w:t xml:space="preserve"> Хөрсний дараа хайлсан материалыг 100 мл орчим буцалж буй устай хуванцар саванд бүгд уус</w:t>
      </w:r>
      <w:r w:rsidR="00D77BBC" w:rsidRPr="009B6882">
        <w:rPr>
          <w:lang w:val="mn-MN"/>
        </w:rPr>
        <w:t>ч</w:t>
      </w:r>
      <w:r w:rsidR="007A2FF5" w:rsidRPr="009B6882">
        <w:rPr>
          <w:lang w:val="mn-MN"/>
        </w:rPr>
        <w:t xml:space="preserve">, тасалгааны хэм хүртэл хөртөл дүрнэ, </w:t>
      </w:r>
      <w:r w:rsidR="003C4D97" w:rsidRPr="009B6882">
        <w:rPr>
          <w:lang w:val="mn-MN"/>
        </w:rPr>
        <w:t>1000 мл-ийн хэмжээт колбо руу юүлээд хэмжээс хүртэл усаар дүүргэнэ, сайн сэгсрээд полиэтилен саванд хадгална.</w:t>
      </w:r>
      <w:r w:rsidR="00D77BBC" w:rsidRPr="009B6882">
        <w:rPr>
          <w:lang w:val="mn-MN"/>
        </w:rPr>
        <w:t xml:space="preserve"> Энэ стандарт уусмалд миллилитр тутамд 0.1 мг цахиур агуулагдана.</w:t>
      </w:r>
    </w:p>
    <w:p w:rsidR="00A80767" w:rsidRPr="009B6882" w:rsidRDefault="00A80767" w:rsidP="00FE0C48">
      <w:pPr>
        <w:jc w:val="both"/>
      </w:pPr>
    </w:p>
    <w:p w:rsidR="00A80767" w:rsidRPr="009B6882" w:rsidRDefault="00A80767" w:rsidP="00FE0C48">
      <w:pPr>
        <w:ind w:left="851" w:hanging="567"/>
        <w:jc w:val="both"/>
        <w:rPr>
          <w:i/>
          <w:lang w:val="mn-MN"/>
        </w:rPr>
      </w:pPr>
      <w:r w:rsidRPr="004E0EBE">
        <w:rPr>
          <w:b/>
          <w:i/>
          <w:lang w:val="mn-MN"/>
        </w:rPr>
        <w:t>5.50.</w:t>
      </w:r>
      <w:r w:rsidRPr="004E0EBE">
        <w:rPr>
          <w:b/>
          <w:i/>
        </w:rPr>
        <w:t>2</w:t>
      </w:r>
      <w:r w:rsidRPr="009B6882">
        <w:rPr>
          <w:i/>
          <w:lang w:val="mn-MN"/>
        </w:rPr>
        <w:tab/>
        <w:t>Ажлын муруй байгуулах</w:t>
      </w:r>
    </w:p>
    <w:p w:rsidR="00A80767" w:rsidRPr="009B6882" w:rsidRDefault="00A80767" w:rsidP="00FE0C48">
      <w:pPr>
        <w:jc w:val="both"/>
        <w:rPr>
          <w:lang w:val="mn-MN"/>
        </w:rPr>
      </w:pPr>
    </w:p>
    <w:p w:rsidR="00A80767" w:rsidRPr="009B6882" w:rsidRDefault="00A80767" w:rsidP="00FE0C48">
      <w:pPr>
        <w:ind w:firstLine="720"/>
        <w:jc w:val="both"/>
      </w:pPr>
      <w:r w:rsidRPr="009B6882">
        <w:rPr>
          <w:lang w:val="mn-MN"/>
        </w:rPr>
        <w:t>Миллилитр тутамд 0.1 мг цахиур агуулагдах стандарт уусмалаас 0 мл; 1.00 мл; 2.00 мл; 3.00 мл; 4.00 мл-ийг пипеткээр хэмжин авч 100 мл эзлэхүүнтэй саванд тус тусад нь хийнэ, 40 мл орчим болтол усаар дүүргэнэ, 5 мл давсны хүчил (1+1), 8 мл этанол (5.10-г харах), 6 мл молибдат аммонийн уусмал (5.26-г харах)</w:t>
      </w:r>
      <w:r w:rsidR="009B4C88" w:rsidRPr="009B6882">
        <w:rPr>
          <w:lang w:val="mn-MN"/>
        </w:rPr>
        <w:t xml:space="preserve"> дараалуулан нэмээд сэгсэрнэ. </w:t>
      </w:r>
      <w:r w:rsidRPr="009B6882">
        <w:rPr>
          <w:lang w:val="mn-MN"/>
        </w:rPr>
        <w:t xml:space="preserve"> </w:t>
      </w:r>
      <w:r w:rsidR="009B4C88" w:rsidRPr="009B6882">
        <w:rPr>
          <w:lang w:val="mn-MN"/>
        </w:rPr>
        <w:t xml:space="preserve">30 минут байлгасны дараа 20 мл давсны хүчил (1+1), 5 мл аскорбины хүчлийн уусмал (5.27-г харах) </w:t>
      </w:r>
      <w:r w:rsidRPr="009B6882">
        <w:rPr>
          <w:lang w:val="mn-MN"/>
        </w:rPr>
        <w:t xml:space="preserve">нэмээд </w:t>
      </w:r>
      <w:r w:rsidR="009B4C88" w:rsidRPr="009B6882">
        <w:rPr>
          <w:lang w:val="mn-MN"/>
        </w:rPr>
        <w:t xml:space="preserve">усаар хэмжээс хүргэнэ, сайтар холино. 60 минут байлгасны дараа спектрофотометр (6.13-ыг харах), 10мм кювет ашиглан, уусмалын шингээлтийг устай харьцуулан 660 нм долгионы уртад хэмжинэ. </w:t>
      </w:r>
      <w:r w:rsidR="00061F1A" w:rsidRPr="009B6882">
        <w:rPr>
          <w:lang w:val="mn-MN"/>
        </w:rPr>
        <w:t>Ажлын муруйг цахиурын агууламжи</w:t>
      </w:r>
      <w:r w:rsidR="009C7F53" w:rsidRPr="009B6882">
        <w:rPr>
          <w:lang w:val="mn-MN"/>
        </w:rPr>
        <w:t xml:space="preserve">д харгалзуулан </w:t>
      </w:r>
      <w:r w:rsidR="008A4EFD" w:rsidRPr="009B6882">
        <w:rPr>
          <w:lang w:val="mn-MN"/>
        </w:rPr>
        <w:t xml:space="preserve">хэмжсэн шингээлтийг ашиглан </w:t>
      </w:r>
      <w:r w:rsidR="009C7F53" w:rsidRPr="009B6882">
        <w:rPr>
          <w:lang w:val="mn-MN"/>
        </w:rPr>
        <w:t xml:space="preserve">функц байдлаар </w:t>
      </w:r>
      <w:r w:rsidR="008A4EFD" w:rsidRPr="009B6882">
        <w:rPr>
          <w:lang w:val="mn-MN"/>
        </w:rPr>
        <w:t>байгуулсан</w:t>
      </w:r>
      <w:r w:rsidR="007D674F" w:rsidRPr="009B6882">
        <w:rPr>
          <w:lang w:val="mn-MN"/>
        </w:rPr>
        <w:t xml:space="preserve"> (Ажлын муруйг цахиурын агууламжаас хамаарсан шингээлтийн функц байдлаар байгуулсан)</w:t>
      </w:r>
      <w:r w:rsidR="008A4EFD" w:rsidRPr="009B6882">
        <w:rPr>
          <w:lang w:val="mn-MN"/>
        </w:rPr>
        <w:t>.</w:t>
      </w:r>
    </w:p>
    <w:p w:rsidR="00A80767" w:rsidRPr="009B6882" w:rsidRDefault="00A80767" w:rsidP="00FE0C48">
      <w:pPr>
        <w:jc w:val="both"/>
        <w:rPr>
          <w:lang w:val="mn-MN"/>
        </w:rPr>
      </w:pPr>
    </w:p>
    <w:p w:rsidR="0020570B" w:rsidRPr="00393060" w:rsidRDefault="0020570B" w:rsidP="00FE0C48">
      <w:pPr>
        <w:jc w:val="both"/>
        <w:rPr>
          <w:b/>
          <w:lang w:val="mn-MN"/>
        </w:rPr>
      </w:pPr>
      <w:r w:rsidRPr="00393060">
        <w:rPr>
          <w:b/>
          <w:lang w:val="mn-MN"/>
        </w:rPr>
        <w:t>5.51</w:t>
      </w:r>
      <w:r w:rsidRPr="00393060">
        <w:rPr>
          <w:b/>
          <w:lang w:val="mn-MN"/>
        </w:rPr>
        <w:tab/>
        <w:t>Гурван валентат төмрийн ислийн стандарт уусмал (</w:t>
      </w:r>
      <w:r w:rsidRPr="00393060">
        <w:rPr>
          <w:rFonts w:eastAsia="Calibri"/>
          <w:b/>
        </w:rPr>
        <w:t>Fe</w:t>
      </w:r>
      <w:r w:rsidRPr="00393060">
        <w:rPr>
          <w:rFonts w:eastAsia="Calibri"/>
          <w:b/>
          <w:vertAlign w:val="subscript"/>
        </w:rPr>
        <w:t>2</w:t>
      </w:r>
      <w:r w:rsidRPr="00393060">
        <w:rPr>
          <w:rFonts w:eastAsia="Calibri"/>
          <w:b/>
        </w:rPr>
        <w:t>O</w:t>
      </w:r>
      <w:r w:rsidRPr="00393060">
        <w:rPr>
          <w:rFonts w:eastAsia="Calibri"/>
          <w:b/>
          <w:vertAlign w:val="subscript"/>
        </w:rPr>
        <w:t>3</w:t>
      </w:r>
      <w:r w:rsidRPr="00393060">
        <w:rPr>
          <w:b/>
          <w:lang w:val="mn-MN"/>
        </w:rPr>
        <w:t>)</w:t>
      </w:r>
    </w:p>
    <w:p w:rsidR="0020570B" w:rsidRPr="009B6882" w:rsidRDefault="0020570B" w:rsidP="00FE0C48">
      <w:pPr>
        <w:jc w:val="both"/>
        <w:rPr>
          <w:i/>
          <w:lang w:val="mn-MN"/>
        </w:rPr>
      </w:pPr>
    </w:p>
    <w:p w:rsidR="0020570B" w:rsidRPr="009B6882" w:rsidRDefault="0020570B" w:rsidP="00FE0C48">
      <w:pPr>
        <w:ind w:left="851" w:hanging="567"/>
        <w:jc w:val="both"/>
        <w:rPr>
          <w:i/>
          <w:lang w:val="mn-MN"/>
        </w:rPr>
      </w:pPr>
      <w:r w:rsidRPr="00393060">
        <w:rPr>
          <w:b/>
          <w:i/>
          <w:lang w:val="mn-MN"/>
        </w:rPr>
        <w:t>5.51.1</w:t>
      </w:r>
      <w:r w:rsidRPr="009B6882">
        <w:rPr>
          <w:i/>
          <w:lang w:val="mn-MN"/>
        </w:rPr>
        <w:tab/>
        <w:t>Гурван валентат төмрийн ислийн стандарт уусмал бэлтгэх</w:t>
      </w:r>
    </w:p>
    <w:p w:rsidR="0020570B" w:rsidRPr="009B6882" w:rsidRDefault="0020570B" w:rsidP="00FE0C48">
      <w:pPr>
        <w:ind w:firstLine="720"/>
        <w:jc w:val="both"/>
      </w:pPr>
      <w:r w:rsidRPr="009B6882">
        <w:t>950</w:t>
      </w:r>
      <w:r w:rsidRPr="009B6882">
        <w:rPr>
          <w:lang w:val="mn-MN"/>
        </w:rPr>
        <w:sym w:font="Symbol" w:char="F0B0"/>
      </w:r>
      <w:r w:rsidRPr="009B6882">
        <w:rPr>
          <w:lang w:val="mn-MN"/>
        </w:rPr>
        <w:t xml:space="preserve">С хэмд </w:t>
      </w:r>
      <w:r w:rsidRPr="009B6882">
        <w:t>6</w:t>
      </w:r>
      <w:r w:rsidRPr="009B6882">
        <w:rPr>
          <w:lang w:val="mn-MN"/>
        </w:rPr>
        <w:t xml:space="preserve">0 минут шатаасан төмөр </w:t>
      </w:r>
      <w:r w:rsidRPr="009B6882">
        <w:t>(III)-</w:t>
      </w:r>
      <w:r w:rsidRPr="009B6882">
        <w:rPr>
          <w:lang w:val="mn-MN"/>
        </w:rPr>
        <w:t>ийн исэл (</w:t>
      </w:r>
      <w:r w:rsidRPr="009B6882">
        <w:rPr>
          <w:rFonts w:eastAsia="Calibri"/>
        </w:rPr>
        <w:t>Fe</w:t>
      </w:r>
      <w:r w:rsidRPr="009B6882">
        <w:rPr>
          <w:rFonts w:eastAsia="Calibri"/>
          <w:vertAlign w:val="subscript"/>
        </w:rPr>
        <w:t>2</w:t>
      </w:r>
      <w:r w:rsidRPr="009B6882">
        <w:rPr>
          <w:rFonts w:eastAsia="Calibri"/>
        </w:rPr>
        <w:t>O</w:t>
      </w:r>
      <w:r w:rsidRPr="009B6882">
        <w:rPr>
          <w:rFonts w:eastAsia="Calibri"/>
          <w:vertAlign w:val="subscript"/>
        </w:rPr>
        <w:t>3</w:t>
      </w:r>
      <w:r w:rsidRPr="009B6882">
        <w:rPr>
          <w:lang w:val="mn-MN"/>
        </w:rPr>
        <w:t xml:space="preserve">, </w:t>
      </w:r>
      <w:r w:rsidRPr="009B6882">
        <w:rPr>
          <w:rStyle w:val="shorttext"/>
          <w:lang w:val="mn-MN"/>
        </w:rPr>
        <w:t>спектрийн цэвэр</w:t>
      </w:r>
      <w:r w:rsidRPr="009B6882">
        <w:rPr>
          <w:lang w:val="mn-MN"/>
        </w:rPr>
        <w:t>)-ээ</w:t>
      </w:r>
      <w:r w:rsidR="001A22D7" w:rsidRPr="009B6882">
        <w:rPr>
          <w:lang w:val="mn-MN"/>
        </w:rPr>
        <w:t>с 0.1000 г-ыг 0.0001 г</w:t>
      </w:r>
      <w:r w:rsidRPr="009B6882">
        <w:rPr>
          <w:lang w:val="mn-MN"/>
        </w:rPr>
        <w:t xml:space="preserve"> нарийвчлалтай хэмжин авч 300 мл-ийн стаканд хийнэ, </w:t>
      </w:r>
      <w:r w:rsidR="004C7EF3" w:rsidRPr="009B6882">
        <w:rPr>
          <w:lang w:val="mn-MN"/>
        </w:rPr>
        <w:t xml:space="preserve">5 мл ус, 30 мл давсны хүчил (1+1), 2 мл азотын хүчил нэмнэ. Төмөр </w:t>
      </w:r>
      <w:r w:rsidR="004C7EF3" w:rsidRPr="009B6882">
        <w:t>(III)-</w:t>
      </w:r>
      <w:r w:rsidR="004C7EF3" w:rsidRPr="009B6882">
        <w:rPr>
          <w:lang w:val="mn-MN"/>
        </w:rPr>
        <w:t>ийн исэл бүрэн уустал буцлах хүртэл халаана, тасалгааны хэм хүртэл хөргөөд</w:t>
      </w:r>
      <w:r w:rsidRPr="009B6882">
        <w:rPr>
          <w:lang w:val="mn-MN"/>
        </w:rPr>
        <w:t xml:space="preserve"> 1000 мл-ийн хэмжээт колбо руу юүл</w:t>
      </w:r>
      <w:r w:rsidR="004C7EF3" w:rsidRPr="009B6882">
        <w:rPr>
          <w:lang w:val="mn-MN"/>
        </w:rPr>
        <w:t>ж</w:t>
      </w:r>
      <w:r w:rsidRPr="009B6882">
        <w:rPr>
          <w:lang w:val="mn-MN"/>
        </w:rPr>
        <w:t xml:space="preserve"> хэмжээс хүртэл усаар дүүргэнэ</w:t>
      </w:r>
      <w:r w:rsidR="004C7EF3" w:rsidRPr="009B6882">
        <w:rPr>
          <w:lang w:val="mn-MN"/>
        </w:rPr>
        <w:t xml:space="preserve">. </w:t>
      </w:r>
      <w:r w:rsidRPr="009B6882">
        <w:rPr>
          <w:lang w:val="mn-MN"/>
        </w:rPr>
        <w:t xml:space="preserve">Энэ стандарт уусмалд 0.1 мг </w:t>
      </w:r>
      <w:r w:rsidR="004C7EF3" w:rsidRPr="009B6882">
        <w:rPr>
          <w:lang w:val="mn-MN"/>
        </w:rPr>
        <w:t xml:space="preserve">төмөр </w:t>
      </w:r>
      <w:r w:rsidR="004C7EF3" w:rsidRPr="009B6882">
        <w:t>(III)-</w:t>
      </w:r>
      <w:r w:rsidR="004C7EF3" w:rsidRPr="009B6882">
        <w:rPr>
          <w:lang w:val="mn-MN"/>
        </w:rPr>
        <w:t xml:space="preserve">ийн исэл </w:t>
      </w:r>
      <w:r w:rsidRPr="009B6882">
        <w:rPr>
          <w:lang w:val="mn-MN"/>
        </w:rPr>
        <w:t>агуулагдана.</w:t>
      </w:r>
    </w:p>
    <w:p w:rsidR="0020570B" w:rsidRPr="009B6882" w:rsidRDefault="0020570B" w:rsidP="00FE0C48">
      <w:pPr>
        <w:jc w:val="both"/>
      </w:pPr>
    </w:p>
    <w:p w:rsidR="006172A5" w:rsidRPr="009B6882" w:rsidRDefault="006172A5" w:rsidP="00FE0C48">
      <w:pPr>
        <w:ind w:left="851" w:hanging="567"/>
        <w:jc w:val="both"/>
        <w:rPr>
          <w:i/>
          <w:lang w:val="mn-MN"/>
        </w:rPr>
      </w:pPr>
      <w:r w:rsidRPr="00393060">
        <w:rPr>
          <w:b/>
          <w:i/>
          <w:lang w:val="mn-MN"/>
        </w:rPr>
        <w:t>5.5</w:t>
      </w:r>
      <w:r w:rsidRPr="00393060">
        <w:rPr>
          <w:b/>
          <w:i/>
        </w:rPr>
        <w:t>1</w:t>
      </w:r>
      <w:r w:rsidRPr="00393060">
        <w:rPr>
          <w:b/>
          <w:i/>
          <w:lang w:val="mn-MN"/>
        </w:rPr>
        <w:t>.</w:t>
      </w:r>
      <w:r w:rsidRPr="00393060">
        <w:rPr>
          <w:b/>
          <w:i/>
        </w:rPr>
        <w:t>2</w:t>
      </w:r>
      <w:r w:rsidRPr="009B6882">
        <w:rPr>
          <w:i/>
          <w:lang w:val="mn-MN"/>
        </w:rPr>
        <w:tab/>
        <w:t>Ажлын муруй байгуулах</w:t>
      </w:r>
    </w:p>
    <w:p w:rsidR="006172A5" w:rsidRPr="009B6882" w:rsidRDefault="006172A5" w:rsidP="00FE0C48">
      <w:pPr>
        <w:ind w:firstLine="720"/>
        <w:jc w:val="both"/>
      </w:pPr>
      <w:r w:rsidRPr="009B6882">
        <w:rPr>
          <w:lang w:val="mn-MN"/>
        </w:rPr>
        <w:t xml:space="preserve">Төмөр </w:t>
      </w:r>
      <w:r w:rsidRPr="009B6882">
        <w:t>(III)-</w:t>
      </w:r>
      <w:r w:rsidRPr="009B6882">
        <w:rPr>
          <w:lang w:val="mn-MN"/>
        </w:rPr>
        <w:t xml:space="preserve">ийн ислийн стандарт уусмалаас 0 мл; 1.00 мл; 2.00 мл; 3.00 мл; 4.00 мл, 5.00 мл, 6.00 мл-ийг пипеткээр хэмжин авч 100 мл эзлэхүүнтэй хэмжээт колбонд тус тусад нь хийнэ, 50 мл орчим болтол усаар шингэлнэ, 5 мл аскорбины хүчлийн уусмал (5.27-г харах) нэмээд 5 минут байлгана, дараа нь 5 мл фенолфталейны уусмал (5.39-ийг харах), 10 мл ацетат аммонийн уусмал (5.40-ийг харах) нэмээд хэмжээс хүртэл усаар дүүргэж сайтар холино. </w:t>
      </w:r>
      <w:r w:rsidR="0054774F" w:rsidRPr="009B6882">
        <w:rPr>
          <w:lang w:val="mn-MN"/>
        </w:rPr>
        <w:t>3</w:t>
      </w:r>
      <w:r w:rsidRPr="009B6882">
        <w:rPr>
          <w:lang w:val="mn-MN"/>
        </w:rPr>
        <w:t>0 минут</w:t>
      </w:r>
      <w:r w:rsidR="0054774F" w:rsidRPr="009B6882">
        <w:rPr>
          <w:lang w:val="mn-MN"/>
        </w:rPr>
        <w:t>ын</w:t>
      </w:r>
      <w:r w:rsidRPr="009B6882">
        <w:rPr>
          <w:lang w:val="mn-MN"/>
        </w:rPr>
        <w:t xml:space="preserve"> дараа фотометр </w:t>
      </w:r>
      <w:r w:rsidR="0054774F" w:rsidRPr="009B6882">
        <w:rPr>
          <w:lang w:val="mn-MN"/>
        </w:rPr>
        <w:t xml:space="preserve">ашиглан </w:t>
      </w:r>
      <w:r w:rsidRPr="009B6882">
        <w:rPr>
          <w:lang w:val="mn-MN"/>
        </w:rPr>
        <w:t xml:space="preserve">(6.13-ыг </w:t>
      </w:r>
      <w:r w:rsidR="0054774F" w:rsidRPr="009B6882">
        <w:rPr>
          <w:lang w:val="mn-MN"/>
        </w:rPr>
        <w:t>харах)</w:t>
      </w:r>
      <w:r w:rsidRPr="009B6882">
        <w:rPr>
          <w:lang w:val="mn-MN"/>
        </w:rPr>
        <w:t xml:space="preserve"> </w:t>
      </w:r>
      <w:r w:rsidR="0054774F" w:rsidRPr="009B6882">
        <w:rPr>
          <w:lang w:val="mn-MN"/>
        </w:rPr>
        <w:t xml:space="preserve">ойролцоогоор 510 нм долгионы уртад устай харьцуулан (нэг юмуу түүнээс олон </w:t>
      </w:r>
      <w:r w:rsidRPr="009B6882">
        <w:rPr>
          <w:lang w:val="mn-MN"/>
        </w:rPr>
        <w:t>10мм кювет ашиглан</w:t>
      </w:r>
      <w:r w:rsidR="0054774F" w:rsidRPr="009B6882">
        <w:rPr>
          <w:lang w:val="mn-MN"/>
        </w:rPr>
        <w:t>а)</w:t>
      </w:r>
      <w:r w:rsidRPr="009B6882">
        <w:rPr>
          <w:lang w:val="mn-MN"/>
        </w:rPr>
        <w:t xml:space="preserve"> уусмал</w:t>
      </w:r>
      <w:r w:rsidR="0054774F" w:rsidRPr="009B6882">
        <w:rPr>
          <w:lang w:val="mn-MN"/>
        </w:rPr>
        <w:t>ууд</w:t>
      </w:r>
      <w:r w:rsidRPr="009B6882">
        <w:rPr>
          <w:lang w:val="mn-MN"/>
        </w:rPr>
        <w:t xml:space="preserve">ын шингээлтийг хэмжинэ. </w:t>
      </w:r>
      <w:r w:rsidR="0054774F" w:rsidRPr="009B6882">
        <w:rPr>
          <w:lang w:val="mn-MN"/>
        </w:rPr>
        <w:t>Хэмжилтийн</w:t>
      </w:r>
      <w:r w:rsidRPr="009B6882">
        <w:rPr>
          <w:lang w:val="mn-MN"/>
        </w:rPr>
        <w:t xml:space="preserve"> муруйг </w:t>
      </w:r>
      <w:r w:rsidR="0054774F" w:rsidRPr="009B6882">
        <w:rPr>
          <w:lang w:val="mn-MN"/>
        </w:rPr>
        <w:t xml:space="preserve">төмөр </w:t>
      </w:r>
      <w:r w:rsidR="0054774F" w:rsidRPr="009B6882">
        <w:t>(III)-</w:t>
      </w:r>
      <w:r w:rsidR="0054774F" w:rsidRPr="009B6882">
        <w:rPr>
          <w:lang w:val="mn-MN"/>
        </w:rPr>
        <w:t xml:space="preserve">ийн ислийн </w:t>
      </w:r>
      <w:r w:rsidRPr="009B6882">
        <w:rPr>
          <w:lang w:val="mn-MN"/>
        </w:rPr>
        <w:t>агууламжи</w:t>
      </w:r>
      <w:r w:rsidR="009C7F53" w:rsidRPr="009B6882">
        <w:rPr>
          <w:lang w:val="mn-MN"/>
        </w:rPr>
        <w:t>д</w:t>
      </w:r>
      <w:r w:rsidRPr="009B6882">
        <w:rPr>
          <w:lang w:val="mn-MN"/>
        </w:rPr>
        <w:t xml:space="preserve"> </w:t>
      </w:r>
      <w:r w:rsidR="009C7F53" w:rsidRPr="009B6882">
        <w:rPr>
          <w:lang w:val="mn-MN"/>
        </w:rPr>
        <w:t xml:space="preserve">харгалзуулан </w:t>
      </w:r>
      <w:r w:rsidRPr="009B6882">
        <w:rPr>
          <w:lang w:val="mn-MN"/>
        </w:rPr>
        <w:t xml:space="preserve">хэмжсэн шингээлтийг ашиглан </w:t>
      </w:r>
      <w:r w:rsidR="009C7F53" w:rsidRPr="009B6882">
        <w:rPr>
          <w:lang w:val="mn-MN"/>
        </w:rPr>
        <w:t xml:space="preserve">функц байдлаар </w:t>
      </w:r>
      <w:r w:rsidRPr="009B6882">
        <w:rPr>
          <w:lang w:val="mn-MN"/>
        </w:rPr>
        <w:t>байгуул</w:t>
      </w:r>
      <w:r w:rsidR="0054774F" w:rsidRPr="009B6882">
        <w:rPr>
          <w:lang w:val="mn-MN"/>
        </w:rPr>
        <w:t>на</w:t>
      </w:r>
      <w:r w:rsidRPr="009B6882">
        <w:rPr>
          <w:lang w:val="mn-MN"/>
        </w:rPr>
        <w:t>.</w:t>
      </w:r>
    </w:p>
    <w:p w:rsidR="006172A5" w:rsidRPr="009B6882" w:rsidRDefault="006172A5" w:rsidP="00FE0C48">
      <w:pPr>
        <w:jc w:val="both"/>
        <w:rPr>
          <w:lang w:val="mn-MN"/>
        </w:rPr>
      </w:pPr>
    </w:p>
    <w:p w:rsidR="00437001" w:rsidRPr="00393060" w:rsidRDefault="00437001" w:rsidP="00FE0C48">
      <w:pPr>
        <w:jc w:val="both"/>
        <w:rPr>
          <w:b/>
          <w:lang w:val="mn-MN"/>
        </w:rPr>
      </w:pPr>
      <w:r w:rsidRPr="00393060">
        <w:rPr>
          <w:b/>
          <w:lang w:val="mn-MN"/>
        </w:rPr>
        <w:t>5.52</w:t>
      </w:r>
      <w:r w:rsidRPr="00393060">
        <w:rPr>
          <w:b/>
          <w:lang w:val="mn-MN"/>
        </w:rPr>
        <w:tab/>
        <w:t>Фосфорын хүчлийн стандарт уусмал (</w:t>
      </w:r>
      <w:r w:rsidRPr="00393060">
        <w:rPr>
          <w:b/>
        </w:rPr>
        <w:t>P</w:t>
      </w:r>
      <w:r w:rsidRPr="00393060">
        <w:rPr>
          <w:b/>
          <w:vertAlign w:val="subscript"/>
        </w:rPr>
        <w:t>2</w:t>
      </w:r>
      <w:r w:rsidRPr="00393060">
        <w:rPr>
          <w:b/>
        </w:rPr>
        <w:t>O</w:t>
      </w:r>
      <w:r w:rsidRPr="00393060">
        <w:rPr>
          <w:b/>
          <w:vertAlign w:val="subscript"/>
        </w:rPr>
        <w:t>5</w:t>
      </w:r>
      <w:r w:rsidRPr="00393060">
        <w:rPr>
          <w:b/>
          <w:lang w:val="mn-MN"/>
        </w:rPr>
        <w:t>)</w:t>
      </w:r>
    </w:p>
    <w:p w:rsidR="00437001" w:rsidRPr="009B6882" w:rsidRDefault="00437001" w:rsidP="00FE0C48">
      <w:pPr>
        <w:ind w:left="851" w:hanging="567"/>
        <w:jc w:val="both"/>
        <w:rPr>
          <w:i/>
          <w:lang w:val="mn-MN"/>
        </w:rPr>
      </w:pPr>
      <w:r w:rsidRPr="004E0EBE">
        <w:rPr>
          <w:b/>
          <w:i/>
          <w:lang w:val="mn-MN"/>
        </w:rPr>
        <w:t>5.52.1</w:t>
      </w:r>
      <w:r w:rsidRPr="009B6882">
        <w:rPr>
          <w:i/>
          <w:lang w:val="mn-MN"/>
        </w:rPr>
        <w:tab/>
        <w:t>Фосфорын тавч ислийн стандарт уусмал бэлтгэх</w:t>
      </w:r>
    </w:p>
    <w:p w:rsidR="00437001" w:rsidRPr="009B6882" w:rsidRDefault="00437001" w:rsidP="00FE0C48">
      <w:pPr>
        <w:jc w:val="both"/>
        <w:rPr>
          <w:lang w:val="mn-MN"/>
        </w:rPr>
      </w:pPr>
    </w:p>
    <w:p w:rsidR="00437001" w:rsidRPr="009B6882" w:rsidRDefault="00437001" w:rsidP="00FE0C48">
      <w:pPr>
        <w:ind w:firstLine="720"/>
        <w:jc w:val="both"/>
        <w:rPr>
          <w:lang w:val="mn-MN"/>
        </w:rPr>
      </w:pPr>
      <w:r w:rsidRPr="009B6882">
        <w:rPr>
          <w:lang w:val="mn-MN"/>
        </w:rPr>
        <w:t>105</w:t>
      </w:r>
      <w:r w:rsidRPr="009B6882">
        <w:rPr>
          <w:lang w:val="mn-MN"/>
        </w:rPr>
        <w:sym w:font="Symbol" w:char="F0B0"/>
      </w:r>
      <w:r w:rsidRPr="009B6882">
        <w:rPr>
          <w:lang w:val="mn-MN"/>
        </w:rPr>
        <w:t>С - 110</w:t>
      </w:r>
      <w:r w:rsidRPr="009B6882">
        <w:rPr>
          <w:lang w:val="mn-MN"/>
        </w:rPr>
        <w:sym w:font="Symbol" w:char="F0B0"/>
      </w:r>
      <w:r w:rsidRPr="009B6882">
        <w:rPr>
          <w:lang w:val="mn-MN"/>
        </w:rPr>
        <w:t xml:space="preserve">С хэмд хатаасан </w:t>
      </w:r>
      <w:r w:rsidR="001007F2" w:rsidRPr="009B6882">
        <w:rPr>
          <w:lang w:val="mn-MN"/>
        </w:rPr>
        <w:t>дигидро фосфат кали</w:t>
      </w:r>
      <w:r w:rsidRPr="009B6882">
        <w:rPr>
          <w:lang w:val="mn-MN"/>
        </w:rPr>
        <w:t xml:space="preserve"> (</w:t>
      </w:r>
      <w:r w:rsidR="001007F2" w:rsidRPr="009B6882">
        <w:rPr>
          <w:szCs w:val="21"/>
        </w:rPr>
        <w:t>KH</w:t>
      </w:r>
      <w:r w:rsidR="001007F2" w:rsidRPr="009B6882">
        <w:rPr>
          <w:szCs w:val="21"/>
          <w:vertAlign w:val="subscript"/>
        </w:rPr>
        <w:t>2</w:t>
      </w:r>
      <w:r w:rsidR="001007F2" w:rsidRPr="009B6882">
        <w:rPr>
          <w:szCs w:val="21"/>
        </w:rPr>
        <w:t>PO</w:t>
      </w:r>
      <w:r w:rsidR="001007F2" w:rsidRPr="009B6882">
        <w:rPr>
          <w:szCs w:val="21"/>
          <w:vertAlign w:val="subscript"/>
        </w:rPr>
        <w:t>4</w:t>
      </w:r>
      <w:r w:rsidRPr="009B6882">
        <w:rPr>
          <w:lang w:val="mn-MN"/>
        </w:rPr>
        <w:t xml:space="preserve">, </w:t>
      </w:r>
      <w:r w:rsidR="001007F2" w:rsidRPr="009B6882">
        <w:rPr>
          <w:rStyle w:val="shorttext"/>
          <w:lang w:val="mn-MN"/>
        </w:rPr>
        <w:t>эталон урвалж</w:t>
      </w:r>
      <w:r w:rsidRPr="009B6882">
        <w:rPr>
          <w:lang w:val="mn-MN"/>
        </w:rPr>
        <w:t>)-</w:t>
      </w:r>
      <w:r w:rsidR="001007F2" w:rsidRPr="009B6882">
        <w:rPr>
          <w:lang w:val="mn-MN"/>
        </w:rPr>
        <w:t>гаа</w:t>
      </w:r>
      <w:r w:rsidRPr="009B6882">
        <w:rPr>
          <w:lang w:val="mn-MN"/>
        </w:rPr>
        <w:t>с 0.1</w:t>
      </w:r>
      <w:r w:rsidR="001007F2" w:rsidRPr="009B6882">
        <w:rPr>
          <w:lang w:val="mn-MN"/>
        </w:rPr>
        <w:t>917</w:t>
      </w:r>
      <w:r w:rsidRPr="009B6882">
        <w:rPr>
          <w:lang w:val="mn-MN"/>
        </w:rPr>
        <w:t xml:space="preserve"> г-ыг 0.0001 г нарийвчлалтай </w:t>
      </w:r>
      <w:r w:rsidR="001007F2" w:rsidRPr="009B6882">
        <w:rPr>
          <w:lang w:val="mn-MN"/>
        </w:rPr>
        <w:t>жигнэн</w:t>
      </w:r>
      <w:r w:rsidRPr="009B6882">
        <w:rPr>
          <w:lang w:val="mn-MN"/>
        </w:rPr>
        <w:t xml:space="preserve"> авч 300 мл-ийн стаканд хийнэ, </w:t>
      </w:r>
      <w:r w:rsidR="001007F2" w:rsidRPr="009B6882">
        <w:rPr>
          <w:lang w:val="mn-MN"/>
        </w:rPr>
        <w:t>усанд уусгаад</w:t>
      </w:r>
      <w:r w:rsidRPr="009B6882">
        <w:rPr>
          <w:lang w:val="mn-MN"/>
        </w:rPr>
        <w:t xml:space="preserve"> 1000 мл-ийн хэмжээт колбо руу юүлж хэмжээс хүртэл усаар дүүргэнэ. </w:t>
      </w:r>
      <w:r w:rsidR="001007F2" w:rsidRPr="009B6882">
        <w:rPr>
          <w:lang w:val="mn-MN"/>
        </w:rPr>
        <w:t xml:space="preserve">Сайн сэгсэрнэ. </w:t>
      </w:r>
      <w:r w:rsidRPr="009B6882">
        <w:rPr>
          <w:lang w:val="mn-MN"/>
        </w:rPr>
        <w:t xml:space="preserve">Энэ </w:t>
      </w:r>
      <w:r w:rsidR="001007F2" w:rsidRPr="009B6882">
        <w:rPr>
          <w:lang w:val="mn-MN"/>
        </w:rPr>
        <w:t xml:space="preserve">нь миллилитр тутамд 0.1 мг фосфорын тавч исэл агуулах </w:t>
      </w:r>
      <w:r w:rsidRPr="009B6882">
        <w:rPr>
          <w:lang w:val="mn-MN"/>
        </w:rPr>
        <w:t>стандарт уусмал</w:t>
      </w:r>
      <w:r w:rsidR="001007F2" w:rsidRPr="009B6882">
        <w:rPr>
          <w:lang w:val="mn-MN"/>
        </w:rPr>
        <w:t xml:space="preserve"> болно</w:t>
      </w:r>
      <w:r w:rsidRPr="009B6882">
        <w:rPr>
          <w:lang w:val="mn-MN"/>
        </w:rPr>
        <w:t>.</w:t>
      </w:r>
    </w:p>
    <w:p w:rsidR="001007F2" w:rsidRPr="009B6882" w:rsidRDefault="005616CF" w:rsidP="00FE0C48">
      <w:pPr>
        <w:ind w:firstLine="720"/>
        <w:jc w:val="both"/>
        <w:rPr>
          <w:lang w:val="mn-MN"/>
        </w:rPr>
      </w:pPr>
      <w:r w:rsidRPr="009B6882">
        <w:rPr>
          <w:lang w:val="mn-MN"/>
        </w:rPr>
        <w:lastRenderedPageBreak/>
        <w:t>Дээрх стандарт уусмалаас 50 мл-ийг татан авч 500 мл-ийн хэмжээт саванд хийгээд хэмжээс хүртэл усаар шингэлнэ. Сайн сэгсэрнэ. Энэ нь миллилитр тутамд 0.01 мг фосфорын тавч исэл агуулах стандарт уусмал болно.</w:t>
      </w:r>
    </w:p>
    <w:p w:rsidR="00437001" w:rsidRPr="004E0EBE" w:rsidRDefault="00437001" w:rsidP="00FE0C48">
      <w:pPr>
        <w:jc w:val="both"/>
        <w:rPr>
          <w:b/>
          <w:lang w:val="mn-MN"/>
        </w:rPr>
      </w:pPr>
    </w:p>
    <w:p w:rsidR="00433592" w:rsidRPr="009B6882" w:rsidRDefault="00433592" w:rsidP="00FE0C48">
      <w:pPr>
        <w:ind w:left="851" w:hanging="567"/>
        <w:jc w:val="both"/>
        <w:rPr>
          <w:i/>
          <w:lang w:val="mn-MN"/>
        </w:rPr>
      </w:pPr>
      <w:r w:rsidRPr="004E0EBE">
        <w:rPr>
          <w:b/>
          <w:i/>
          <w:lang w:val="mn-MN"/>
        </w:rPr>
        <w:t>5.52.</w:t>
      </w:r>
      <w:r w:rsidRPr="004E0EBE">
        <w:rPr>
          <w:b/>
          <w:i/>
        </w:rPr>
        <w:t>2</w:t>
      </w:r>
      <w:r w:rsidRPr="009B6882">
        <w:rPr>
          <w:i/>
          <w:lang w:val="mn-MN"/>
        </w:rPr>
        <w:tab/>
        <w:t>Ажлын муруй байгуулах</w:t>
      </w:r>
    </w:p>
    <w:p w:rsidR="00433592" w:rsidRPr="009B6882" w:rsidRDefault="00433592" w:rsidP="00FE0C48">
      <w:pPr>
        <w:jc w:val="both"/>
        <w:rPr>
          <w:lang w:val="mn-MN"/>
        </w:rPr>
      </w:pPr>
    </w:p>
    <w:p w:rsidR="00433592" w:rsidRPr="009B6882" w:rsidRDefault="00433592" w:rsidP="00FE0C48">
      <w:pPr>
        <w:ind w:firstLine="720"/>
        <w:jc w:val="both"/>
      </w:pPr>
      <w:r w:rsidRPr="009B6882">
        <w:rPr>
          <w:lang w:val="mn-MN"/>
        </w:rPr>
        <w:t xml:space="preserve">Миллилитр тутамд 0.01 мг фосфорын тавч исэл агуулах стандарт уусмалаас 0 мл; 2.00 мл; 4.00 мл; 6.00 мл; 8.00 мл; 10.00 мл; 15.00 мл; 20.00 мл; 25.00 мл-ийг пипеткээр хэмжин авч 200 мл-ийн стаканд тус тусад нь хийнэ, 50 мл болтол усаар шингэлнэ, 10 мл молибдат аммонийн уусмал (5.33-ыг харах), 2 мл аскорбины хүчлийн уусмал (5.28-ыг харах) нэмээд халаана, (1.5+0.5) минут зөөлөн буцалгана, тасалгааны хэм хүртэл хөргөөд 100 мл-ийн хэмжээт колбо руу шилжүүлнэ. Стаканыг давсны хүчил (1+10)-ээр угааж, давсны хүчил (1+10)-ээр хэмжээс хүртэл шингэлнэ. Үүнийгээ сайн сэгсэрнэ. </w:t>
      </w:r>
      <w:r w:rsidR="00B462DA" w:rsidRPr="009B6882">
        <w:rPr>
          <w:lang w:val="mn-MN"/>
        </w:rPr>
        <w:t>Спектро</w:t>
      </w:r>
      <w:r w:rsidRPr="009B6882">
        <w:rPr>
          <w:lang w:val="mn-MN"/>
        </w:rPr>
        <w:t xml:space="preserve">фотометр </w:t>
      </w:r>
      <w:r w:rsidR="00B462DA" w:rsidRPr="009B6882">
        <w:rPr>
          <w:lang w:val="mn-MN"/>
        </w:rPr>
        <w:t xml:space="preserve">(6.13-ыг харах),  10 мм-ийн колориметрийн </w:t>
      </w:r>
      <w:r w:rsidR="00BF749C" w:rsidRPr="009B6882">
        <w:rPr>
          <w:lang w:val="mn-MN"/>
        </w:rPr>
        <w:t>кювет</w:t>
      </w:r>
      <w:r w:rsidR="00B462DA" w:rsidRPr="009B6882">
        <w:rPr>
          <w:lang w:val="mn-MN"/>
        </w:rPr>
        <w:t xml:space="preserve"> </w:t>
      </w:r>
      <w:r w:rsidRPr="009B6882">
        <w:rPr>
          <w:lang w:val="mn-MN"/>
        </w:rPr>
        <w:t xml:space="preserve">ашиглан </w:t>
      </w:r>
      <w:r w:rsidR="00B462DA" w:rsidRPr="009B6882">
        <w:rPr>
          <w:lang w:val="mn-MN"/>
        </w:rPr>
        <w:t>уусмалын шингээлтийг 73</w:t>
      </w:r>
      <w:r w:rsidRPr="009B6882">
        <w:rPr>
          <w:lang w:val="mn-MN"/>
        </w:rPr>
        <w:t xml:space="preserve">0 нм долгионы уртад устай харьцуулан хэмжинэ. </w:t>
      </w:r>
      <w:r w:rsidR="00B462DA" w:rsidRPr="009B6882">
        <w:rPr>
          <w:lang w:val="mn-MN"/>
        </w:rPr>
        <w:t>Ажлын</w:t>
      </w:r>
      <w:r w:rsidRPr="009B6882">
        <w:rPr>
          <w:lang w:val="mn-MN"/>
        </w:rPr>
        <w:t xml:space="preserve"> муруйг </w:t>
      </w:r>
      <w:r w:rsidR="00B462DA" w:rsidRPr="009B6882">
        <w:rPr>
          <w:lang w:val="mn-MN"/>
        </w:rPr>
        <w:t xml:space="preserve">фосфорын тавч </w:t>
      </w:r>
      <w:r w:rsidRPr="009B6882">
        <w:rPr>
          <w:lang w:val="mn-MN"/>
        </w:rPr>
        <w:t>ислийн агууламжи</w:t>
      </w:r>
      <w:r w:rsidR="00B462DA" w:rsidRPr="009B6882">
        <w:rPr>
          <w:lang w:val="mn-MN"/>
        </w:rPr>
        <w:t xml:space="preserve">д харгалзуулан </w:t>
      </w:r>
      <w:r w:rsidRPr="009B6882">
        <w:rPr>
          <w:lang w:val="mn-MN"/>
        </w:rPr>
        <w:t xml:space="preserve">хэмжсэн шингээлтийг ашиглан </w:t>
      </w:r>
      <w:r w:rsidR="00B462DA" w:rsidRPr="009B6882">
        <w:rPr>
          <w:lang w:val="mn-MN"/>
        </w:rPr>
        <w:t xml:space="preserve">функц байдлаар </w:t>
      </w:r>
      <w:r w:rsidRPr="009B6882">
        <w:rPr>
          <w:lang w:val="mn-MN"/>
        </w:rPr>
        <w:t>байгуулна.</w:t>
      </w:r>
    </w:p>
    <w:p w:rsidR="00433592" w:rsidRPr="009B6882" w:rsidRDefault="00433592" w:rsidP="00FE0C48">
      <w:pPr>
        <w:jc w:val="both"/>
        <w:rPr>
          <w:lang w:val="mn-MN"/>
        </w:rPr>
      </w:pPr>
    </w:p>
    <w:p w:rsidR="002E23FB" w:rsidRPr="00393060" w:rsidRDefault="002E23FB" w:rsidP="00FE0C48">
      <w:pPr>
        <w:jc w:val="both"/>
        <w:rPr>
          <w:b/>
          <w:lang w:val="mn-MN"/>
        </w:rPr>
      </w:pPr>
      <w:r w:rsidRPr="00393060">
        <w:rPr>
          <w:b/>
          <w:lang w:val="mn-MN"/>
        </w:rPr>
        <w:t>5.53</w:t>
      </w:r>
      <w:r w:rsidRPr="00393060">
        <w:rPr>
          <w:b/>
          <w:lang w:val="mn-MN"/>
        </w:rPr>
        <w:tab/>
        <w:t>Магнийн ислийн стандарт уусмал (</w:t>
      </w:r>
      <w:r w:rsidRPr="00393060">
        <w:rPr>
          <w:b/>
        </w:rPr>
        <w:t>MgO</w:t>
      </w:r>
      <w:r w:rsidRPr="00393060">
        <w:rPr>
          <w:b/>
          <w:lang w:val="mn-MN"/>
        </w:rPr>
        <w:t>)</w:t>
      </w:r>
    </w:p>
    <w:p w:rsidR="002E23FB" w:rsidRPr="009B6882" w:rsidRDefault="002E23FB" w:rsidP="00FE0C48">
      <w:pPr>
        <w:jc w:val="both"/>
        <w:rPr>
          <w:i/>
          <w:lang w:val="mn-MN"/>
        </w:rPr>
      </w:pPr>
    </w:p>
    <w:p w:rsidR="002E23FB" w:rsidRPr="009B6882" w:rsidRDefault="002E23FB" w:rsidP="00FE0C48">
      <w:pPr>
        <w:ind w:left="851" w:hanging="567"/>
        <w:jc w:val="both"/>
        <w:rPr>
          <w:i/>
          <w:lang w:val="mn-MN"/>
        </w:rPr>
      </w:pPr>
      <w:r w:rsidRPr="009B6882">
        <w:rPr>
          <w:i/>
          <w:lang w:val="mn-MN"/>
        </w:rPr>
        <w:t>5.53.1</w:t>
      </w:r>
      <w:r w:rsidRPr="009B6882">
        <w:rPr>
          <w:i/>
          <w:lang w:val="mn-MN"/>
        </w:rPr>
        <w:tab/>
      </w:r>
      <w:r w:rsidR="001D1B84" w:rsidRPr="009B6882">
        <w:rPr>
          <w:i/>
          <w:lang w:val="mn-MN"/>
        </w:rPr>
        <w:t xml:space="preserve">Магнийн </w:t>
      </w:r>
      <w:r w:rsidRPr="009B6882">
        <w:rPr>
          <w:i/>
          <w:lang w:val="mn-MN"/>
        </w:rPr>
        <w:t>ислийн стандарт уусмал бэлтгэх</w:t>
      </w:r>
    </w:p>
    <w:p w:rsidR="002E23FB" w:rsidRPr="009B6882" w:rsidRDefault="002E23FB" w:rsidP="00FE0C48">
      <w:pPr>
        <w:jc w:val="both"/>
        <w:rPr>
          <w:lang w:val="mn-MN"/>
        </w:rPr>
      </w:pPr>
    </w:p>
    <w:p w:rsidR="002E23FB" w:rsidRPr="009B6882" w:rsidRDefault="001D1B84" w:rsidP="00FE0C48">
      <w:pPr>
        <w:ind w:firstLine="720"/>
        <w:jc w:val="both"/>
        <w:rPr>
          <w:lang w:val="mn-MN"/>
        </w:rPr>
      </w:pPr>
      <w:r w:rsidRPr="009B6882">
        <w:rPr>
          <w:lang w:val="mn-MN"/>
        </w:rPr>
        <w:t>(950+25)</w:t>
      </w:r>
      <w:r w:rsidR="002E23FB" w:rsidRPr="009B6882">
        <w:rPr>
          <w:lang w:val="mn-MN"/>
        </w:rPr>
        <w:sym w:font="Symbol" w:char="F0B0"/>
      </w:r>
      <w:r w:rsidR="002E23FB" w:rsidRPr="009B6882">
        <w:rPr>
          <w:lang w:val="mn-MN"/>
        </w:rPr>
        <w:t xml:space="preserve">С хэмд </w:t>
      </w:r>
      <w:r w:rsidRPr="009B6882">
        <w:rPr>
          <w:lang w:val="mn-MN"/>
        </w:rPr>
        <w:t>1 цаг ш</w:t>
      </w:r>
      <w:r w:rsidR="002E23FB" w:rsidRPr="009B6882">
        <w:rPr>
          <w:lang w:val="mn-MN"/>
        </w:rPr>
        <w:t xml:space="preserve">атаасан </w:t>
      </w:r>
      <w:r w:rsidRPr="009B6882">
        <w:rPr>
          <w:lang w:val="mn-MN"/>
        </w:rPr>
        <w:t>магнийн исэл</w:t>
      </w:r>
      <w:r w:rsidR="002E23FB" w:rsidRPr="009B6882">
        <w:rPr>
          <w:lang w:val="mn-MN"/>
        </w:rPr>
        <w:t xml:space="preserve"> (</w:t>
      </w:r>
      <w:r w:rsidRPr="009B6882">
        <w:t>MgO</w:t>
      </w:r>
      <w:r w:rsidR="002E23FB" w:rsidRPr="009B6882">
        <w:rPr>
          <w:lang w:val="mn-MN"/>
        </w:rPr>
        <w:t xml:space="preserve">, </w:t>
      </w:r>
      <w:r w:rsidR="002E23FB" w:rsidRPr="009B6882">
        <w:rPr>
          <w:rStyle w:val="shorttext"/>
          <w:lang w:val="mn-MN"/>
        </w:rPr>
        <w:t>эталон урвалж</w:t>
      </w:r>
      <w:r w:rsidRPr="009B6882">
        <w:rPr>
          <w:rStyle w:val="shorttext"/>
          <w:lang w:val="mn-MN"/>
        </w:rPr>
        <w:t xml:space="preserve"> юмуу спектрийн цэвэр</w:t>
      </w:r>
      <w:r w:rsidR="002E23FB" w:rsidRPr="009B6882">
        <w:rPr>
          <w:lang w:val="mn-MN"/>
        </w:rPr>
        <w:t>)-</w:t>
      </w:r>
      <w:r w:rsidRPr="009B6882">
        <w:rPr>
          <w:lang w:val="mn-MN"/>
        </w:rPr>
        <w:t>ээ</w:t>
      </w:r>
      <w:r w:rsidR="002E23FB" w:rsidRPr="009B6882">
        <w:rPr>
          <w:lang w:val="mn-MN"/>
        </w:rPr>
        <w:t xml:space="preserve">с </w:t>
      </w:r>
      <w:r w:rsidRPr="009B6882">
        <w:rPr>
          <w:lang w:val="mn-MN"/>
        </w:rPr>
        <w:t>1.000</w:t>
      </w:r>
      <w:r w:rsidR="002E23FB" w:rsidRPr="009B6882">
        <w:rPr>
          <w:lang w:val="mn-MN"/>
        </w:rPr>
        <w:t xml:space="preserve"> г-ыг 0.0001 г нарийвчлалтай жигнэн авч </w:t>
      </w:r>
      <w:r w:rsidRPr="009B6882">
        <w:rPr>
          <w:lang w:val="mn-MN"/>
        </w:rPr>
        <w:t>25</w:t>
      </w:r>
      <w:r w:rsidR="002E23FB" w:rsidRPr="009B6882">
        <w:rPr>
          <w:lang w:val="mn-MN"/>
        </w:rPr>
        <w:t xml:space="preserve">0 мл-ийн стаканд хийнэ, </w:t>
      </w:r>
      <w:r w:rsidRPr="009B6882">
        <w:rPr>
          <w:lang w:val="mn-MN"/>
        </w:rPr>
        <w:t xml:space="preserve">50 мл </w:t>
      </w:r>
      <w:r w:rsidR="002E23FB" w:rsidRPr="009B6882">
        <w:rPr>
          <w:lang w:val="mn-MN"/>
        </w:rPr>
        <w:t>ус</w:t>
      </w:r>
      <w:r w:rsidRPr="009B6882">
        <w:rPr>
          <w:lang w:val="mn-MN"/>
        </w:rPr>
        <w:t xml:space="preserve"> нэмнэ, дараа нь 20 мл давсны хүчил (1+1)-ийг аажим нэмж бага хэмд бүрэн уустал халаана. Тасалгааны хэм хүртэл хөргөнө. </w:t>
      </w:r>
      <w:r w:rsidR="002E23FB" w:rsidRPr="009B6882">
        <w:rPr>
          <w:lang w:val="mn-MN"/>
        </w:rPr>
        <w:t xml:space="preserve">1000 мл-ийн хэмжээт колбо руу </w:t>
      </w:r>
      <w:r w:rsidRPr="009B6882">
        <w:rPr>
          <w:lang w:val="mn-MN"/>
        </w:rPr>
        <w:t xml:space="preserve">шилжүүлж </w:t>
      </w:r>
      <w:r w:rsidR="002E23FB" w:rsidRPr="009B6882">
        <w:rPr>
          <w:lang w:val="mn-MN"/>
        </w:rPr>
        <w:t xml:space="preserve">хэмжээс хүртэл усаар дүүргэнэ. Сайн сэгсэрнэ. Энэ </w:t>
      </w:r>
      <w:r w:rsidRPr="009B6882">
        <w:rPr>
          <w:lang w:val="mn-MN"/>
        </w:rPr>
        <w:t xml:space="preserve">стандарт уусмал </w:t>
      </w:r>
      <w:r w:rsidR="002E23FB" w:rsidRPr="009B6882">
        <w:rPr>
          <w:lang w:val="mn-MN"/>
        </w:rPr>
        <w:t xml:space="preserve">нь миллилитр тутамд 1 мг </w:t>
      </w:r>
      <w:r w:rsidRPr="009B6882">
        <w:rPr>
          <w:lang w:val="mn-MN"/>
        </w:rPr>
        <w:t>магний</w:t>
      </w:r>
      <w:r w:rsidR="00A615D8" w:rsidRPr="009B6882">
        <w:rPr>
          <w:lang w:val="mn-MN"/>
        </w:rPr>
        <w:t>н исэл</w:t>
      </w:r>
      <w:r w:rsidRPr="009B6882">
        <w:rPr>
          <w:lang w:val="mn-MN"/>
        </w:rPr>
        <w:t xml:space="preserve"> агуулна</w:t>
      </w:r>
      <w:r w:rsidR="002E23FB" w:rsidRPr="009B6882">
        <w:rPr>
          <w:lang w:val="mn-MN"/>
        </w:rPr>
        <w:t>.</w:t>
      </w:r>
    </w:p>
    <w:p w:rsidR="002E23FB" w:rsidRPr="009B6882" w:rsidRDefault="002E23FB" w:rsidP="00FE0C48">
      <w:pPr>
        <w:ind w:firstLine="720"/>
        <w:jc w:val="both"/>
        <w:rPr>
          <w:lang w:val="mn-MN"/>
        </w:rPr>
      </w:pPr>
      <w:r w:rsidRPr="009B6882">
        <w:rPr>
          <w:lang w:val="mn-MN"/>
        </w:rPr>
        <w:t xml:space="preserve">Дээрх стандарт уусмалаас </w:t>
      </w:r>
      <w:r w:rsidR="001D1B84" w:rsidRPr="009B6882">
        <w:rPr>
          <w:lang w:val="mn-MN"/>
        </w:rPr>
        <w:t>25</w:t>
      </w:r>
      <w:r w:rsidRPr="009B6882">
        <w:rPr>
          <w:lang w:val="mn-MN"/>
        </w:rPr>
        <w:t xml:space="preserve"> мл-ийг </w:t>
      </w:r>
      <w:r w:rsidR="001D1B84" w:rsidRPr="009B6882">
        <w:rPr>
          <w:lang w:val="mn-MN"/>
        </w:rPr>
        <w:t>пипеткээр хэмжин</w:t>
      </w:r>
      <w:r w:rsidRPr="009B6882">
        <w:rPr>
          <w:lang w:val="mn-MN"/>
        </w:rPr>
        <w:t xml:space="preserve"> авч 500 мл-ийн хэмжээт саванд хийгээд хэмжээс хүртэл усаар </w:t>
      </w:r>
      <w:r w:rsidR="001D1B84" w:rsidRPr="009B6882">
        <w:rPr>
          <w:lang w:val="mn-MN"/>
        </w:rPr>
        <w:t>дүүргэж</w:t>
      </w:r>
      <w:r w:rsidRPr="009B6882">
        <w:rPr>
          <w:lang w:val="mn-MN"/>
        </w:rPr>
        <w:t xml:space="preserve"> </w:t>
      </w:r>
      <w:r w:rsidR="001D1B84" w:rsidRPr="009B6882">
        <w:rPr>
          <w:lang w:val="mn-MN"/>
        </w:rPr>
        <w:t>с</w:t>
      </w:r>
      <w:r w:rsidRPr="009B6882">
        <w:rPr>
          <w:lang w:val="mn-MN"/>
        </w:rPr>
        <w:t xml:space="preserve">айн сэгсэрнэ. </w:t>
      </w:r>
      <w:r w:rsidR="00A615D8" w:rsidRPr="009B6882">
        <w:rPr>
          <w:lang w:val="mn-MN"/>
        </w:rPr>
        <w:t>Энэ стандарт уусмал нь миллилитр тутамд 0.05 мг магнийн исэл агуулна.</w:t>
      </w:r>
    </w:p>
    <w:p w:rsidR="002E23FB" w:rsidRPr="009B6882" w:rsidRDefault="002E23FB" w:rsidP="00FE0C48">
      <w:pPr>
        <w:jc w:val="both"/>
        <w:rPr>
          <w:lang w:val="mn-MN"/>
        </w:rPr>
      </w:pPr>
    </w:p>
    <w:p w:rsidR="001D2243" w:rsidRPr="009B6882" w:rsidRDefault="001D2243" w:rsidP="00FE0C48">
      <w:pPr>
        <w:ind w:left="851" w:hanging="567"/>
        <w:jc w:val="both"/>
        <w:rPr>
          <w:i/>
          <w:lang w:val="mn-MN"/>
        </w:rPr>
      </w:pPr>
      <w:r w:rsidRPr="004E0EBE">
        <w:rPr>
          <w:b/>
          <w:i/>
          <w:lang w:val="mn-MN"/>
        </w:rPr>
        <w:t>5.53.</w:t>
      </w:r>
      <w:r w:rsidRPr="004E0EBE">
        <w:rPr>
          <w:b/>
          <w:i/>
        </w:rPr>
        <w:t>2</w:t>
      </w:r>
      <w:r w:rsidRPr="009B6882">
        <w:rPr>
          <w:i/>
          <w:lang w:val="mn-MN"/>
        </w:rPr>
        <w:tab/>
        <w:t>Ажлын муруй байгуулах</w:t>
      </w:r>
    </w:p>
    <w:p w:rsidR="001D2243" w:rsidRPr="009B6882" w:rsidRDefault="001D2243" w:rsidP="00FE0C48">
      <w:pPr>
        <w:jc w:val="both"/>
        <w:rPr>
          <w:lang w:val="mn-MN"/>
        </w:rPr>
      </w:pPr>
    </w:p>
    <w:p w:rsidR="001D2243" w:rsidRPr="009B6882" w:rsidRDefault="001D2243" w:rsidP="00FE0C48">
      <w:pPr>
        <w:ind w:firstLine="720"/>
        <w:jc w:val="both"/>
      </w:pPr>
      <w:r w:rsidRPr="009B6882">
        <w:rPr>
          <w:lang w:val="mn-MN"/>
        </w:rPr>
        <w:t>Миллилитр тутамд 0.05 мг магнийн исэл агуулах стандарт уусмалаас 0 мл; 2.00 мл; 4.00 мл; 6.00 мл; 8.00 мл; 10.00 мл; 12.00 мл-ийг пипеткээр хэмжин авч 500 мл-ийн багтаамжтай саванд тус тусад нь хийнэ. 30 мл давсны хүчил, 10 мл хлорид стронцийн уусмал (5.42-ыг харах) нэмээд хэмжээс хүртэл усаар шингэлж сайтар холино. Эдгээр цуврал стандарт уусмалууд нь миллилитр тутамдаа 0.0002 мг, 0.0004 мг, 0.0006 мг, 0.0008 мг, 0.0010 мг, 0.0012 мг магний</w:t>
      </w:r>
      <w:r w:rsidR="00463A83" w:rsidRPr="009B6882">
        <w:rPr>
          <w:lang w:val="mn-MN"/>
        </w:rPr>
        <w:t>н</w:t>
      </w:r>
      <w:r w:rsidRPr="009B6882">
        <w:rPr>
          <w:lang w:val="mn-MN"/>
        </w:rPr>
        <w:t xml:space="preserve"> исэл агуулна. </w:t>
      </w:r>
      <w:r w:rsidR="00CA649A" w:rsidRPr="009B6882">
        <w:rPr>
          <w:lang w:val="mn-MN"/>
        </w:rPr>
        <w:t xml:space="preserve">Атом шингээлтийн спектрометрийг (6.15-ыг харах) ажлын оптималь нөхцөлд тохируулаад агаар ацетилений дөлд магнийн хөндий катодын ламп ашиглан 285.2 нм долгионы уртад уусмалын шингээлтийг усан тохируулгаар хэмжинэ. </w:t>
      </w:r>
      <w:r w:rsidR="00F369EE" w:rsidRPr="009B6882">
        <w:rPr>
          <w:lang w:val="mn-MN"/>
        </w:rPr>
        <w:t xml:space="preserve">Хэмжсэн шингээлтийг ашиглаад магнийн ислийн концентрациас хамаарсан функц байдлаар ажлын муруйг байгуулна. </w:t>
      </w:r>
    </w:p>
    <w:p w:rsidR="001D2243" w:rsidRPr="009B6882" w:rsidRDefault="001D2243" w:rsidP="00FE0C48">
      <w:pPr>
        <w:jc w:val="both"/>
        <w:rPr>
          <w:lang w:val="mn-MN"/>
        </w:rPr>
      </w:pPr>
    </w:p>
    <w:p w:rsidR="009A56FF" w:rsidRPr="00393060" w:rsidRDefault="009A56FF" w:rsidP="00FE0C48">
      <w:pPr>
        <w:jc w:val="both"/>
        <w:rPr>
          <w:b/>
          <w:lang w:val="mn-MN"/>
        </w:rPr>
      </w:pPr>
      <w:r w:rsidRPr="00393060">
        <w:rPr>
          <w:b/>
          <w:lang w:val="mn-MN"/>
        </w:rPr>
        <w:t>5.54</w:t>
      </w:r>
      <w:r w:rsidRPr="00393060">
        <w:rPr>
          <w:b/>
          <w:lang w:val="mn-MN"/>
        </w:rPr>
        <w:tab/>
        <w:t>Калийн исэл (</w:t>
      </w:r>
      <w:r w:rsidRPr="00393060">
        <w:rPr>
          <w:b/>
        </w:rPr>
        <w:t>K</w:t>
      </w:r>
      <w:r w:rsidRPr="00393060">
        <w:rPr>
          <w:b/>
          <w:vertAlign w:val="subscript"/>
        </w:rPr>
        <w:t>2</w:t>
      </w:r>
      <w:r w:rsidRPr="00393060">
        <w:rPr>
          <w:b/>
        </w:rPr>
        <w:t>O</w:t>
      </w:r>
      <w:r w:rsidRPr="00393060">
        <w:rPr>
          <w:b/>
          <w:lang w:val="mn-MN"/>
        </w:rPr>
        <w:t>), натрийн ислийн (</w:t>
      </w:r>
      <w:r w:rsidRPr="00393060">
        <w:rPr>
          <w:b/>
        </w:rPr>
        <w:t>Na</w:t>
      </w:r>
      <w:r w:rsidRPr="00393060">
        <w:rPr>
          <w:b/>
          <w:vertAlign w:val="subscript"/>
        </w:rPr>
        <w:t>2</w:t>
      </w:r>
      <w:r w:rsidRPr="00393060">
        <w:rPr>
          <w:b/>
        </w:rPr>
        <w:t>O</w:t>
      </w:r>
      <w:r w:rsidRPr="00393060">
        <w:rPr>
          <w:b/>
          <w:lang w:val="mn-MN"/>
        </w:rPr>
        <w:t xml:space="preserve">) стандарт уусмал </w:t>
      </w:r>
    </w:p>
    <w:p w:rsidR="009A56FF" w:rsidRPr="004E0EBE" w:rsidRDefault="009A56FF" w:rsidP="00FE0C48">
      <w:pPr>
        <w:jc w:val="both"/>
        <w:rPr>
          <w:b/>
          <w:i/>
          <w:lang w:val="mn-MN"/>
        </w:rPr>
      </w:pPr>
    </w:p>
    <w:p w:rsidR="009A56FF" w:rsidRPr="009B6882" w:rsidRDefault="009A56FF" w:rsidP="00FE0C48">
      <w:pPr>
        <w:ind w:left="851" w:hanging="567"/>
        <w:jc w:val="both"/>
        <w:rPr>
          <w:i/>
          <w:lang w:val="mn-MN"/>
        </w:rPr>
      </w:pPr>
      <w:r w:rsidRPr="004E0EBE">
        <w:rPr>
          <w:b/>
          <w:i/>
          <w:lang w:val="mn-MN"/>
        </w:rPr>
        <w:t>5.54.1</w:t>
      </w:r>
      <w:r w:rsidRPr="009B6882">
        <w:rPr>
          <w:i/>
          <w:lang w:val="mn-MN"/>
        </w:rPr>
        <w:tab/>
        <w:t>Калийн исэл, натрийн ислийн стандарт уусмал бэлтгэх</w:t>
      </w:r>
    </w:p>
    <w:p w:rsidR="009A56FF" w:rsidRPr="009B6882" w:rsidRDefault="009A56FF" w:rsidP="00FE0C48">
      <w:pPr>
        <w:jc w:val="both"/>
        <w:rPr>
          <w:lang w:val="mn-MN"/>
        </w:rPr>
      </w:pPr>
    </w:p>
    <w:p w:rsidR="009A56FF" w:rsidRPr="009B6882" w:rsidRDefault="00D41264" w:rsidP="00FE0C48">
      <w:pPr>
        <w:ind w:firstLine="720"/>
        <w:jc w:val="both"/>
        <w:rPr>
          <w:lang w:val="mn-MN"/>
        </w:rPr>
      </w:pPr>
      <w:r w:rsidRPr="009B6882">
        <w:rPr>
          <w:lang w:val="mn-MN"/>
        </w:rPr>
        <w:lastRenderedPageBreak/>
        <w:t>105</w:t>
      </w:r>
      <w:r w:rsidR="009A56FF" w:rsidRPr="009B6882">
        <w:rPr>
          <w:lang w:val="mn-MN"/>
        </w:rPr>
        <w:sym w:font="Symbol" w:char="F0B0"/>
      </w:r>
      <w:r w:rsidR="009A56FF" w:rsidRPr="009B6882">
        <w:rPr>
          <w:lang w:val="mn-MN"/>
        </w:rPr>
        <w:t>С</w:t>
      </w:r>
      <w:r w:rsidRPr="009B6882">
        <w:rPr>
          <w:lang w:val="mn-MN"/>
        </w:rPr>
        <w:t>-110</w:t>
      </w:r>
      <w:r w:rsidRPr="009B6882">
        <w:rPr>
          <w:lang w:val="mn-MN"/>
        </w:rPr>
        <w:sym w:font="Symbol" w:char="F0B0"/>
      </w:r>
      <w:r w:rsidRPr="009B6882">
        <w:rPr>
          <w:lang w:val="mn-MN"/>
        </w:rPr>
        <w:t>С</w:t>
      </w:r>
      <w:r w:rsidR="009A56FF" w:rsidRPr="009B6882">
        <w:rPr>
          <w:lang w:val="mn-MN"/>
        </w:rPr>
        <w:t xml:space="preserve"> хэмд </w:t>
      </w:r>
      <w:r w:rsidRPr="009B6882">
        <w:rPr>
          <w:lang w:val="mn-MN"/>
        </w:rPr>
        <w:t>2</w:t>
      </w:r>
      <w:r w:rsidR="009A56FF" w:rsidRPr="009B6882">
        <w:rPr>
          <w:lang w:val="mn-MN"/>
        </w:rPr>
        <w:t xml:space="preserve"> цаг </w:t>
      </w:r>
      <w:r w:rsidRPr="009B6882">
        <w:rPr>
          <w:lang w:val="mn-MN"/>
        </w:rPr>
        <w:t>х</w:t>
      </w:r>
      <w:r w:rsidR="009A56FF" w:rsidRPr="009B6882">
        <w:rPr>
          <w:lang w:val="mn-MN"/>
        </w:rPr>
        <w:t xml:space="preserve">атаасан </w:t>
      </w:r>
      <w:r w:rsidRPr="009B6882">
        <w:rPr>
          <w:lang w:val="mn-MN"/>
        </w:rPr>
        <w:t xml:space="preserve">хлорид кали </w:t>
      </w:r>
      <w:r w:rsidR="009A56FF" w:rsidRPr="009B6882">
        <w:rPr>
          <w:lang w:val="mn-MN"/>
        </w:rPr>
        <w:t>(</w:t>
      </w:r>
      <w:r w:rsidRPr="009B6882">
        <w:rPr>
          <w:szCs w:val="21"/>
        </w:rPr>
        <w:t>KCl</w:t>
      </w:r>
      <w:r w:rsidR="009A56FF" w:rsidRPr="009B6882">
        <w:rPr>
          <w:lang w:val="mn-MN"/>
        </w:rPr>
        <w:t xml:space="preserve">, </w:t>
      </w:r>
      <w:r w:rsidRPr="009B6882">
        <w:rPr>
          <w:rStyle w:val="shorttext"/>
          <w:lang w:val="mn-MN"/>
        </w:rPr>
        <w:t>стандарт</w:t>
      </w:r>
      <w:r w:rsidR="009A56FF" w:rsidRPr="009B6882">
        <w:rPr>
          <w:rStyle w:val="shorttext"/>
          <w:lang w:val="mn-MN"/>
        </w:rPr>
        <w:t xml:space="preserve"> урвалж юмуу спектрийн цэвэр</w:t>
      </w:r>
      <w:r w:rsidR="009A56FF" w:rsidRPr="009B6882">
        <w:rPr>
          <w:lang w:val="mn-MN"/>
        </w:rPr>
        <w:t>)-</w:t>
      </w:r>
      <w:r w:rsidRPr="009B6882">
        <w:rPr>
          <w:lang w:val="mn-MN"/>
        </w:rPr>
        <w:t>гаа</w:t>
      </w:r>
      <w:r w:rsidR="009A56FF" w:rsidRPr="009B6882">
        <w:rPr>
          <w:lang w:val="mn-MN"/>
        </w:rPr>
        <w:t>с 1.</w:t>
      </w:r>
      <w:r w:rsidRPr="009B6882">
        <w:rPr>
          <w:lang w:val="mn-MN"/>
        </w:rPr>
        <w:t>5829</w:t>
      </w:r>
      <w:r w:rsidR="009A56FF" w:rsidRPr="009B6882">
        <w:rPr>
          <w:lang w:val="mn-MN"/>
        </w:rPr>
        <w:t xml:space="preserve"> г-ыг</w:t>
      </w:r>
      <w:r w:rsidRPr="009B6882">
        <w:rPr>
          <w:lang w:val="mn-MN"/>
        </w:rPr>
        <w:t>, мөн 105</w:t>
      </w:r>
      <w:r w:rsidRPr="009B6882">
        <w:rPr>
          <w:lang w:val="mn-MN"/>
        </w:rPr>
        <w:sym w:font="Symbol" w:char="F0B0"/>
      </w:r>
      <w:r w:rsidRPr="009B6882">
        <w:rPr>
          <w:lang w:val="mn-MN"/>
        </w:rPr>
        <w:t>С-110</w:t>
      </w:r>
      <w:r w:rsidRPr="009B6882">
        <w:rPr>
          <w:lang w:val="mn-MN"/>
        </w:rPr>
        <w:sym w:font="Symbol" w:char="F0B0"/>
      </w:r>
      <w:r w:rsidRPr="009B6882">
        <w:rPr>
          <w:lang w:val="mn-MN"/>
        </w:rPr>
        <w:t>С хэмд 2 цаг хатаасан хлорид натри (</w:t>
      </w:r>
      <w:r w:rsidRPr="009B6882">
        <w:rPr>
          <w:szCs w:val="21"/>
        </w:rPr>
        <w:t>NaCl</w:t>
      </w:r>
      <w:r w:rsidRPr="009B6882">
        <w:rPr>
          <w:lang w:val="mn-MN"/>
        </w:rPr>
        <w:t xml:space="preserve">, </w:t>
      </w:r>
      <w:r w:rsidRPr="009B6882">
        <w:rPr>
          <w:rStyle w:val="shorttext"/>
          <w:lang w:val="mn-MN"/>
        </w:rPr>
        <w:t>стандарт урвалж юмуу спектрийн цэвэр</w:t>
      </w:r>
      <w:r w:rsidRPr="009B6882">
        <w:rPr>
          <w:lang w:val="mn-MN"/>
        </w:rPr>
        <w:t>)-гаас 1.</w:t>
      </w:r>
      <w:r w:rsidRPr="009B6882">
        <w:t>885</w:t>
      </w:r>
      <w:r w:rsidRPr="009B6882">
        <w:rPr>
          <w:lang w:val="mn-MN"/>
        </w:rPr>
        <w:t xml:space="preserve">9 г-ыг </w:t>
      </w:r>
      <w:r w:rsidR="00B06AEF" w:rsidRPr="009B6882">
        <w:rPr>
          <w:lang w:val="mn-MN"/>
        </w:rPr>
        <w:t>0.0001 г</w:t>
      </w:r>
      <w:r w:rsidR="009A56FF" w:rsidRPr="009B6882">
        <w:rPr>
          <w:lang w:val="mn-MN"/>
        </w:rPr>
        <w:t xml:space="preserve"> нарийвчлалтай жигнэн авч стаканд хийнэ, </w:t>
      </w:r>
      <w:r w:rsidRPr="009B6882">
        <w:rPr>
          <w:lang w:val="mn-MN"/>
        </w:rPr>
        <w:t xml:space="preserve">усанд уусгаад </w:t>
      </w:r>
      <w:r w:rsidR="005A3A06" w:rsidRPr="009B6882">
        <w:rPr>
          <w:lang w:val="mn-MN"/>
        </w:rPr>
        <w:t xml:space="preserve">1000 мл-ийн </w:t>
      </w:r>
      <w:r w:rsidR="003F0440" w:rsidRPr="009B6882">
        <w:rPr>
          <w:lang w:val="mn-MN"/>
        </w:rPr>
        <w:t xml:space="preserve">багтаамжтай  сав руу юулж, усаар хэмжээс хүргээд сайтар холино. Полиэтилен саванд хадгална. </w:t>
      </w:r>
      <w:r w:rsidR="009A56FF" w:rsidRPr="009B6882">
        <w:rPr>
          <w:lang w:val="mn-MN"/>
        </w:rPr>
        <w:t xml:space="preserve">Энэ стандарт уусмал нь миллилитр тутамд 1 мг </w:t>
      </w:r>
      <w:r w:rsidR="003F0440" w:rsidRPr="009B6882">
        <w:rPr>
          <w:lang w:val="mn-MN"/>
        </w:rPr>
        <w:t>калийн</w:t>
      </w:r>
      <w:r w:rsidR="009A56FF" w:rsidRPr="009B6882">
        <w:rPr>
          <w:lang w:val="mn-MN"/>
        </w:rPr>
        <w:t xml:space="preserve"> исэл</w:t>
      </w:r>
      <w:r w:rsidR="003F0440" w:rsidRPr="009B6882">
        <w:rPr>
          <w:lang w:val="mn-MN"/>
        </w:rPr>
        <w:t>, 1 мг натрийн исэл</w:t>
      </w:r>
      <w:r w:rsidR="009A56FF" w:rsidRPr="009B6882">
        <w:rPr>
          <w:lang w:val="mn-MN"/>
        </w:rPr>
        <w:t xml:space="preserve"> агуулна.</w:t>
      </w:r>
    </w:p>
    <w:p w:rsidR="00E876EA" w:rsidRPr="009B6882" w:rsidRDefault="00E876EA" w:rsidP="00FE0C48">
      <w:pPr>
        <w:jc w:val="both"/>
        <w:rPr>
          <w:lang w:val="mn-MN"/>
        </w:rPr>
      </w:pPr>
    </w:p>
    <w:p w:rsidR="00E876EA" w:rsidRPr="009B6882" w:rsidRDefault="00E876EA" w:rsidP="00FE0C48">
      <w:pPr>
        <w:ind w:left="851" w:hanging="567"/>
        <w:jc w:val="both"/>
        <w:rPr>
          <w:i/>
          <w:lang w:val="mn-MN"/>
        </w:rPr>
      </w:pPr>
      <w:r w:rsidRPr="00393060">
        <w:rPr>
          <w:b/>
          <w:i/>
          <w:lang w:val="mn-MN"/>
        </w:rPr>
        <w:t>5.54.</w:t>
      </w:r>
      <w:r w:rsidRPr="00393060">
        <w:rPr>
          <w:b/>
          <w:i/>
        </w:rPr>
        <w:t>2</w:t>
      </w:r>
      <w:r w:rsidRPr="009B6882">
        <w:rPr>
          <w:i/>
          <w:lang w:val="mn-MN"/>
        </w:rPr>
        <w:tab/>
        <w:t>Ажлын муруй байгуулах</w:t>
      </w:r>
    </w:p>
    <w:p w:rsidR="00E876EA" w:rsidRPr="009B6882" w:rsidRDefault="00E876EA" w:rsidP="00FE0C48">
      <w:pPr>
        <w:jc w:val="both"/>
        <w:rPr>
          <w:lang w:val="mn-MN"/>
        </w:rPr>
      </w:pPr>
    </w:p>
    <w:p w:rsidR="00E876EA" w:rsidRPr="009B6882" w:rsidRDefault="00C1619B" w:rsidP="00FE0C48">
      <w:pPr>
        <w:ind w:firstLine="720"/>
        <w:jc w:val="both"/>
        <w:rPr>
          <w:lang w:val="mn-MN"/>
        </w:rPr>
      </w:pPr>
      <w:r w:rsidRPr="009B6882">
        <w:rPr>
          <w:lang w:val="mn-MN"/>
        </w:rPr>
        <w:t xml:space="preserve">Миллилитр тутамд 1 мг калийн исэл, 1 мг натрийн исэл </w:t>
      </w:r>
      <w:r w:rsidR="00E876EA" w:rsidRPr="009B6882">
        <w:rPr>
          <w:lang w:val="mn-MN"/>
        </w:rPr>
        <w:t>агуулах стандарт уусмалаас 0 мл; 2.</w:t>
      </w:r>
      <w:r w:rsidRPr="009B6882">
        <w:rPr>
          <w:lang w:val="mn-MN"/>
        </w:rPr>
        <w:t>5</w:t>
      </w:r>
      <w:r w:rsidR="00E876EA" w:rsidRPr="009B6882">
        <w:rPr>
          <w:lang w:val="mn-MN"/>
        </w:rPr>
        <w:t xml:space="preserve">0 мл; </w:t>
      </w:r>
      <w:r w:rsidRPr="009B6882">
        <w:rPr>
          <w:lang w:val="mn-MN"/>
        </w:rPr>
        <w:t>5</w:t>
      </w:r>
      <w:r w:rsidR="00E876EA" w:rsidRPr="009B6882">
        <w:rPr>
          <w:lang w:val="mn-MN"/>
        </w:rPr>
        <w:t xml:space="preserve">.00 мл; </w:t>
      </w:r>
      <w:r w:rsidRPr="009B6882">
        <w:rPr>
          <w:lang w:val="mn-MN"/>
        </w:rPr>
        <w:t>10.00 мл; 15</w:t>
      </w:r>
      <w:r w:rsidR="00E876EA" w:rsidRPr="009B6882">
        <w:rPr>
          <w:lang w:val="mn-MN"/>
        </w:rPr>
        <w:t xml:space="preserve">.00 мл; </w:t>
      </w:r>
      <w:r w:rsidRPr="009B6882">
        <w:rPr>
          <w:lang w:val="mn-MN"/>
        </w:rPr>
        <w:t>20</w:t>
      </w:r>
      <w:r w:rsidR="00E876EA" w:rsidRPr="009B6882">
        <w:rPr>
          <w:lang w:val="mn-MN"/>
        </w:rPr>
        <w:t>.00 мл-ийг пипеткээр хэмжин авч 500 мл-ийн багтаамжтай саванд тус тусад нь хий</w:t>
      </w:r>
      <w:r w:rsidRPr="009B6882">
        <w:rPr>
          <w:lang w:val="mn-MN"/>
        </w:rPr>
        <w:t>гээд</w:t>
      </w:r>
      <w:r w:rsidR="00E876EA" w:rsidRPr="009B6882">
        <w:rPr>
          <w:lang w:val="mn-MN"/>
        </w:rPr>
        <w:t xml:space="preserve"> хэмжээс хүртэл усаар </w:t>
      </w:r>
      <w:r w:rsidRPr="009B6882">
        <w:rPr>
          <w:lang w:val="mn-MN"/>
        </w:rPr>
        <w:t>дүүргэнэ</w:t>
      </w:r>
      <w:r w:rsidR="00485113" w:rsidRPr="009B6882">
        <w:rPr>
          <w:lang w:val="mn-MN"/>
        </w:rPr>
        <w:t>,</w:t>
      </w:r>
      <w:r w:rsidR="00E876EA" w:rsidRPr="009B6882">
        <w:rPr>
          <w:lang w:val="mn-MN"/>
        </w:rPr>
        <w:t xml:space="preserve"> сай</w:t>
      </w:r>
      <w:r w:rsidR="00485113" w:rsidRPr="009B6882">
        <w:rPr>
          <w:lang w:val="mn-MN"/>
        </w:rPr>
        <w:t xml:space="preserve">н сэгсрээд полиэтилен саванд хадгална. </w:t>
      </w:r>
      <w:r w:rsidR="00E876EA" w:rsidRPr="009B6882">
        <w:rPr>
          <w:lang w:val="mn-MN"/>
        </w:rPr>
        <w:t>Эдгээр цуврал стандарт уусмалууд нь миллилитр тутамдаа 0.00</w:t>
      </w:r>
      <w:r w:rsidR="00485113" w:rsidRPr="009B6882">
        <w:rPr>
          <w:lang w:val="mn-MN"/>
        </w:rPr>
        <w:t>5</w:t>
      </w:r>
      <w:r w:rsidR="00E876EA" w:rsidRPr="009B6882">
        <w:rPr>
          <w:lang w:val="mn-MN"/>
        </w:rPr>
        <w:t> мг, 0.0</w:t>
      </w:r>
      <w:r w:rsidR="00485113" w:rsidRPr="009B6882">
        <w:rPr>
          <w:lang w:val="mn-MN"/>
        </w:rPr>
        <w:t>10</w:t>
      </w:r>
      <w:r w:rsidR="00E876EA" w:rsidRPr="009B6882">
        <w:rPr>
          <w:lang w:val="mn-MN"/>
        </w:rPr>
        <w:t> мг, 0.0</w:t>
      </w:r>
      <w:r w:rsidR="00485113" w:rsidRPr="009B6882">
        <w:rPr>
          <w:lang w:val="mn-MN"/>
        </w:rPr>
        <w:t>20</w:t>
      </w:r>
      <w:r w:rsidR="00E876EA" w:rsidRPr="009B6882">
        <w:rPr>
          <w:lang w:val="mn-MN"/>
        </w:rPr>
        <w:t> мг, 0.0</w:t>
      </w:r>
      <w:r w:rsidR="00485113" w:rsidRPr="009B6882">
        <w:rPr>
          <w:lang w:val="mn-MN"/>
        </w:rPr>
        <w:t>30</w:t>
      </w:r>
      <w:r w:rsidR="00E876EA" w:rsidRPr="009B6882">
        <w:rPr>
          <w:lang w:val="mn-MN"/>
        </w:rPr>
        <w:t> мг, 0.0</w:t>
      </w:r>
      <w:r w:rsidR="00485113" w:rsidRPr="009B6882">
        <w:rPr>
          <w:lang w:val="mn-MN"/>
        </w:rPr>
        <w:t>40</w:t>
      </w:r>
      <w:r w:rsidR="00E876EA" w:rsidRPr="009B6882">
        <w:rPr>
          <w:lang w:val="mn-MN"/>
        </w:rPr>
        <w:t xml:space="preserve"> мг </w:t>
      </w:r>
      <w:r w:rsidR="00485113" w:rsidRPr="009B6882">
        <w:rPr>
          <w:lang w:val="mn-MN"/>
        </w:rPr>
        <w:t xml:space="preserve">калийн исэл ба натрийн исэл </w:t>
      </w:r>
      <w:r w:rsidR="00E876EA" w:rsidRPr="009B6882">
        <w:rPr>
          <w:lang w:val="mn-MN"/>
        </w:rPr>
        <w:t xml:space="preserve">агуулна. </w:t>
      </w:r>
      <w:r w:rsidR="00485113" w:rsidRPr="009B6882">
        <w:rPr>
          <w:lang w:val="mn-MN"/>
        </w:rPr>
        <w:t>Дөлийн фото</w:t>
      </w:r>
      <w:r w:rsidR="00E876EA" w:rsidRPr="009B6882">
        <w:rPr>
          <w:lang w:val="mn-MN"/>
        </w:rPr>
        <w:t>метрийг (6.1</w:t>
      </w:r>
      <w:r w:rsidR="00485113" w:rsidRPr="009B6882">
        <w:rPr>
          <w:lang w:val="mn-MN"/>
        </w:rPr>
        <w:t>4</w:t>
      </w:r>
      <w:r w:rsidR="00E876EA" w:rsidRPr="009B6882">
        <w:rPr>
          <w:lang w:val="mn-MN"/>
        </w:rPr>
        <w:t>-</w:t>
      </w:r>
      <w:r w:rsidR="00485113" w:rsidRPr="009B6882">
        <w:rPr>
          <w:lang w:val="mn-MN"/>
        </w:rPr>
        <w:t>ий</w:t>
      </w:r>
      <w:r w:rsidR="00E876EA" w:rsidRPr="009B6882">
        <w:rPr>
          <w:lang w:val="mn-MN"/>
        </w:rPr>
        <w:t xml:space="preserve">г харах) ажлын оптималь нөхцөлд тохируулаад </w:t>
      </w:r>
      <w:r w:rsidR="00485113" w:rsidRPr="009B6882">
        <w:rPr>
          <w:lang w:val="mn-MN"/>
        </w:rPr>
        <w:t xml:space="preserve">багажны ажиллах дүрмийн дагуу </w:t>
      </w:r>
      <w:r w:rsidR="002463FC" w:rsidRPr="009B6882">
        <w:rPr>
          <w:lang w:val="mn-MN"/>
        </w:rPr>
        <w:t>тодорхойлолтыг гүйцэтгэнэ. Гальванометрийн заалтаар х</w:t>
      </w:r>
      <w:r w:rsidR="00E876EA" w:rsidRPr="009B6882">
        <w:rPr>
          <w:lang w:val="mn-MN"/>
        </w:rPr>
        <w:t xml:space="preserve">эмжсэн </w:t>
      </w:r>
      <w:r w:rsidR="002463FC" w:rsidRPr="009B6882">
        <w:rPr>
          <w:lang w:val="mn-MN"/>
        </w:rPr>
        <w:t xml:space="preserve">калийн исэл ба натрийн ислийн концентрацийн </w:t>
      </w:r>
      <w:r w:rsidR="00E876EA" w:rsidRPr="009B6882">
        <w:rPr>
          <w:lang w:val="mn-MN"/>
        </w:rPr>
        <w:t xml:space="preserve">функц байдлаар ажлын муруйг байгуулна. </w:t>
      </w:r>
    </w:p>
    <w:p w:rsidR="00632705" w:rsidRPr="00393060" w:rsidRDefault="00632705" w:rsidP="00FE0C48">
      <w:pPr>
        <w:jc w:val="both"/>
        <w:rPr>
          <w:b/>
          <w:lang w:val="mn-MN"/>
        </w:rPr>
      </w:pPr>
    </w:p>
    <w:p w:rsidR="003C0BEE" w:rsidRPr="00393060" w:rsidRDefault="003C0BEE" w:rsidP="00FE0C48">
      <w:pPr>
        <w:jc w:val="both"/>
        <w:rPr>
          <w:b/>
        </w:rPr>
      </w:pPr>
      <w:r w:rsidRPr="00393060">
        <w:rPr>
          <w:b/>
          <w:lang w:val="mn-MN"/>
        </w:rPr>
        <w:t>5.55</w:t>
      </w:r>
      <w:r w:rsidRPr="00393060">
        <w:rPr>
          <w:b/>
          <w:lang w:val="mn-MN"/>
        </w:rPr>
        <w:tab/>
        <w:t xml:space="preserve">Фторын стандарт уусмал </w:t>
      </w:r>
      <w:r w:rsidRPr="00393060">
        <w:rPr>
          <w:b/>
        </w:rPr>
        <w:t>(F</w:t>
      </w:r>
      <w:r w:rsidRPr="00393060">
        <w:rPr>
          <w:b/>
          <w:vertAlign w:val="superscript"/>
        </w:rPr>
        <w:t>-</w:t>
      </w:r>
      <w:r w:rsidRPr="00393060">
        <w:rPr>
          <w:b/>
        </w:rPr>
        <w:t>)</w:t>
      </w:r>
    </w:p>
    <w:p w:rsidR="003C0BEE" w:rsidRPr="009B6882" w:rsidRDefault="003C0BEE" w:rsidP="00FE0C48">
      <w:pPr>
        <w:jc w:val="both"/>
        <w:rPr>
          <w:i/>
          <w:lang w:val="mn-MN"/>
        </w:rPr>
      </w:pPr>
    </w:p>
    <w:p w:rsidR="003C0BEE" w:rsidRPr="009B6882" w:rsidRDefault="003C0BEE" w:rsidP="00FE0C48">
      <w:pPr>
        <w:ind w:left="851" w:hanging="567"/>
        <w:jc w:val="both"/>
        <w:rPr>
          <w:i/>
          <w:lang w:val="mn-MN"/>
        </w:rPr>
      </w:pPr>
      <w:r w:rsidRPr="00393060">
        <w:rPr>
          <w:b/>
          <w:i/>
          <w:lang w:val="mn-MN"/>
        </w:rPr>
        <w:t>5.5</w:t>
      </w:r>
      <w:r w:rsidRPr="00393060">
        <w:rPr>
          <w:b/>
          <w:i/>
        </w:rPr>
        <w:t>5</w:t>
      </w:r>
      <w:r w:rsidRPr="00393060">
        <w:rPr>
          <w:b/>
          <w:i/>
          <w:lang w:val="mn-MN"/>
        </w:rPr>
        <w:t>.1</w:t>
      </w:r>
      <w:r w:rsidRPr="009B6882">
        <w:rPr>
          <w:i/>
          <w:lang w:val="mn-MN"/>
        </w:rPr>
        <w:tab/>
        <w:t>Фтор ионы стандарт уусмал бэлтгэх</w:t>
      </w:r>
    </w:p>
    <w:p w:rsidR="003C0BEE" w:rsidRPr="009B6882" w:rsidRDefault="003C0BEE" w:rsidP="00FE0C48">
      <w:pPr>
        <w:jc w:val="both"/>
        <w:rPr>
          <w:lang w:val="mn-MN"/>
        </w:rPr>
      </w:pPr>
    </w:p>
    <w:p w:rsidR="003C0BEE" w:rsidRPr="009B6882" w:rsidRDefault="003C0BEE" w:rsidP="00FE0C48">
      <w:pPr>
        <w:ind w:firstLine="720"/>
        <w:jc w:val="both"/>
        <w:rPr>
          <w:lang w:val="mn-MN"/>
        </w:rPr>
      </w:pPr>
      <w:r w:rsidRPr="009B6882">
        <w:rPr>
          <w:lang w:val="mn-MN"/>
        </w:rPr>
        <w:t>105</w:t>
      </w:r>
      <w:r w:rsidRPr="009B6882">
        <w:rPr>
          <w:lang w:val="mn-MN"/>
        </w:rPr>
        <w:sym w:font="Symbol" w:char="F0B0"/>
      </w:r>
      <w:r w:rsidRPr="009B6882">
        <w:rPr>
          <w:lang w:val="mn-MN"/>
        </w:rPr>
        <w:t>С-110</w:t>
      </w:r>
      <w:r w:rsidRPr="009B6882">
        <w:rPr>
          <w:lang w:val="mn-MN"/>
        </w:rPr>
        <w:sym w:font="Symbol" w:char="F0B0"/>
      </w:r>
      <w:r w:rsidRPr="009B6882">
        <w:rPr>
          <w:lang w:val="mn-MN"/>
        </w:rPr>
        <w:t>С хэмд 2 цаг хатаасан фторт натри (</w:t>
      </w:r>
      <w:r w:rsidRPr="009B6882">
        <w:rPr>
          <w:szCs w:val="21"/>
        </w:rPr>
        <w:t>NaF</w:t>
      </w:r>
      <w:r w:rsidRPr="009B6882">
        <w:rPr>
          <w:lang w:val="mn-MN"/>
        </w:rPr>
        <w:t xml:space="preserve">, </w:t>
      </w:r>
      <w:r w:rsidRPr="009B6882">
        <w:rPr>
          <w:rStyle w:val="shorttext"/>
          <w:lang w:val="mn-MN"/>
        </w:rPr>
        <w:t>баталгаат урвалж</w:t>
      </w:r>
      <w:r w:rsidRPr="009B6882">
        <w:rPr>
          <w:lang w:val="mn-MN"/>
        </w:rPr>
        <w:t>)-гаас 0.2763</w:t>
      </w:r>
      <w:r w:rsidR="00B06AEF" w:rsidRPr="009B6882">
        <w:rPr>
          <w:lang w:val="mn-MN"/>
        </w:rPr>
        <w:t xml:space="preserve"> г-ыг 0.0001 г</w:t>
      </w:r>
      <w:r w:rsidRPr="009B6882">
        <w:rPr>
          <w:lang w:val="mn-MN"/>
        </w:rPr>
        <w:t xml:space="preserve"> нарийвчлалтай жигнэн авч хуванцар стаканд хийнэ, усанд уусгаад 500 мл-ийн багтаамжтай сав руу ю</w:t>
      </w:r>
      <w:r w:rsidR="00B06AEF" w:rsidRPr="009B6882">
        <w:rPr>
          <w:lang w:val="mn-MN"/>
        </w:rPr>
        <w:t>ү</w:t>
      </w:r>
      <w:r w:rsidRPr="009B6882">
        <w:rPr>
          <w:lang w:val="mn-MN"/>
        </w:rPr>
        <w:t>лж, усаар хэмжээс хүргээд сайтар холино. Полиэтилен саванд хадгална. Энэ стандарт уусмал нь миллилитр тутамдаа 0.25 мг фтор агуулна.</w:t>
      </w:r>
    </w:p>
    <w:p w:rsidR="004A21DE" w:rsidRPr="009B6882" w:rsidRDefault="004A21DE" w:rsidP="00FE0C48">
      <w:pPr>
        <w:ind w:firstLine="720"/>
        <w:jc w:val="both"/>
        <w:rPr>
          <w:lang w:val="mn-MN"/>
        </w:rPr>
      </w:pPr>
      <w:r w:rsidRPr="009B6882">
        <w:rPr>
          <w:lang w:val="mn-MN"/>
        </w:rPr>
        <w:t>Миллилитр тутамд 0.25 мг фтор агуулах стандарт уусмалаас 2.</w:t>
      </w:r>
      <w:r w:rsidR="002F734A" w:rsidRPr="009B6882">
        <w:rPr>
          <w:lang w:val="mn-MN"/>
        </w:rPr>
        <w:t>0</w:t>
      </w:r>
      <w:r w:rsidRPr="009B6882">
        <w:rPr>
          <w:lang w:val="mn-MN"/>
        </w:rPr>
        <w:t xml:space="preserve">0 мл; </w:t>
      </w:r>
      <w:r w:rsidR="002F734A" w:rsidRPr="009B6882">
        <w:rPr>
          <w:lang w:val="mn-MN"/>
        </w:rPr>
        <w:t>10</w:t>
      </w:r>
      <w:r w:rsidRPr="009B6882">
        <w:rPr>
          <w:lang w:val="mn-MN"/>
        </w:rPr>
        <w:t>.00</w:t>
      </w:r>
      <w:r w:rsidR="002F734A" w:rsidRPr="009B6882">
        <w:rPr>
          <w:lang w:val="mn-MN"/>
        </w:rPr>
        <w:t> </w:t>
      </w:r>
      <w:r w:rsidRPr="009B6882">
        <w:rPr>
          <w:lang w:val="mn-MN"/>
        </w:rPr>
        <w:t>мл; 20.00 мл</w:t>
      </w:r>
      <w:r w:rsidR="002F734A" w:rsidRPr="009B6882">
        <w:rPr>
          <w:lang w:val="mn-MN"/>
        </w:rPr>
        <w:t>; 40.00 мл; 60.00 мл</w:t>
      </w:r>
      <w:r w:rsidRPr="009B6882">
        <w:rPr>
          <w:lang w:val="mn-MN"/>
        </w:rPr>
        <w:t>-ийг пипеткээр хэмжин авч 500 мл-ийн багтаамжтай саванд хий</w:t>
      </w:r>
      <w:r w:rsidR="002F734A" w:rsidRPr="009B6882">
        <w:rPr>
          <w:lang w:val="mn-MN"/>
        </w:rPr>
        <w:t xml:space="preserve">нэ, </w:t>
      </w:r>
      <w:r w:rsidRPr="009B6882">
        <w:rPr>
          <w:lang w:val="mn-MN"/>
        </w:rPr>
        <w:t>хэмжээс хүртэл усаар дүүргэ</w:t>
      </w:r>
      <w:r w:rsidR="002F734A" w:rsidRPr="009B6882">
        <w:rPr>
          <w:lang w:val="mn-MN"/>
        </w:rPr>
        <w:t>эд</w:t>
      </w:r>
      <w:r w:rsidRPr="009B6882">
        <w:rPr>
          <w:lang w:val="mn-MN"/>
        </w:rPr>
        <w:t xml:space="preserve"> сай</w:t>
      </w:r>
      <w:r w:rsidR="002F734A" w:rsidRPr="009B6882">
        <w:rPr>
          <w:lang w:val="mn-MN"/>
        </w:rPr>
        <w:t>н сэгсрэнэ,</w:t>
      </w:r>
      <w:r w:rsidRPr="009B6882">
        <w:rPr>
          <w:lang w:val="mn-MN"/>
        </w:rPr>
        <w:t xml:space="preserve"> полиэтилен саванд хадгална. Эдгээр цуврал стандарт уусмалууд нь миллилитр тутамдаа 0.00</w:t>
      </w:r>
      <w:r w:rsidR="002F734A" w:rsidRPr="009B6882">
        <w:rPr>
          <w:lang w:val="mn-MN"/>
        </w:rPr>
        <w:t>1</w:t>
      </w:r>
      <w:r w:rsidRPr="009B6882">
        <w:rPr>
          <w:lang w:val="mn-MN"/>
        </w:rPr>
        <w:t xml:space="preserve"> мг, </w:t>
      </w:r>
      <w:r w:rsidR="002F734A" w:rsidRPr="009B6882">
        <w:rPr>
          <w:lang w:val="mn-MN"/>
        </w:rPr>
        <w:t xml:space="preserve">0.005 мг, </w:t>
      </w:r>
      <w:r w:rsidRPr="009B6882">
        <w:rPr>
          <w:lang w:val="mn-MN"/>
        </w:rPr>
        <w:t xml:space="preserve">0.010 мг, 0.020 мг, 0.030 мг </w:t>
      </w:r>
      <w:r w:rsidR="002F734A" w:rsidRPr="009B6882">
        <w:rPr>
          <w:lang w:val="mn-MN"/>
        </w:rPr>
        <w:t>фтор</w:t>
      </w:r>
      <w:r w:rsidRPr="009B6882">
        <w:rPr>
          <w:lang w:val="mn-MN"/>
        </w:rPr>
        <w:t xml:space="preserve"> агуулна. </w:t>
      </w:r>
    </w:p>
    <w:p w:rsidR="003C0BEE" w:rsidRPr="009B6882" w:rsidRDefault="003C0BEE" w:rsidP="00FE0C48">
      <w:pPr>
        <w:ind w:firstLine="720"/>
        <w:jc w:val="both"/>
        <w:rPr>
          <w:lang w:val="mn-MN"/>
        </w:rPr>
      </w:pPr>
    </w:p>
    <w:p w:rsidR="002F734A" w:rsidRPr="009B6882" w:rsidRDefault="002F734A" w:rsidP="00FE0C48">
      <w:pPr>
        <w:ind w:left="851" w:hanging="567"/>
        <w:jc w:val="both"/>
        <w:rPr>
          <w:i/>
          <w:lang w:val="mn-MN"/>
        </w:rPr>
      </w:pPr>
      <w:r w:rsidRPr="004E0EBE">
        <w:rPr>
          <w:b/>
          <w:i/>
          <w:lang w:val="mn-MN"/>
        </w:rPr>
        <w:t>5.55.</w:t>
      </w:r>
      <w:r w:rsidRPr="004E0EBE">
        <w:rPr>
          <w:b/>
          <w:i/>
        </w:rPr>
        <w:t>2</w:t>
      </w:r>
      <w:r w:rsidRPr="009B6882">
        <w:rPr>
          <w:i/>
          <w:lang w:val="mn-MN"/>
        </w:rPr>
        <w:tab/>
        <w:t>Ажлын муруй байгуулах</w:t>
      </w:r>
    </w:p>
    <w:p w:rsidR="002F734A" w:rsidRPr="009B6882" w:rsidRDefault="002F734A" w:rsidP="00FE0C48">
      <w:pPr>
        <w:jc w:val="both"/>
        <w:rPr>
          <w:lang w:val="mn-MN"/>
        </w:rPr>
      </w:pPr>
    </w:p>
    <w:p w:rsidR="002F734A" w:rsidRPr="009B6882" w:rsidRDefault="00DE14DF" w:rsidP="00FE0C48">
      <w:pPr>
        <w:ind w:firstLine="720"/>
        <w:jc w:val="both"/>
        <w:rPr>
          <w:lang w:val="mn-MN"/>
        </w:rPr>
      </w:pPr>
      <w:r w:rsidRPr="009B6882">
        <w:rPr>
          <w:lang w:val="mn-MN"/>
        </w:rPr>
        <w:t xml:space="preserve">0.001 мг, 0.005 мг, 0.010 мг, 0.020 мг, 0.030 мг фтор </w:t>
      </w:r>
      <w:r w:rsidR="002F734A" w:rsidRPr="009B6882">
        <w:rPr>
          <w:lang w:val="mn-MN"/>
        </w:rPr>
        <w:t>агуул</w:t>
      </w:r>
      <w:r w:rsidRPr="009B6882">
        <w:rPr>
          <w:lang w:val="mn-MN"/>
        </w:rPr>
        <w:t>сан</w:t>
      </w:r>
      <w:r w:rsidR="002F734A" w:rsidRPr="009B6882">
        <w:rPr>
          <w:lang w:val="mn-MN"/>
        </w:rPr>
        <w:t xml:space="preserve"> стандарт уусмал</w:t>
      </w:r>
      <w:r w:rsidRPr="009B6882">
        <w:rPr>
          <w:lang w:val="mn-MN"/>
        </w:rPr>
        <w:t xml:space="preserve"> тус бүрээс </w:t>
      </w:r>
      <w:r w:rsidR="002F734A" w:rsidRPr="009B6882">
        <w:rPr>
          <w:lang w:val="mn-MN"/>
        </w:rPr>
        <w:t xml:space="preserve">10.00 мл-ийг пипеткээр хэмжин авч 50 мл-ийн </w:t>
      </w:r>
      <w:r w:rsidRPr="009B6882">
        <w:rPr>
          <w:lang w:val="mn-MN"/>
        </w:rPr>
        <w:t xml:space="preserve">хуурай стаканд </w:t>
      </w:r>
      <w:r w:rsidR="002F734A" w:rsidRPr="009B6882">
        <w:rPr>
          <w:lang w:val="mn-MN"/>
        </w:rPr>
        <w:t>хий</w:t>
      </w:r>
      <w:r w:rsidRPr="009B6882">
        <w:rPr>
          <w:lang w:val="mn-MN"/>
        </w:rPr>
        <w:t xml:space="preserve">нэ. </w:t>
      </w:r>
      <w:r w:rsidR="00CA3B5E" w:rsidRPr="009B6882">
        <w:rPr>
          <w:lang w:val="mn-MN"/>
        </w:rPr>
        <w:t>Ний</w:t>
      </w:r>
      <w:r w:rsidR="007E6E0D" w:rsidRPr="009B6882">
        <w:rPr>
          <w:lang w:val="mn-MN"/>
        </w:rPr>
        <w:t xml:space="preserve">т ионы </w:t>
      </w:r>
      <w:r w:rsidR="00CA3B5E" w:rsidRPr="009B6882">
        <w:rPr>
          <w:lang w:val="mn-MN"/>
        </w:rPr>
        <w:t xml:space="preserve">хүч нь </w:t>
      </w:r>
      <w:r w:rsidR="00CA3B5E" w:rsidRPr="009B6882">
        <w:t xml:space="preserve">ph6,0 </w:t>
      </w:r>
      <w:r w:rsidR="00FA726F" w:rsidRPr="009B6882">
        <w:rPr>
          <w:lang w:val="mn-MN"/>
        </w:rPr>
        <w:t xml:space="preserve">10.00 мл-ийг </w:t>
      </w:r>
      <w:r w:rsidR="00CA3B5E" w:rsidRPr="009B6882">
        <w:rPr>
          <w:lang w:val="mn-MN"/>
        </w:rPr>
        <w:t>чиглүүлэх</w:t>
      </w:r>
      <w:r w:rsidR="00FA726F" w:rsidRPr="009B6882">
        <w:rPr>
          <w:lang w:val="mn-MN"/>
        </w:rPr>
        <w:t xml:space="preserve"> буфер </w:t>
      </w:r>
      <w:r w:rsidR="007E6E0D" w:rsidRPr="009B6882">
        <w:rPr>
          <w:lang w:val="mn-MN"/>
        </w:rPr>
        <w:t xml:space="preserve">(5.45-ыг харах) луу </w:t>
      </w:r>
      <w:r w:rsidR="00FA726F" w:rsidRPr="009B6882">
        <w:rPr>
          <w:lang w:val="mn-MN"/>
        </w:rPr>
        <w:t>нар</w:t>
      </w:r>
      <w:r w:rsidR="007E6E0D" w:rsidRPr="009B6882">
        <w:rPr>
          <w:lang w:val="mn-MN"/>
        </w:rPr>
        <w:t xml:space="preserve">ийн </w:t>
      </w:r>
      <w:r w:rsidR="00FA726F" w:rsidRPr="009B6882">
        <w:rPr>
          <w:lang w:val="mn-MN"/>
        </w:rPr>
        <w:t xml:space="preserve">хэмжиж нэмээд соронзон хутгах савааг хийж стаканыг соронзон холигч (6.12-ыг харах) дээр байрлуулна. </w:t>
      </w:r>
      <w:r w:rsidR="00EB5629" w:rsidRPr="009B6882">
        <w:rPr>
          <w:lang w:val="mn-MN"/>
        </w:rPr>
        <w:t>Уусмалын тэнцвэрийн потенциал</w:t>
      </w:r>
      <w:r w:rsidR="00B06AEF" w:rsidRPr="009B6882">
        <w:rPr>
          <w:lang w:val="mn-MN"/>
        </w:rPr>
        <w:t>ыг ионметр</w:t>
      </w:r>
      <w:r w:rsidR="00EB5629" w:rsidRPr="009B6882">
        <w:rPr>
          <w:lang w:val="mn-MN"/>
        </w:rPr>
        <w:t xml:space="preserve"> </w:t>
      </w:r>
      <w:r w:rsidR="00CA3B5E" w:rsidRPr="009B6882">
        <w:rPr>
          <w:lang w:val="mn-MN"/>
        </w:rPr>
        <w:t>эсвэл</w:t>
      </w:r>
      <w:r w:rsidR="00EB5629" w:rsidRPr="009B6882">
        <w:rPr>
          <w:lang w:val="mn-MN"/>
        </w:rPr>
        <w:t xml:space="preserve"> рН хэмжигч багажаар хэмжинэ (6.18-ыг харах), хлорид калийн уусмал руу фторын ионы сонгомол электрод болон </w:t>
      </w:r>
      <w:r w:rsidR="00EB5629" w:rsidRPr="009B6882">
        <w:rPr>
          <w:rStyle w:val="shorttext"/>
          <w:lang w:val="mn-MN"/>
        </w:rPr>
        <w:t xml:space="preserve">ханасан каломел электрод хийгээд 2 минут хутгана, утга нь тогтвортой болсны дараа потенциалын утгыг </w:t>
      </w:r>
      <w:r w:rsidR="00B06AEF" w:rsidRPr="009B6882">
        <w:rPr>
          <w:rStyle w:val="shorttext"/>
          <w:lang w:val="mn-MN"/>
        </w:rPr>
        <w:t>авна</w:t>
      </w:r>
      <w:r w:rsidR="00EB5629" w:rsidRPr="009B6882">
        <w:rPr>
          <w:rStyle w:val="shorttext"/>
          <w:lang w:val="mn-MN"/>
        </w:rPr>
        <w:t xml:space="preserve">. </w:t>
      </w:r>
      <w:r w:rsidR="0018723C" w:rsidRPr="009B6882">
        <w:rPr>
          <w:rStyle w:val="shorttext"/>
          <w:lang w:val="mn-MN"/>
        </w:rPr>
        <w:t xml:space="preserve">Логарифмын координатын ганц цаас </w:t>
      </w:r>
      <w:r w:rsidR="00B06AEF" w:rsidRPr="009B6882">
        <w:rPr>
          <w:rStyle w:val="shorttext"/>
          <w:lang w:val="mn-MN"/>
        </w:rPr>
        <w:t xml:space="preserve">(миллиметрийн </w:t>
      </w:r>
      <w:r w:rsidR="007421E2" w:rsidRPr="009B6882">
        <w:rPr>
          <w:rStyle w:val="shorttext"/>
          <w:lang w:val="mn-MN"/>
        </w:rPr>
        <w:t>хуваарьтай цаас</w:t>
      </w:r>
      <w:r w:rsidR="00B06AEF" w:rsidRPr="009B6882">
        <w:rPr>
          <w:rStyle w:val="shorttext"/>
          <w:lang w:val="mn-MN"/>
        </w:rPr>
        <w:t xml:space="preserve">) </w:t>
      </w:r>
      <w:r w:rsidR="0018723C" w:rsidRPr="009B6882">
        <w:rPr>
          <w:rStyle w:val="shorttext"/>
          <w:lang w:val="mn-MN"/>
        </w:rPr>
        <w:t>ашиглаад логарифмын координатыг фтор ионы концентраци</w:t>
      </w:r>
      <w:r w:rsidR="00333CA0" w:rsidRPr="009B6882">
        <w:rPr>
          <w:rStyle w:val="shorttext"/>
          <w:lang w:val="mn-MN"/>
        </w:rPr>
        <w:t>д ашиглаж</w:t>
      </w:r>
      <w:r w:rsidR="0018723C" w:rsidRPr="009B6882">
        <w:rPr>
          <w:rStyle w:val="shorttext"/>
          <w:lang w:val="mn-MN"/>
        </w:rPr>
        <w:t>, тогтмол координатыг п</w:t>
      </w:r>
      <w:r w:rsidR="00333CA0" w:rsidRPr="009B6882">
        <w:rPr>
          <w:rStyle w:val="shorttext"/>
          <w:lang w:val="mn-MN"/>
        </w:rPr>
        <w:t>о</w:t>
      </w:r>
      <w:r w:rsidR="0018723C" w:rsidRPr="009B6882">
        <w:rPr>
          <w:rStyle w:val="shorttext"/>
          <w:lang w:val="mn-MN"/>
        </w:rPr>
        <w:t xml:space="preserve">тенциалын утга болгож ажлын муруйг зурна. </w:t>
      </w:r>
    </w:p>
    <w:p w:rsidR="00632705" w:rsidRPr="009B6882" w:rsidRDefault="00632705" w:rsidP="00FE0C48">
      <w:pPr>
        <w:jc w:val="both"/>
      </w:pPr>
    </w:p>
    <w:p w:rsidR="00E876EA" w:rsidRPr="00393060" w:rsidRDefault="00923B3F" w:rsidP="00FE0C48">
      <w:pPr>
        <w:jc w:val="both"/>
        <w:rPr>
          <w:b/>
          <w:lang w:val="mn-MN"/>
        </w:rPr>
      </w:pPr>
      <w:r w:rsidRPr="00393060">
        <w:rPr>
          <w:b/>
          <w:lang w:val="mn-MN"/>
        </w:rPr>
        <w:t>5.56</w:t>
      </w:r>
      <w:r w:rsidRPr="00393060">
        <w:rPr>
          <w:b/>
          <w:lang w:val="mn-MN"/>
        </w:rPr>
        <w:tab/>
        <w:t>Карбонат кальцийн стандарт</w:t>
      </w:r>
      <w:r w:rsidR="00B06AEF" w:rsidRPr="00393060">
        <w:rPr>
          <w:b/>
          <w:lang w:val="mn-MN"/>
        </w:rPr>
        <w:t xml:space="preserve"> </w:t>
      </w:r>
      <w:r w:rsidRPr="00393060">
        <w:rPr>
          <w:b/>
          <w:lang w:val="mn-MN"/>
        </w:rPr>
        <w:t xml:space="preserve">уусмал </w:t>
      </w:r>
      <w:r w:rsidRPr="00393060">
        <w:rPr>
          <w:b/>
        </w:rPr>
        <w:t>[c</w:t>
      </w:r>
      <w:r w:rsidR="00102280" w:rsidRPr="00393060">
        <w:rPr>
          <w:b/>
          <w:lang w:val="mn-MN"/>
        </w:rPr>
        <w:t xml:space="preserve"> (</w:t>
      </w:r>
      <w:r w:rsidRPr="00393060">
        <w:rPr>
          <w:b/>
        </w:rPr>
        <w:t>CaCO</w:t>
      </w:r>
      <w:r w:rsidRPr="00393060">
        <w:rPr>
          <w:b/>
          <w:vertAlign w:val="subscript"/>
        </w:rPr>
        <w:t>3</w:t>
      </w:r>
      <w:r w:rsidR="00102280" w:rsidRPr="00393060">
        <w:rPr>
          <w:b/>
          <w:lang w:val="mn-MN"/>
        </w:rPr>
        <w:t>)</w:t>
      </w:r>
      <w:r w:rsidRPr="00393060">
        <w:rPr>
          <w:b/>
        </w:rPr>
        <w:t>=0.024</w:t>
      </w:r>
      <w:r w:rsidR="00102280" w:rsidRPr="00393060">
        <w:rPr>
          <w:b/>
          <w:lang w:val="mn-MN"/>
        </w:rPr>
        <w:t xml:space="preserve"> моль/л</w:t>
      </w:r>
      <w:r w:rsidRPr="00393060">
        <w:rPr>
          <w:b/>
        </w:rPr>
        <w:t>]</w:t>
      </w:r>
    </w:p>
    <w:p w:rsidR="00F6172C" w:rsidRPr="009B6882" w:rsidRDefault="00F6172C" w:rsidP="00FE0C48">
      <w:pPr>
        <w:jc w:val="both"/>
        <w:rPr>
          <w:lang w:val="mn-MN"/>
        </w:rPr>
      </w:pPr>
    </w:p>
    <w:p w:rsidR="001D5700" w:rsidRPr="009B6882" w:rsidRDefault="001D5700" w:rsidP="00393060">
      <w:pPr>
        <w:jc w:val="both"/>
        <w:rPr>
          <w:lang w:val="mn-MN"/>
        </w:rPr>
      </w:pPr>
      <w:r w:rsidRPr="009B6882">
        <w:rPr>
          <w:lang w:val="mn-MN"/>
        </w:rPr>
        <w:lastRenderedPageBreak/>
        <w:t>105</w:t>
      </w:r>
      <w:r w:rsidRPr="009B6882">
        <w:rPr>
          <w:lang w:val="mn-MN"/>
        </w:rPr>
        <w:sym w:font="Symbol" w:char="F0B0"/>
      </w:r>
      <w:r w:rsidRPr="009B6882">
        <w:rPr>
          <w:lang w:val="mn-MN"/>
        </w:rPr>
        <w:t>С-110</w:t>
      </w:r>
      <w:r w:rsidRPr="009B6882">
        <w:rPr>
          <w:lang w:val="mn-MN"/>
        </w:rPr>
        <w:sym w:font="Symbol" w:char="F0B0"/>
      </w:r>
      <w:r w:rsidRPr="009B6882">
        <w:rPr>
          <w:lang w:val="mn-MN"/>
        </w:rPr>
        <w:t xml:space="preserve">С хэмд 2 цаг шатаасан карбонат кальци </w:t>
      </w:r>
      <w:r w:rsidRPr="009B6882">
        <w:rPr>
          <w:bCs/>
        </w:rPr>
        <w:t>(</w:t>
      </w:r>
      <w:r w:rsidRPr="009B6882">
        <w:t>CaCO</w:t>
      </w:r>
      <w:r w:rsidRPr="009B6882">
        <w:rPr>
          <w:vertAlign w:val="subscript"/>
        </w:rPr>
        <w:t>3</w:t>
      </w:r>
      <w:r w:rsidRPr="009B6882">
        <w:t xml:space="preserve">, </w:t>
      </w:r>
      <w:r w:rsidRPr="009B6882">
        <w:rPr>
          <w:lang w:val="mn-MN"/>
        </w:rPr>
        <w:t>стандарт урвалж</w:t>
      </w:r>
      <w:r w:rsidRPr="009B6882">
        <w:rPr>
          <w:bCs/>
        </w:rPr>
        <w:t>)</w:t>
      </w:r>
      <w:r w:rsidRPr="009B6882">
        <w:rPr>
          <w:lang w:val="mn-MN"/>
        </w:rPr>
        <w:t xml:space="preserve"> -гаас 0.6 г-ыг (</w:t>
      </w:r>
      <w:r w:rsidR="00B06AEF" w:rsidRPr="009B6882">
        <w:rPr>
          <w:lang w:val="mn-MN"/>
        </w:rPr>
        <w:t>0.0001 г</w:t>
      </w:r>
      <w:r w:rsidRPr="009B6882">
        <w:rPr>
          <w:lang w:val="mn-MN"/>
        </w:rPr>
        <w:t xml:space="preserve"> нарийвчлалтай) жигнэн авч 400 мл-ийн стаканд хийнэ, 100 мл ус нэмээд цагийн шилээр таглана. Стаканы ханыг дагуулан </w:t>
      </w:r>
      <w:r w:rsidRPr="009B6882">
        <w:t>5</w:t>
      </w:r>
      <w:r w:rsidRPr="009B6882">
        <w:rPr>
          <w:lang w:val="mn-MN"/>
        </w:rPr>
        <w:t> мл</w:t>
      </w:r>
      <w:r w:rsidRPr="009B6882">
        <w:rPr>
          <w:rFonts w:ascii="MS Gothic" w:eastAsia="MS Gothic" w:hAnsi="MS Gothic" w:cs="MS Gothic" w:hint="eastAsia"/>
        </w:rPr>
        <w:t>～</w:t>
      </w:r>
      <w:r w:rsidRPr="009B6882">
        <w:t xml:space="preserve">10 </w:t>
      </w:r>
      <w:r w:rsidRPr="009B6882">
        <w:rPr>
          <w:lang w:val="mn-MN"/>
        </w:rPr>
        <w:t>мл давсны хүчил</w:t>
      </w:r>
      <w:r w:rsidRPr="009B6882">
        <w:t xml:space="preserve"> (1+1) </w:t>
      </w:r>
      <w:r w:rsidRPr="009B6882">
        <w:rPr>
          <w:lang w:val="mn-MN"/>
        </w:rPr>
        <w:t xml:space="preserve">аажмаар нэмнэ. </w:t>
      </w:r>
      <w:r w:rsidR="006E0641" w:rsidRPr="009B6882">
        <w:rPr>
          <w:lang w:val="mn-MN"/>
        </w:rPr>
        <w:t xml:space="preserve">Карбонат кальцийг уустал хутгах ба буцлах хүртэл халааж </w:t>
      </w:r>
      <w:r w:rsidR="006E0641" w:rsidRPr="009B6882">
        <w:t>1</w:t>
      </w:r>
      <w:r w:rsidR="006E0641" w:rsidRPr="009B6882">
        <w:rPr>
          <w:rFonts w:ascii="MS Gothic" w:eastAsia="MS Gothic" w:hAnsi="MS Gothic" w:cs="MS Gothic" w:hint="eastAsia"/>
        </w:rPr>
        <w:t>～</w:t>
      </w:r>
      <w:r w:rsidR="006E0641" w:rsidRPr="009B6882">
        <w:t>2</w:t>
      </w:r>
      <w:r w:rsidR="006E0641" w:rsidRPr="009B6882">
        <w:rPr>
          <w:lang w:val="mn-MN"/>
        </w:rPr>
        <w:t xml:space="preserve"> минут буцалгана. </w:t>
      </w:r>
      <w:r w:rsidR="00987414" w:rsidRPr="009B6882">
        <w:rPr>
          <w:lang w:val="mn-MN"/>
        </w:rPr>
        <w:t xml:space="preserve">Тасалгааны хэм хүртэл хөргөөд 250 мл-ийн хэмжээд колбо руу шилжүүлж хэмжээс хүртэл усаар дүүргээд сайтар холино. </w:t>
      </w:r>
    </w:p>
    <w:p w:rsidR="000060B2" w:rsidRPr="009B6882" w:rsidRDefault="000060B2" w:rsidP="00FE0C48">
      <w:pPr>
        <w:jc w:val="both"/>
        <w:rPr>
          <w:lang w:val="mn-MN"/>
        </w:rPr>
      </w:pPr>
    </w:p>
    <w:p w:rsidR="000060B2" w:rsidRPr="00393060" w:rsidRDefault="000060B2" w:rsidP="00FE0C48">
      <w:pPr>
        <w:jc w:val="both"/>
        <w:rPr>
          <w:b/>
          <w:lang w:val="mn-MN"/>
        </w:rPr>
      </w:pPr>
      <w:r w:rsidRPr="00393060">
        <w:rPr>
          <w:b/>
          <w:lang w:val="mn-MN"/>
        </w:rPr>
        <w:t>5.57</w:t>
      </w:r>
      <w:r w:rsidRPr="00393060">
        <w:rPr>
          <w:b/>
          <w:lang w:val="mn-MN"/>
        </w:rPr>
        <w:tab/>
      </w:r>
      <w:r w:rsidR="00DB0DAF" w:rsidRPr="00393060">
        <w:rPr>
          <w:b/>
          <w:lang w:val="mn-MN"/>
        </w:rPr>
        <w:t>ЭДТА</w:t>
      </w:r>
      <w:r w:rsidRPr="00393060">
        <w:rPr>
          <w:b/>
          <w:lang w:val="mn-MN"/>
        </w:rPr>
        <w:t xml:space="preserve"> стандарт</w:t>
      </w:r>
      <w:r w:rsidR="005073E9" w:rsidRPr="00393060">
        <w:rPr>
          <w:b/>
          <w:lang w:val="mn-MN"/>
        </w:rPr>
        <w:t xml:space="preserve"> титрийн </w:t>
      </w:r>
      <w:r w:rsidRPr="00393060">
        <w:rPr>
          <w:b/>
          <w:lang w:val="mn-MN"/>
        </w:rPr>
        <w:t xml:space="preserve">уусмал </w:t>
      </w:r>
      <w:r w:rsidRPr="00393060">
        <w:rPr>
          <w:b/>
        </w:rPr>
        <w:t>[c</w:t>
      </w:r>
      <w:r w:rsidRPr="00393060">
        <w:rPr>
          <w:b/>
          <w:lang w:val="mn-MN"/>
        </w:rPr>
        <w:t xml:space="preserve"> (</w:t>
      </w:r>
      <w:r w:rsidR="00DB0DAF" w:rsidRPr="00393060">
        <w:rPr>
          <w:b/>
        </w:rPr>
        <w:t>EDTA</w:t>
      </w:r>
      <w:r w:rsidRPr="00393060">
        <w:rPr>
          <w:b/>
          <w:lang w:val="mn-MN"/>
        </w:rPr>
        <w:t>)</w:t>
      </w:r>
      <w:r w:rsidRPr="00393060">
        <w:rPr>
          <w:b/>
        </w:rPr>
        <w:t>=0.0</w:t>
      </w:r>
      <w:r w:rsidR="00DB0DAF" w:rsidRPr="00393060">
        <w:rPr>
          <w:b/>
          <w:lang w:val="mn-MN"/>
        </w:rPr>
        <w:t>15</w:t>
      </w:r>
      <w:r w:rsidRPr="00393060">
        <w:rPr>
          <w:b/>
          <w:lang w:val="mn-MN"/>
        </w:rPr>
        <w:t xml:space="preserve"> моль/л</w:t>
      </w:r>
      <w:r w:rsidRPr="00393060">
        <w:rPr>
          <w:b/>
        </w:rPr>
        <w:t>]</w:t>
      </w:r>
    </w:p>
    <w:p w:rsidR="000060B2" w:rsidRPr="009B6882" w:rsidRDefault="000060B2" w:rsidP="00FE0C48">
      <w:pPr>
        <w:jc w:val="both"/>
        <w:rPr>
          <w:lang w:val="mn-MN"/>
        </w:rPr>
      </w:pPr>
    </w:p>
    <w:p w:rsidR="00DB0DAF" w:rsidRPr="009B6882" w:rsidRDefault="00DB0DAF" w:rsidP="00B06AEF">
      <w:pPr>
        <w:ind w:left="851" w:hanging="567"/>
        <w:jc w:val="both"/>
        <w:rPr>
          <w:i/>
          <w:lang w:val="mn-MN"/>
        </w:rPr>
      </w:pPr>
      <w:r w:rsidRPr="004E0EBE">
        <w:rPr>
          <w:b/>
          <w:i/>
          <w:lang w:val="mn-MN"/>
        </w:rPr>
        <w:t>5.57.1</w:t>
      </w:r>
      <w:r w:rsidRPr="009B6882">
        <w:rPr>
          <w:i/>
          <w:lang w:val="mn-MN"/>
        </w:rPr>
        <w:tab/>
        <w:t>ЭДТА-ын стандарт титрийн уусмал бэлтгэх</w:t>
      </w:r>
    </w:p>
    <w:p w:rsidR="00DB0DAF" w:rsidRPr="009B6882" w:rsidRDefault="00DB0DAF" w:rsidP="00FE0C48">
      <w:pPr>
        <w:jc w:val="both"/>
        <w:rPr>
          <w:lang w:val="mn-MN"/>
        </w:rPr>
      </w:pPr>
    </w:p>
    <w:p w:rsidR="00DB0DAF" w:rsidRPr="009B6882" w:rsidRDefault="00DB0DAF" w:rsidP="00FE0C48">
      <w:pPr>
        <w:ind w:firstLine="720"/>
        <w:jc w:val="both"/>
        <w:rPr>
          <w:lang w:val="mn-MN"/>
        </w:rPr>
      </w:pPr>
      <w:r w:rsidRPr="009B6882">
        <w:rPr>
          <w:lang w:val="mn-MN"/>
        </w:rPr>
        <w:t xml:space="preserve">5.6 г ЭДТА (Этилендиаминтетра цууны хүчлийн </w:t>
      </w:r>
      <w:r w:rsidR="00FF61A4" w:rsidRPr="009B6882">
        <w:rPr>
          <w:lang w:val="mn-MN"/>
        </w:rPr>
        <w:t xml:space="preserve">дигидрат динатрийн давс </w:t>
      </w:r>
      <w:r w:rsidR="00FF61A4" w:rsidRPr="009B6882">
        <w:t>C</w:t>
      </w:r>
      <w:r w:rsidR="00FF61A4" w:rsidRPr="009B6882">
        <w:rPr>
          <w:vertAlign w:val="subscript"/>
        </w:rPr>
        <w:t>10</w:t>
      </w:r>
      <w:r w:rsidR="00FF61A4" w:rsidRPr="009B6882">
        <w:t>H</w:t>
      </w:r>
      <w:r w:rsidR="00FF61A4" w:rsidRPr="009B6882">
        <w:rPr>
          <w:vertAlign w:val="subscript"/>
        </w:rPr>
        <w:t>14</w:t>
      </w:r>
      <w:r w:rsidR="00FF61A4" w:rsidRPr="009B6882">
        <w:t>N</w:t>
      </w:r>
      <w:r w:rsidR="00FF61A4" w:rsidRPr="009B6882">
        <w:rPr>
          <w:vertAlign w:val="subscript"/>
        </w:rPr>
        <w:t>2</w:t>
      </w:r>
      <w:r w:rsidR="00FF61A4" w:rsidRPr="009B6882">
        <w:t>O</w:t>
      </w:r>
      <w:r w:rsidR="00FF61A4" w:rsidRPr="009B6882">
        <w:rPr>
          <w:vertAlign w:val="subscript"/>
        </w:rPr>
        <w:t>8</w:t>
      </w:r>
      <w:r w:rsidR="00FF61A4" w:rsidRPr="009B6882">
        <w:t>Na</w:t>
      </w:r>
      <w:r w:rsidR="00FF61A4" w:rsidRPr="009B6882">
        <w:rPr>
          <w:vertAlign w:val="subscript"/>
        </w:rPr>
        <w:t>2</w:t>
      </w:r>
      <w:r w:rsidR="00FF61A4" w:rsidRPr="009B6882">
        <w:t>·2H</w:t>
      </w:r>
      <w:r w:rsidR="00FF61A4" w:rsidRPr="009B6882">
        <w:rPr>
          <w:vertAlign w:val="subscript"/>
        </w:rPr>
        <w:t>2</w:t>
      </w:r>
      <w:r w:rsidR="00FF61A4" w:rsidRPr="009B6882">
        <w:t>O</w:t>
      </w:r>
      <w:r w:rsidR="00FF61A4" w:rsidRPr="009B6882">
        <w:rPr>
          <w:lang w:val="mn-MN"/>
        </w:rPr>
        <w:t xml:space="preserve">) жигнэн авч стаканд хийнэ, 200 мл орчим ус нэмнэ, халааж уусгаад шүүнэ, 1 л хүртэл усаар дүүргээд сайтар холино. </w:t>
      </w:r>
      <w:r w:rsidRPr="009B6882">
        <w:rPr>
          <w:lang w:val="mn-MN"/>
        </w:rPr>
        <w:t xml:space="preserve"> </w:t>
      </w:r>
    </w:p>
    <w:p w:rsidR="00DB0DAF" w:rsidRPr="009B6882" w:rsidRDefault="00DB0DAF" w:rsidP="00FE0C48">
      <w:pPr>
        <w:pStyle w:val="a6"/>
        <w:tabs>
          <w:tab w:val="clear" w:pos="4201"/>
          <w:tab w:val="center" w:pos="0"/>
        </w:tabs>
        <w:ind w:firstLineChars="0" w:firstLine="0"/>
        <w:rPr>
          <w:rFonts w:ascii="Arial" w:hAnsi="Arial" w:cs="Arial"/>
          <w:sz w:val="24"/>
          <w:szCs w:val="24"/>
          <w:lang w:val="mn-MN"/>
        </w:rPr>
      </w:pPr>
    </w:p>
    <w:p w:rsidR="00D00C26" w:rsidRPr="009B6882" w:rsidRDefault="00D00C26" w:rsidP="00B06AEF">
      <w:pPr>
        <w:ind w:left="1418" w:hanging="1134"/>
        <w:jc w:val="both"/>
        <w:rPr>
          <w:i/>
          <w:lang w:val="mn-MN"/>
        </w:rPr>
      </w:pPr>
      <w:r w:rsidRPr="004E0EBE">
        <w:rPr>
          <w:b/>
          <w:i/>
          <w:lang w:val="mn-MN"/>
        </w:rPr>
        <w:t>5.57.2</w:t>
      </w:r>
      <w:r w:rsidRPr="009B6882">
        <w:rPr>
          <w:i/>
          <w:lang w:val="mn-MN"/>
        </w:rPr>
        <w:tab/>
        <w:t xml:space="preserve">Стандарт титрийн уусмалын концентрацийг ЭДТА-аар шалган тохируулах </w:t>
      </w:r>
    </w:p>
    <w:p w:rsidR="00D00C26" w:rsidRPr="009B6882" w:rsidRDefault="00D00C26" w:rsidP="00FE0C48">
      <w:pPr>
        <w:jc w:val="both"/>
        <w:rPr>
          <w:lang w:val="mn-MN"/>
        </w:rPr>
      </w:pPr>
    </w:p>
    <w:p w:rsidR="00D00C26" w:rsidRPr="009B6882" w:rsidRDefault="00D00C26" w:rsidP="00393060">
      <w:pPr>
        <w:pStyle w:val="a6"/>
        <w:ind w:firstLineChars="0" w:firstLine="0"/>
        <w:rPr>
          <w:rFonts w:ascii="Arial" w:hAnsi="Arial" w:cs="Arial"/>
          <w:sz w:val="24"/>
          <w:szCs w:val="24"/>
        </w:rPr>
      </w:pPr>
      <w:r w:rsidRPr="009B6882">
        <w:rPr>
          <w:rFonts w:ascii="Arial" w:hAnsi="Arial" w:cs="Arial"/>
          <w:sz w:val="24"/>
          <w:szCs w:val="24"/>
          <w:lang w:val="mn-MN"/>
        </w:rPr>
        <w:t xml:space="preserve">Карбонат кальцийн стандарт уусмал (5.56-г харах)-аас 25.00 мл-ийг пипеткээр хэмжин авч 300 мл-ийн стаканд хийнэ, </w:t>
      </w:r>
      <w:r w:rsidR="00435124" w:rsidRPr="009B6882">
        <w:rPr>
          <w:rFonts w:ascii="Arial" w:hAnsi="Arial" w:cs="Arial"/>
          <w:sz w:val="24"/>
          <w:szCs w:val="24"/>
          <w:lang w:val="mn-MN"/>
        </w:rPr>
        <w:t xml:space="preserve">200 мл хүртэл усаар дүүргээд бага зэрэг </w:t>
      </w:r>
      <w:r w:rsidR="00435124" w:rsidRPr="009B6882">
        <w:rPr>
          <w:rFonts w:ascii="Arial" w:hAnsi="Arial" w:cs="Arial"/>
          <w:sz w:val="24"/>
          <w:szCs w:val="24"/>
        </w:rPr>
        <w:t>CMP</w:t>
      </w:r>
      <w:r w:rsidR="00435124" w:rsidRPr="009B6882">
        <w:rPr>
          <w:rFonts w:ascii="Arial" w:hAnsi="Arial" w:cs="Arial"/>
          <w:sz w:val="24"/>
          <w:szCs w:val="24"/>
          <w:lang w:val="mn-MN"/>
        </w:rPr>
        <w:t xml:space="preserve"> холимог индикатор нэмнэ</w:t>
      </w:r>
      <w:r w:rsidR="0072430C" w:rsidRPr="009B6882">
        <w:rPr>
          <w:rFonts w:ascii="Arial" w:hAnsi="Arial" w:cs="Arial"/>
          <w:sz w:val="24"/>
          <w:szCs w:val="24"/>
          <w:lang w:val="mn-MN"/>
        </w:rPr>
        <w:t xml:space="preserve"> (5.66-г харах), дараа нь гидроксид калийн уусмалаас (5.22-ыг харах) нэмэхдээ байнга хутгана, ногоон флуоресценц үүссэнээс хойш 2 </w:t>
      </w:r>
      <w:r w:rsidR="0072430C" w:rsidRPr="009B6882">
        <w:rPr>
          <w:rFonts w:ascii="Arial" w:hAnsi="Arial" w:cs="Arial"/>
          <w:sz w:val="24"/>
          <w:szCs w:val="24"/>
        </w:rPr>
        <w:t>~</w:t>
      </w:r>
      <w:r w:rsidR="0072430C" w:rsidRPr="009B6882">
        <w:rPr>
          <w:rFonts w:ascii="Arial" w:hAnsi="Arial" w:cs="Arial"/>
          <w:sz w:val="24"/>
          <w:szCs w:val="24"/>
          <w:lang w:val="mn-MN"/>
        </w:rPr>
        <w:t xml:space="preserve"> 3 мл илүү нэмнэ.</w:t>
      </w:r>
      <w:r w:rsidR="00086DCF" w:rsidRPr="009B6882">
        <w:rPr>
          <w:rFonts w:ascii="Arial" w:hAnsi="Arial" w:cs="Arial"/>
          <w:sz w:val="24"/>
          <w:szCs w:val="24"/>
          <w:lang w:val="mn-MN"/>
        </w:rPr>
        <w:t xml:space="preserve"> </w:t>
      </w:r>
      <w:r w:rsidR="00E66BD9" w:rsidRPr="009B6882">
        <w:rPr>
          <w:rFonts w:ascii="Arial" w:hAnsi="Arial" w:cs="Arial"/>
          <w:sz w:val="24"/>
          <w:szCs w:val="24"/>
          <w:lang w:val="mn-MN"/>
        </w:rPr>
        <w:t>ЭДТА стандарт титрийн уусмалаар өнгө өөрчлөгдтөл, ногоон флуоресценцийн өнгө арилж улаан өнгө гартал титрлэнэ</w:t>
      </w:r>
      <w:r w:rsidR="00AA3DE6" w:rsidRPr="009B6882">
        <w:rPr>
          <w:rFonts w:ascii="Arial" w:hAnsi="Arial" w:cs="Arial"/>
          <w:sz w:val="24"/>
          <w:szCs w:val="24"/>
          <w:lang w:val="mn-MN"/>
        </w:rPr>
        <w:t xml:space="preserve"> </w:t>
      </w:r>
      <w:r w:rsidR="00AA3DE6" w:rsidRPr="009B6882">
        <w:rPr>
          <w:rFonts w:ascii="Arial" w:hAnsi="Arial" w:cs="Arial"/>
          <w:sz w:val="24"/>
          <w:szCs w:val="24"/>
        </w:rPr>
        <w:t>(V</w:t>
      </w:r>
      <w:r w:rsidR="00AA3DE6" w:rsidRPr="009B6882">
        <w:rPr>
          <w:rFonts w:ascii="Arial" w:hAnsi="Arial" w:cs="Arial"/>
          <w:sz w:val="24"/>
          <w:szCs w:val="24"/>
          <w:vertAlign w:val="subscript"/>
        </w:rPr>
        <w:t>1</w:t>
      </w:r>
      <w:r w:rsidR="00AA3DE6" w:rsidRPr="009B6882">
        <w:rPr>
          <w:rFonts w:ascii="Arial" w:hAnsi="Arial" w:cs="Arial"/>
          <w:sz w:val="24"/>
          <w:szCs w:val="24"/>
        </w:rPr>
        <w:t>)</w:t>
      </w:r>
      <w:r w:rsidR="00E66BD9" w:rsidRPr="009B6882">
        <w:rPr>
          <w:rFonts w:ascii="Arial" w:hAnsi="Arial" w:cs="Arial"/>
          <w:sz w:val="24"/>
          <w:szCs w:val="24"/>
          <w:lang w:val="mn-MN"/>
        </w:rPr>
        <w:t>.</w:t>
      </w:r>
      <w:r w:rsidR="00AA3DE6" w:rsidRPr="009B6882">
        <w:rPr>
          <w:rFonts w:ascii="Arial" w:hAnsi="Arial" w:cs="Arial"/>
          <w:sz w:val="24"/>
          <w:szCs w:val="24"/>
          <w:lang w:val="mn-MN"/>
        </w:rPr>
        <w:t xml:space="preserve"> </w:t>
      </w:r>
    </w:p>
    <w:p w:rsidR="00393060" w:rsidRDefault="00393060" w:rsidP="00393060">
      <w:pPr>
        <w:pStyle w:val="a6"/>
        <w:ind w:firstLineChars="0" w:firstLine="0"/>
        <w:rPr>
          <w:rFonts w:ascii="Arial" w:hAnsi="Arial" w:cs="Arial"/>
          <w:sz w:val="24"/>
          <w:szCs w:val="24"/>
          <w:lang w:val="mn-MN"/>
        </w:rPr>
      </w:pPr>
    </w:p>
    <w:p w:rsidR="00AA3DE6" w:rsidRPr="009B6882" w:rsidRDefault="00AA3DE6" w:rsidP="00393060">
      <w:pPr>
        <w:pStyle w:val="a6"/>
        <w:ind w:firstLineChars="0" w:firstLine="0"/>
        <w:rPr>
          <w:rFonts w:ascii="Arial" w:hAnsi="Arial" w:cs="Arial"/>
          <w:sz w:val="24"/>
          <w:szCs w:val="24"/>
          <w:lang w:val="mn-MN"/>
        </w:rPr>
      </w:pPr>
      <w:r w:rsidRPr="009B6882">
        <w:rPr>
          <w:rFonts w:ascii="Arial" w:hAnsi="Arial" w:cs="Arial"/>
          <w:sz w:val="24"/>
          <w:szCs w:val="24"/>
          <w:lang w:val="mn-MN"/>
        </w:rPr>
        <w:t>ЭДТА стандарт титрийн уусмалын концентрацийг дараах томъёо (1)-гоор тооцоолж литр тутам дахь молиор илэрхийлнэ:</w:t>
      </w:r>
    </w:p>
    <w:p w:rsidR="00D00C26" w:rsidRPr="009B6882" w:rsidRDefault="00D00C26" w:rsidP="00FE0C48">
      <w:pPr>
        <w:pStyle w:val="a6"/>
        <w:ind w:firstLineChars="0" w:firstLine="709"/>
        <w:rPr>
          <w:rFonts w:ascii="Arial" w:hAnsi="Arial" w:cs="Arial"/>
          <w:sz w:val="24"/>
          <w:szCs w:val="24"/>
          <w:lang w:val="mn-MN"/>
        </w:rPr>
      </w:pPr>
    </w:p>
    <w:p w:rsidR="00D00C26" w:rsidRPr="009B6882" w:rsidRDefault="00D00C26" w:rsidP="002E5FBF">
      <w:pPr>
        <w:pStyle w:val="a6"/>
        <w:tabs>
          <w:tab w:val="left" w:pos="2940"/>
        </w:tabs>
        <w:wordWrap w:val="0"/>
        <w:ind w:firstLineChars="600" w:firstLine="1440"/>
        <w:jc w:val="center"/>
        <w:rPr>
          <w:rFonts w:ascii="Arial" w:hAnsi="Arial" w:cs="Arial"/>
          <w:sz w:val="24"/>
          <w:szCs w:val="24"/>
        </w:rPr>
      </w:pPr>
      <w:r w:rsidRPr="009B6882">
        <w:rPr>
          <w:rFonts w:ascii="Arial" w:hAnsi="Arial" w:cs="Arial"/>
          <w:i/>
          <w:sz w:val="24"/>
          <w:szCs w:val="24"/>
        </w:rPr>
        <w:t>c</w:t>
      </w:r>
      <w:r w:rsidRPr="009B6882">
        <w:rPr>
          <w:rFonts w:ascii="Arial" w:hAnsi="Arial" w:cs="Arial"/>
          <w:sz w:val="24"/>
          <w:szCs w:val="24"/>
        </w:rPr>
        <w:t>（</w:t>
      </w:r>
      <w:r w:rsidR="00AA3DE6" w:rsidRPr="009B6882">
        <w:rPr>
          <w:rFonts w:ascii="Arial" w:hAnsi="Arial" w:cs="Arial"/>
          <w:sz w:val="24"/>
          <w:szCs w:val="24"/>
          <w:lang w:val="mn-MN"/>
        </w:rPr>
        <w:t>ЭДТА</w:t>
      </w:r>
      <w:r w:rsidRPr="009B6882">
        <w:rPr>
          <w:rFonts w:ascii="Arial" w:hAnsi="Arial" w:cs="Arial"/>
          <w:sz w:val="24"/>
          <w:szCs w:val="24"/>
        </w:rPr>
        <w:t>）</w:t>
      </w:r>
      <w:r w:rsidRPr="009B6882">
        <w:rPr>
          <w:rFonts w:ascii="Arial" w:hAnsi="Arial" w:cs="Arial"/>
          <w:sz w:val="24"/>
          <w:szCs w:val="24"/>
        </w:rPr>
        <w:t xml:space="preserve"> </w:t>
      </w:r>
      <w:r w:rsidRPr="009B6882">
        <w:rPr>
          <w:rFonts w:ascii="Arial" w:hAnsi="Arial" w:cs="Arial"/>
          <w:position w:val="-30"/>
          <w:sz w:val="24"/>
          <w:szCs w:val="24"/>
        </w:rPr>
        <w:object w:dxaOrig="4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4.6pt" o:ole="">
            <v:imagedata r:id="rId9" o:title=""/>
          </v:shape>
          <o:OLEObject Type="Embed" ProgID="Equation.3" ShapeID="_x0000_i1025" DrawAspect="Content" ObjectID="_1607423003" r:id="rId10"/>
        </w:object>
      </w:r>
      <w:r w:rsidR="002E5FBF">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1</w:t>
      </w:r>
      <w:r w:rsidRPr="009B6882">
        <w:rPr>
          <w:rFonts w:ascii="Arial" w:hAnsi="Arial" w:cs="Arial"/>
          <w:sz w:val="24"/>
          <w:szCs w:val="24"/>
        </w:rPr>
        <w:t>）</w:t>
      </w:r>
    </w:p>
    <w:p w:rsidR="00393060" w:rsidRDefault="00393060" w:rsidP="00D00C26">
      <w:pPr>
        <w:pStyle w:val="a6"/>
        <w:ind w:firstLine="480"/>
        <w:rPr>
          <w:rFonts w:ascii="Arial" w:hAnsi="Arial" w:cs="Arial"/>
          <w:sz w:val="24"/>
          <w:szCs w:val="24"/>
          <w:lang w:val="mn-MN"/>
        </w:rPr>
      </w:pPr>
    </w:p>
    <w:p w:rsidR="00D00C26" w:rsidRPr="009B6882" w:rsidRDefault="00393060" w:rsidP="00D00C26">
      <w:pPr>
        <w:pStyle w:val="a6"/>
        <w:ind w:firstLine="480"/>
        <w:rPr>
          <w:rFonts w:ascii="Arial" w:hAnsi="Arial" w:cs="Arial"/>
          <w:sz w:val="24"/>
          <w:szCs w:val="24"/>
          <w:lang w:val="nl-NL"/>
        </w:rPr>
      </w:pPr>
      <w:r>
        <w:rPr>
          <w:rFonts w:ascii="Arial" w:hAnsi="Arial" w:cs="Arial"/>
          <w:sz w:val="24"/>
          <w:szCs w:val="24"/>
          <w:lang w:val="mn-MN"/>
        </w:rPr>
        <w:t>Ү</w:t>
      </w:r>
      <w:r w:rsidR="00AA3DE6" w:rsidRPr="009B6882">
        <w:rPr>
          <w:rFonts w:ascii="Arial" w:hAnsi="Arial" w:cs="Arial"/>
          <w:sz w:val="24"/>
          <w:szCs w:val="24"/>
          <w:lang w:val="mn-MN"/>
        </w:rPr>
        <w:t>үнд</w:t>
      </w:r>
      <w:r w:rsidR="00D00C26" w:rsidRPr="009B6882">
        <w:rPr>
          <w:rFonts w:ascii="Arial" w:hAnsi="Arial" w:cs="Arial"/>
          <w:sz w:val="24"/>
          <w:szCs w:val="24"/>
          <w:lang w:val="nl-NL"/>
        </w:rPr>
        <w:t>：</w:t>
      </w:r>
    </w:p>
    <w:p w:rsidR="00D00C26" w:rsidRPr="009B6882" w:rsidRDefault="00D00C26" w:rsidP="00D00C26">
      <w:pPr>
        <w:pStyle w:val="a6"/>
        <w:ind w:firstLine="480"/>
        <w:rPr>
          <w:rFonts w:ascii="Arial" w:hAnsi="Arial" w:cs="Arial"/>
          <w:sz w:val="24"/>
          <w:szCs w:val="24"/>
          <w:lang w:val="nl-NL"/>
        </w:rPr>
      </w:pPr>
      <w:r w:rsidRPr="009B6882">
        <w:rPr>
          <w:rFonts w:ascii="Arial" w:hAnsi="Arial" w:cs="Arial"/>
          <w:i/>
          <w:sz w:val="24"/>
          <w:szCs w:val="24"/>
        </w:rPr>
        <w:t>c</w:t>
      </w:r>
      <w:r w:rsidRPr="009B6882">
        <w:rPr>
          <w:rFonts w:ascii="Arial" w:hAnsi="Arial" w:cs="Arial"/>
          <w:sz w:val="24"/>
          <w:szCs w:val="24"/>
        </w:rPr>
        <w:t>（</w:t>
      </w:r>
      <w:r w:rsidR="00AA3DE6" w:rsidRPr="009B6882">
        <w:rPr>
          <w:rFonts w:ascii="Arial" w:hAnsi="Arial" w:cs="Arial"/>
          <w:sz w:val="24"/>
          <w:szCs w:val="24"/>
          <w:lang w:val="mn-MN"/>
        </w:rPr>
        <w:t>ЭДТА</w:t>
      </w:r>
      <w:r w:rsidRPr="009B6882">
        <w:rPr>
          <w:rFonts w:ascii="Arial" w:hAnsi="Arial" w:cs="Arial"/>
          <w:sz w:val="24"/>
          <w:szCs w:val="24"/>
        </w:rPr>
        <w:t>）</w:t>
      </w:r>
      <w:r w:rsidRPr="009B6882">
        <w:rPr>
          <w:rFonts w:ascii="Arial" w:hAnsi="Arial" w:cs="Arial"/>
          <w:sz w:val="24"/>
          <w:szCs w:val="24"/>
        </w:rPr>
        <w:t>——</w:t>
      </w:r>
      <w:r w:rsidR="008B29D1" w:rsidRPr="009B6882">
        <w:rPr>
          <w:rFonts w:ascii="Arial" w:hAnsi="Arial" w:cs="Arial"/>
          <w:sz w:val="24"/>
          <w:szCs w:val="24"/>
          <w:lang w:val="mn-MN"/>
        </w:rPr>
        <w:t xml:space="preserve"> ЭДТА стандарт титрийн уусмалын концентраци, моль/л</w:t>
      </w:r>
      <w:r w:rsidRPr="009B6882">
        <w:rPr>
          <w:rFonts w:ascii="Arial" w:hAnsi="Arial" w:cs="Arial"/>
          <w:sz w:val="24"/>
          <w:szCs w:val="24"/>
        </w:rPr>
        <w:t>;</w:t>
      </w:r>
    </w:p>
    <w:p w:rsidR="00D00C26" w:rsidRPr="009B6882" w:rsidRDefault="00D00C26" w:rsidP="008B29D1">
      <w:pPr>
        <w:pStyle w:val="a6"/>
        <w:ind w:leftChars="200" w:left="2280" w:hangingChars="750" w:hanging="1800"/>
        <w:rPr>
          <w:rFonts w:ascii="Arial" w:hAnsi="Arial" w:cs="Arial"/>
          <w:sz w:val="24"/>
          <w:szCs w:val="24"/>
          <w:lang w:val="mn-MN"/>
        </w:rPr>
      </w:pPr>
      <w:r w:rsidRPr="009B6882">
        <w:rPr>
          <w:rFonts w:ascii="Arial" w:hAnsi="Arial" w:cs="Arial"/>
          <w:i/>
          <w:sz w:val="24"/>
          <w:szCs w:val="24"/>
        </w:rPr>
        <w:t xml:space="preserve">        m</w:t>
      </w:r>
      <w:r w:rsidRPr="009B6882">
        <w:rPr>
          <w:rFonts w:ascii="Arial" w:hAnsi="Arial" w:cs="Arial"/>
          <w:sz w:val="24"/>
          <w:szCs w:val="24"/>
          <w:vertAlign w:val="subscript"/>
        </w:rPr>
        <w:t>1</w:t>
      </w:r>
      <w:r w:rsidR="00AA719F" w:rsidRPr="009B6882">
        <w:rPr>
          <w:rFonts w:ascii="Arial" w:hAnsi="Arial" w:cs="Arial"/>
          <w:sz w:val="24"/>
          <w:szCs w:val="24"/>
          <w:vertAlign w:val="subscript"/>
          <w:lang w:val="mn-MN"/>
        </w:rPr>
        <w:t xml:space="preserve"> </w:t>
      </w:r>
      <w:r w:rsidRPr="009B6882">
        <w:rPr>
          <w:rFonts w:ascii="Arial" w:hAnsi="Arial" w:cs="Arial"/>
          <w:sz w:val="24"/>
          <w:szCs w:val="24"/>
        </w:rPr>
        <w:t>——</w:t>
      </w:r>
      <w:r w:rsidR="008B29D1" w:rsidRPr="009B6882">
        <w:rPr>
          <w:rFonts w:ascii="Arial" w:hAnsi="Arial" w:cs="Arial"/>
          <w:sz w:val="24"/>
          <w:szCs w:val="24"/>
          <w:lang w:val="mn-MN"/>
        </w:rPr>
        <w:t xml:space="preserve"> карбонат кальцийн масс, үүнийг 5.56-н дагуу карбонат кальцийн стандарт уусмалаас бэлтгэнэ, грамм</w:t>
      </w:r>
      <w:r w:rsidRPr="009B6882">
        <w:rPr>
          <w:rFonts w:ascii="Arial" w:hAnsi="Arial" w:cs="Arial"/>
          <w:sz w:val="24"/>
          <w:szCs w:val="24"/>
        </w:rPr>
        <w:t>;</w:t>
      </w:r>
    </w:p>
    <w:p w:rsidR="00D00C26" w:rsidRPr="009B6882" w:rsidRDefault="00D00C26" w:rsidP="00D00C26">
      <w:pPr>
        <w:pStyle w:val="a6"/>
        <w:ind w:leftChars="200" w:left="2280" w:hangingChars="750" w:hanging="1800"/>
        <w:rPr>
          <w:rFonts w:ascii="Arial" w:hAnsi="Arial" w:cs="Arial"/>
          <w:sz w:val="24"/>
          <w:szCs w:val="24"/>
        </w:rPr>
      </w:pPr>
      <w:r w:rsidRPr="009B6882">
        <w:rPr>
          <w:rFonts w:ascii="Arial" w:hAnsi="Arial" w:cs="Arial"/>
          <w:i/>
          <w:sz w:val="24"/>
          <w:szCs w:val="24"/>
        </w:rPr>
        <w:t xml:space="preserve">        V</w:t>
      </w:r>
      <w:r w:rsidRPr="009B6882">
        <w:rPr>
          <w:rFonts w:ascii="Arial" w:hAnsi="Arial" w:cs="Arial"/>
          <w:sz w:val="24"/>
          <w:szCs w:val="24"/>
          <w:vertAlign w:val="subscript"/>
        </w:rPr>
        <w:t xml:space="preserve">1 </w:t>
      </w:r>
      <w:r w:rsidRPr="009B6882">
        <w:rPr>
          <w:rFonts w:ascii="Arial" w:hAnsi="Arial" w:cs="Arial"/>
          <w:sz w:val="24"/>
          <w:szCs w:val="24"/>
        </w:rPr>
        <w:t>——</w:t>
      </w:r>
      <w:r w:rsidR="008B29D1" w:rsidRPr="009B6882">
        <w:rPr>
          <w:rFonts w:ascii="Arial" w:hAnsi="Arial" w:cs="Arial"/>
          <w:sz w:val="24"/>
          <w:szCs w:val="24"/>
          <w:lang w:val="mn-MN"/>
        </w:rPr>
        <w:t xml:space="preserve"> титрлэлтэд зарцуулсан ЭДТА стандарт титрийн уусмалын эзлэхүүн, мл</w:t>
      </w:r>
      <w:r w:rsidRPr="009B6882">
        <w:rPr>
          <w:rFonts w:ascii="Arial" w:hAnsi="Arial" w:cs="Arial"/>
          <w:sz w:val="24"/>
          <w:szCs w:val="24"/>
        </w:rPr>
        <w:t>;</w:t>
      </w:r>
    </w:p>
    <w:p w:rsidR="008B29D1" w:rsidRPr="009B6882" w:rsidRDefault="00D00C26" w:rsidP="00D00C26">
      <w:pPr>
        <w:pStyle w:val="a6"/>
        <w:ind w:leftChars="200" w:left="2280" w:hangingChars="750" w:hanging="1800"/>
        <w:rPr>
          <w:rFonts w:ascii="Arial" w:hAnsi="Arial" w:cs="Arial"/>
          <w:sz w:val="24"/>
          <w:szCs w:val="24"/>
          <w:lang w:val="mn-MN"/>
        </w:rPr>
      </w:pPr>
      <w:r w:rsidRPr="009B6882">
        <w:rPr>
          <w:rFonts w:ascii="Arial" w:hAnsi="Arial" w:cs="Arial"/>
          <w:i/>
          <w:sz w:val="24"/>
          <w:szCs w:val="24"/>
        </w:rPr>
        <w:t xml:space="preserve">        V</w:t>
      </w:r>
      <w:r w:rsidRPr="009B6882">
        <w:rPr>
          <w:rFonts w:ascii="Arial" w:hAnsi="Arial" w:cs="Arial"/>
          <w:sz w:val="24"/>
          <w:szCs w:val="24"/>
          <w:vertAlign w:val="subscript"/>
        </w:rPr>
        <w:t>01</w:t>
      </w:r>
      <w:r w:rsidR="00AA719F" w:rsidRPr="009B6882">
        <w:rPr>
          <w:rFonts w:ascii="Arial" w:hAnsi="Arial" w:cs="Arial"/>
          <w:sz w:val="24"/>
          <w:szCs w:val="24"/>
          <w:vertAlign w:val="subscript"/>
          <w:lang w:val="mn-MN"/>
        </w:rPr>
        <w:t xml:space="preserve"> </w:t>
      </w:r>
      <w:r w:rsidRPr="009B6882">
        <w:rPr>
          <w:rFonts w:ascii="Arial" w:hAnsi="Arial" w:cs="Arial"/>
          <w:sz w:val="24"/>
          <w:szCs w:val="24"/>
        </w:rPr>
        <w:t>——</w:t>
      </w:r>
      <w:r w:rsidR="008B29D1" w:rsidRPr="009B6882">
        <w:rPr>
          <w:rFonts w:ascii="Arial" w:hAnsi="Arial" w:cs="Arial"/>
          <w:sz w:val="24"/>
          <w:szCs w:val="24"/>
          <w:lang w:val="mn-MN"/>
        </w:rPr>
        <w:t xml:space="preserve"> хоосон дээжийн шинжилгээнд зарцуулсан ЭДТА стандарт титрийн уусмалын эзлэхүүн, мл</w:t>
      </w:r>
      <w:r w:rsidR="008B29D1" w:rsidRPr="009B6882">
        <w:rPr>
          <w:rFonts w:ascii="Arial" w:hAnsi="Arial" w:cs="Arial"/>
          <w:sz w:val="24"/>
          <w:szCs w:val="24"/>
        </w:rPr>
        <w:t>;</w:t>
      </w:r>
    </w:p>
    <w:p w:rsidR="008B29D1" w:rsidRPr="009B6882" w:rsidRDefault="00D00C26" w:rsidP="00AA719F">
      <w:pPr>
        <w:pStyle w:val="a6"/>
        <w:ind w:firstLineChars="472" w:firstLine="1133"/>
        <w:rPr>
          <w:rFonts w:ascii="Arial" w:hAnsi="Arial" w:cs="Arial"/>
          <w:sz w:val="24"/>
          <w:szCs w:val="24"/>
        </w:rPr>
      </w:pPr>
      <w:r w:rsidRPr="009B6882">
        <w:rPr>
          <w:rFonts w:ascii="Arial" w:hAnsi="Arial" w:cs="Arial"/>
          <w:sz w:val="24"/>
          <w:szCs w:val="24"/>
        </w:rPr>
        <w:t>100.09</w:t>
      </w:r>
      <w:r w:rsidR="00AA719F" w:rsidRPr="009B6882">
        <w:rPr>
          <w:rFonts w:ascii="Arial" w:hAnsi="Arial" w:cs="Arial"/>
          <w:sz w:val="24"/>
          <w:szCs w:val="24"/>
          <w:lang w:val="mn-MN"/>
        </w:rPr>
        <w:t xml:space="preserve"> </w:t>
      </w:r>
      <w:r w:rsidRPr="009B6882">
        <w:rPr>
          <w:rFonts w:ascii="Arial" w:hAnsi="Arial" w:cs="Arial"/>
          <w:sz w:val="24"/>
          <w:szCs w:val="24"/>
        </w:rPr>
        <w:t>——</w:t>
      </w:r>
      <w:r w:rsidR="008B29D1" w:rsidRPr="009B6882">
        <w:rPr>
          <w:rFonts w:ascii="Arial" w:hAnsi="Arial" w:cs="Arial"/>
          <w:sz w:val="24"/>
          <w:szCs w:val="24"/>
          <w:lang w:val="mn-MN"/>
        </w:rPr>
        <w:t xml:space="preserve"> </w:t>
      </w:r>
      <w:r w:rsidR="008B29D1" w:rsidRPr="009B6882">
        <w:rPr>
          <w:rFonts w:ascii="Arial" w:hAnsi="Arial" w:cs="Arial"/>
          <w:sz w:val="24"/>
          <w:szCs w:val="24"/>
        </w:rPr>
        <w:t>CaCO</w:t>
      </w:r>
      <w:r w:rsidR="008B29D1" w:rsidRPr="009B6882">
        <w:rPr>
          <w:rFonts w:ascii="Arial" w:hAnsi="Arial" w:cs="Arial"/>
          <w:sz w:val="24"/>
          <w:szCs w:val="24"/>
          <w:vertAlign w:val="subscript"/>
        </w:rPr>
        <w:t>3</w:t>
      </w:r>
      <w:r w:rsidR="008B29D1" w:rsidRPr="009B6882">
        <w:rPr>
          <w:rFonts w:ascii="Arial" w:hAnsi="Arial" w:cs="Arial"/>
          <w:sz w:val="24"/>
          <w:szCs w:val="24"/>
          <w:lang w:val="mn-MN"/>
        </w:rPr>
        <w:t>-ын моляр масс, г/моль;</w:t>
      </w:r>
    </w:p>
    <w:p w:rsidR="006D60AE" w:rsidRPr="009B6882" w:rsidRDefault="00D00C26" w:rsidP="00AA719F">
      <w:pPr>
        <w:pStyle w:val="a6"/>
        <w:ind w:leftChars="473" w:left="2160" w:hangingChars="427" w:hanging="1025"/>
        <w:rPr>
          <w:rFonts w:ascii="Arial" w:hAnsi="Arial" w:cs="Arial"/>
          <w:sz w:val="24"/>
          <w:szCs w:val="24"/>
          <w:lang w:val="mn-MN"/>
        </w:rPr>
      </w:pPr>
      <w:r w:rsidRPr="009B6882">
        <w:rPr>
          <w:rFonts w:ascii="Arial" w:hAnsi="Arial" w:cs="Arial"/>
          <w:sz w:val="24"/>
          <w:szCs w:val="24"/>
        </w:rPr>
        <w:t>10</w:t>
      </w:r>
      <w:r w:rsidR="00AA719F" w:rsidRPr="009B6882">
        <w:rPr>
          <w:rFonts w:ascii="Arial" w:hAnsi="Arial" w:cs="Arial"/>
          <w:sz w:val="24"/>
          <w:szCs w:val="24"/>
          <w:lang w:val="mn-MN"/>
        </w:rPr>
        <w:t xml:space="preserve"> </w:t>
      </w:r>
      <w:r w:rsidRPr="009B6882">
        <w:rPr>
          <w:rFonts w:ascii="Arial" w:hAnsi="Arial" w:cs="Arial"/>
          <w:sz w:val="24"/>
          <w:szCs w:val="24"/>
        </w:rPr>
        <w:t>——</w:t>
      </w:r>
      <w:r w:rsidR="006D60AE" w:rsidRPr="009B6882">
        <w:rPr>
          <w:rFonts w:ascii="Arial" w:hAnsi="Arial" w:cs="Arial"/>
          <w:sz w:val="24"/>
          <w:szCs w:val="24"/>
          <w:lang w:val="mn-MN"/>
        </w:rPr>
        <w:t xml:space="preserve"> бүх карбонат кальцийн стандарт уусмалыг тус тусдаа уусмалуудад харьцуулсан эзлэхүүний харьцаа</w:t>
      </w:r>
    </w:p>
    <w:p w:rsidR="009A56FF" w:rsidRPr="009B6882" w:rsidRDefault="009A56FF" w:rsidP="00853171">
      <w:pPr>
        <w:rPr>
          <w:lang w:val="mn-MN"/>
        </w:rPr>
      </w:pPr>
    </w:p>
    <w:p w:rsidR="00853171" w:rsidRPr="009B6882" w:rsidRDefault="00853171" w:rsidP="00B06AEF">
      <w:pPr>
        <w:ind w:left="1418" w:hanging="1134"/>
        <w:rPr>
          <w:i/>
          <w:lang w:val="mn-MN"/>
        </w:rPr>
      </w:pPr>
      <w:r w:rsidRPr="004E0EBE">
        <w:rPr>
          <w:b/>
          <w:i/>
          <w:lang w:val="mn-MN"/>
        </w:rPr>
        <w:t>5.57.</w:t>
      </w:r>
      <w:r w:rsidR="007F045F" w:rsidRPr="004E0EBE">
        <w:rPr>
          <w:b/>
          <w:i/>
          <w:lang w:val="mn-MN"/>
        </w:rPr>
        <w:t>3</w:t>
      </w:r>
      <w:r w:rsidRPr="009B6882">
        <w:rPr>
          <w:i/>
          <w:lang w:val="mn-MN"/>
        </w:rPr>
        <w:tab/>
      </w:r>
      <w:r w:rsidR="007F045F" w:rsidRPr="009B6882">
        <w:rPr>
          <w:i/>
          <w:lang w:val="mn-MN"/>
        </w:rPr>
        <w:t>ЭДТА с</w:t>
      </w:r>
      <w:r w:rsidRPr="009B6882">
        <w:rPr>
          <w:i/>
          <w:lang w:val="mn-MN"/>
        </w:rPr>
        <w:t xml:space="preserve">тандарт титрийн уусмалын </w:t>
      </w:r>
      <w:r w:rsidR="007F045F" w:rsidRPr="009B6882">
        <w:rPr>
          <w:i/>
          <w:lang w:val="mn-MN"/>
        </w:rPr>
        <w:t>титрийг исэл бүрийн хувьд тооцоолох</w:t>
      </w:r>
      <w:r w:rsidRPr="009B6882">
        <w:rPr>
          <w:i/>
          <w:lang w:val="mn-MN"/>
        </w:rPr>
        <w:t xml:space="preserve"> </w:t>
      </w:r>
    </w:p>
    <w:p w:rsidR="00393060" w:rsidRDefault="00393060" w:rsidP="00393060">
      <w:pPr>
        <w:pStyle w:val="a6"/>
        <w:ind w:firstLineChars="0" w:firstLine="0"/>
        <w:rPr>
          <w:rFonts w:ascii="Arial" w:eastAsiaTheme="minorHAnsi" w:hAnsi="Arial" w:cs="Arial"/>
          <w:sz w:val="24"/>
          <w:szCs w:val="24"/>
          <w:lang w:val="mn-MN"/>
        </w:rPr>
      </w:pPr>
    </w:p>
    <w:p w:rsidR="00853171" w:rsidRPr="009B6882" w:rsidRDefault="007F045F" w:rsidP="00393060">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Төмөр </w:t>
      </w:r>
      <w:r w:rsidRPr="009B6882">
        <w:rPr>
          <w:rFonts w:ascii="Arial" w:hAnsi="Arial" w:cs="Arial"/>
          <w:bCs/>
          <w:sz w:val="24"/>
          <w:szCs w:val="24"/>
        </w:rPr>
        <w:t>(III)</w:t>
      </w:r>
      <w:r w:rsidRPr="009B6882">
        <w:rPr>
          <w:rFonts w:ascii="Arial" w:hAnsi="Arial" w:cs="Arial"/>
          <w:bCs/>
          <w:sz w:val="24"/>
          <w:szCs w:val="24"/>
          <w:lang w:val="mn-MN"/>
        </w:rPr>
        <w:t>-ийн исэл, хөнгөнцагааны исэл, кальцийн исэл, магнийн ислийн титрийг гидроксид кали болон этанолын стандарт титрийн уусмалаар дараах томъёоноос тооцоолж миллилитрт оногдох миллиграммаар илэрхийлнэ:</w:t>
      </w:r>
    </w:p>
    <w:p w:rsidR="00853171" w:rsidRDefault="00853171" w:rsidP="00853171">
      <w:pPr>
        <w:rPr>
          <w:lang w:val="mn-MN"/>
        </w:rPr>
      </w:pPr>
    </w:p>
    <w:p w:rsidR="00393060" w:rsidRPr="009B6882" w:rsidRDefault="00393060" w:rsidP="00853171">
      <w:pPr>
        <w:rPr>
          <w:lang w:val="mn-MN"/>
        </w:rPr>
      </w:pPr>
    </w:p>
    <w:p w:rsidR="00853171" w:rsidRPr="009B6882" w:rsidRDefault="00853171" w:rsidP="00393060">
      <w:pPr>
        <w:pStyle w:val="a6"/>
        <w:spacing w:line="360" w:lineRule="auto"/>
        <w:ind w:firstLineChars="300" w:firstLine="720"/>
        <w:jc w:val="center"/>
        <w:rPr>
          <w:rFonts w:ascii="Arial" w:hAnsi="Arial" w:cs="Arial"/>
          <w:sz w:val="24"/>
          <w:szCs w:val="24"/>
          <w:lang w:val="pt-BR"/>
        </w:rPr>
      </w:pPr>
      <w:r w:rsidRPr="009B6882">
        <w:rPr>
          <w:rFonts w:ascii="Arial" w:hAnsi="Arial" w:cs="Arial"/>
          <w:i/>
          <w:sz w:val="24"/>
          <w:szCs w:val="24"/>
          <w:lang w:val="pt-BR"/>
        </w:rPr>
        <w:lastRenderedPageBreak/>
        <w:t>T</w:t>
      </w:r>
      <w:r w:rsidRPr="009B6882">
        <w:rPr>
          <w:rFonts w:ascii="Arial" w:hAnsi="Arial" w:cs="Arial"/>
          <w:sz w:val="24"/>
          <w:szCs w:val="24"/>
          <w:lang w:val="pt-BR"/>
        </w:rPr>
        <w:t>Fe</w:t>
      </w:r>
      <w:r w:rsidRPr="009B6882">
        <w:rPr>
          <w:rFonts w:ascii="Arial" w:hAnsi="Arial" w:cs="Arial"/>
          <w:sz w:val="24"/>
          <w:szCs w:val="24"/>
          <w:vertAlign w:val="subscript"/>
          <w:lang w:val="pt-BR"/>
        </w:rPr>
        <w:t>2</w:t>
      </w:r>
      <w:r w:rsidRPr="009B6882">
        <w:rPr>
          <w:rFonts w:ascii="Arial" w:hAnsi="Arial" w:cs="Arial"/>
          <w:sz w:val="24"/>
          <w:szCs w:val="24"/>
          <w:lang w:val="pt-BR"/>
        </w:rPr>
        <w:t>O</w:t>
      </w:r>
      <w:r w:rsidRPr="009B6882">
        <w:rPr>
          <w:rFonts w:ascii="Arial" w:hAnsi="Arial" w:cs="Arial"/>
          <w:sz w:val="24"/>
          <w:szCs w:val="24"/>
          <w:vertAlign w:val="subscript"/>
          <w:lang w:val="pt-BR"/>
        </w:rPr>
        <w:t>3</w:t>
      </w:r>
      <w:r w:rsidRPr="009B6882">
        <w:rPr>
          <w:rFonts w:ascii="Arial" w:hAnsi="Arial" w:cs="Arial"/>
          <w:sz w:val="24"/>
          <w:szCs w:val="24"/>
          <w:lang w:val="pt-BR"/>
        </w:rPr>
        <w:t>＝</w:t>
      </w:r>
      <w:r w:rsidRPr="009B6882">
        <w:rPr>
          <w:rFonts w:ascii="Arial" w:hAnsi="Arial" w:cs="Arial"/>
          <w:i/>
          <w:sz w:val="24"/>
          <w:szCs w:val="24"/>
          <w:lang w:val="pt-BR"/>
        </w:rPr>
        <w:t>c</w:t>
      </w:r>
      <w:r w:rsidRPr="009B6882">
        <w:rPr>
          <w:rFonts w:ascii="Arial" w:hAnsi="Arial" w:cs="Arial"/>
          <w:sz w:val="24"/>
          <w:szCs w:val="24"/>
          <w:lang w:val="pt-BR"/>
        </w:rPr>
        <w:t>（</w:t>
      </w:r>
      <w:r w:rsidR="007F045F" w:rsidRPr="009B6882">
        <w:rPr>
          <w:rFonts w:ascii="Arial" w:hAnsi="Arial" w:cs="Arial"/>
          <w:sz w:val="24"/>
          <w:szCs w:val="24"/>
          <w:lang w:val="mn-MN"/>
        </w:rPr>
        <w:t xml:space="preserve">ЭДТА </w:t>
      </w:r>
      <w:r w:rsidRPr="009B6882">
        <w:rPr>
          <w:rFonts w:ascii="Arial" w:hAnsi="Arial" w:cs="Arial"/>
          <w:sz w:val="24"/>
          <w:szCs w:val="24"/>
          <w:lang w:val="pt-BR"/>
        </w:rPr>
        <w:t>）</w:t>
      </w:r>
      <w:r w:rsidR="007F045F" w:rsidRPr="009B6882">
        <w:rPr>
          <w:rFonts w:ascii="Arial" w:hAnsi="Arial" w:cs="Arial"/>
          <w:sz w:val="24"/>
          <w:szCs w:val="24"/>
          <w:lang w:val="pt-BR"/>
        </w:rPr>
        <w:sym w:font="Symbol" w:char="F0B4"/>
      </w:r>
      <w:r w:rsidRPr="009B6882">
        <w:rPr>
          <w:rFonts w:ascii="Arial" w:hAnsi="Arial" w:cs="Arial"/>
          <w:sz w:val="24"/>
          <w:szCs w:val="24"/>
          <w:lang w:val="pt-BR"/>
        </w:rPr>
        <w:t xml:space="preserve">79.84    </w:t>
      </w:r>
      <w:r w:rsidR="00393060">
        <w:rPr>
          <w:rFonts w:ascii="Arial" w:hAnsi="Arial" w:cs="Arial"/>
          <w:sz w:val="24"/>
          <w:szCs w:val="24"/>
          <w:lang w:val="mn-MN"/>
        </w:rPr>
        <w:t xml:space="preserve">       </w:t>
      </w:r>
      <w:r w:rsidRPr="009B6882">
        <w:rPr>
          <w:rFonts w:ascii="Arial" w:hAnsi="Arial" w:cs="Arial"/>
          <w:sz w:val="24"/>
          <w:szCs w:val="24"/>
          <w:lang w:val="pt-BR"/>
        </w:rPr>
        <w:t>（</w:t>
      </w:r>
      <w:r w:rsidRPr="009B6882">
        <w:rPr>
          <w:rFonts w:ascii="Arial" w:hAnsi="Arial" w:cs="Arial"/>
          <w:sz w:val="24"/>
          <w:szCs w:val="24"/>
          <w:lang w:val="pt-BR"/>
        </w:rPr>
        <w:t>2</w:t>
      </w:r>
      <w:r w:rsidRPr="009B6882">
        <w:rPr>
          <w:rFonts w:ascii="Arial" w:hAnsi="Arial" w:cs="Arial"/>
          <w:sz w:val="24"/>
          <w:szCs w:val="24"/>
          <w:lang w:val="pt-BR"/>
        </w:rPr>
        <w:t>）</w:t>
      </w:r>
    </w:p>
    <w:p w:rsidR="00853171" w:rsidRPr="009B6882" w:rsidRDefault="00853171" w:rsidP="00393060">
      <w:pPr>
        <w:pStyle w:val="a6"/>
        <w:spacing w:line="360" w:lineRule="auto"/>
        <w:ind w:firstLineChars="300" w:firstLine="720"/>
        <w:jc w:val="center"/>
        <w:rPr>
          <w:rFonts w:ascii="Arial" w:hAnsi="Arial" w:cs="Arial"/>
          <w:sz w:val="24"/>
          <w:szCs w:val="24"/>
          <w:lang w:val="pt-BR"/>
        </w:rPr>
      </w:pPr>
      <w:r w:rsidRPr="009B6882">
        <w:rPr>
          <w:rFonts w:ascii="Arial" w:hAnsi="Arial" w:cs="Arial"/>
          <w:i/>
          <w:sz w:val="24"/>
          <w:szCs w:val="24"/>
          <w:lang w:val="pt-BR"/>
        </w:rPr>
        <w:t>T</w:t>
      </w:r>
      <w:r w:rsidRPr="009B6882">
        <w:rPr>
          <w:rFonts w:ascii="Arial" w:hAnsi="Arial" w:cs="Arial"/>
          <w:sz w:val="24"/>
          <w:szCs w:val="24"/>
          <w:lang w:val="pt-BR"/>
        </w:rPr>
        <w:t>Al</w:t>
      </w:r>
      <w:r w:rsidRPr="009B6882">
        <w:rPr>
          <w:rFonts w:ascii="Arial" w:hAnsi="Arial" w:cs="Arial"/>
          <w:sz w:val="24"/>
          <w:szCs w:val="24"/>
          <w:vertAlign w:val="subscript"/>
          <w:lang w:val="pt-BR"/>
        </w:rPr>
        <w:t>2</w:t>
      </w:r>
      <w:r w:rsidRPr="009B6882">
        <w:rPr>
          <w:rFonts w:ascii="Arial" w:hAnsi="Arial" w:cs="Arial"/>
          <w:sz w:val="24"/>
          <w:szCs w:val="24"/>
          <w:lang w:val="pt-BR"/>
        </w:rPr>
        <w:t>O</w:t>
      </w:r>
      <w:r w:rsidRPr="009B6882">
        <w:rPr>
          <w:rFonts w:ascii="Arial" w:hAnsi="Arial" w:cs="Arial"/>
          <w:sz w:val="24"/>
          <w:szCs w:val="24"/>
          <w:vertAlign w:val="subscript"/>
          <w:lang w:val="pt-BR"/>
        </w:rPr>
        <w:t>3</w:t>
      </w:r>
      <w:r w:rsidRPr="009B6882">
        <w:rPr>
          <w:rFonts w:ascii="Arial" w:hAnsi="Arial" w:cs="Arial"/>
          <w:sz w:val="24"/>
          <w:szCs w:val="24"/>
          <w:lang w:val="pt-BR"/>
        </w:rPr>
        <w:t>＝</w:t>
      </w:r>
      <w:r w:rsidRPr="009B6882">
        <w:rPr>
          <w:rFonts w:ascii="Arial" w:hAnsi="Arial" w:cs="Arial"/>
          <w:i/>
          <w:sz w:val="24"/>
          <w:szCs w:val="24"/>
          <w:lang w:val="pt-BR"/>
        </w:rPr>
        <w:t>c</w:t>
      </w:r>
      <w:r w:rsidRPr="009B6882">
        <w:rPr>
          <w:rFonts w:ascii="Arial" w:hAnsi="Arial" w:cs="Arial"/>
          <w:sz w:val="24"/>
          <w:szCs w:val="24"/>
          <w:lang w:val="pt-BR"/>
        </w:rPr>
        <w:t>（</w:t>
      </w:r>
      <w:r w:rsidR="007F045F" w:rsidRPr="009B6882">
        <w:rPr>
          <w:rFonts w:ascii="Arial" w:hAnsi="Arial" w:cs="Arial"/>
          <w:sz w:val="24"/>
          <w:szCs w:val="24"/>
          <w:lang w:val="mn-MN"/>
        </w:rPr>
        <w:t xml:space="preserve">ЭДТА </w:t>
      </w:r>
      <w:r w:rsidRPr="009B6882">
        <w:rPr>
          <w:rFonts w:ascii="Arial" w:hAnsi="Arial" w:cs="Arial"/>
          <w:sz w:val="24"/>
          <w:szCs w:val="24"/>
          <w:lang w:val="pt-BR"/>
        </w:rPr>
        <w:t>）</w:t>
      </w:r>
      <w:r w:rsidR="007F045F" w:rsidRPr="009B6882">
        <w:rPr>
          <w:rFonts w:ascii="Arial" w:hAnsi="Arial" w:cs="Arial"/>
          <w:sz w:val="24"/>
          <w:szCs w:val="24"/>
          <w:lang w:val="pt-BR"/>
        </w:rPr>
        <w:sym w:font="Symbol" w:char="F0B4"/>
      </w:r>
      <w:r w:rsidRPr="009B6882">
        <w:rPr>
          <w:rFonts w:ascii="Arial" w:hAnsi="Arial" w:cs="Arial"/>
          <w:sz w:val="24"/>
          <w:szCs w:val="24"/>
          <w:lang w:val="pt-BR"/>
        </w:rPr>
        <w:t xml:space="preserve">50.98  </w:t>
      </w:r>
      <w:r w:rsidR="00393060">
        <w:rPr>
          <w:rFonts w:ascii="Arial" w:hAnsi="Arial" w:cs="Arial"/>
          <w:sz w:val="24"/>
          <w:szCs w:val="24"/>
          <w:lang w:val="mn-MN"/>
        </w:rPr>
        <w:t xml:space="preserve">          </w:t>
      </w:r>
      <w:r w:rsidRPr="009B6882">
        <w:rPr>
          <w:rFonts w:ascii="Arial" w:hAnsi="Arial" w:cs="Arial"/>
          <w:sz w:val="24"/>
          <w:szCs w:val="24"/>
          <w:lang w:val="pt-BR"/>
        </w:rPr>
        <w:t>（</w:t>
      </w:r>
      <w:r w:rsidRPr="009B6882">
        <w:rPr>
          <w:rFonts w:ascii="Arial" w:hAnsi="Arial" w:cs="Arial"/>
          <w:sz w:val="24"/>
          <w:szCs w:val="24"/>
          <w:lang w:val="pt-BR"/>
        </w:rPr>
        <w:t>3</w:t>
      </w:r>
      <w:r w:rsidRPr="009B6882">
        <w:rPr>
          <w:rFonts w:ascii="Arial" w:hAnsi="Arial" w:cs="Arial"/>
          <w:sz w:val="24"/>
          <w:szCs w:val="24"/>
          <w:lang w:val="pt-BR"/>
        </w:rPr>
        <w:t>）</w:t>
      </w:r>
    </w:p>
    <w:p w:rsidR="00853171" w:rsidRPr="009B6882" w:rsidRDefault="00853171" w:rsidP="00393060">
      <w:pPr>
        <w:pStyle w:val="a6"/>
        <w:spacing w:line="360" w:lineRule="auto"/>
        <w:ind w:firstLineChars="300" w:firstLine="720"/>
        <w:jc w:val="center"/>
        <w:rPr>
          <w:rFonts w:ascii="Arial" w:hAnsi="Arial" w:cs="Arial"/>
          <w:sz w:val="24"/>
          <w:szCs w:val="24"/>
          <w:lang w:val="pt-BR"/>
        </w:rPr>
      </w:pPr>
      <w:r w:rsidRPr="009B6882">
        <w:rPr>
          <w:rFonts w:ascii="Arial" w:hAnsi="Arial" w:cs="Arial"/>
          <w:i/>
          <w:sz w:val="24"/>
          <w:szCs w:val="24"/>
          <w:lang w:val="pt-BR"/>
        </w:rPr>
        <w:t>T</w:t>
      </w:r>
      <w:r w:rsidRPr="009B6882">
        <w:rPr>
          <w:rFonts w:ascii="Arial" w:hAnsi="Arial" w:cs="Arial"/>
          <w:sz w:val="24"/>
          <w:szCs w:val="24"/>
          <w:lang w:val="pt-BR"/>
        </w:rPr>
        <w:t>CaO</w:t>
      </w:r>
      <w:r w:rsidRPr="009B6882">
        <w:rPr>
          <w:rFonts w:ascii="Arial" w:hAnsi="Arial" w:cs="Arial"/>
          <w:sz w:val="24"/>
          <w:szCs w:val="24"/>
          <w:lang w:val="pt-BR"/>
        </w:rPr>
        <w:t>＝</w:t>
      </w:r>
      <w:r w:rsidRPr="009B6882">
        <w:rPr>
          <w:rFonts w:ascii="Arial" w:hAnsi="Arial" w:cs="Arial"/>
          <w:i/>
          <w:sz w:val="24"/>
          <w:szCs w:val="24"/>
          <w:lang w:val="pt-BR"/>
        </w:rPr>
        <w:t>c</w:t>
      </w:r>
      <w:r w:rsidRPr="009B6882">
        <w:rPr>
          <w:rFonts w:ascii="Arial" w:hAnsi="Arial" w:cs="Arial"/>
          <w:sz w:val="24"/>
          <w:szCs w:val="24"/>
          <w:lang w:val="pt-BR"/>
        </w:rPr>
        <w:t>（</w:t>
      </w:r>
      <w:r w:rsidR="007F045F" w:rsidRPr="009B6882">
        <w:rPr>
          <w:rFonts w:ascii="Arial" w:hAnsi="Arial" w:cs="Arial"/>
          <w:sz w:val="24"/>
          <w:szCs w:val="24"/>
          <w:lang w:val="mn-MN"/>
        </w:rPr>
        <w:t xml:space="preserve">ЭДТА </w:t>
      </w:r>
      <w:r w:rsidRPr="009B6882">
        <w:rPr>
          <w:rFonts w:ascii="Arial" w:hAnsi="Arial" w:cs="Arial"/>
          <w:sz w:val="24"/>
          <w:szCs w:val="24"/>
          <w:lang w:val="pt-BR"/>
        </w:rPr>
        <w:t>）</w:t>
      </w:r>
      <w:r w:rsidR="007F045F" w:rsidRPr="009B6882">
        <w:rPr>
          <w:rFonts w:ascii="Arial" w:hAnsi="Arial" w:cs="Arial"/>
          <w:sz w:val="24"/>
          <w:szCs w:val="24"/>
          <w:lang w:val="pt-BR"/>
        </w:rPr>
        <w:sym w:font="Symbol" w:char="F0B4"/>
      </w:r>
      <w:r w:rsidRPr="009B6882">
        <w:rPr>
          <w:rFonts w:ascii="Arial" w:hAnsi="Arial" w:cs="Arial"/>
          <w:sz w:val="24"/>
          <w:szCs w:val="24"/>
          <w:lang w:val="pt-BR"/>
        </w:rPr>
        <w:t xml:space="preserve">56.08    </w:t>
      </w:r>
      <w:r w:rsidR="00393060">
        <w:rPr>
          <w:rFonts w:ascii="Arial" w:hAnsi="Arial" w:cs="Arial"/>
          <w:sz w:val="24"/>
          <w:szCs w:val="24"/>
          <w:lang w:val="mn-MN"/>
        </w:rPr>
        <w:t xml:space="preserve">         </w:t>
      </w:r>
      <w:r w:rsidRPr="009B6882">
        <w:rPr>
          <w:rFonts w:ascii="Arial" w:hAnsi="Arial" w:cs="Arial"/>
          <w:sz w:val="24"/>
          <w:szCs w:val="24"/>
          <w:lang w:val="pt-BR"/>
        </w:rPr>
        <w:t>（</w:t>
      </w:r>
      <w:r w:rsidRPr="009B6882">
        <w:rPr>
          <w:rFonts w:ascii="Arial" w:hAnsi="Arial" w:cs="Arial"/>
          <w:sz w:val="24"/>
          <w:szCs w:val="24"/>
          <w:lang w:val="pt-BR"/>
        </w:rPr>
        <w:t>4</w:t>
      </w:r>
      <w:r w:rsidRPr="009B6882">
        <w:rPr>
          <w:rFonts w:ascii="Arial" w:hAnsi="Arial" w:cs="Arial"/>
          <w:sz w:val="24"/>
          <w:szCs w:val="24"/>
          <w:lang w:val="pt-BR"/>
        </w:rPr>
        <w:t>）</w:t>
      </w:r>
    </w:p>
    <w:p w:rsidR="00853171" w:rsidRPr="009B6882" w:rsidRDefault="00853171" w:rsidP="00393060">
      <w:pPr>
        <w:pStyle w:val="a6"/>
        <w:spacing w:line="360" w:lineRule="auto"/>
        <w:ind w:firstLineChars="300" w:firstLine="720"/>
        <w:jc w:val="center"/>
        <w:rPr>
          <w:rFonts w:ascii="Arial" w:hAnsi="Arial" w:cs="Arial"/>
          <w:sz w:val="24"/>
          <w:szCs w:val="24"/>
          <w:lang w:val="pt-BR"/>
        </w:rPr>
      </w:pPr>
      <w:r w:rsidRPr="009B6882">
        <w:rPr>
          <w:rFonts w:ascii="Arial" w:hAnsi="Arial" w:cs="Arial"/>
          <w:i/>
          <w:sz w:val="24"/>
          <w:szCs w:val="24"/>
          <w:lang w:val="pt-BR"/>
        </w:rPr>
        <w:t>T</w:t>
      </w:r>
      <w:r w:rsidRPr="009B6882">
        <w:rPr>
          <w:rFonts w:ascii="Arial" w:hAnsi="Arial" w:cs="Arial"/>
          <w:sz w:val="24"/>
          <w:szCs w:val="24"/>
          <w:lang w:val="pt-BR"/>
        </w:rPr>
        <w:t>MgO</w:t>
      </w:r>
      <w:r w:rsidRPr="009B6882">
        <w:rPr>
          <w:rFonts w:ascii="Arial" w:hAnsi="Arial" w:cs="Arial"/>
          <w:sz w:val="24"/>
          <w:szCs w:val="24"/>
          <w:lang w:val="pt-BR"/>
        </w:rPr>
        <w:t>＝</w:t>
      </w:r>
      <w:r w:rsidRPr="009B6882">
        <w:rPr>
          <w:rFonts w:ascii="Arial" w:hAnsi="Arial" w:cs="Arial"/>
          <w:i/>
          <w:sz w:val="24"/>
          <w:szCs w:val="24"/>
          <w:lang w:val="pt-BR"/>
        </w:rPr>
        <w:t>c</w:t>
      </w:r>
      <w:r w:rsidRPr="009B6882">
        <w:rPr>
          <w:rFonts w:ascii="Arial" w:hAnsi="Arial" w:cs="Arial"/>
          <w:sz w:val="24"/>
          <w:szCs w:val="24"/>
          <w:lang w:val="pt-BR"/>
        </w:rPr>
        <w:t>（</w:t>
      </w:r>
      <w:r w:rsidR="007F045F" w:rsidRPr="009B6882">
        <w:rPr>
          <w:rFonts w:ascii="Arial" w:hAnsi="Arial" w:cs="Arial"/>
          <w:sz w:val="24"/>
          <w:szCs w:val="24"/>
          <w:lang w:val="mn-MN"/>
        </w:rPr>
        <w:t xml:space="preserve">ЭДТА </w:t>
      </w:r>
      <w:r w:rsidRPr="009B6882">
        <w:rPr>
          <w:rFonts w:ascii="Arial" w:hAnsi="Arial" w:cs="Arial"/>
          <w:sz w:val="24"/>
          <w:szCs w:val="24"/>
          <w:lang w:val="pt-BR"/>
        </w:rPr>
        <w:t>）</w:t>
      </w:r>
      <w:r w:rsidR="007F045F" w:rsidRPr="009B6882">
        <w:rPr>
          <w:rFonts w:ascii="Arial" w:hAnsi="Arial" w:cs="Arial"/>
          <w:sz w:val="24"/>
          <w:szCs w:val="24"/>
          <w:lang w:val="pt-BR"/>
        </w:rPr>
        <w:sym w:font="Symbol" w:char="F0B4"/>
      </w:r>
      <w:r w:rsidRPr="009B6882">
        <w:rPr>
          <w:rFonts w:ascii="Arial" w:hAnsi="Arial" w:cs="Arial"/>
          <w:sz w:val="24"/>
          <w:szCs w:val="24"/>
          <w:lang w:val="pt-BR"/>
        </w:rPr>
        <w:t xml:space="preserve">40.31   </w:t>
      </w:r>
      <w:r w:rsidR="00393060">
        <w:rPr>
          <w:rFonts w:ascii="Arial" w:hAnsi="Arial" w:cs="Arial"/>
          <w:sz w:val="24"/>
          <w:szCs w:val="24"/>
          <w:lang w:val="mn-MN"/>
        </w:rPr>
        <w:t xml:space="preserve">         </w:t>
      </w:r>
      <w:r w:rsidRPr="009B6882">
        <w:rPr>
          <w:rFonts w:ascii="Arial" w:hAnsi="Arial" w:cs="Arial"/>
          <w:sz w:val="24"/>
          <w:szCs w:val="24"/>
          <w:lang w:val="pt-BR"/>
        </w:rPr>
        <w:t>（</w:t>
      </w:r>
      <w:r w:rsidRPr="009B6882">
        <w:rPr>
          <w:rFonts w:ascii="Arial" w:hAnsi="Arial" w:cs="Arial"/>
          <w:sz w:val="24"/>
          <w:szCs w:val="24"/>
          <w:lang w:val="pt-BR"/>
        </w:rPr>
        <w:t>5</w:t>
      </w:r>
      <w:r w:rsidRPr="009B6882">
        <w:rPr>
          <w:rFonts w:ascii="Arial" w:hAnsi="Arial" w:cs="Arial"/>
          <w:sz w:val="24"/>
          <w:szCs w:val="24"/>
          <w:lang w:val="pt-BR"/>
        </w:rPr>
        <w:t>）</w:t>
      </w:r>
    </w:p>
    <w:p w:rsidR="00853171" w:rsidRPr="009B6882" w:rsidRDefault="007F045F" w:rsidP="00853171">
      <w:pPr>
        <w:pStyle w:val="a6"/>
        <w:ind w:firstLineChars="300" w:firstLine="720"/>
        <w:rPr>
          <w:rFonts w:ascii="Arial" w:hAnsi="Arial" w:cs="Arial"/>
          <w:sz w:val="24"/>
          <w:szCs w:val="24"/>
          <w:lang w:val="mn-MN"/>
        </w:rPr>
      </w:pPr>
      <w:r w:rsidRPr="009B6882">
        <w:rPr>
          <w:rFonts w:ascii="Arial" w:hAnsi="Arial" w:cs="Arial"/>
          <w:sz w:val="24"/>
          <w:szCs w:val="24"/>
          <w:lang w:val="mn-MN"/>
        </w:rPr>
        <w:t>үүнд</w:t>
      </w:r>
      <w:r w:rsidR="00E9391B" w:rsidRPr="009B6882">
        <w:rPr>
          <w:rFonts w:ascii="Arial" w:hAnsi="Arial" w:cs="Arial"/>
          <w:sz w:val="24"/>
          <w:szCs w:val="24"/>
          <w:lang w:val="mn-MN"/>
        </w:rPr>
        <w:t xml:space="preserve"> </w:t>
      </w:r>
    </w:p>
    <w:p w:rsidR="00B06AEF" w:rsidRPr="009B6882" w:rsidRDefault="00853171" w:rsidP="00B06AEF">
      <w:pPr>
        <w:pStyle w:val="a6"/>
        <w:ind w:left="720" w:firstLineChars="0" w:firstLine="0"/>
        <w:rPr>
          <w:rFonts w:ascii="Arial" w:hAnsi="Arial" w:cs="Arial"/>
          <w:sz w:val="24"/>
          <w:szCs w:val="24"/>
          <w:lang w:val="mn-MN"/>
        </w:rPr>
      </w:pPr>
      <w:r w:rsidRPr="009B6882">
        <w:rPr>
          <w:rFonts w:ascii="Arial" w:hAnsi="Arial" w:cs="Arial"/>
          <w:i/>
          <w:sz w:val="24"/>
          <w:szCs w:val="24"/>
          <w:lang w:val="pt-BR"/>
        </w:rPr>
        <w:t>T</w:t>
      </w:r>
      <w:r w:rsidRPr="009B6882">
        <w:rPr>
          <w:rFonts w:ascii="Arial" w:hAnsi="Arial" w:cs="Arial"/>
          <w:sz w:val="24"/>
          <w:szCs w:val="24"/>
          <w:lang w:val="pt-BR"/>
        </w:rPr>
        <w:t>Fe</w:t>
      </w:r>
      <w:r w:rsidRPr="009B6882">
        <w:rPr>
          <w:rFonts w:ascii="Arial" w:hAnsi="Arial" w:cs="Arial"/>
          <w:sz w:val="24"/>
          <w:szCs w:val="24"/>
          <w:vertAlign w:val="subscript"/>
          <w:lang w:val="pt-BR"/>
        </w:rPr>
        <w:t>2</w:t>
      </w:r>
      <w:r w:rsidRPr="009B6882">
        <w:rPr>
          <w:rFonts w:ascii="Arial" w:hAnsi="Arial" w:cs="Arial"/>
          <w:sz w:val="24"/>
          <w:szCs w:val="24"/>
          <w:lang w:val="pt-BR"/>
        </w:rPr>
        <w:t>O</w:t>
      </w:r>
      <w:r w:rsidRPr="009B6882">
        <w:rPr>
          <w:rFonts w:ascii="Arial" w:hAnsi="Arial" w:cs="Arial"/>
          <w:sz w:val="24"/>
          <w:szCs w:val="24"/>
          <w:vertAlign w:val="subscript"/>
          <w:lang w:val="pt-BR"/>
        </w:rPr>
        <w:t xml:space="preserve">3 </w:t>
      </w:r>
      <w:r w:rsidRPr="009B6882">
        <w:rPr>
          <w:rFonts w:ascii="Arial" w:hAnsi="Arial" w:cs="Arial"/>
          <w:sz w:val="24"/>
          <w:szCs w:val="24"/>
          <w:lang w:val="pt-BR"/>
        </w:rPr>
        <w:t>——</w:t>
      </w:r>
      <w:r w:rsidR="00E9391B" w:rsidRPr="009B6882">
        <w:rPr>
          <w:rFonts w:ascii="Arial" w:hAnsi="Arial" w:cs="Arial"/>
          <w:sz w:val="24"/>
          <w:szCs w:val="24"/>
          <w:lang w:val="mn-MN"/>
        </w:rPr>
        <w:t xml:space="preserve"> төмөр </w:t>
      </w:r>
      <w:r w:rsidR="00E9391B" w:rsidRPr="009B6882">
        <w:rPr>
          <w:rFonts w:ascii="Arial" w:hAnsi="Arial" w:cs="Arial"/>
          <w:bCs/>
          <w:sz w:val="24"/>
          <w:szCs w:val="24"/>
        </w:rPr>
        <w:t>(III)</w:t>
      </w:r>
      <w:r w:rsidR="00E9391B" w:rsidRPr="009B6882">
        <w:rPr>
          <w:rFonts w:ascii="Arial" w:hAnsi="Arial" w:cs="Arial"/>
          <w:bCs/>
          <w:sz w:val="24"/>
          <w:szCs w:val="24"/>
          <w:lang w:val="mn-MN"/>
        </w:rPr>
        <w:t>-ийн ислийн титр</w:t>
      </w:r>
      <w:r w:rsidR="00E9391B" w:rsidRPr="009B6882">
        <w:rPr>
          <w:rFonts w:ascii="Arial" w:hAnsi="Arial" w:cs="Arial"/>
          <w:sz w:val="24"/>
          <w:szCs w:val="24"/>
          <w:lang w:val="mn-MN"/>
        </w:rPr>
        <w:t xml:space="preserve"> ЭДТА стандарт титрийн уусмалаар, </w:t>
      </w:r>
    </w:p>
    <w:p w:rsidR="00E9391B" w:rsidRPr="009B6882" w:rsidRDefault="00B06AEF" w:rsidP="00B06AEF">
      <w:pPr>
        <w:pStyle w:val="a6"/>
        <w:tabs>
          <w:tab w:val="clear" w:pos="4201"/>
          <w:tab w:val="center" w:pos="2127"/>
        </w:tabs>
        <w:ind w:left="720" w:firstLineChars="0" w:firstLine="0"/>
        <w:rPr>
          <w:rFonts w:ascii="Arial" w:hAnsi="Arial" w:cs="Arial"/>
          <w:sz w:val="24"/>
          <w:szCs w:val="24"/>
          <w:lang w:val="mn-MN"/>
        </w:rPr>
      </w:pPr>
      <w:r w:rsidRPr="009B6882">
        <w:rPr>
          <w:rFonts w:ascii="Arial" w:hAnsi="Arial" w:cs="Arial"/>
          <w:sz w:val="24"/>
          <w:szCs w:val="24"/>
          <w:lang w:val="mn-MN"/>
        </w:rPr>
        <w:tab/>
        <w:t xml:space="preserve">       </w:t>
      </w:r>
      <w:r w:rsidR="00E9391B" w:rsidRPr="009B6882">
        <w:rPr>
          <w:rFonts w:ascii="Arial" w:hAnsi="Arial" w:cs="Arial"/>
          <w:sz w:val="24"/>
          <w:szCs w:val="24"/>
          <w:lang w:val="mn-MN"/>
        </w:rPr>
        <w:t>мг/мл</w:t>
      </w:r>
      <w:r w:rsidR="00E9391B" w:rsidRPr="009B6882">
        <w:rPr>
          <w:rFonts w:ascii="Arial" w:hAnsi="Arial" w:cs="Arial"/>
          <w:sz w:val="24"/>
          <w:szCs w:val="24"/>
          <w:lang w:val="mn-MN"/>
        </w:rPr>
        <w:sym w:font="Symbol" w:char="F03B"/>
      </w:r>
      <w:r w:rsidR="00E9391B" w:rsidRPr="009B6882">
        <w:rPr>
          <w:rFonts w:ascii="Arial" w:hAnsi="Arial" w:cs="Arial"/>
          <w:sz w:val="24"/>
          <w:szCs w:val="24"/>
          <w:lang w:val="mn-MN"/>
        </w:rPr>
        <w:t xml:space="preserve"> </w:t>
      </w:r>
    </w:p>
    <w:p w:rsidR="00B06AEF" w:rsidRPr="009B6882" w:rsidRDefault="00853171" w:rsidP="00E9391B">
      <w:pPr>
        <w:pStyle w:val="a6"/>
        <w:ind w:firstLineChars="300" w:firstLine="720"/>
        <w:rPr>
          <w:rFonts w:ascii="Arial" w:hAnsi="Arial" w:cs="Arial"/>
          <w:sz w:val="24"/>
          <w:szCs w:val="24"/>
          <w:lang w:val="mn-MN"/>
        </w:rPr>
      </w:pPr>
      <w:r w:rsidRPr="009B6882">
        <w:rPr>
          <w:rFonts w:ascii="Arial" w:hAnsi="Arial" w:cs="Arial"/>
          <w:i/>
          <w:sz w:val="24"/>
          <w:szCs w:val="24"/>
          <w:lang w:val="pt-BR"/>
        </w:rPr>
        <w:t>T</w:t>
      </w:r>
      <w:r w:rsidRPr="009B6882">
        <w:rPr>
          <w:rFonts w:ascii="Arial" w:hAnsi="Arial" w:cs="Arial"/>
          <w:sz w:val="24"/>
          <w:szCs w:val="24"/>
          <w:lang w:val="pt-BR"/>
        </w:rPr>
        <w:t>Al</w:t>
      </w:r>
      <w:r w:rsidRPr="009B6882">
        <w:rPr>
          <w:rFonts w:ascii="Arial" w:hAnsi="Arial" w:cs="Arial"/>
          <w:sz w:val="24"/>
          <w:szCs w:val="24"/>
          <w:vertAlign w:val="subscript"/>
          <w:lang w:val="pt-BR"/>
        </w:rPr>
        <w:t>2</w:t>
      </w:r>
      <w:r w:rsidRPr="009B6882">
        <w:rPr>
          <w:rFonts w:ascii="Arial" w:hAnsi="Arial" w:cs="Arial"/>
          <w:sz w:val="24"/>
          <w:szCs w:val="24"/>
          <w:lang w:val="pt-BR"/>
        </w:rPr>
        <w:t>O</w:t>
      </w:r>
      <w:r w:rsidRPr="009B6882">
        <w:rPr>
          <w:rFonts w:ascii="Arial" w:hAnsi="Arial" w:cs="Arial"/>
          <w:sz w:val="24"/>
          <w:szCs w:val="24"/>
          <w:vertAlign w:val="subscript"/>
          <w:lang w:val="pt-BR"/>
        </w:rPr>
        <w:t xml:space="preserve">3 </w:t>
      </w:r>
      <w:r w:rsidRPr="009B6882">
        <w:rPr>
          <w:rFonts w:ascii="Arial" w:hAnsi="Arial" w:cs="Arial"/>
          <w:sz w:val="24"/>
          <w:szCs w:val="24"/>
          <w:lang w:val="pt-BR"/>
        </w:rPr>
        <w:t>——</w:t>
      </w:r>
      <w:bookmarkStart w:id="1" w:name="OLE_LINK2"/>
      <w:r w:rsidR="00E9391B" w:rsidRPr="009B6882">
        <w:rPr>
          <w:rFonts w:ascii="Arial" w:hAnsi="Arial" w:cs="Arial"/>
          <w:sz w:val="24"/>
          <w:szCs w:val="24"/>
          <w:lang w:val="mn-MN"/>
        </w:rPr>
        <w:t xml:space="preserve"> хөнгөнцагааны </w:t>
      </w:r>
      <w:r w:rsidR="00E9391B" w:rsidRPr="009B6882">
        <w:rPr>
          <w:rFonts w:ascii="Arial" w:hAnsi="Arial" w:cs="Arial"/>
          <w:bCs/>
          <w:sz w:val="24"/>
          <w:szCs w:val="24"/>
          <w:lang w:val="mn-MN"/>
        </w:rPr>
        <w:t>ислийн титр</w:t>
      </w:r>
      <w:r w:rsidR="00E9391B" w:rsidRPr="009B6882">
        <w:rPr>
          <w:rFonts w:ascii="Arial" w:hAnsi="Arial" w:cs="Arial"/>
          <w:sz w:val="24"/>
          <w:szCs w:val="24"/>
          <w:lang w:val="mn-MN"/>
        </w:rPr>
        <w:t xml:space="preserve"> ЭДТА стандарт титрийн уусмалаар, </w:t>
      </w:r>
    </w:p>
    <w:p w:rsidR="00E9391B" w:rsidRPr="009B6882" w:rsidRDefault="00B06AEF" w:rsidP="00B06AEF">
      <w:pPr>
        <w:pStyle w:val="a6"/>
        <w:tabs>
          <w:tab w:val="clear" w:pos="4201"/>
          <w:tab w:val="center" w:pos="1843"/>
        </w:tabs>
        <w:ind w:firstLineChars="300" w:firstLine="720"/>
        <w:rPr>
          <w:rFonts w:ascii="Arial" w:hAnsi="Arial" w:cs="Arial"/>
          <w:sz w:val="24"/>
          <w:szCs w:val="24"/>
          <w:lang w:val="mn-MN"/>
        </w:rPr>
      </w:pPr>
      <w:r w:rsidRPr="009B6882">
        <w:rPr>
          <w:rFonts w:ascii="Arial" w:hAnsi="Arial" w:cs="Arial"/>
          <w:sz w:val="24"/>
          <w:szCs w:val="24"/>
          <w:lang w:val="mn-MN"/>
        </w:rPr>
        <w:tab/>
        <w:t xml:space="preserve">               </w:t>
      </w:r>
      <w:r w:rsidR="00E9391B" w:rsidRPr="009B6882">
        <w:rPr>
          <w:rFonts w:ascii="Arial" w:hAnsi="Arial" w:cs="Arial"/>
          <w:sz w:val="24"/>
          <w:szCs w:val="24"/>
          <w:lang w:val="mn-MN"/>
        </w:rPr>
        <w:t>мг/мл</w:t>
      </w:r>
      <w:r w:rsidR="00E9391B" w:rsidRPr="009B6882">
        <w:rPr>
          <w:rFonts w:ascii="Arial" w:hAnsi="Arial" w:cs="Arial"/>
          <w:sz w:val="24"/>
          <w:szCs w:val="24"/>
          <w:lang w:val="mn-MN"/>
        </w:rPr>
        <w:sym w:font="Symbol" w:char="F03B"/>
      </w:r>
      <w:r w:rsidR="00E9391B" w:rsidRPr="009B6882">
        <w:rPr>
          <w:rFonts w:ascii="Arial" w:hAnsi="Arial" w:cs="Arial"/>
          <w:sz w:val="24"/>
          <w:szCs w:val="24"/>
          <w:lang w:val="mn-MN"/>
        </w:rPr>
        <w:t xml:space="preserve"> </w:t>
      </w:r>
    </w:p>
    <w:bookmarkEnd w:id="1"/>
    <w:p w:rsidR="00E9391B" w:rsidRPr="009B6882" w:rsidRDefault="00853171" w:rsidP="00E9391B">
      <w:pPr>
        <w:pStyle w:val="a6"/>
        <w:ind w:firstLineChars="300" w:firstLine="720"/>
        <w:rPr>
          <w:rFonts w:ascii="Arial" w:hAnsi="Arial" w:cs="Arial"/>
          <w:sz w:val="24"/>
          <w:szCs w:val="24"/>
          <w:lang w:val="mn-MN"/>
        </w:rPr>
      </w:pPr>
      <w:r w:rsidRPr="009B6882">
        <w:rPr>
          <w:rFonts w:ascii="Arial" w:hAnsi="Arial" w:cs="Arial"/>
          <w:i/>
          <w:sz w:val="24"/>
          <w:szCs w:val="24"/>
          <w:lang w:val="pt-BR"/>
        </w:rPr>
        <w:t>T</w:t>
      </w:r>
      <w:r w:rsidRPr="009B6882">
        <w:rPr>
          <w:rFonts w:ascii="Arial" w:hAnsi="Arial" w:cs="Arial"/>
          <w:sz w:val="24"/>
          <w:szCs w:val="24"/>
          <w:lang w:val="pt-BR"/>
        </w:rPr>
        <w:t>CaO——</w:t>
      </w:r>
      <w:r w:rsidR="00E9391B" w:rsidRPr="009B6882">
        <w:rPr>
          <w:rFonts w:ascii="Arial" w:hAnsi="Arial" w:cs="Arial"/>
          <w:sz w:val="24"/>
          <w:szCs w:val="24"/>
          <w:lang w:val="mn-MN"/>
        </w:rPr>
        <w:t xml:space="preserve"> кальцийн </w:t>
      </w:r>
      <w:r w:rsidR="00E9391B" w:rsidRPr="009B6882">
        <w:rPr>
          <w:rFonts w:ascii="Arial" w:hAnsi="Arial" w:cs="Arial"/>
          <w:bCs/>
          <w:sz w:val="24"/>
          <w:szCs w:val="24"/>
          <w:lang w:val="mn-MN"/>
        </w:rPr>
        <w:t>ислийн титр</w:t>
      </w:r>
      <w:r w:rsidR="00E9391B" w:rsidRPr="009B6882">
        <w:rPr>
          <w:rFonts w:ascii="Arial" w:hAnsi="Arial" w:cs="Arial"/>
          <w:sz w:val="24"/>
          <w:szCs w:val="24"/>
          <w:lang w:val="mn-MN"/>
        </w:rPr>
        <w:t xml:space="preserve"> ЭДТА стандарт титрийн уусмалаар, мг/мл</w:t>
      </w:r>
      <w:r w:rsidR="00E9391B" w:rsidRPr="009B6882">
        <w:rPr>
          <w:rFonts w:ascii="Arial" w:hAnsi="Arial" w:cs="Arial"/>
          <w:sz w:val="24"/>
          <w:szCs w:val="24"/>
          <w:lang w:val="mn-MN"/>
        </w:rPr>
        <w:sym w:font="Symbol" w:char="F03B"/>
      </w:r>
      <w:r w:rsidR="00E9391B" w:rsidRPr="009B6882">
        <w:rPr>
          <w:rFonts w:ascii="Arial" w:hAnsi="Arial" w:cs="Arial"/>
          <w:sz w:val="24"/>
          <w:szCs w:val="24"/>
          <w:lang w:val="mn-MN"/>
        </w:rPr>
        <w:t xml:space="preserve"> </w:t>
      </w:r>
    </w:p>
    <w:p w:rsidR="00E9391B" w:rsidRPr="009B6882" w:rsidRDefault="00E9391B" w:rsidP="00853171">
      <w:pPr>
        <w:pStyle w:val="a6"/>
        <w:ind w:firstLineChars="300" w:firstLine="720"/>
        <w:rPr>
          <w:rFonts w:ascii="Arial" w:hAnsi="Arial" w:cs="Arial"/>
          <w:sz w:val="24"/>
          <w:szCs w:val="24"/>
          <w:lang w:val="mn-MN"/>
        </w:rPr>
      </w:pPr>
    </w:p>
    <w:p w:rsidR="00E9391B" w:rsidRPr="009B6882" w:rsidRDefault="00853171" w:rsidP="00E9391B">
      <w:pPr>
        <w:pStyle w:val="a6"/>
        <w:ind w:firstLineChars="300" w:firstLine="720"/>
        <w:rPr>
          <w:rFonts w:ascii="Arial" w:hAnsi="Arial" w:cs="Arial"/>
          <w:sz w:val="24"/>
          <w:szCs w:val="24"/>
          <w:lang w:val="mn-MN"/>
        </w:rPr>
      </w:pPr>
      <w:r w:rsidRPr="009B6882">
        <w:rPr>
          <w:rFonts w:ascii="Arial" w:hAnsi="Arial" w:cs="Arial"/>
          <w:i/>
          <w:sz w:val="24"/>
          <w:szCs w:val="24"/>
          <w:lang w:val="pt-BR"/>
        </w:rPr>
        <w:t>T</w:t>
      </w:r>
      <w:r w:rsidRPr="009B6882">
        <w:rPr>
          <w:rFonts w:ascii="Arial" w:hAnsi="Arial" w:cs="Arial"/>
          <w:sz w:val="24"/>
          <w:szCs w:val="24"/>
          <w:lang w:val="pt-BR"/>
        </w:rPr>
        <w:t>MgO——</w:t>
      </w:r>
      <w:r w:rsidR="00E9391B" w:rsidRPr="009B6882">
        <w:rPr>
          <w:rFonts w:ascii="Arial" w:hAnsi="Arial" w:cs="Arial"/>
          <w:sz w:val="24"/>
          <w:szCs w:val="24"/>
          <w:lang w:val="mn-MN"/>
        </w:rPr>
        <w:t xml:space="preserve"> магнийн </w:t>
      </w:r>
      <w:r w:rsidR="00E9391B" w:rsidRPr="009B6882">
        <w:rPr>
          <w:rFonts w:ascii="Arial" w:hAnsi="Arial" w:cs="Arial"/>
          <w:bCs/>
          <w:sz w:val="24"/>
          <w:szCs w:val="24"/>
          <w:lang w:val="mn-MN"/>
        </w:rPr>
        <w:t>ислийн титр</w:t>
      </w:r>
      <w:r w:rsidR="00E9391B" w:rsidRPr="009B6882">
        <w:rPr>
          <w:rFonts w:ascii="Arial" w:hAnsi="Arial" w:cs="Arial"/>
          <w:sz w:val="24"/>
          <w:szCs w:val="24"/>
          <w:lang w:val="mn-MN"/>
        </w:rPr>
        <w:t xml:space="preserve"> ЭДТА стандарт титрийн уусмалаар, мг/мл</w:t>
      </w:r>
      <w:r w:rsidR="00E9391B" w:rsidRPr="009B6882">
        <w:rPr>
          <w:rFonts w:ascii="Arial" w:hAnsi="Arial" w:cs="Arial"/>
          <w:sz w:val="24"/>
          <w:szCs w:val="24"/>
          <w:lang w:val="mn-MN"/>
        </w:rPr>
        <w:sym w:font="Symbol" w:char="F03B"/>
      </w:r>
      <w:r w:rsidR="00E9391B" w:rsidRPr="009B6882">
        <w:rPr>
          <w:rFonts w:ascii="Arial" w:hAnsi="Arial" w:cs="Arial"/>
          <w:sz w:val="24"/>
          <w:szCs w:val="24"/>
          <w:lang w:val="mn-MN"/>
        </w:rPr>
        <w:t xml:space="preserve"> </w:t>
      </w:r>
    </w:p>
    <w:p w:rsidR="00E9391B" w:rsidRPr="009B6882" w:rsidRDefault="00853171" w:rsidP="00853171">
      <w:pPr>
        <w:pStyle w:val="a6"/>
        <w:ind w:firstLineChars="300" w:firstLine="720"/>
        <w:rPr>
          <w:rFonts w:ascii="Arial" w:hAnsi="Arial" w:cs="Arial"/>
          <w:sz w:val="24"/>
          <w:szCs w:val="24"/>
          <w:lang w:val="mn-MN"/>
        </w:rPr>
      </w:pPr>
      <w:r w:rsidRPr="009B6882">
        <w:rPr>
          <w:rFonts w:ascii="Arial" w:hAnsi="Arial" w:cs="Arial"/>
          <w:i/>
          <w:sz w:val="24"/>
          <w:szCs w:val="24"/>
        </w:rPr>
        <w:t>c</w:t>
      </w:r>
      <w:r w:rsidRPr="009B6882">
        <w:rPr>
          <w:rFonts w:ascii="Arial" w:hAnsi="Arial" w:cs="Arial"/>
          <w:sz w:val="24"/>
          <w:szCs w:val="24"/>
        </w:rPr>
        <w:t>（</w:t>
      </w:r>
      <w:r w:rsidR="00E9391B" w:rsidRPr="009B6882">
        <w:rPr>
          <w:rFonts w:ascii="Arial" w:hAnsi="Arial" w:cs="Arial"/>
          <w:sz w:val="24"/>
          <w:szCs w:val="24"/>
          <w:lang w:val="mn-MN"/>
        </w:rPr>
        <w:t>ЭДТА</w:t>
      </w:r>
      <w:r w:rsidRPr="009B6882">
        <w:rPr>
          <w:rFonts w:ascii="Arial" w:hAnsi="Arial" w:cs="Arial"/>
          <w:sz w:val="24"/>
          <w:szCs w:val="24"/>
        </w:rPr>
        <w:t>）</w:t>
      </w:r>
      <w:r w:rsidRPr="009B6882">
        <w:rPr>
          <w:rFonts w:ascii="Arial" w:hAnsi="Arial" w:cs="Arial"/>
          <w:sz w:val="24"/>
          <w:szCs w:val="24"/>
        </w:rPr>
        <w:t>——</w:t>
      </w:r>
      <w:r w:rsidR="00E9391B" w:rsidRPr="009B6882">
        <w:rPr>
          <w:rFonts w:ascii="Arial" w:hAnsi="Arial" w:cs="Arial"/>
          <w:sz w:val="24"/>
          <w:szCs w:val="24"/>
          <w:lang w:val="mn-MN"/>
        </w:rPr>
        <w:t xml:space="preserve"> ЭДТА стандарт титрийн уусмалын концентраци, </w:t>
      </w:r>
      <w:r w:rsidR="00C9191C" w:rsidRPr="009B6882">
        <w:rPr>
          <w:rFonts w:ascii="Arial" w:hAnsi="Arial" w:cs="Arial"/>
          <w:sz w:val="24"/>
          <w:szCs w:val="24"/>
          <w:lang w:val="mn-MN"/>
        </w:rPr>
        <w:t>моль/л</w:t>
      </w:r>
      <w:r w:rsidR="00C9191C" w:rsidRPr="009B6882">
        <w:rPr>
          <w:rFonts w:ascii="Arial" w:hAnsi="Arial" w:cs="Arial"/>
          <w:sz w:val="24"/>
          <w:szCs w:val="24"/>
          <w:lang w:val="mn-MN"/>
        </w:rPr>
        <w:sym w:font="Symbol" w:char="F03B"/>
      </w:r>
    </w:p>
    <w:p w:rsidR="00853171" w:rsidRPr="009B6882" w:rsidRDefault="00C9191C" w:rsidP="00853171">
      <w:pPr>
        <w:pStyle w:val="a6"/>
        <w:ind w:firstLineChars="300" w:firstLine="720"/>
        <w:rPr>
          <w:rFonts w:ascii="Arial" w:hAnsi="Arial" w:cs="Arial"/>
          <w:sz w:val="24"/>
          <w:szCs w:val="24"/>
        </w:rPr>
      </w:pPr>
      <w:r w:rsidRPr="009B6882">
        <w:rPr>
          <w:rFonts w:ascii="Arial" w:hAnsi="Arial" w:cs="Arial"/>
          <w:sz w:val="24"/>
          <w:szCs w:val="24"/>
        </w:rPr>
        <w:t>79.84——</w:t>
      </w:r>
      <w:r w:rsidR="00853171" w:rsidRPr="009B6882">
        <w:rPr>
          <w:rFonts w:ascii="Arial" w:hAnsi="Arial" w:cs="Arial"/>
          <w:sz w:val="24"/>
          <w:szCs w:val="24"/>
        </w:rPr>
        <w:t xml:space="preserve"> (1 / 2Fe</w:t>
      </w:r>
      <w:r w:rsidR="00853171" w:rsidRPr="009B6882">
        <w:rPr>
          <w:rFonts w:ascii="Arial" w:hAnsi="Arial" w:cs="Arial"/>
          <w:sz w:val="24"/>
          <w:szCs w:val="24"/>
          <w:vertAlign w:val="subscript"/>
        </w:rPr>
        <w:t>2</w:t>
      </w:r>
      <w:r w:rsidR="00853171" w:rsidRPr="009B6882">
        <w:rPr>
          <w:rFonts w:ascii="Arial" w:hAnsi="Arial" w:cs="Arial"/>
          <w:sz w:val="24"/>
          <w:szCs w:val="24"/>
        </w:rPr>
        <w:t>O</w:t>
      </w:r>
      <w:r w:rsidR="00853171" w:rsidRPr="009B6882">
        <w:rPr>
          <w:rFonts w:ascii="Arial" w:hAnsi="Arial" w:cs="Arial"/>
          <w:sz w:val="24"/>
          <w:szCs w:val="24"/>
          <w:vertAlign w:val="subscript"/>
        </w:rPr>
        <w:t>3</w:t>
      </w:r>
      <w:r w:rsidR="00853171" w:rsidRPr="009B6882">
        <w:rPr>
          <w:rFonts w:ascii="Arial" w:hAnsi="Arial" w:cs="Arial"/>
          <w:sz w:val="24"/>
          <w:szCs w:val="24"/>
        </w:rPr>
        <w:t>)</w:t>
      </w:r>
      <w:r w:rsidRPr="009B6882">
        <w:rPr>
          <w:rFonts w:ascii="Arial" w:hAnsi="Arial" w:cs="Arial"/>
          <w:sz w:val="24"/>
          <w:szCs w:val="24"/>
          <w:lang w:val="mn-MN"/>
        </w:rPr>
        <w:t>-н моляр масс</w:t>
      </w:r>
      <w:r w:rsidR="00853171" w:rsidRPr="009B6882">
        <w:rPr>
          <w:rFonts w:ascii="Arial" w:hAnsi="Arial" w:cs="Arial"/>
          <w:sz w:val="24"/>
          <w:szCs w:val="24"/>
        </w:rPr>
        <w:t xml:space="preserve">, </w:t>
      </w:r>
      <w:r w:rsidRPr="009B6882">
        <w:rPr>
          <w:rFonts w:ascii="Arial" w:hAnsi="Arial" w:cs="Arial"/>
          <w:sz w:val="24"/>
          <w:szCs w:val="24"/>
          <w:lang w:val="mn-MN"/>
        </w:rPr>
        <w:t>г/моль</w:t>
      </w:r>
      <w:r w:rsidR="00853171" w:rsidRPr="009B6882">
        <w:rPr>
          <w:rFonts w:ascii="Arial" w:hAnsi="Arial" w:cs="Arial"/>
          <w:sz w:val="24"/>
          <w:szCs w:val="24"/>
        </w:rPr>
        <w:t>;</w:t>
      </w:r>
    </w:p>
    <w:p w:rsidR="00C9191C" w:rsidRPr="009B6882" w:rsidRDefault="00853171" w:rsidP="00853171">
      <w:pPr>
        <w:pStyle w:val="a6"/>
        <w:ind w:firstLineChars="300" w:firstLine="720"/>
        <w:rPr>
          <w:rFonts w:ascii="Arial" w:hAnsi="Arial" w:cs="Arial"/>
          <w:sz w:val="24"/>
          <w:szCs w:val="24"/>
          <w:lang w:val="mn-MN"/>
        </w:rPr>
      </w:pPr>
      <w:r w:rsidRPr="009B6882">
        <w:rPr>
          <w:rFonts w:ascii="Arial" w:hAnsi="Arial" w:cs="Arial"/>
          <w:sz w:val="24"/>
          <w:szCs w:val="24"/>
        </w:rPr>
        <w:t>50.98—— (1 / 2 Al</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sz w:val="24"/>
          <w:szCs w:val="24"/>
          <w:vertAlign w:val="subscript"/>
        </w:rPr>
        <w:t>3</w:t>
      </w:r>
      <w:r w:rsidRPr="009B6882">
        <w:rPr>
          <w:rFonts w:ascii="Arial" w:hAnsi="Arial" w:cs="Arial"/>
          <w:sz w:val="24"/>
          <w:szCs w:val="24"/>
        </w:rPr>
        <w:t>)</w:t>
      </w:r>
      <w:r w:rsidR="00C9191C" w:rsidRPr="009B6882">
        <w:rPr>
          <w:rFonts w:ascii="Arial" w:hAnsi="Arial" w:cs="Arial"/>
          <w:sz w:val="24"/>
          <w:szCs w:val="24"/>
          <w:lang w:val="mn-MN"/>
        </w:rPr>
        <w:t>-н моляр масс</w:t>
      </w:r>
      <w:r w:rsidR="00C9191C" w:rsidRPr="009B6882">
        <w:rPr>
          <w:rFonts w:ascii="Arial" w:hAnsi="Arial" w:cs="Arial"/>
          <w:sz w:val="24"/>
          <w:szCs w:val="24"/>
        </w:rPr>
        <w:t xml:space="preserve">, </w:t>
      </w:r>
      <w:r w:rsidR="00C9191C" w:rsidRPr="009B6882">
        <w:rPr>
          <w:rFonts w:ascii="Arial" w:hAnsi="Arial" w:cs="Arial"/>
          <w:sz w:val="24"/>
          <w:szCs w:val="24"/>
          <w:lang w:val="mn-MN"/>
        </w:rPr>
        <w:t>г/моль</w:t>
      </w:r>
      <w:r w:rsidR="00C9191C" w:rsidRPr="009B6882">
        <w:rPr>
          <w:rFonts w:ascii="Arial" w:hAnsi="Arial" w:cs="Arial"/>
          <w:sz w:val="24"/>
          <w:szCs w:val="24"/>
        </w:rPr>
        <w:t>;</w:t>
      </w:r>
    </w:p>
    <w:p w:rsidR="00853171" w:rsidRPr="009B6882" w:rsidRDefault="00853171" w:rsidP="00853171">
      <w:pPr>
        <w:pStyle w:val="a6"/>
        <w:ind w:firstLineChars="300" w:firstLine="720"/>
        <w:rPr>
          <w:rFonts w:ascii="Arial" w:hAnsi="Arial" w:cs="Arial"/>
          <w:sz w:val="24"/>
          <w:szCs w:val="24"/>
        </w:rPr>
      </w:pPr>
      <w:r w:rsidRPr="009B6882">
        <w:rPr>
          <w:rFonts w:ascii="Arial" w:hAnsi="Arial" w:cs="Arial"/>
          <w:sz w:val="24"/>
          <w:szCs w:val="24"/>
        </w:rPr>
        <w:t>56.08——</w:t>
      </w:r>
      <w:r w:rsidR="00C9191C" w:rsidRPr="009B6882">
        <w:rPr>
          <w:rFonts w:ascii="Arial" w:hAnsi="Arial" w:cs="Arial"/>
          <w:sz w:val="24"/>
          <w:szCs w:val="24"/>
          <w:lang w:val="mn-MN"/>
        </w:rPr>
        <w:t xml:space="preserve"> </w:t>
      </w:r>
      <w:r w:rsidRPr="009B6882">
        <w:rPr>
          <w:rFonts w:ascii="Arial" w:hAnsi="Arial" w:cs="Arial"/>
          <w:sz w:val="24"/>
          <w:szCs w:val="24"/>
        </w:rPr>
        <w:t>CaO</w:t>
      </w:r>
      <w:r w:rsidR="00C9191C" w:rsidRPr="009B6882">
        <w:rPr>
          <w:rFonts w:ascii="Arial" w:hAnsi="Arial" w:cs="Arial"/>
          <w:sz w:val="24"/>
          <w:szCs w:val="24"/>
          <w:lang w:val="mn-MN"/>
        </w:rPr>
        <w:t>-н моляр масс</w:t>
      </w:r>
      <w:r w:rsidR="00C9191C" w:rsidRPr="009B6882">
        <w:rPr>
          <w:rFonts w:ascii="Arial" w:hAnsi="Arial" w:cs="Arial"/>
          <w:sz w:val="24"/>
          <w:szCs w:val="24"/>
        </w:rPr>
        <w:t xml:space="preserve">, </w:t>
      </w:r>
      <w:r w:rsidR="00C9191C" w:rsidRPr="009B6882">
        <w:rPr>
          <w:rFonts w:ascii="Arial" w:hAnsi="Arial" w:cs="Arial"/>
          <w:sz w:val="24"/>
          <w:szCs w:val="24"/>
          <w:lang w:val="mn-MN"/>
        </w:rPr>
        <w:t>г/моль</w:t>
      </w:r>
      <w:r w:rsidR="00C9191C" w:rsidRPr="009B6882">
        <w:rPr>
          <w:rFonts w:ascii="Arial" w:hAnsi="Arial" w:cs="Arial"/>
          <w:sz w:val="24"/>
          <w:szCs w:val="24"/>
        </w:rPr>
        <w:t>;</w:t>
      </w:r>
    </w:p>
    <w:p w:rsidR="00853171" w:rsidRPr="009B6882" w:rsidRDefault="00853171" w:rsidP="00853171">
      <w:pPr>
        <w:pStyle w:val="a6"/>
        <w:ind w:firstLineChars="300" w:firstLine="720"/>
        <w:rPr>
          <w:rFonts w:ascii="Arial" w:hAnsi="Arial" w:cs="Arial"/>
          <w:sz w:val="24"/>
          <w:szCs w:val="24"/>
          <w:lang w:val="mn-MN"/>
        </w:rPr>
      </w:pPr>
      <w:r w:rsidRPr="009B6882">
        <w:rPr>
          <w:rFonts w:ascii="Arial" w:hAnsi="Arial" w:cs="Arial"/>
          <w:sz w:val="24"/>
          <w:szCs w:val="24"/>
        </w:rPr>
        <w:t>40.31——</w:t>
      </w:r>
      <w:r w:rsidR="00C9191C" w:rsidRPr="009B6882">
        <w:rPr>
          <w:rFonts w:ascii="Arial" w:hAnsi="Arial" w:cs="Arial"/>
          <w:sz w:val="24"/>
          <w:szCs w:val="24"/>
          <w:lang w:val="mn-MN"/>
        </w:rPr>
        <w:t xml:space="preserve"> </w:t>
      </w:r>
      <w:r w:rsidRPr="009B6882">
        <w:rPr>
          <w:rFonts w:ascii="Arial" w:hAnsi="Arial" w:cs="Arial"/>
          <w:sz w:val="24"/>
          <w:szCs w:val="24"/>
        </w:rPr>
        <w:t>MgO</w:t>
      </w:r>
      <w:r w:rsidR="00C9191C" w:rsidRPr="009B6882">
        <w:rPr>
          <w:rFonts w:ascii="Arial" w:hAnsi="Arial" w:cs="Arial"/>
          <w:sz w:val="24"/>
          <w:szCs w:val="24"/>
          <w:lang w:val="mn-MN"/>
        </w:rPr>
        <w:t>-н моляр масс</w:t>
      </w:r>
      <w:r w:rsidR="00C9191C" w:rsidRPr="009B6882">
        <w:rPr>
          <w:rFonts w:ascii="Arial" w:hAnsi="Arial" w:cs="Arial"/>
          <w:sz w:val="24"/>
          <w:szCs w:val="24"/>
        </w:rPr>
        <w:t xml:space="preserve">, </w:t>
      </w:r>
      <w:r w:rsidR="00C9191C" w:rsidRPr="009B6882">
        <w:rPr>
          <w:rFonts w:ascii="Arial" w:hAnsi="Arial" w:cs="Arial"/>
          <w:sz w:val="24"/>
          <w:szCs w:val="24"/>
          <w:lang w:val="mn-MN"/>
        </w:rPr>
        <w:t>г/моль.</w:t>
      </w:r>
    </w:p>
    <w:p w:rsidR="005073E9" w:rsidRPr="009B6882" w:rsidRDefault="005073E9" w:rsidP="005073E9">
      <w:pPr>
        <w:pStyle w:val="a6"/>
        <w:ind w:firstLineChars="0" w:firstLine="0"/>
        <w:rPr>
          <w:rFonts w:ascii="Arial" w:hAnsi="Arial" w:cs="Arial"/>
          <w:sz w:val="24"/>
          <w:szCs w:val="24"/>
          <w:lang w:val="mn-MN"/>
        </w:rPr>
      </w:pPr>
    </w:p>
    <w:p w:rsidR="005073E9" w:rsidRPr="00393060" w:rsidRDefault="005073E9" w:rsidP="005073E9">
      <w:pPr>
        <w:rPr>
          <w:b/>
          <w:lang w:val="mn-MN"/>
        </w:rPr>
      </w:pPr>
      <w:r w:rsidRPr="00393060">
        <w:rPr>
          <w:b/>
          <w:lang w:val="mn-MN"/>
        </w:rPr>
        <w:t>5.58</w:t>
      </w:r>
      <w:r w:rsidRPr="00393060">
        <w:rPr>
          <w:b/>
          <w:lang w:val="mn-MN"/>
        </w:rPr>
        <w:tab/>
        <w:t xml:space="preserve">Сульфат зэсийн стандарт титрийн уусмал </w:t>
      </w:r>
      <w:r w:rsidRPr="00393060">
        <w:rPr>
          <w:b/>
        </w:rPr>
        <w:t>[c</w:t>
      </w:r>
      <w:r w:rsidRPr="00393060">
        <w:rPr>
          <w:b/>
          <w:lang w:val="mn-MN"/>
        </w:rPr>
        <w:t xml:space="preserve"> (</w:t>
      </w:r>
      <w:r w:rsidRPr="00393060">
        <w:rPr>
          <w:b/>
        </w:rPr>
        <w:t>CuSO</w:t>
      </w:r>
      <w:r w:rsidRPr="00393060">
        <w:rPr>
          <w:b/>
          <w:vertAlign w:val="subscript"/>
        </w:rPr>
        <w:t>4</w:t>
      </w:r>
      <w:r w:rsidRPr="00393060">
        <w:rPr>
          <w:b/>
          <w:lang w:val="mn-MN"/>
        </w:rPr>
        <w:t>)</w:t>
      </w:r>
      <w:r w:rsidRPr="00393060">
        <w:rPr>
          <w:b/>
        </w:rPr>
        <w:t>=0.0</w:t>
      </w:r>
      <w:r w:rsidRPr="00393060">
        <w:rPr>
          <w:b/>
          <w:lang w:val="mn-MN"/>
        </w:rPr>
        <w:t>15 моль/л</w:t>
      </w:r>
      <w:r w:rsidRPr="00393060">
        <w:rPr>
          <w:b/>
        </w:rPr>
        <w:t>]</w:t>
      </w:r>
    </w:p>
    <w:p w:rsidR="005073E9" w:rsidRPr="009B6882" w:rsidRDefault="005073E9" w:rsidP="005073E9">
      <w:pPr>
        <w:rPr>
          <w:i/>
          <w:lang w:val="mn-MN"/>
        </w:rPr>
      </w:pPr>
    </w:p>
    <w:p w:rsidR="005073E9" w:rsidRPr="009B6882" w:rsidRDefault="005073E9" w:rsidP="00236BA7">
      <w:pPr>
        <w:ind w:left="851" w:hanging="567"/>
        <w:rPr>
          <w:i/>
          <w:lang w:val="mn-MN"/>
        </w:rPr>
      </w:pPr>
      <w:r w:rsidRPr="004E0EBE">
        <w:rPr>
          <w:b/>
          <w:i/>
          <w:lang w:val="mn-MN"/>
        </w:rPr>
        <w:t>5.58.1</w:t>
      </w:r>
      <w:r w:rsidRPr="009B6882">
        <w:rPr>
          <w:i/>
          <w:lang w:val="mn-MN"/>
        </w:rPr>
        <w:tab/>
        <w:t>Сульфат зэсийн стандарт титрийн уусмал бэлтгэх</w:t>
      </w:r>
    </w:p>
    <w:p w:rsidR="005073E9" w:rsidRPr="009B6882" w:rsidRDefault="005073E9" w:rsidP="005073E9">
      <w:pPr>
        <w:rPr>
          <w:lang w:val="mn-MN"/>
        </w:rPr>
      </w:pPr>
    </w:p>
    <w:p w:rsidR="005073E9" w:rsidRPr="009B6882" w:rsidRDefault="005073E9" w:rsidP="00B06AEF">
      <w:pPr>
        <w:pStyle w:val="a6"/>
        <w:ind w:firstLineChars="295" w:firstLine="708"/>
        <w:rPr>
          <w:rFonts w:ascii="Arial" w:hAnsi="Arial" w:cs="Arial"/>
          <w:szCs w:val="21"/>
        </w:rPr>
      </w:pPr>
      <w:r w:rsidRPr="009B6882">
        <w:rPr>
          <w:rFonts w:ascii="Arial" w:hAnsi="Arial" w:cs="Arial"/>
          <w:sz w:val="24"/>
          <w:szCs w:val="24"/>
          <w:lang w:val="mn-MN"/>
        </w:rPr>
        <w:tab/>
        <w:t>3.7 г сульфат зэс</w:t>
      </w:r>
      <w:r w:rsidRPr="009B6882">
        <w:rPr>
          <w:rFonts w:ascii="Arial" w:hAnsi="Arial" w:cs="Arial"/>
          <w:sz w:val="24"/>
          <w:szCs w:val="24"/>
        </w:rPr>
        <w:t xml:space="preserve"> (CuSO</w:t>
      </w:r>
      <w:r w:rsidRPr="009B6882">
        <w:rPr>
          <w:rFonts w:ascii="Arial" w:hAnsi="Arial" w:cs="Arial"/>
          <w:sz w:val="24"/>
          <w:szCs w:val="24"/>
          <w:vertAlign w:val="subscript"/>
        </w:rPr>
        <w:t>4</w:t>
      </w:r>
      <w:r w:rsidRPr="009B6882">
        <w:rPr>
          <w:rFonts w:ascii="Arial" w:hAnsi="Arial" w:cs="Arial"/>
          <w:sz w:val="24"/>
          <w:szCs w:val="24"/>
        </w:rPr>
        <w:t>·5H</w:t>
      </w:r>
      <w:r w:rsidRPr="009B6882">
        <w:rPr>
          <w:rFonts w:ascii="Arial" w:hAnsi="Arial" w:cs="Arial"/>
          <w:sz w:val="24"/>
          <w:szCs w:val="24"/>
          <w:vertAlign w:val="subscript"/>
        </w:rPr>
        <w:t>2</w:t>
      </w:r>
      <w:r w:rsidRPr="009B6882">
        <w:rPr>
          <w:rFonts w:ascii="Arial" w:hAnsi="Arial" w:cs="Arial"/>
          <w:sz w:val="24"/>
          <w:szCs w:val="24"/>
        </w:rPr>
        <w:t xml:space="preserve">O) </w:t>
      </w:r>
      <w:r w:rsidRPr="009B6882">
        <w:rPr>
          <w:rFonts w:ascii="Arial" w:hAnsi="Arial" w:cs="Arial"/>
          <w:sz w:val="24"/>
          <w:szCs w:val="24"/>
          <w:lang w:val="mn-MN"/>
        </w:rPr>
        <w:t xml:space="preserve">жигнэж аваад 200 мл орчим усанд уусгана, 4-5 дусал хүхрийн хүчил (1+1) </w:t>
      </w:r>
      <w:r w:rsidR="0074087F" w:rsidRPr="009B6882">
        <w:rPr>
          <w:rFonts w:ascii="Arial" w:hAnsi="Arial" w:cs="Arial"/>
          <w:sz w:val="24"/>
          <w:szCs w:val="24"/>
          <w:lang w:val="mn-MN"/>
        </w:rPr>
        <w:t>нэмээд 1 л хүртэл усаар дүүргэж сайн сэгсэрнэ.</w:t>
      </w:r>
    </w:p>
    <w:p w:rsidR="005073E9" w:rsidRPr="009B6882" w:rsidRDefault="005073E9" w:rsidP="00B06AEF">
      <w:pPr>
        <w:pStyle w:val="a6"/>
        <w:ind w:firstLineChars="0" w:firstLine="0"/>
        <w:rPr>
          <w:rFonts w:ascii="Arial" w:hAnsi="Arial" w:cs="Arial"/>
          <w:sz w:val="24"/>
          <w:szCs w:val="24"/>
          <w:lang w:val="mn-MN"/>
        </w:rPr>
      </w:pPr>
    </w:p>
    <w:p w:rsidR="0074087F" w:rsidRPr="009B6882" w:rsidRDefault="0074087F" w:rsidP="00CA7C40">
      <w:pPr>
        <w:ind w:left="1418" w:hanging="1134"/>
        <w:jc w:val="both"/>
        <w:rPr>
          <w:i/>
          <w:lang w:val="mn-MN"/>
        </w:rPr>
      </w:pPr>
      <w:r w:rsidRPr="004E0EBE">
        <w:rPr>
          <w:b/>
          <w:i/>
          <w:lang w:val="mn-MN"/>
        </w:rPr>
        <w:t>5.58.2</w:t>
      </w:r>
      <w:r w:rsidRPr="009B6882">
        <w:rPr>
          <w:i/>
          <w:lang w:val="mn-MN"/>
        </w:rPr>
        <w:tab/>
        <w:t xml:space="preserve">ЭДТА стандарт уусмалын стандарт титрийн уусмалын эзлэхүүний харьцааг сульфат зэсээр шалгаж тохируулах </w:t>
      </w:r>
    </w:p>
    <w:p w:rsidR="0074087F" w:rsidRPr="009B6882" w:rsidRDefault="0074087F" w:rsidP="00B06AEF">
      <w:pPr>
        <w:ind w:left="851" w:hanging="851"/>
        <w:jc w:val="both"/>
        <w:rPr>
          <w:lang w:val="mn-MN"/>
        </w:rPr>
      </w:pPr>
    </w:p>
    <w:p w:rsidR="0074087F" w:rsidRPr="009B6882" w:rsidRDefault="0074087F" w:rsidP="00393060">
      <w:pPr>
        <w:jc w:val="both"/>
        <w:rPr>
          <w:lang w:val="mn-MN"/>
        </w:rPr>
      </w:pPr>
      <w:r w:rsidRPr="009B6882">
        <w:rPr>
          <w:rFonts w:eastAsia="DengXian"/>
          <w:lang w:val="mn-MN"/>
        </w:rPr>
        <w:t xml:space="preserve">400 мл-ийн стаканд </w:t>
      </w:r>
      <w:r w:rsidRPr="009B6882">
        <w:rPr>
          <w:rFonts w:eastAsia="DengXian"/>
        </w:rPr>
        <w:t xml:space="preserve">10 </w:t>
      </w:r>
      <w:r w:rsidRPr="009B6882">
        <w:rPr>
          <w:rFonts w:eastAsia="DengXian"/>
          <w:lang w:val="mn-MN"/>
        </w:rPr>
        <w:t>мл</w:t>
      </w:r>
      <w:r w:rsidRPr="009B6882">
        <w:rPr>
          <w:rFonts w:eastAsia="DengXian"/>
        </w:rPr>
        <w:t xml:space="preserve"> ~ 15 </w:t>
      </w:r>
      <w:r w:rsidRPr="009B6882">
        <w:rPr>
          <w:rFonts w:eastAsia="DengXian"/>
          <w:lang w:val="mn-MN"/>
        </w:rPr>
        <w:t xml:space="preserve">мл ЭДТА стандарт титрийн уусмалыг (5.57-г харах) бюреткнээс аажим гоожуулж хийнэ, 150 мл орчим болтол усаар шингэлнэ, 15 мл рН 4.3 буферийн уусмал (5.30-г харах) </w:t>
      </w:r>
      <w:r w:rsidR="00E75785" w:rsidRPr="009B6882">
        <w:rPr>
          <w:rFonts w:eastAsia="DengXian"/>
          <w:lang w:val="mn-MN"/>
        </w:rPr>
        <w:t xml:space="preserve">нэмж буцлах хүртэл халаана, зайлуулаад бага зэрэг хөргөнө. Дараа нь </w:t>
      </w:r>
      <w:r w:rsidR="00E75785" w:rsidRPr="009B6882">
        <w:rPr>
          <w:rFonts w:eastAsia="DengXian"/>
        </w:rPr>
        <w:t>5 ~ 6</w:t>
      </w:r>
      <w:r w:rsidR="00E75785" w:rsidRPr="009B6882">
        <w:rPr>
          <w:rFonts w:eastAsia="DengXian"/>
          <w:lang w:val="mn-MN"/>
        </w:rPr>
        <w:t xml:space="preserve"> дусал </w:t>
      </w:r>
      <w:r w:rsidR="00E75785" w:rsidRPr="009B6882">
        <w:rPr>
          <w:rFonts w:eastAsia="DengXian"/>
        </w:rPr>
        <w:t>PAN</w:t>
      </w:r>
      <w:r w:rsidR="00E75785" w:rsidRPr="009B6882">
        <w:rPr>
          <w:rFonts w:eastAsia="DengXian"/>
          <w:lang w:val="mn-MN"/>
        </w:rPr>
        <w:t xml:space="preserve"> индикаторын уусмал (5.70-г харах) нэмээд сульфат зэсийн стандарт титрийн уусмалаар тод ягаан өнгөтэй болтол титрлэнэ </w:t>
      </w:r>
      <w:r w:rsidR="00E75785" w:rsidRPr="009B6882">
        <w:rPr>
          <w:rFonts w:eastAsia="DengXian"/>
        </w:rPr>
        <w:t>(</w:t>
      </w:r>
      <w:r w:rsidR="00E75785" w:rsidRPr="009B6882">
        <w:rPr>
          <w:i/>
        </w:rPr>
        <w:t>V</w:t>
      </w:r>
      <w:r w:rsidR="00E75785" w:rsidRPr="009B6882">
        <w:rPr>
          <w:vertAlign w:val="subscript"/>
        </w:rPr>
        <w:t>3</w:t>
      </w:r>
      <w:r w:rsidR="00E75785" w:rsidRPr="009B6882">
        <w:rPr>
          <w:rFonts w:eastAsia="DengXian"/>
        </w:rPr>
        <w:t>).</w:t>
      </w:r>
    </w:p>
    <w:p w:rsidR="00393060" w:rsidRDefault="00393060" w:rsidP="00393060">
      <w:pPr>
        <w:pStyle w:val="a6"/>
        <w:tabs>
          <w:tab w:val="clear" w:pos="4201"/>
          <w:tab w:val="center" w:pos="0"/>
        </w:tabs>
        <w:ind w:firstLineChars="0" w:firstLine="0"/>
        <w:rPr>
          <w:rFonts w:ascii="Arial" w:hAnsi="Arial" w:cs="Arial"/>
          <w:sz w:val="24"/>
          <w:szCs w:val="24"/>
          <w:lang w:val="mn-MN"/>
        </w:rPr>
      </w:pPr>
    </w:p>
    <w:p w:rsidR="005073E9" w:rsidRPr="009B6882" w:rsidRDefault="002A11AE" w:rsidP="00393060">
      <w:pPr>
        <w:pStyle w:val="a6"/>
        <w:tabs>
          <w:tab w:val="clear" w:pos="4201"/>
          <w:tab w:val="center" w:pos="0"/>
        </w:tabs>
        <w:ind w:firstLineChars="0" w:firstLine="0"/>
        <w:rPr>
          <w:rFonts w:ascii="Arial" w:hAnsi="Arial" w:cs="Arial"/>
          <w:sz w:val="24"/>
          <w:szCs w:val="24"/>
          <w:lang w:val="mn-MN"/>
        </w:rPr>
      </w:pPr>
      <w:r w:rsidRPr="009B6882">
        <w:rPr>
          <w:rFonts w:ascii="Arial" w:hAnsi="Arial" w:cs="Arial"/>
          <w:sz w:val="24"/>
          <w:szCs w:val="24"/>
          <w:lang w:val="mn-MN"/>
        </w:rPr>
        <w:t xml:space="preserve">Дараах томъёо </w:t>
      </w:r>
      <w:r w:rsidRPr="009B6882">
        <w:rPr>
          <w:rFonts w:ascii="Arial" w:hAnsi="Arial" w:cs="Arial"/>
          <w:sz w:val="24"/>
          <w:szCs w:val="24"/>
        </w:rPr>
        <w:t>(6)</w:t>
      </w:r>
      <w:r w:rsidRPr="009B6882">
        <w:rPr>
          <w:rFonts w:ascii="Arial" w:hAnsi="Arial" w:cs="Arial"/>
          <w:sz w:val="24"/>
          <w:szCs w:val="24"/>
          <w:lang w:val="mn-MN"/>
        </w:rPr>
        <w:t>-ноос ЭДТА стандарт титрийн уусмал болон сульфат зэсийн стандарт титрийн уусмалын эзлэхүүний харьцааг шалгаж тохируулна:</w:t>
      </w:r>
    </w:p>
    <w:p w:rsidR="005073E9" w:rsidRPr="009B6882" w:rsidRDefault="005073E9" w:rsidP="005073E9">
      <w:pPr>
        <w:pStyle w:val="a6"/>
        <w:ind w:firstLineChars="0" w:firstLine="0"/>
        <w:rPr>
          <w:rFonts w:ascii="Arial" w:hAnsi="Arial" w:cs="Arial"/>
          <w:sz w:val="24"/>
          <w:szCs w:val="24"/>
          <w:lang w:val="mn-MN"/>
        </w:rPr>
      </w:pPr>
    </w:p>
    <w:p w:rsidR="00446CCE" w:rsidRPr="009B6882" w:rsidRDefault="00446CCE" w:rsidP="002E5FBF">
      <w:pPr>
        <w:pStyle w:val="a6"/>
        <w:tabs>
          <w:tab w:val="left" w:pos="2940"/>
        </w:tabs>
        <w:wordWrap w:val="0"/>
        <w:ind w:firstLine="480"/>
        <w:jc w:val="center"/>
        <w:rPr>
          <w:rFonts w:ascii="Arial" w:hAnsi="Arial" w:cs="Arial"/>
          <w:sz w:val="24"/>
          <w:szCs w:val="24"/>
        </w:rPr>
      </w:pPr>
      <w:r w:rsidRPr="009B6882">
        <w:rPr>
          <w:rFonts w:ascii="Arial" w:hAnsi="Arial" w:cs="Arial"/>
          <w:position w:val="-30"/>
          <w:sz w:val="24"/>
          <w:szCs w:val="24"/>
        </w:rPr>
        <w:object w:dxaOrig="841" w:dyaOrig="680">
          <v:shape id="_x0000_i1026" type="#_x0000_t75" style="width:43pt;height:34.6pt" o:ole="">
            <v:imagedata r:id="rId11" o:title=""/>
          </v:shape>
          <o:OLEObject Type="Embed" ProgID="Equation.3" ShapeID="_x0000_i1026" DrawAspect="Content" ObjectID="_1607423004" r:id="rId12"/>
        </w:object>
      </w:r>
      <w:r w:rsidR="002E5FBF">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6</w:t>
      </w:r>
      <w:r w:rsidRPr="009B6882">
        <w:rPr>
          <w:rFonts w:ascii="Arial" w:hAnsi="Arial" w:cs="Arial"/>
          <w:sz w:val="24"/>
          <w:szCs w:val="24"/>
        </w:rPr>
        <w:t>）</w:t>
      </w:r>
    </w:p>
    <w:p w:rsidR="00446CCE" w:rsidRPr="009B6882" w:rsidRDefault="00393060" w:rsidP="00446CCE">
      <w:pPr>
        <w:pStyle w:val="a6"/>
        <w:ind w:firstLine="480"/>
        <w:rPr>
          <w:rFonts w:ascii="Arial" w:hAnsi="Arial" w:cs="Arial"/>
          <w:sz w:val="24"/>
          <w:szCs w:val="24"/>
        </w:rPr>
      </w:pPr>
      <w:r>
        <w:rPr>
          <w:rFonts w:ascii="Arial" w:hAnsi="Arial" w:cs="Arial"/>
          <w:sz w:val="24"/>
          <w:szCs w:val="24"/>
          <w:lang w:val="mn-MN"/>
        </w:rPr>
        <w:t>Ү</w:t>
      </w:r>
      <w:r w:rsidR="002A11AE" w:rsidRPr="009B6882">
        <w:rPr>
          <w:rFonts w:ascii="Arial" w:hAnsi="Arial" w:cs="Arial"/>
          <w:sz w:val="24"/>
          <w:szCs w:val="24"/>
          <w:lang w:val="mn-MN"/>
        </w:rPr>
        <w:t>үнд</w:t>
      </w:r>
      <w:r w:rsidR="00446CCE" w:rsidRPr="009B6882">
        <w:rPr>
          <w:rFonts w:ascii="Arial" w:hAnsi="Arial" w:cs="Arial"/>
          <w:sz w:val="24"/>
          <w:szCs w:val="24"/>
        </w:rPr>
        <w:t>：</w:t>
      </w:r>
    </w:p>
    <w:p w:rsidR="002A11AE" w:rsidRPr="009B6882" w:rsidRDefault="00446CCE" w:rsidP="00446CCE">
      <w:pPr>
        <w:pStyle w:val="a0"/>
        <w:numPr>
          <w:ilvl w:val="0"/>
          <w:numId w:val="0"/>
        </w:numPr>
        <w:spacing w:before="120" w:after="120"/>
        <w:ind w:firstLineChars="200" w:firstLine="480"/>
        <w:jc w:val="both"/>
        <w:rPr>
          <w:rFonts w:ascii="Arial" w:eastAsia="DengXian" w:hAnsi="Arial" w:cs="Arial"/>
          <w:sz w:val="24"/>
          <w:szCs w:val="24"/>
          <w:lang w:val="mn-MN"/>
        </w:rPr>
      </w:pPr>
      <w:r w:rsidRPr="009B6882">
        <w:rPr>
          <w:rFonts w:ascii="Arial" w:hAnsi="Arial" w:cs="Arial"/>
          <w:i/>
          <w:sz w:val="24"/>
          <w:szCs w:val="24"/>
        </w:rPr>
        <w:t>K</w:t>
      </w:r>
      <w:r w:rsidRPr="009B6882">
        <w:rPr>
          <w:rFonts w:ascii="Arial" w:hAnsi="Arial" w:cs="Arial"/>
          <w:iCs/>
          <w:sz w:val="24"/>
          <w:szCs w:val="24"/>
          <w:vertAlign w:val="subscript"/>
        </w:rPr>
        <w:t>1</w:t>
      </w:r>
      <w:r w:rsidRPr="009B6882">
        <w:rPr>
          <w:rFonts w:ascii="Arial" w:eastAsia="DengXian" w:hAnsi="Arial" w:cs="Arial"/>
          <w:sz w:val="24"/>
          <w:szCs w:val="24"/>
        </w:rPr>
        <w:t xml:space="preserve"> ——</w:t>
      </w:r>
      <w:r w:rsidR="002A11AE" w:rsidRPr="009B6882">
        <w:rPr>
          <w:rFonts w:ascii="Arial" w:eastAsia="DengXian" w:hAnsi="Arial" w:cs="Arial"/>
          <w:sz w:val="24"/>
          <w:szCs w:val="24"/>
          <w:lang w:val="mn-MN"/>
        </w:rPr>
        <w:t xml:space="preserve"> </w:t>
      </w:r>
      <w:r w:rsidR="002A11AE" w:rsidRPr="009B6882">
        <w:rPr>
          <w:rFonts w:ascii="Arial" w:hAnsi="Arial" w:cs="Arial"/>
          <w:sz w:val="24"/>
          <w:szCs w:val="24"/>
          <w:lang w:val="mn-MN"/>
        </w:rPr>
        <w:t>ЭДТА стандарт титрийн уусмалыг сульфат зэсийн стандарт титрийн уусмалтай харьцуулсан эзлэхүүний харьцаа</w:t>
      </w:r>
      <w:r w:rsidR="002A11AE" w:rsidRPr="009B6882">
        <w:rPr>
          <w:rFonts w:ascii="Arial" w:hAnsi="Arial" w:cs="Arial"/>
          <w:sz w:val="24"/>
          <w:szCs w:val="24"/>
          <w:lang w:val="mn-MN"/>
        </w:rPr>
        <w:sym w:font="Symbol" w:char="F03B"/>
      </w:r>
    </w:p>
    <w:p w:rsidR="002A11AE" w:rsidRPr="009B6882" w:rsidRDefault="00446CCE" w:rsidP="00446CCE">
      <w:pPr>
        <w:pStyle w:val="a0"/>
        <w:numPr>
          <w:ilvl w:val="0"/>
          <w:numId w:val="0"/>
        </w:numPr>
        <w:spacing w:before="120" w:after="120"/>
        <w:ind w:firstLineChars="200" w:firstLine="480"/>
        <w:jc w:val="both"/>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2</w:t>
      </w:r>
      <w:r w:rsidRPr="009B6882">
        <w:rPr>
          <w:rFonts w:ascii="Arial" w:eastAsia="DengXian" w:hAnsi="Arial" w:cs="Arial"/>
          <w:sz w:val="24"/>
          <w:szCs w:val="24"/>
        </w:rPr>
        <w:t>——</w:t>
      </w:r>
      <w:r w:rsidR="002A11AE" w:rsidRPr="009B6882">
        <w:rPr>
          <w:rFonts w:ascii="Arial" w:eastAsia="DengXian" w:hAnsi="Arial" w:cs="Arial"/>
          <w:sz w:val="24"/>
          <w:szCs w:val="24"/>
          <w:lang w:val="mn-MN"/>
        </w:rPr>
        <w:t xml:space="preserve"> </w:t>
      </w:r>
      <w:r w:rsidR="002A11AE" w:rsidRPr="009B6882">
        <w:rPr>
          <w:rFonts w:ascii="Arial" w:hAnsi="Arial" w:cs="Arial"/>
          <w:sz w:val="24"/>
          <w:szCs w:val="24"/>
          <w:lang w:val="mn-MN"/>
        </w:rPr>
        <w:t>ЭДТА стандарт титрийн уусмалын эзлэхүүн, мл</w:t>
      </w:r>
      <w:r w:rsidR="002A11AE" w:rsidRPr="009B6882">
        <w:rPr>
          <w:rFonts w:ascii="Arial" w:hAnsi="Arial" w:cs="Arial"/>
          <w:sz w:val="24"/>
          <w:szCs w:val="24"/>
          <w:lang w:val="mn-MN"/>
        </w:rPr>
        <w:sym w:font="Symbol" w:char="F03B"/>
      </w:r>
    </w:p>
    <w:p w:rsidR="002A11AE" w:rsidRPr="009B6882" w:rsidRDefault="00446CCE" w:rsidP="00446CCE">
      <w:pPr>
        <w:pStyle w:val="a0"/>
        <w:numPr>
          <w:ilvl w:val="0"/>
          <w:numId w:val="0"/>
        </w:numPr>
        <w:spacing w:before="120" w:after="120"/>
        <w:ind w:firstLineChars="200" w:firstLine="480"/>
        <w:jc w:val="both"/>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3</w:t>
      </w:r>
      <w:r w:rsidRPr="009B6882">
        <w:rPr>
          <w:rFonts w:ascii="Arial" w:eastAsia="DengXian" w:hAnsi="Arial" w:cs="Arial"/>
          <w:sz w:val="24"/>
          <w:szCs w:val="24"/>
        </w:rPr>
        <w:t>——</w:t>
      </w:r>
      <w:r w:rsidR="002A11AE" w:rsidRPr="009B6882">
        <w:rPr>
          <w:rFonts w:ascii="Arial" w:eastAsia="DengXian" w:hAnsi="Arial" w:cs="Arial"/>
          <w:sz w:val="24"/>
          <w:szCs w:val="24"/>
          <w:lang w:val="mn-MN"/>
        </w:rPr>
        <w:t xml:space="preserve"> </w:t>
      </w:r>
      <w:r w:rsidR="002A11AE" w:rsidRPr="009B6882">
        <w:rPr>
          <w:rFonts w:ascii="Arial" w:hAnsi="Arial" w:cs="Arial"/>
          <w:sz w:val="24"/>
          <w:szCs w:val="24"/>
          <w:lang w:val="mn-MN"/>
        </w:rPr>
        <w:t>сульфат зэсийн стандарт титрийн уусмалын эзлэхүүн, мл.</w:t>
      </w:r>
    </w:p>
    <w:p w:rsidR="009C5BA8" w:rsidRPr="009B6882" w:rsidRDefault="009C5BA8" w:rsidP="009C5BA8">
      <w:pPr>
        <w:pStyle w:val="a6"/>
        <w:ind w:firstLine="400"/>
        <w:rPr>
          <w:rFonts w:ascii="Arial" w:hAnsi="Arial" w:cs="Arial"/>
          <w:lang w:val="mn-MN"/>
        </w:rPr>
      </w:pPr>
    </w:p>
    <w:p w:rsidR="00CA7C40" w:rsidRPr="009B6882" w:rsidRDefault="00CA7C40">
      <w:pPr>
        <w:rPr>
          <w:lang w:val="mn-MN"/>
        </w:rPr>
      </w:pPr>
    </w:p>
    <w:p w:rsidR="009C5BA8" w:rsidRPr="00393060" w:rsidRDefault="009C5BA8" w:rsidP="009C5BA8">
      <w:pPr>
        <w:rPr>
          <w:b/>
          <w:lang w:val="mn-MN"/>
        </w:rPr>
      </w:pPr>
      <w:r w:rsidRPr="00393060">
        <w:rPr>
          <w:b/>
          <w:lang w:val="mn-MN"/>
        </w:rPr>
        <w:lastRenderedPageBreak/>
        <w:t>5.59</w:t>
      </w:r>
      <w:r w:rsidRPr="00393060">
        <w:rPr>
          <w:b/>
          <w:lang w:val="mn-MN"/>
        </w:rPr>
        <w:tab/>
        <w:t xml:space="preserve">Гидроксид натрийн стандарт титрийн уусмал </w:t>
      </w:r>
      <w:r w:rsidRPr="00393060">
        <w:rPr>
          <w:b/>
        </w:rPr>
        <w:t>[c</w:t>
      </w:r>
      <w:r w:rsidRPr="00393060">
        <w:rPr>
          <w:b/>
          <w:lang w:val="mn-MN"/>
        </w:rPr>
        <w:t xml:space="preserve"> (</w:t>
      </w:r>
      <w:r w:rsidRPr="00393060">
        <w:rPr>
          <w:b/>
        </w:rPr>
        <w:t>NaOH</w:t>
      </w:r>
      <w:r w:rsidRPr="00393060">
        <w:rPr>
          <w:b/>
          <w:lang w:val="mn-MN"/>
        </w:rPr>
        <w:t>)</w:t>
      </w:r>
      <w:r w:rsidRPr="00393060">
        <w:rPr>
          <w:b/>
        </w:rPr>
        <w:t>=0.0</w:t>
      </w:r>
      <w:r w:rsidRPr="00393060">
        <w:rPr>
          <w:b/>
          <w:lang w:val="mn-MN"/>
        </w:rPr>
        <w:t>15 моль/л</w:t>
      </w:r>
      <w:r w:rsidRPr="00393060">
        <w:rPr>
          <w:b/>
        </w:rPr>
        <w:t>]</w:t>
      </w:r>
    </w:p>
    <w:p w:rsidR="009C5BA8" w:rsidRPr="009B6882" w:rsidRDefault="009C5BA8" w:rsidP="009C5BA8">
      <w:pPr>
        <w:rPr>
          <w:i/>
          <w:lang w:val="mn-MN"/>
        </w:rPr>
      </w:pPr>
    </w:p>
    <w:p w:rsidR="009C5BA8" w:rsidRPr="009B6882" w:rsidRDefault="009C5BA8" w:rsidP="005A0874">
      <w:pPr>
        <w:ind w:left="851" w:hanging="567"/>
        <w:rPr>
          <w:i/>
          <w:lang w:val="mn-MN"/>
        </w:rPr>
      </w:pPr>
      <w:r w:rsidRPr="004E0EBE">
        <w:rPr>
          <w:b/>
          <w:i/>
          <w:lang w:val="mn-MN"/>
        </w:rPr>
        <w:t>5.59.1</w:t>
      </w:r>
      <w:r w:rsidRPr="009B6882">
        <w:rPr>
          <w:i/>
          <w:lang w:val="mn-MN"/>
        </w:rPr>
        <w:tab/>
        <w:t>Гидроксид натрийн стандарт титрийн уусмал бэлтгэх</w:t>
      </w:r>
    </w:p>
    <w:p w:rsidR="009C5BA8" w:rsidRPr="009B6882" w:rsidRDefault="009C5BA8" w:rsidP="009C5BA8">
      <w:pPr>
        <w:rPr>
          <w:lang w:val="mn-MN"/>
        </w:rPr>
      </w:pPr>
    </w:p>
    <w:p w:rsidR="009C5BA8" w:rsidRPr="009B6882" w:rsidRDefault="009C5BA8" w:rsidP="009C5BA8">
      <w:pPr>
        <w:pStyle w:val="a6"/>
        <w:ind w:firstLineChars="295" w:firstLine="708"/>
        <w:rPr>
          <w:rFonts w:ascii="Arial" w:hAnsi="Arial" w:cs="Arial"/>
          <w:szCs w:val="21"/>
          <w:lang w:val="mn-MN"/>
        </w:rPr>
      </w:pPr>
      <w:r w:rsidRPr="009B6882">
        <w:rPr>
          <w:rFonts w:ascii="Arial" w:hAnsi="Arial" w:cs="Arial"/>
          <w:sz w:val="24"/>
          <w:szCs w:val="24"/>
          <w:lang w:val="mn-MN"/>
        </w:rPr>
        <w:t xml:space="preserve">30 г орчим сульфат натри </w:t>
      </w:r>
      <w:r w:rsidRPr="009B6882">
        <w:rPr>
          <w:rFonts w:ascii="Arial" w:hAnsi="Arial" w:cs="Arial"/>
          <w:sz w:val="24"/>
          <w:szCs w:val="24"/>
        </w:rPr>
        <w:t>(NaOH)</w:t>
      </w:r>
      <w:r w:rsidRPr="009B6882">
        <w:rPr>
          <w:rFonts w:ascii="Arial" w:hAnsi="Arial" w:cs="Arial"/>
          <w:sz w:val="24"/>
          <w:szCs w:val="24"/>
          <w:lang w:val="mn-MN"/>
        </w:rPr>
        <w:t xml:space="preserve">-ийг усанд уусгаад </w:t>
      </w:r>
      <w:r w:rsidR="000006FC" w:rsidRPr="009B6882">
        <w:rPr>
          <w:rFonts w:ascii="Arial" w:hAnsi="Arial" w:cs="Arial"/>
          <w:sz w:val="24"/>
          <w:szCs w:val="24"/>
          <w:lang w:val="mn-MN"/>
        </w:rPr>
        <w:t>5 л хүртэл дүүргэнэ, бүрэн гүйцэд сэгсэрнэ, таглаатай полиэтилен саванд (натрийн шохойг хатаах хоолой агуулсан) юмуу хатуу шилэн саванд хадгална.</w:t>
      </w:r>
    </w:p>
    <w:p w:rsidR="009A56FF" w:rsidRPr="009B6882" w:rsidRDefault="009A56FF">
      <w:pPr>
        <w:rPr>
          <w:lang w:val="mn-MN"/>
        </w:rPr>
      </w:pPr>
    </w:p>
    <w:p w:rsidR="00F12735" w:rsidRPr="009B6882" w:rsidRDefault="00F12735" w:rsidP="005A0874">
      <w:pPr>
        <w:ind w:left="1418" w:hanging="1134"/>
        <w:rPr>
          <w:i/>
          <w:lang w:val="mn-MN"/>
        </w:rPr>
      </w:pPr>
      <w:r w:rsidRPr="004E0EBE">
        <w:rPr>
          <w:b/>
          <w:i/>
          <w:lang w:val="mn-MN"/>
        </w:rPr>
        <w:t>5.59.2</w:t>
      </w:r>
      <w:r w:rsidRPr="009B6882">
        <w:rPr>
          <w:i/>
          <w:lang w:val="mn-MN"/>
        </w:rPr>
        <w:tab/>
        <w:t>Гидроксид натрийн стандарт уусмалын концентрацийг шалгаж тохируулах</w:t>
      </w:r>
    </w:p>
    <w:p w:rsidR="00F12735" w:rsidRPr="009B6882" w:rsidRDefault="00F12735" w:rsidP="00F12735">
      <w:pPr>
        <w:rPr>
          <w:lang w:val="mn-MN"/>
        </w:rPr>
      </w:pPr>
    </w:p>
    <w:p w:rsidR="00F12735" w:rsidRPr="009B6882" w:rsidRDefault="00180CBF" w:rsidP="00F12735">
      <w:pPr>
        <w:pStyle w:val="a6"/>
        <w:ind w:firstLineChars="295" w:firstLine="708"/>
        <w:rPr>
          <w:rFonts w:ascii="Arial" w:hAnsi="Arial" w:cs="Arial"/>
          <w:szCs w:val="21"/>
          <w:lang w:val="mn-MN"/>
        </w:rPr>
      </w:pPr>
      <w:r w:rsidRPr="009B6882">
        <w:rPr>
          <w:rFonts w:ascii="Arial" w:hAnsi="Arial" w:cs="Arial"/>
          <w:sz w:val="24"/>
          <w:szCs w:val="24"/>
        </w:rPr>
        <w:t>105</w:t>
      </w:r>
      <w:r w:rsidR="005A0874" w:rsidRPr="009B6882">
        <w:rPr>
          <w:rFonts w:ascii="Arial" w:hAnsi="Arial" w:cs="Arial"/>
          <w:sz w:val="24"/>
          <w:szCs w:val="24"/>
          <w:lang w:val="mn-MN"/>
        </w:rPr>
        <w:t>°С</w:t>
      </w:r>
      <w:r w:rsidRPr="009B6882">
        <w:rPr>
          <w:rFonts w:ascii="Arial" w:hAnsi="Arial" w:cs="Arial"/>
          <w:sz w:val="24"/>
          <w:szCs w:val="24"/>
        </w:rPr>
        <w:t xml:space="preserve"> </w:t>
      </w:r>
      <w:r w:rsidR="005A0874" w:rsidRPr="009B6882">
        <w:rPr>
          <w:rFonts w:ascii="Arial" w:hAnsi="Arial" w:cs="Arial"/>
          <w:sz w:val="24"/>
          <w:szCs w:val="24"/>
          <w:lang w:val="mn-MN"/>
        </w:rPr>
        <w:t>-</w:t>
      </w:r>
      <w:r w:rsidRPr="009B6882">
        <w:rPr>
          <w:rFonts w:ascii="Arial" w:hAnsi="Arial" w:cs="Arial"/>
          <w:sz w:val="24"/>
          <w:szCs w:val="24"/>
        </w:rPr>
        <w:t xml:space="preserve"> 110</w:t>
      </w:r>
      <w:r w:rsidR="005A0874" w:rsidRPr="009B6882">
        <w:rPr>
          <w:rFonts w:ascii="Arial" w:hAnsi="Arial" w:cs="Arial"/>
          <w:sz w:val="24"/>
          <w:szCs w:val="24"/>
          <w:lang w:val="mn-MN"/>
        </w:rPr>
        <w:t>°С</w:t>
      </w:r>
      <w:r w:rsidRPr="009B6882">
        <w:rPr>
          <w:rFonts w:ascii="Arial" w:hAnsi="Arial" w:cs="Arial"/>
          <w:sz w:val="24"/>
          <w:szCs w:val="24"/>
        </w:rPr>
        <w:t xml:space="preserve"> </w:t>
      </w:r>
      <w:r w:rsidRPr="009B6882">
        <w:rPr>
          <w:rFonts w:ascii="Arial" w:hAnsi="Arial" w:cs="Arial"/>
          <w:sz w:val="24"/>
          <w:szCs w:val="24"/>
          <w:lang w:val="mn-MN"/>
        </w:rPr>
        <w:t xml:space="preserve">хэмд 2 цаг хатаасан устөрөгчит фталат кали </w:t>
      </w:r>
      <w:r w:rsidRPr="009B6882">
        <w:rPr>
          <w:rFonts w:ascii="Arial" w:hAnsi="Arial" w:cs="Arial"/>
          <w:sz w:val="24"/>
          <w:szCs w:val="24"/>
        </w:rPr>
        <w:t>(C</w:t>
      </w:r>
      <w:r w:rsidRPr="009B6882">
        <w:rPr>
          <w:rFonts w:ascii="Arial" w:hAnsi="Arial" w:cs="Arial"/>
          <w:sz w:val="24"/>
          <w:szCs w:val="24"/>
          <w:vertAlign w:val="subscript"/>
        </w:rPr>
        <w:t>8</w:t>
      </w:r>
      <w:r w:rsidRPr="009B6882">
        <w:rPr>
          <w:rFonts w:ascii="Arial" w:hAnsi="Arial" w:cs="Arial"/>
          <w:sz w:val="24"/>
          <w:szCs w:val="24"/>
        </w:rPr>
        <w:t>H</w:t>
      </w:r>
      <w:r w:rsidRPr="009B6882">
        <w:rPr>
          <w:rFonts w:ascii="Arial" w:hAnsi="Arial" w:cs="Arial"/>
          <w:sz w:val="24"/>
          <w:szCs w:val="24"/>
          <w:vertAlign w:val="subscript"/>
        </w:rPr>
        <w:t>5</w:t>
      </w:r>
      <w:r w:rsidRPr="009B6882">
        <w:rPr>
          <w:rFonts w:ascii="Arial" w:hAnsi="Arial" w:cs="Arial"/>
          <w:sz w:val="24"/>
          <w:szCs w:val="24"/>
        </w:rPr>
        <w:t>KO</w:t>
      </w:r>
      <w:r w:rsidRPr="009B6882">
        <w:rPr>
          <w:rFonts w:ascii="Arial" w:hAnsi="Arial" w:cs="Arial"/>
          <w:sz w:val="24"/>
          <w:szCs w:val="24"/>
          <w:vertAlign w:val="subscript"/>
        </w:rPr>
        <w:t>4</w:t>
      </w:r>
      <w:r w:rsidRPr="009B6882">
        <w:rPr>
          <w:rFonts w:ascii="Arial" w:hAnsi="Arial" w:cs="Arial"/>
          <w:sz w:val="24"/>
          <w:szCs w:val="24"/>
        </w:rPr>
        <w:t xml:space="preserve">, </w:t>
      </w:r>
      <w:r w:rsidRPr="009B6882">
        <w:rPr>
          <w:rFonts w:ascii="Arial" w:hAnsi="Arial" w:cs="Arial"/>
          <w:sz w:val="24"/>
          <w:szCs w:val="24"/>
          <w:lang w:val="mn-MN"/>
        </w:rPr>
        <w:t>харьцуулах урвалж</w:t>
      </w:r>
      <w:r w:rsidRPr="009B6882">
        <w:rPr>
          <w:rFonts w:ascii="Arial" w:hAnsi="Arial" w:cs="Arial"/>
          <w:sz w:val="24"/>
          <w:szCs w:val="24"/>
        </w:rPr>
        <w:t>)</w:t>
      </w:r>
      <w:r w:rsidRPr="009B6882">
        <w:rPr>
          <w:rFonts w:ascii="Arial" w:hAnsi="Arial" w:cs="Arial"/>
          <w:sz w:val="24"/>
          <w:szCs w:val="24"/>
          <w:lang w:val="mn-MN"/>
        </w:rPr>
        <w:t>-аас 0.8 г</w:t>
      </w:r>
      <w:r w:rsidRPr="009B6882">
        <w:rPr>
          <w:rFonts w:ascii="Arial" w:hAnsi="Arial" w:cs="Arial"/>
          <w:sz w:val="24"/>
          <w:szCs w:val="24"/>
        </w:rPr>
        <w:t xml:space="preserve"> (</w:t>
      </w:r>
      <w:r w:rsidRPr="009B6882">
        <w:rPr>
          <w:rFonts w:ascii="Arial" w:hAnsi="Arial" w:cs="Arial"/>
          <w:i/>
          <w:sz w:val="24"/>
          <w:szCs w:val="24"/>
        </w:rPr>
        <w:t>m</w:t>
      </w:r>
      <w:r w:rsidRPr="009B6882">
        <w:rPr>
          <w:rFonts w:ascii="Arial" w:hAnsi="Arial" w:cs="Arial"/>
          <w:iCs/>
          <w:sz w:val="24"/>
          <w:szCs w:val="24"/>
          <w:vertAlign w:val="subscript"/>
        </w:rPr>
        <w:t>2</w:t>
      </w:r>
      <w:r w:rsidRPr="009B6882">
        <w:rPr>
          <w:rFonts w:ascii="Arial" w:hAnsi="Arial" w:cs="Arial"/>
          <w:sz w:val="24"/>
          <w:szCs w:val="24"/>
        </w:rPr>
        <w:t>)</w:t>
      </w:r>
      <w:r w:rsidRPr="009B6882">
        <w:rPr>
          <w:rFonts w:ascii="Arial" w:hAnsi="Arial" w:cs="Arial"/>
          <w:sz w:val="24"/>
          <w:szCs w:val="24"/>
          <w:lang w:val="mn-MN"/>
        </w:rPr>
        <w:t xml:space="preserve">-ыг 0.0001 г нарийвчлалтай жигнэн авч 200 мл орчим хүйтэн, буцалсан ус бүхий 400 мл-ийн стаканд хийнэ. </w:t>
      </w:r>
      <w:r w:rsidR="00744F4B" w:rsidRPr="009B6882">
        <w:rPr>
          <w:rFonts w:ascii="Arial" w:hAnsi="Arial" w:cs="Arial"/>
          <w:sz w:val="24"/>
          <w:szCs w:val="24"/>
          <w:lang w:val="mn-MN"/>
        </w:rPr>
        <w:t xml:space="preserve">Фенолфталейнаар усыг улбар өнгөтэй болтол саармагжуулахад гидроксид натрийн уусмалыг ашиглана, үүнийгээ уусгахын тулд хутгана, </w:t>
      </w:r>
      <w:r w:rsidR="00744F4B" w:rsidRPr="009B6882">
        <w:rPr>
          <w:rFonts w:ascii="Arial" w:hAnsi="Arial" w:cs="Arial"/>
          <w:sz w:val="24"/>
          <w:szCs w:val="24"/>
        </w:rPr>
        <w:t>6~7</w:t>
      </w:r>
      <w:r w:rsidR="00744F4B" w:rsidRPr="009B6882">
        <w:rPr>
          <w:rFonts w:ascii="Arial" w:hAnsi="Arial" w:cs="Arial"/>
          <w:sz w:val="24"/>
          <w:szCs w:val="24"/>
          <w:lang w:val="mn-MN"/>
        </w:rPr>
        <w:t xml:space="preserve"> дусал фенолфталейн</w:t>
      </w:r>
      <w:r w:rsidR="005A0874" w:rsidRPr="009B6882">
        <w:rPr>
          <w:rFonts w:ascii="Arial" w:hAnsi="Arial" w:cs="Arial"/>
          <w:sz w:val="24"/>
          <w:szCs w:val="24"/>
          <w:lang w:val="mn-MN"/>
        </w:rPr>
        <w:t>ы</w:t>
      </w:r>
      <w:r w:rsidR="00744F4B" w:rsidRPr="009B6882">
        <w:rPr>
          <w:rFonts w:ascii="Arial" w:hAnsi="Arial" w:cs="Arial"/>
          <w:sz w:val="24"/>
          <w:szCs w:val="24"/>
          <w:lang w:val="mn-MN"/>
        </w:rPr>
        <w:t xml:space="preserve"> индикаторын уусмал (5.68-г харах) нэмж гидроксид натрийн стандарт титрийн уусмалаа</w:t>
      </w:r>
      <w:r w:rsidR="00BC4284" w:rsidRPr="009B6882">
        <w:rPr>
          <w:rFonts w:ascii="Arial" w:hAnsi="Arial" w:cs="Arial"/>
          <w:sz w:val="24"/>
          <w:szCs w:val="24"/>
          <w:lang w:val="mn-MN"/>
        </w:rPr>
        <w:t>р улбар өнгөтэй болтол титрлэнэ</w:t>
      </w:r>
      <w:r w:rsidR="00744F4B" w:rsidRPr="009B6882">
        <w:rPr>
          <w:rFonts w:ascii="Arial" w:hAnsi="Arial" w:cs="Arial"/>
          <w:sz w:val="24"/>
          <w:szCs w:val="24"/>
          <w:lang w:val="mn-MN"/>
        </w:rPr>
        <w:t xml:space="preserve"> </w:t>
      </w:r>
      <w:r w:rsidR="00BC4284" w:rsidRPr="009B6882">
        <w:rPr>
          <w:rFonts w:ascii="Arial" w:hAnsi="Arial" w:cs="Arial"/>
          <w:sz w:val="24"/>
          <w:szCs w:val="24"/>
        </w:rPr>
        <w:t>(</w:t>
      </w:r>
      <w:r w:rsidR="00BC4284" w:rsidRPr="009B6882">
        <w:rPr>
          <w:rFonts w:ascii="Arial" w:hAnsi="Arial" w:cs="Arial"/>
          <w:i/>
          <w:sz w:val="24"/>
          <w:szCs w:val="24"/>
        </w:rPr>
        <w:t>V</w:t>
      </w:r>
      <w:r w:rsidR="00BC4284" w:rsidRPr="009B6882">
        <w:rPr>
          <w:rFonts w:ascii="Arial" w:hAnsi="Arial" w:cs="Arial"/>
          <w:iCs/>
          <w:sz w:val="24"/>
          <w:szCs w:val="24"/>
          <w:vertAlign w:val="subscript"/>
        </w:rPr>
        <w:t>4</w:t>
      </w:r>
      <w:r w:rsidR="00BC4284" w:rsidRPr="009B6882">
        <w:rPr>
          <w:rFonts w:ascii="Arial" w:hAnsi="Arial" w:cs="Arial"/>
          <w:sz w:val="24"/>
          <w:szCs w:val="24"/>
        </w:rPr>
        <w:t>).</w:t>
      </w:r>
    </w:p>
    <w:p w:rsidR="009C5BA8" w:rsidRPr="009B6882" w:rsidRDefault="009C5BA8">
      <w:pPr>
        <w:rPr>
          <w:lang w:val="mn-MN"/>
        </w:rPr>
      </w:pPr>
    </w:p>
    <w:p w:rsidR="002330F2" w:rsidRPr="009B6882" w:rsidRDefault="002330F2">
      <w:pPr>
        <w:rPr>
          <w:lang w:val="mn-MN"/>
        </w:rPr>
      </w:pPr>
      <w:r w:rsidRPr="009B6882">
        <w:rPr>
          <w:lang w:val="mn-MN"/>
        </w:rPr>
        <w:t>Дараах томъёо (7)-ноос гидроксид натрийн стандарт титрийн уусмалын концентрацийг тооцоолно:</w:t>
      </w:r>
    </w:p>
    <w:p w:rsidR="002330F2" w:rsidRPr="009B6882" w:rsidRDefault="002330F2" w:rsidP="002330F2">
      <w:pPr>
        <w:pStyle w:val="a6"/>
        <w:tabs>
          <w:tab w:val="left" w:pos="2940"/>
        </w:tabs>
        <w:ind w:firstLine="400"/>
        <w:rPr>
          <w:rFonts w:ascii="Arial" w:hAnsi="Arial" w:cs="Arial"/>
          <w:lang w:val="mn-MN"/>
        </w:rPr>
      </w:pPr>
    </w:p>
    <w:p w:rsidR="002330F2" w:rsidRPr="009B6882" w:rsidRDefault="002330F2" w:rsidP="002E5FBF">
      <w:pPr>
        <w:pStyle w:val="a6"/>
        <w:tabs>
          <w:tab w:val="left" w:pos="2940"/>
        </w:tabs>
        <w:wordWrap w:val="0"/>
        <w:ind w:firstLine="480"/>
        <w:jc w:val="center"/>
        <w:rPr>
          <w:rFonts w:ascii="Arial" w:hAnsi="Arial" w:cs="Arial"/>
          <w:sz w:val="24"/>
          <w:szCs w:val="24"/>
        </w:rPr>
      </w:pP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NaOH</w:t>
      </w:r>
      <w:r w:rsidRPr="009B6882">
        <w:rPr>
          <w:rFonts w:ascii="Arial" w:hAnsi="Arial" w:cs="Arial"/>
          <w:sz w:val="24"/>
          <w:szCs w:val="24"/>
        </w:rPr>
        <w:t>）</w:t>
      </w:r>
      <w:r w:rsidRPr="009B6882">
        <w:rPr>
          <w:rFonts w:ascii="Arial" w:hAnsi="Arial" w:cs="Arial"/>
          <w:position w:val="-30"/>
          <w:sz w:val="24"/>
          <w:szCs w:val="24"/>
        </w:rPr>
        <w:object w:dxaOrig="1256" w:dyaOrig="680">
          <v:shape id="_x0000_i1027" type="#_x0000_t75" style="width:63.6pt;height:34.6pt" o:ole="">
            <v:imagedata r:id="rId13" o:title=""/>
          </v:shape>
          <o:OLEObject Type="Embed" ProgID="Equation.3" ShapeID="_x0000_i1027" DrawAspect="Content" ObjectID="_1607423005" r:id="rId14"/>
        </w:object>
      </w:r>
      <w:r w:rsidRPr="009B6882">
        <w:rPr>
          <w:rFonts w:ascii="Arial" w:hAnsi="Arial" w:cs="Arial"/>
          <w:sz w:val="24"/>
          <w:szCs w:val="24"/>
        </w:rPr>
        <w:t xml:space="preserve">  </w:t>
      </w:r>
      <w:r w:rsidR="002E5FBF">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7</w:t>
      </w:r>
      <w:r w:rsidRPr="009B6882">
        <w:rPr>
          <w:rFonts w:ascii="Arial" w:hAnsi="Arial" w:cs="Arial"/>
          <w:sz w:val="24"/>
          <w:szCs w:val="24"/>
        </w:rPr>
        <w:t>）</w:t>
      </w:r>
    </w:p>
    <w:p w:rsidR="002330F2" w:rsidRPr="009B6882" w:rsidRDefault="00393060" w:rsidP="002330F2">
      <w:pPr>
        <w:pStyle w:val="a6"/>
        <w:ind w:firstLine="480"/>
        <w:rPr>
          <w:rFonts w:ascii="Arial" w:hAnsi="Arial" w:cs="Arial"/>
          <w:sz w:val="24"/>
          <w:szCs w:val="24"/>
        </w:rPr>
      </w:pPr>
      <w:r>
        <w:rPr>
          <w:rFonts w:ascii="Arial" w:hAnsi="Arial" w:cs="Arial"/>
          <w:sz w:val="24"/>
          <w:szCs w:val="24"/>
          <w:lang w:val="mn-MN"/>
        </w:rPr>
        <w:t>Ү</w:t>
      </w:r>
      <w:r w:rsidR="002330F2" w:rsidRPr="009B6882">
        <w:rPr>
          <w:rFonts w:ascii="Arial" w:hAnsi="Arial" w:cs="Arial"/>
          <w:sz w:val="24"/>
          <w:szCs w:val="24"/>
          <w:lang w:val="mn-MN"/>
        </w:rPr>
        <w:t>үнд</w:t>
      </w:r>
      <w:r w:rsidR="002330F2" w:rsidRPr="009B6882">
        <w:rPr>
          <w:rFonts w:ascii="Arial" w:hAnsi="Arial" w:cs="Arial"/>
          <w:sz w:val="24"/>
          <w:szCs w:val="24"/>
        </w:rPr>
        <w:t>：</w:t>
      </w:r>
    </w:p>
    <w:p w:rsidR="002330F2" w:rsidRPr="009B6882" w:rsidRDefault="002330F2" w:rsidP="002330F2">
      <w:pPr>
        <w:pStyle w:val="a6"/>
        <w:ind w:firstLine="480"/>
        <w:rPr>
          <w:rFonts w:ascii="Arial" w:hAnsi="Arial" w:cs="Arial"/>
          <w:sz w:val="24"/>
          <w:szCs w:val="24"/>
          <w:lang w:val="mn-MN"/>
        </w:rPr>
      </w:pPr>
      <w:r w:rsidRPr="009B6882">
        <w:rPr>
          <w:rFonts w:ascii="Arial" w:hAnsi="Arial" w:cs="Arial"/>
          <w:i/>
          <w:sz w:val="24"/>
          <w:szCs w:val="24"/>
        </w:rPr>
        <w:t>c</w:t>
      </w:r>
      <w:r w:rsidRPr="009B6882">
        <w:rPr>
          <w:rFonts w:ascii="Arial" w:hAnsi="Arial" w:cs="Arial"/>
          <w:sz w:val="24"/>
          <w:szCs w:val="24"/>
        </w:rPr>
        <w:t>(NaOH</w:t>
      </w:r>
      <w:r w:rsidRPr="009B6882">
        <w:rPr>
          <w:rFonts w:ascii="Arial" w:hAnsi="Arial" w:cs="Arial"/>
          <w:sz w:val="24"/>
          <w:szCs w:val="24"/>
        </w:rPr>
        <w:t>）</w:t>
      </w:r>
      <w:r w:rsidRPr="009B6882">
        <w:rPr>
          <w:rFonts w:ascii="Arial" w:hAnsi="Arial" w:cs="Arial"/>
          <w:sz w:val="24"/>
          <w:szCs w:val="24"/>
        </w:rPr>
        <w:t>——</w:t>
      </w:r>
      <w:r w:rsidRPr="009B6882">
        <w:rPr>
          <w:rFonts w:ascii="Arial" w:hAnsi="Arial" w:cs="Arial"/>
          <w:sz w:val="24"/>
          <w:szCs w:val="24"/>
          <w:lang w:val="mn-MN"/>
        </w:rPr>
        <w:t xml:space="preserve"> </w:t>
      </w:r>
      <w:r w:rsidR="00C77E39" w:rsidRPr="009B6882">
        <w:rPr>
          <w:rFonts w:ascii="Arial" w:hAnsi="Arial" w:cs="Arial"/>
          <w:sz w:val="24"/>
          <w:szCs w:val="24"/>
          <w:lang w:val="mn-MN"/>
        </w:rPr>
        <w:t>гидроксид натрийн стандарт титрийн уусмалын концентраци, моль/л</w:t>
      </w:r>
      <w:r w:rsidR="00C77E39" w:rsidRPr="009B6882">
        <w:rPr>
          <w:rFonts w:ascii="Arial" w:hAnsi="Arial" w:cs="Arial"/>
          <w:sz w:val="24"/>
          <w:szCs w:val="24"/>
          <w:lang w:val="mn-MN"/>
        </w:rPr>
        <w:sym w:font="Symbol" w:char="F03B"/>
      </w:r>
    </w:p>
    <w:p w:rsidR="00C77E39" w:rsidRPr="009B6882" w:rsidRDefault="002330F2" w:rsidP="002330F2">
      <w:pPr>
        <w:pStyle w:val="a6"/>
        <w:ind w:firstLine="480"/>
        <w:rPr>
          <w:rFonts w:ascii="Arial" w:hAnsi="Arial" w:cs="Arial"/>
          <w:sz w:val="24"/>
          <w:szCs w:val="24"/>
          <w:lang w:val="mn-MN"/>
        </w:rPr>
      </w:pPr>
      <w:r w:rsidRPr="009B6882">
        <w:rPr>
          <w:rFonts w:ascii="Arial" w:hAnsi="Arial" w:cs="Arial"/>
          <w:i/>
          <w:sz w:val="24"/>
          <w:szCs w:val="24"/>
        </w:rPr>
        <w:t>V</w:t>
      </w:r>
      <w:r w:rsidRPr="009B6882">
        <w:rPr>
          <w:rFonts w:ascii="Arial" w:hAnsi="Arial" w:cs="Arial"/>
          <w:iCs/>
          <w:sz w:val="24"/>
          <w:szCs w:val="24"/>
          <w:vertAlign w:val="subscript"/>
        </w:rPr>
        <w:t>4</w:t>
      </w:r>
      <w:r w:rsidRPr="009B6882">
        <w:rPr>
          <w:rFonts w:ascii="Arial" w:hAnsi="Arial" w:cs="Arial"/>
          <w:sz w:val="24"/>
          <w:szCs w:val="24"/>
        </w:rPr>
        <w:t>——</w:t>
      </w:r>
      <w:r w:rsidR="00C77E39" w:rsidRPr="009B6882">
        <w:rPr>
          <w:rFonts w:ascii="Arial" w:hAnsi="Arial" w:cs="Arial"/>
          <w:sz w:val="24"/>
          <w:szCs w:val="24"/>
          <w:lang w:val="mn-MN"/>
        </w:rPr>
        <w:t xml:space="preserve"> гидроксид натрийн стандарт титрийн уусмалын эзлэхүүн, мл</w:t>
      </w:r>
      <w:r w:rsidR="00C77E39" w:rsidRPr="009B6882">
        <w:rPr>
          <w:rFonts w:ascii="Arial" w:hAnsi="Arial" w:cs="Arial"/>
          <w:sz w:val="24"/>
          <w:szCs w:val="24"/>
          <w:lang w:val="mn-MN"/>
        </w:rPr>
        <w:sym w:font="Symbol" w:char="F03B"/>
      </w:r>
    </w:p>
    <w:p w:rsidR="00C77E39" w:rsidRPr="009B6882" w:rsidRDefault="002330F2" w:rsidP="002330F2">
      <w:pPr>
        <w:pStyle w:val="a6"/>
        <w:ind w:firstLine="480"/>
        <w:rPr>
          <w:rFonts w:ascii="Arial" w:hAnsi="Arial" w:cs="Arial"/>
          <w:sz w:val="24"/>
          <w:szCs w:val="24"/>
          <w:lang w:val="mn-MN"/>
        </w:rPr>
      </w:pPr>
      <w:r w:rsidRPr="009B6882">
        <w:rPr>
          <w:rFonts w:ascii="Arial" w:hAnsi="Arial" w:cs="Arial"/>
          <w:i/>
          <w:sz w:val="24"/>
          <w:szCs w:val="24"/>
        </w:rPr>
        <w:t>m</w:t>
      </w:r>
      <w:r w:rsidRPr="009B6882">
        <w:rPr>
          <w:rFonts w:ascii="Arial" w:hAnsi="Arial" w:cs="Arial"/>
          <w:iCs/>
          <w:sz w:val="24"/>
          <w:szCs w:val="24"/>
          <w:vertAlign w:val="subscript"/>
        </w:rPr>
        <w:t>2</w:t>
      </w:r>
      <w:r w:rsidRPr="009B6882">
        <w:rPr>
          <w:rFonts w:ascii="Arial" w:hAnsi="Arial" w:cs="Arial"/>
          <w:sz w:val="24"/>
          <w:szCs w:val="24"/>
        </w:rPr>
        <w:t xml:space="preserve"> ——</w:t>
      </w:r>
      <w:r w:rsidR="00C77E39" w:rsidRPr="009B6882">
        <w:rPr>
          <w:rFonts w:ascii="Arial" w:hAnsi="Arial" w:cs="Arial"/>
          <w:sz w:val="24"/>
          <w:szCs w:val="24"/>
          <w:lang w:val="mn-MN"/>
        </w:rPr>
        <w:t xml:space="preserve"> устөрөгчит фталат калийн масс, грамм</w:t>
      </w:r>
      <w:r w:rsidR="00C77E39" w:rsidRPr="009B6882">
        <w:rPr>
          <w:rFonts w:ascii="Arial" w:hAnsi="Arial" w:cs="Arial"/>
          <w:sz w:val="24"/>
          <w:szCs w:val="24"/>
          <w:lang w:val="mn-MN"/>
        </w:rPr>
        <w:sym w:font="Symbol" w:char="F03B"/>
      </w:r>
    </w:p>
    <w:p w:rsidR="00C77E39" w:rsidRPr="009B6882" w:rsidRDefault="002330F2" w:rsidP="002330F2">
      <w:pPr>
        <w:pStyle w:val="a6"/>
        <w:ind w:firstLine="480"/>
        <w:rPr>
          <w:rFonts w:ascii="Arial" w:hAnsi="Arial" w:cs="Arial"/>
          <w:sz w:val="24"/>
          <w:szCs w:val="24"/>
          <w:lang w:val="mn-MN"/>
        </w:rPr>
      </w:pPr>
      <w:r w:rsidRPr="009B6882">
        <w:rPr>
          <w:rFonts w:ascii="Arial" w:hAnsi="Arial" w:cs="Arial"/>
          <w:sz w:val="24"/>
          <w:szCs w:val="24"/>
        </w:rPr>
        <w:t>204.2——</w:t>
      </w:r>
      <w:r w:rsidR="00C77E39" w:rsidRPr="009B6882">
        <w:rPr>
          <w:rFonts w:ascii="Arial" w:hAnsi="Arial" w:cs="Arial"/>
          <w:sz w:val="24"/>
          <w:szCs w:val="24"/>
          <w:lang w:val="mn-MN"/>
        </w:rPr>
        <w:t xml:space="preserve"> </w:t>
      </w:r>
      <w:r w:rsidR="00280587" w:rsidRPr="009B6882">
        <w:rPr>
          <w:rFonts w:ascii="Arial" w:hAnsi="Arial" w:cs="Arial"/>
          <w:sz w:val="24"/>
          <w:szCs w:val="24"/>
          <w:lang w:val="mn-MN"/>
        </w:rPr>
        <w:t>устөрөгчит фталат калийн молекуляр жин, г/моль.</w:t>
      </w:r>
    </w:p>
    <w:p w:rsidR="009C5BA8" w:rsidRPr="009B6882" w:rsidRDefault="009C5BA8">
      <w:pPr>
        <w:rPr>
          <w:lang w:val="mn-MN"/>
        </w:rPr>
      </w:pPr>
    </w:p>
    <w:p w:rsidR="00564C9A" w:rsidRPr="009B6882" w:rsidRDefault="00564C9A" w:rsidP="005A0874">
      <w:pPr>
        <w:ind w:left="851" w:hanging="567"/>
        <w:rPr>
          <w:i/>
          <w:lang w:val="mn-MN"/>
        </w:rPr>
      </w:pPr>
      <w:r w:rsidRPr="009B6882">
        <w:rPr>
          <w:i/>
          <w:lang w:val="mn-MN"/>
        </w:rPr>
        <w:t>5.59.3</w:t>
      </w:r>
      <w:r w:rsidRPr="009B6882">
        <w:rPr>
          <w:i/>
          <w:lang w:val="mn-MN"/>
        </w:rPr>
        <w:tab/>
        <w:t xml:space="preserve">Цахиурыг </w:t>
      </w:r>
      <w:r w:rsidR="00B03B7B" w:rsidRPr="009B6882">
        <w:rPr>
          <w:i/>
          <w:lang w:val="mn-MN"/>
        </w:rPr>
        <w:t xml:space="preserve">- </w:t>
      </w:r>
      <w:r w:rsidRPr="009B6882">
        <w:rPr>
          <w:i/>
          <w:lang w:val="mn-MN"/>
        </w:rPr>
        <w:t>гидроксид натрийн стандарт титрийн уусмалаар титрлэх</w:t>
      </w:r>
      <w:r w:rsidR="00B03B7B" w:rsidRPr="009B6882">
        <w:rPr>
          <w:i/>
          <w:lang w:val="mn-MN"/>
        </w:rPr>
        <w:t>,</w:t>
      </w:r>
      <w:r w:rsidRPr="009B6882">
        <w:rPr>
          <w:i/>
          <w:lang w:val="mn-MN"/>
        </w:rPr>
        <w:t xml:space="preserve"> титрлэлтийг тооцоолох</w:t>
      </w:r>
    </w:p>
    <w:p w:rsidR="00564C9A" w:rsidRPr="009B6882" w:rsidRDefault="00564C9A">
      <w:pPr>
        <w:rPr>
          <w:lang w:val="mn-MN"/>
        </w:rPr>
      </w:pPr>
    </w:p>
    <w:p w:rsidR="00564C9A" w:rsidRPr="009B6882" w:rsidRDefault="00564C9A">
      <w:pPr>
        <w:rPr>
          <w:lang w:val="mn-MN"/>
        </w:rPr>
      </w:pPr>
      <w:r w:rsidRPr="009B6882">
        <w:rPr>
          <w:lang w:val="mn-MN"/>
        </w:rPr>
        <w:tab/>
        <w:t xml:space="preserve">Гидроксид натрийн стандарт уусмалын титрлэлтийг цахиурт дараах томъёо </w:t>
      </w:r>
      <w:r w:rsidRPr="009B6882">
        <w:t>(8)</w:t>
      </w:r>
      <w:r w:rsidRPr="009B6882">
        <w:rPr>
          <w:lang w:val="mn-MN"/>
        </w:rPr>
        <w:t>-ны дагуу тооцоолно</w:t>
      </w:r>
      <w:r w:rsidRPr="009B6882">
        <w:t>:</w:t>
      </w:r>
    </w:p>
    <w:p w:rsidR="00564C9A" w:rsidRPr="009B6882" w:rsidRDefault="00564C9A">
      <w:pPr>
        <w:rPr>
          <w:lang w:val="mn-MN"/>
        </w:rPr>
      </w:pPr>
    </w:p>
    <w:p w:rsidR="00564C9A" w:rsidRPr="009B6882" w:rsidRDefault="00564C9A" w:rsidP="002E5FBF">
      <w:pPr>
        <w:pStyle w:val="a6"/>
        <w:tabs>
          <w:tab w:val="left" w:pos="2940"/>
        </w:tabs>
        <w:wordWrap w:val="0"/>
        <w:ind w:firstLine="480"/>
        <w:jc w:val="center"/>
        <w:rPr>
          <w:rFonts w:ascii="Arial" w:hAnsi="Arial" w:cs="Arial"/>
          <w:sz w:val="24"/>
          <w:szCs w:val="24"/>
        </w:rPr>
      </w:pPr>
      <w:r w:rsidRPr="009B6882">
        <w:rPr>
          <w:rFonts w:ascii="Arial" w:hAnsi="Arial" w:cs="Arial"/>
          <w:i/>
          <w:sz w:val="24"/>
          <w:szCs w:val="24"/>
        </w:rPr>
        <w:t>T</w:t>
      </w:r>
      <w:r w:rsidRPr="009B6882">
        <w:rPr>
          <w:rFonts w:ascii="Arial" w:hAnsi="Arial" w:cs="Arial"/>
          <w:sz w:val="24"/>
          <w:szCs w:val="24"/>
        </w:rPr>
        <w:t>SiO</w:t>
      </w:r>
      <w:r w:rsidRPr="009B6882">
        <w:rPr>
          <w:rFonts w:ascii="Arial" w:hAnsi="Arial" w:cs="Arial"/>
          <w:sz w:val="24"/>
          <w:szCs w:val="24"/>
          <w:vertAlign w:val="subscript"/>
        </w:rPr>
        <w:t>2</w:t>
      </w:r>
      <w:r w:rsidRPr="009B6882">
        <w:rPr>
          <w:rFonts w:ascii="Arial" w:hAnsi="Arial" w:cs="Arial"/>
          <w:sz w:val="24"/>
          <w:szCs w:val="24"/>
        </w:rPr>
        <w:t>＝</w:t>
      </w: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NaOH</w:t>
      </w:r>
      <w:r w:rsidRPr="009B6882">
        <w:rPr>
          <w:rFonts w:ascii="Arial" w:hAnsi="Arial" w:cs="Arial"/>
          <w:sz w:val="24"/>
          <w:szCs w:val="24"/>
        </w:rPr>
        <w:t>）</w:t>
      </w:r>
      <w:r w:rsidRPr="009B6882">
        <w:rPr>
          <w:rFonts w:ascii="Arial" w:hAnsi="Arial" w:cs="Arial"/>
          <w:sz w:val="24"/>
          <w:szCs w:val="24"/>
        </w:rPr>
        <w:t xml:space="preserve">×15.02  </w:t>
      </w:r>
      <w:r w:rsidR="002E5FBF">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8</w:t>
      </w:r>
      <w:r w:rsidRPr="009B6882">
        <w:rPr>
          <w:rFonts w:ascii="Arial" w:hAnsi="Arial" w:cs="Arial"/>
          <w:sz w:val="24"/>
          <w:szCs w:val="24"/>
        </w:rPr>
        <w:t>）</w:t>
      </w:r>
    </w:p>
    <w:p w:rsidR="00564C9A" w:rsidRPr="009B6882" w:rsidRDefault="00564C9A" w:rsidP="00564C9A">
      <w:pPr>
        <w:pStyle w:val="a6"/>
        <w:ind w:firstLine="480"/>
        <w:rPr>
          <w:rFonts w:ascii="Arial" w:hAnsi="Arial" w:cs="Arial"/>
          <w:sz w:val="24"/>
          <w:szCs w:val="24"/>
        </w:rPr>
      </w:pPr>
      <w:r w:rsidRPr="009B6882">
        <w:rPr>
          <w:rFonts w:ascii="Arial" w:hAnsi="Arial" w:cs="Arial"/>
          <w:sz w:val="24"/>
          <w:szCs w:val="24"/>
          <w:lang w:val="mn-MN"/>
        </w:rPr>
        <w:t>үүнд</w:t>
      </w:r>
      <w:r w:rsidRPr="009B6882">
        <w:rPr>
          <w:rFonts w:ascii="Arial" w:hAnsi="Arial" w:cs="Arial"/>
          <w:sz w:val="24"/>
          <w:szCs w:val="24"/>
        </w:rPr>
        <w:t>：</w:t>
      </w:r>
    </w:p>
    <w:p w:rsidR="00564C9A" w:rsidRPr="009B6882" w:rsidRDefault="00564C9A" w:rsidP="00564C9A">
      <w:pPr>
        <w:spacing w:before="50" w:after="50"/>
        <w:ind w:firstLineChars="200" w:firstLine="480"/>
        <w:rPr>
          <w:lang w:val="mn-MN"/>
        </w:rPr>
      </w:pPr>
      <w:r w:rsidRPr="009B6882">
        <w:rPr>
          <w:i/>
        </w:rPr>
        <w:t>T</w:t>
      </w:r>
      <w:r w:rsidRPr="009B6882">
        <w:t>SiO</w:t>
      </w:r>
      <w:r w:rsidRPr="009B6882">
        <w:rPr>
          <w:vertAlign w:val="subscript"/>
        </w:rPr>
        <w:t xml:space="preserve">2 </w:t>
      </w:r>
      <w:r w:rsidRPr="009B6882">
        <w:t>——</w:t>
      </w:r>
      <w:bookmarkStart w:id="2" w:name="OLE_LINK12"/>
      <w:bookmarkStart w:id="3" w:name="OLE_LINK13"/>
      <w:r w:rsidRPr="009B6882">
        <w:rPr>
          <w:lang w:val="mn-MN"/>
        </w:rPr>
        <w:t xml:space="preserve"> гидроксид натрийн стандарт титрийн уусмалаар</w:t>
      </w:r>
      <w:r w:rsidR="00BA34D1" w:rsidRPr="009B6882">
        <w:rPr>
          <w:lang w:val="mn-MN"/>
        </w:rPr>
        <w:t xml:space="preserve"> цахиурыг титрлэх цахиурын титр, г/мл</w:t>
      </w:r>
      <w:r w:rsidR="00BA34D1" w:rsidRPr="009B6882">
        <w:rPr>
          <w:lang w:val="mn-MN"/>
        </w:rPr>
        <w:sym w:font="Symbol" w:char="F03B"/>
      </w:r>
    </w:p>
    <w:bookmarkEnd w:id="2"/>
    <w:bookmarkEnd w:id="3"/>
    <w:p w:rsidR="00BA34D1" w:rsidRPr="009B6882" w:rsidRDefault="00564C9A" w:rsidP="00564C9A">
      <w:pPr>
        <w:spacing w:before="50" w:after="50"/>
        <w:ind w:firstLineChars="200" w:firstLine="480"/>
        <w:rPr>
          <w:lang w:val="mn-MN"/>
        </w:rPr>
      </w:pPr>
      <w:r w:rsidRPr="009B6882">
        <w:rPr>
          <w:i/>
        </w:rPr>
        <w:t>c</w:t>
      </w:r>
      <w:r w:rsidRPr="009B6882">
        <w:rPr>
          <w:rFonts w:ascii="MS Gothic" w:eastAsia="MS Gothic" w:hAnsi="MS Gothic" w:cs="MS Gothic" w:hint="eastAsia"/>
        </w:rPr>
        <w:t>（</w:t>
      </w:r>
      <w:r w:rsidRPr="009B6882">
        <w:t>NaOH</w:t>
      </w:r>
      <w:r w:rsidRPr="009B6882">
        <w:rPr>
          <w:rFonts w:ascii="MS Gothic" w:eastAsia="MS Gothic" w:hAnsi="MS Gothic" w:cs="MS Gothic" w:hint="eastAsia"/>
        </w:rPr>
        <w:t>）</w:t>
      </w:r>
      <w:r w:rsidRPr="009B6882">
        <w:t>——</w:t>
      </w:r>
      <w:r w:rsidR="00BA34D1" w:rsidRPr="009B6882">
        <w:rPr>
          <w:lang w:val="mn-MN"/>
        </w:rPr>
        <w:t xml:space="preserve"> гидроксид натрийн стандарт титрийн уусмалын концентраци, моль/л</w:t>
      </w:r>
      <w:r w:rsidR="00BA34D1" w:rsidRPr="009B6882">
        <w:rPr>
          <w:lang w:val="mn-MN"/>
        </w:rPr>
        <w:sym w:font="Symbol" w:char="F03B"/>
      </w:r>
    </w:p>
    <w:p w:rsidR="00564C9A" w:rsidRPr="009B6882" w:rsidRDefault="00564C9A" w:rsidP="00564C9A">
      <w:pPr>
        <w:spacing w:before="50" w:after="50"/>
        <w:ind w:firstLineChars="200" w:firstLine="480"/>
        <w:rPr>
          <w:lang w:val="mn-MN"/>
        </w:rPr>
      </w:pPr>
      <w:r w:rsidRPr="009B6882">
        <w:t>15.02——1/4 SiO</w:t>
      </w:r>
      <w:r w:rsidRPr="009B6882">
        <w:rPr>
          <w:vertAlign w:val="subscript"/>
        </w:rPr>
        <w:t>2</w:t>
      </w:r>
      <w:r w:rsidR="00BA34D1" w:rsidRPr="009B6882">
        <w:rPr>
          <w:lang w:val="mn-MN"/>
        </w:rPr>
        <w:t>-н моляр масс</w:t>
      </w:r>
      <w:r w:rsidRPr="009B6882">
        <w:t xml:space="preserve">, </w:t>
      </w:r>
      <w:r w:rsidR="00BA34D1" w:rsidRPr="009B6882">
        <w:rPr>
          <w:lang w:val="mn-MN"/>
        </w:rPr>
        <w:t>г/моль.</w:t>
      </w:r>
    </w:p>
    <w:p w:rsidR="00FC1A68" w:rsidRPr="009B6882" w:rsidRDefault="00FC1A68" w:rsidP="00564C9A">
      <w:pPr>
        <w:spacing w:before="50" w:after="50"/>
        <w:ind w:firstLineChars="200" w:firstLine="480"/>
        <w:rPr>
          <w:lang w:val="mn-MN"/>
        </w:rPr>
      </w:pPr>
    </w:p>
    <w:p w:rsidR="005A0874" w:rsidRPr="009B6882" w:rsidRDefault="005A0874">
      <w:pPr>
        <w:rPr>
          <w:i/>
          <w:lang w:val="mn-MN"/>
        </w:rPr>
      </w:pPr>
      <w:r w:rsidRPr="009B6882">
        <w:rPr>
          <w:i/>
          <w:lang w:val="mn-MN"/>
        </w:rPr>
        <w:br w:type="page"/>
      </w:r>
    </w:p>
    <w:p w:rsidR="00FC1A68" w:rsidRPr="00393060" w:rsidRDefault="00FC1A68" w:rsidP="00FC1A68">
      <w:pPr>
        <w:rPr>
          <w:b/>
          <w:lang w:val="mn-MN"/>
        </w:rPr>
      </w:pPr>
      <w:r w:rsidRPr="00393060">
        <w:rPr>
          <w:b/>
          <w:lang w:val="mn-MN"/>
        </w:rPr>
        <w:lastRenderedPageBreak/>
        <w:t>5.60</w:t>
      </w:r>
      <w:r w:rsidRPr="00393060">
        <w:rPr>
          <w:b/>
          <w:lang w:val="mn-MN"/>
        </w:rPr>
        <w:tab/>
      </w:r>
      <w:r w:rsidR="00C963CC" w:rsidRPr="00393060">
        <w:rPr>
          <w:b/>
          <w:lang w:val="mn-MN"/>
        </w:rPr>
        <w:t>Тиосульфат</w:t>
      </w:r>
      <w:r w:rsidRPr="00393060">
        <w:rPr>
          <w:b/>
          <w:lang w:val="mn-MN"/>
        </w:rPr>
        <w:t xml:space="preserve"> натрийн стандарт титрийн уусмал </w:t>
      </w:r>
      <w:r w:rsidRPr="00393060">
        <w:rPr>
          <w:b/>
        </w:rPr>
        <w:t>[c</w:t>
      </w:r>
      <w:r w:rsidRPr="00393060">
        <w:rPr>
          <w:b/>
          <w:lang w:val="mn-MN"/>
        </w:rPr>
        <w:t xml:space="preserve"> (</w:t>
      </w:r>
      <w:r w:rsidR="00C963CC" w:rsidRPr="00393060">
        <w:rPr>
          <w:b/>
        </w:rPr>
        <w:t>Na</w:t>
      </w:r>
      <w:r w:rsidR="00C963CC" w:rsidRPr="00393060">
        <w:rPr>
          <w:b/>
          <w:vertAlign w:val="subscript"/>
        </w:rPr>
        <w:t>2</w:t>
      </w:r>
      <w:r w:rsidR="00C963CC" w:rsidRPr="00393060">
        <w:rPr>
          <w:b/>
        </w:rPr>
        <w:t>S</w:t>
      </w:r>
      <w:r w:rsidR="00C963CC" w:rsidRPr="00393060">
        <w:rPr>
          <w:b/>
          <w:vertAlign w:val="subscript"/>
        </w:rPr>
        <w:t>2</w:t>
      </w:r>
      <w:r w:rsidR="00C963CC" w:rsidRPr="00393060">
        <w:rPr>
          <w:b/>
        </w:rPr>
        <w:t>O</w:t>
      </w:r>
      <w:r w:rsidR="00C963CC" w:rsidRPr="00393060">
        <w:rPr>
          <w:b/>
          <w:vertAlign w:val="subscript"/>
        </w:rPr>
        <w:t>3</w:t>
      </w:r>
      <w:r w:rsidRPr="00393060">
        <w:rPr>
          <w:b/>
          <w:lang w:val="mn-MN"/>
        </w:rPr>
        <w:t>)</w:t>
      </w:r>
      <w:r w:rsidRPr="00393060">
        <w:rPr>
          <w:b/>
        </w:rPr>
        <w:t>=0.</w:t>
      </w:r>
      <w:r w:rsidR="00C963CC" w:rsidRPr="00393060">
        <w:rPr>
          <w:b/>
          <w:lang w:val="mn-MN"/>
        </w:rPr>
        <w:t>1</w:t>
      </w:r>
      <w:r w:rsidRPr="00393060">
        <w:rPr>
          <w:b/>
          <w:lang w:val="mn-MN"/>
        </w:rPr>
        <w:t xml:space="preserve"> моль/л</w:t>
      </w:r>
      <w:r w:rsidRPr="00393060">
        <w:rPr>
          <w:b/>
        </w:rPr>
        <w:t>]</w:t>
      </w:r>
    </w:p>
    <w:p w:rsidR="00FC1A68" w:rsidRPr="009B6882" w:rsidRDefault="00FC1A68" w:rsidP="00FC1A68">
      <w:pPr>
        <w:rPr>
          <w:i/>
          <w:lang w:val="mn-MN"/>
        </w:rPr>
      </w:pPr>
    </w:p>
    <w:p w:rsidR="00FC1A68" w:rsidRPr="009B6882" w:rsidRDefault="00FC1A68" w:rsidP="005A0874">
      <w:pPr>
        <w:ind w:left="851" w:hanging="567"/>
        <w:rPr>
          <w:i/>
          <w:lang w:val="mn-MN"/>
        </w:rPr>
      </w:pPr>
      <w:r w:rsidRPr="004E0EBE">
        <w:rPr>
          <w:b/>
          <w:i/>
          <w:lang w:val="mn-MN"/>
        </w:rPr>
        <w:t>5.60.1</w:t>
      </w:r>
      <w:r w:rsidRPr="009B6882">
        <w:rPr>
          <w:i/>
          <w:lang w:val="mn-MN"/>
        </w:rPr>
        <w:tab/>
      </w:r>
      <w:r w:rsidR="00C963CC" w:rsidRPr="009B6882">
        <w:rPr>
          <w:i/>
          <w:lang w:val="mn-MN"/>
        </w:rPr>
        <w:t xml:space="preserve">Тиосульфат </w:t>
      </w:r>
      <w:r w:rsidRPr="009B6882">
        <w:rPr>
          <w:i/>
          <w:lang w:val="mn-MN"/>
        </w:rPr>
        <w:t>натрийн стандарт титрийн уусмал бэлтгэх</w:t>
      </w:r>
    </w:p>
    <w:p w:rsidR="00FC1A68" w:rsidRPr="009B6882" w:rsidRDefault="00FC1A68" w:rsidP="00FC1A68">
      <w:pPr>
        <w:rPr>
          <w:lang w:val="mn-MN"/>
        </w:rPr>
      </w:pPr>
    </w:p>
    <w:p w:rsidR="00FC1A68" w:rsidRPr="009B6882" w:rsidRDefault="00C963CC" w:rsidP="00FC1A68">
      <w:pPr>
        <w:pStyle w:val="a6"/>
        <w:ind w:firstLineChars="295" w:firstLine="708"/>
        <w:rPr>
          <w:rFonts w:ascii="Arial" w:hAnsi="Arial" w:cs="Arial"/>
          <w:sz w:val="24"/>
          <w:szCs w:val="24"/>
          <w:lang w:val="mn-MN"/>
        </w:rPr>
      </w:pPr>
      <w:r w:rsidRPr="009B6882">
        <w:rPr>
          <w:rFonts w:ascii="Arial" w:hAnsi="Arial" w:cs="Arial"/>
          <w:sz w:val="24"/>
          <w:szCs w:val="24"/>
          <w:lang w:val="mn-MN"/>
        </w:rPr>
        <w:t>25</w:t>
      </w:r>
      <w:r w:rsidR="00FC1A68" w:rsidRPr="009B6882">
        <w:rPr>
          <w:rFonts w:ascii="Arial" w:hAnsi="Arial" w:cs="Arial"/>
          <w:sz w:val="24"/>
          <w:szCs w:val="24"/>
          <w:lang w:val="mn-MN"/>
        </w:rPr>
        <w:t xml:space="preserve"> г </w:t>
      </w:r>
      <w:r w:rsidRPr="009B6882">
        <w:rPr>
          <w:rFonts w:ascii="Arial" w:hAnsi="Arial" w:cs="Arial"/>
          <w:sz w:val="24"/>
          <w:szCs w:val="24"/>
          <w:lang w:val="mn-MN"/>
        </w:rPr>
        <w:t>тио</w:t>
      </w:r>
      <w:r w:rsidR="00FC1A68" w:rsidRPr="009B6882">
        <w:rPr>
          <w:rFonts w:ascii="Arial" w:hAnsi="Arial" w:cs="Arial"/>
          <w:sz w:val="24"/>
          <w:szCs w:val="24"/>
          <w:lang w:val="mn-MN"/>
        </w:rPr>
        <w:t xml:space="preserve">сульфат натри </w:t>
      </w:r>
      <w:r w:rsidR="00FC1A68" w:rsidRPr="009B6882">
        <w:rPr>
          <w:rFonts w:ascii="Arial" w:hAnsi="Arial" w:cs="Arial"/>
          <w:sz w:val="24"/>
          <w:szCs w:val="24"/>
        </w:rPr>
        <w:t>(</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S</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sz w:val="24"/>
          <w:szCs w:val="24"/>
          <w:vertAlign w:val="subscript"/>
        </w:rPr>
        <w:t>3</w:t>
      </w:r>
      <w:r w:rsidRPr="009B6882">
        <w:rPr>
          <w:rFonts w:ascii="Arial" w:hAnsi="Arial" w:cs="Arial"/>
          <w:sz w:val="24"/>
          <w:szCs w:val="24"/>
        </w:rPr>
        <w:t>·5H</w:t>
      </w:r>
      <w:r w:rsidRPr="009B6882">
        <w:rPr>
          <w:rFonts w:ascii="Arial" w:hAnsi="Arial" w:cs="Arial"/>
          <w:sz w:val="24"/>
          <w:szCs w:val="24"/>
          <w:vertAlign w:val="subscript"/>
        </w:rPr>
        <w:t>2</w:t>
      </w:r>
      <w:r w:rsidRPr="009B6882">
        <w:rPr>
          <w:rFonts w:ascii="Arial" w:hAnsi="Arial" w:cs="Arial"/>
          <w:sz w:val="24"/>
          <w:szCs w:val="24"/>
        </w:rPr>
        <w:t>O</w:t>
      </w:r>
      <w:r w:rsidR="00FC1A68" w:rsidRPr="009B6882">
        <w:rPr>
          <w:rFonts w:ascii="Arial" w:hAnsi="Arial" w:cs="Arial"/>
          <w:sz w:val="24"/>
          <w:szCs w:val="24"/>
        </w:rPr>
        <w:t>)</w:t>
      </w:r>
      <w:r w:rsidRPr="009B6882">
        <w:rPr>
          <w:rFonts w:ascii="Arial" w:hAnsi="Arial" w:cs="Arial"/>
          <w:sz w:val="24"/>
          <w:szCs w:val="24"/>
          <w:lang w:val="mn-MN"/>
        </w:rPr>
        <w:t xml:space="preserve"> болон 0.2 г усгүй карбонат натри (</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CO</w:t>
      </w:r>
      <w:r w:rsidRPr="009B6882">
        <w:rPr>
          <w:rFonts w:ascii="Arial" w:hAnsi="Arial" w:cs="Arial"/>
          <w:sz w:val="24"/>
          <w:szCs w:val="24"/>
          <w:vertAlign w:val="subscript"/>
        </w:rPr>
        <w:t>3</w:t>
      </w:r>
      <w:r w:rsidRPr="009B6882">
        <w:rPr>
          <w:rFonts w:ascii="Arial" w:hAnsi="Arial" w:cs="Arial"/>
          <w:sz w:val="24"/>
          <w:szCs w:val="24"/>
          <w:lang w:val="mn-MN"/>
        </w:rPr>
        <w:t>)</w:t>
      </w:r>
      <w:r w:rsidR="00FC1A68" w:rsidRPr="009B6882">
        <w:rPr>
          <w:rFonts w:ascii="Arial" w:hAnsi="Arial" w:cs="Arial"/>
          <w:sz w:val="24"/>
          <w:szCs w:val="24"/>
          <w:lang w:val="mn-MN"/>
        </w:rPr>
        <w:t xml:space="preserve"> </w:t>
      </w:r>
      <w:r w:rsidRPr="009B6882">
        <w:rPr>
          <w:rFonts w:ascii="Arial" w:hAnsi="Arial" w:cs="Arial"/>
          <w:sz w:val="24"/>
          <w:szCs w:val="24"/>
          <w:lang w:val="mn-MN"/>
        </w:rPr>
        <w:t xml:space="preserve">жигнэн авч 200 мл орчим устөрөгчийн давхар исэлгүй усанд уусгана, </w:t>
      </w:r>
      <w:r w:rsidR="00BC406B" w:rsidRPr="009B6882">
        <w:rPr>
          <w:rFonts w:ascii="Arial" w:hAnsi="Arial" w:cs="Arial"/>
          <w:sz w:val="24"/>
          <w:szCs w:val="24"/>
          <w:lang w:val="mn-MN"/>
        </w:rPr>
        <w:t>энэ усаар 1000 мл хүртэл дүүргэнэ, сайн сэгсрээд хүрэн шилэнд хадгална.</w:t>
      </w:r>
    </w:p>
    <w:p w:rsidR="0016213E" w:rsidRPr="009B6882" w:rsidRDefault="0016213E" w:rsidP="0016213E">
      <w:pPr>
        <w:pStyle w:val="a6"/>
        <w:ind w:firstLineChars="295" w:firstLine="708"/>
        <w:rPr>
          <w:rFonts w:ascii="Arial" w:hAnsi="Arial" w:cs="Arial"/>
          <w:sz w:val="24"/>
          <w:szCs w:val="24"/>
          <w:lang w:val="mn-MN"/>
        </w:rPr>
      </w:pPr>
      <w:r w:rsidRPr="009B6882">
        <w:rPr>
          <w:rFonts w:ascii="Arial" w:hAnsi="Arial" w:cs="Arial"/>
          <w:sz w:val="24"/>
          <w:szCs w:val="24"/>
          <w:lang w:val="mn-MN"/>
        </w:rPr>
        <w:t>Тиосульфат натрийн стандарт уусмалын тогтворгүй байдлын улмаас багц шинжилгээ бүрийн өмнө шалгалт тохируулга хийхийг зөвлөдөг.</w:t>
      </w:r>
    </w:p>
    <w:p w:rsidR="00FC1A68" w:rsidRPr="009B6882" w:rsidRDefault="00FC1A68" w:rsidP="00564C9A">
      <w:pPr>
        <w:spacing w:before="50" w:after="50"/>
        <w:ind w:firstLineChars="200" w:firstLine="480"/>
        <w:rPr>
          <w:lang w:val="mn-MN"/>
        </w:rPr>
      </w:pPr>
    </w:p>
    <w:p w:rsidR="00D05182" w:rsidRPr="009B6882" w:rsidRDefault="00D05182" w:rsidP="000E51B0">
      <w:pPr>
        <w:ind w:left="1418" w:hanging="1134"/>
        <w:rPr>
          <w:i/>
          <w:lang w:val="mn-MN"/>
        </w:rPr>
      </w:pPr>
      <w:r w:rsidRPr="004E0EBE">
        <w:rPr>
          <w:b/>
          <w:i/>
          <w:lang w:val="mn-MN"/>
        </w:rPr>
        <w:t>5.60.2</w:t>
      </w:r>
      <w:r w:rsidRPr="009B6882">
        <w:rPr>
          <w:i/>
          <w:lang w:val="mn-MN"/>
        </w:rPr>
        <w:tab/>
        <w:t>Тиосульфат натрийн стандарт титрийн уусмалын концентрацийг шалгаж тохируулах</w:t>
      </w:r>
    </w:p>
    <w:p w:rsidR="00D05182" w:rsidRPr="009B6882" w:rsidRDefault="00D05182" w:rsidP="00D05182">
      <w:pPr>
        <w:rPr>
          <w:lang w:val="mn-MN"/>
        </w:rPr>
      </w:pPr>
    </w:p>
    <w:p w:rsidR="00D05182" w:rsidRPr="009B6882" w:rsidRDefault="0046157F" w:rsidP="00B14A6D">
      <w:pPr>
        <w:pStyle w:val="a6"/>
        <w:ind w:firstLineChars="295" w:firstLine="708"/>
        <w:rPr>
          <w:rFonts w:ascii="Arial" w:hAnsi="Arial" w:cs="Arial"/>
          <w:sz w:val="24"/>
          <w:szCs w:val="24"/>
          <w:lang w:val="mn-MN"/>
        </w:rPr>
      </w:pPr>
      <w:r w:rsidRPr="009B6882">
        <w:rPr>
          <w:rFonts w:ascii="Arial" w:hAnsi="Arial" w:cs="Arial"/>
          <w:sz w:val="24"/>
          <w:szCs w:val="24"/>
        </w:rPr>
        <w:t>120</w:t>
      </w:r>
      <w:r w:rsidR="000E51B0" w:rsidRPr="009B6882">
        <w:rPr>
          <w:rFonts w:ascii="Arial" w:hAnsi="Arial" w:cs="Arial"/>
          <w:sz w:val="24"/>
          <w:szCs w:val="24"/>
          <w:lang w:val="mn-MN"/>
        </w:rPr>
        <w:t>°С</w:t>
      </w:r>
      <w:r w:rsidRPr="009B6882">
        <w:rPr>
          <w:rFonts w:ascii="Arial" w:hAnsi="Arial" w:cs="Arial"/>
          <w:sz w:val="24"/>
          <w:szCs w:val="24"/>
          <w:lang w:val="mn-MN"/>
        </w:rPr>
        <w:t xml:space="preserve"> хэмд 2 цаг шатаасан иодат кали </w:t>
      </w:r>
      <w:r w:rsidRPr="009B6882">
        <w:rPr>
          <w:rFonts w:ascii="Arial" w:hAnsi="Arial" w:cs="Arial"/>
          <w:sz w:val="24"/>
          <w:szCs w:val="24"/>
        </w:rPr>
        <w:t>(KIO</w:t>
      </w:r>
      <w:r w:rsidRPr="009B6882">
        <w:rPr>
          <w:rFonts w:ascii="Arial" w:hAnsi="Arial" w:cs="Arial"/>
          <w:sz w:val="24"/>
          <w:szCs w:val="24"/>
          <w:vertAlign w:val="subscript"/>
        </w:rPr>
        <w:t>3</w:t>
      </w:r>
      <w:r w:rsidRPr="009B6882">
        <w:rPr>
          <w:rFonts w:ascii="Arial" w:hAnsi="Arial" w:cs="Arial"/>
          <w:sz w:val="24"/>
          <w:szCs w:val="24"/>
          <w:lang w:val="mn-MN"/>
        </w:rPr>
        <w:t>, баталгаат урвалж</w:t>
      </w:r>
      <w:r w:rsidRPr="009B6882">
        <w:rPr>
          <w:rFonts w:ascii="Arial" w:hAnsi="Arial" w:cs="Arial"/>
          <w:sz w:val="24"/>
          <w:szCs w:val="24"/>
        </w:rPr>
        <w:t>)</w:t>
      </w:r>
      <w:r w:rsidRPr="009B6882">
        <w:rPr>
          <w:rFonts w:ascii="Arial" w:hAnsi="Arial" w:cs="Arial"/>
          <w:sz w:val="24"/>
          <w:szCs w:val="24"/>
          <w:lang w:val="mn-MN"/>
        </w:rPr>
        <w:t xml:space="preserve">-аас </w:t>
      </w:r>
      <w:r w:rsidR="00D05182" w:rsidRPr="009B6882">
        <w:rPr>
          <w:rFonts w:ascii="Arial" w:hAnsi="Arial" w:cs="Arial"/>
          <w:sz w:val="24"/>
          <w:szCs w:val="24"/>
          <w:lang w:val="mn-MN"/>
        </w:rPr>
        <w:t xml:space="preserve">0.10 г </w:t>
      </w:r>
      <w:r w:rsidR="00D05182" w:rsidRPr="009B6882">
        <w:rPr>
          <w:rFonts w:ascii="Arial" w:hAnsi="Arial" w:cs="Arial"/>
          <w:sz w:val="24"/>
          <w:szCs w:val="24"/>
        </w:rPr>
        <w:t xml:space="preserve">~ </w:t>
      </w:r>
      <w:r w:rsidR="00D05182" w:rsidRPr="009B6882">
        <w:rPr>
          <w:rFonts w:ascii="Arial" w:hAnsi="Arial" w:cs="Arial"/>
          <w:sz w:val="24"/>
          <w:szCs w:val="24"/>
          <w:lang w:val="mn-MN"/>
        </w:rPr>
        <w:t xml:space="preserve">0.12 г </w:t>
      </w:r>
      <w:r w:rsidR="00D05182" w:rsidRPr="009B6882">
        <w:rPr>
          <w:rFonts w:ascii="Arial" w:hAnsi="Arial" w:cs="Arial"/>
          <w:sz w:val="24"/>
          <w:szCs w:val="24"/>
        </w:rPr>
        <w:t>(m</w:t>
      </w:r>
      <w:r w:rsidR="00D05182" w:rsidRPr="009B6882">
        <w:rPr>
          <w:rFonts w:ascii="Arial" w:hAnsi="Arial" w:cs="Arial"/>
          <w:sz w:val="24"/>
          <w:szCs w:val="24"/>
          <w:vertAlign w:val="subscript"/>
        </w:rPr>
        <w:t>3</w:t>
      </w:r>
      <w:r w:rsidR="00D05182" w:rsidRPr="009B6882">
        <w:rPr>
          <w:rFonts w:ascii="Arial" w:hAnsi="Arial" w:cs="Arial"/>
          <w:sz w:val="24"/>
          <w:szCs w:val="24"/>
        </w:rPr>
        <w:t>)</w:t>
      </w:r>
      <w:r w:rsidRPr="009B6882">
        <w:rPr>
          <w:rFonts w:ascii="Arial" w:hAnsi="Arial" w:cs="Arial"/>
          <w:sz w:val="24"/>
          <w:szCs w:val="24"/>
          <w:lang w:val="mn-MN"/>
        </w:rPr>
        <w:t xml:space="preserve">-ыг 0.0001 г нарийвчлалтай </w:t>
      </w:r>
      <w:r w:rsidR="00D05182" w:rsidRPr="009B6882">
        <w:rPr>
          <w:rFonts w:ascii="Arial" w:hAnsi="Arial" w:cs="Arial"/>
          <w:sz w:val="24"/>
          <w:szCs w:val="24"/>
          <w:lang w:val="mn-MN"/>
        </w:rPr>
        <w:t>жигнэн авч 2</w:t>
      </w:r>
      <w:r w:rsidRPr="009B6882">
        <w:rPr>
          <w:rFonts w:ascii="Arial" w:hAnsi="Arial" w:cs="Arial"/>
          <w:sz w:val="24"/>
          <w:szCs w:val="24"/>
          <w:lang w:val="mn-MN"/>
        </w:rPr>
        <w:t>5</w:t>
      </w:r>
      <w:r w:rsidR="00D05182" w:rsidRPr="009B6882">
        <w:rPr>
          <w:rFonts w:ascii="Arial" w:hAnsi="Arial" w:cs="Arial"/>
          <w:sz w:val="24"/>
          <w:szCs w:val="24"/>
          <w:lang w:val="mn-MN"/>
        </w:rPr>
        <w:t>0 мл</w:t>
      </w:r>
      <w:r w:rsidRPr="009B6882">
        <w:rPr>
          <w:rFonts w:ascii="Arial" w:hAnsi="Arial" w:cs="Arial"/>
          <w:sz w:val="24"/>
          <w:szCs w:val="24"/>
          <w:lang w:val="mn-MN"/>
        </w:rPr>
        <w:t xml:space="preserve">-ийн конусан колбонд хийнэ, 2 г иодид кали </w:t>
      </w:r>
      <w:r w:rsidRPr="009B6882">
        <w:rPr>
          <w:rFonts w:ascii="Arial" w:hAnsi="Arial" w:cs="Arial"/>
          <w:sz w:val="24"/>
          <w:szCs w:val="24"/>
        </w:rPr>
        <w:t>(KI)</w:t>
      </w:r>
      <w:r w:rsidRPr="009B6882">
        <w:rPr>
          <w:rFonts w:ascii="Arial" w:hAnsi="Arial" w:cs="Arial"/>
          <w:sz w:val="24"/>
          <w:szCs w:val="24"/>
          <w:lang w:val="mn-MN"/>
        </w:rPr>
        <w:t xml:space="preserve">, 50 мл ус нэмээд сэгсэрнэ, уусгана, тэгээд 20 мл давсны хүчил (1+1) нэмнэ. </w:t>
      </w:r>
      <w:r w:rsidR="007640D9" w:rsidRPr="009B6882">
        <w:rPr>
          <w:rFonts w:ascii="Arial" w:hAnsi="Arial" w:cs="Arial"/>
          <w:sz w:val="24"/>
          <w:szCs w:val="24"/>
          <w:lang w:val="mn-MN"/>
        </w:rPr>
        <w:t>Уусмалыг тиосульфат натрийн стандарт уусмалаар цайвар шар болтол титрлэнэ, 2 мл орчим цардуулын уусмал (5.74-г харах)</w:t>
      </w:r>
      <w:r w:rsidR="00B14A6D" w:rsidRPr="009B6882">
        <w:rPr>
          <w:rFonts w:ascii="Arial" w:hAnsi="Arial" w:cs="Arial"/>
          <w:sz w:val="24"/>
          <w:szCs w:val="24"/>
          <w:lang w:val="mn-MN"/>
        </w:rPr>
        <w:t xml:space="preserve"> нэмээд үргэлжлүүлэн хөх өнгийг алга болтол титрлэнэ </w:t>
      </w:r>
      <w:r w:rsidR="00B14A6D" w:rsidRPr="009B6882">
        <w:rPr>
          <w:rFonts w:ascii="Arial" w:hAnsi="Arial" w:cs="Arial"/>
          <w:sz w:val="24"/>
          <w:szCs w:val="24"/>
        </w:rPr>
        <w:t>(V5).</w:t>
      </w:r>
      <w:r w:rsidR="00D05182" w:rsidRPr="009B6882">
        <w:rPr>
          <w:rFonts w:ascii="Arial" w:hAnsi="Arial" w:cs="Arial"/>
          <w:sz w:val="24"/>
          <w:szCs w:val="24"/>
          <w:lang w:val="mn-MN"/>
        </w:rPr>
        <w:t xml:space="preserve"> </w:t>
      </w:r>
    </w:p>
    <w:p w:rsidR="004D077E" w:rsidRPr="009B6882" w:rsidRDefault="004D077E" w:rsidP="00B14A6D">
      <w:pPr>
        <w:pStyle w:val="a6"/>
        <w:ind w:firstLineChars="295" w:firstLine="708"/>
        <w:rPr>
          <w:rFonts w:ascii="Arial" w:hAnsi="Arial" w:cs="Arial"/>
          <w:sz w:val="24"/>
          <w:szCs w:val="24"/>
          <w:lang w:val="mn-MN"/>
        </w:rPr>
      </w:pPr>
    </w:p>
    <w:p w:rsidR="004D077E" w:rsidRPr="009B6882" w:rsidRDefault="00595353" w:rsidP="00595353">
      <w:pPr>
        <w:pStyle w:val="a6"/>
        <w:ind w:firstLineChars="295" w:firstLine="708"/>
        <w:rPr>
          <w:rFonts w:ascii="Arial" w:hAnsi="Arial" w:cs="Arial"/>
          <w:sz w:val="24"/>
          <w:szCs w:val="24"/>
          <w:lang w:val="mn-MN"/>
        </w:rPr>
      </w:pPr>
      <w:r w:rsidRPr="009B6882">
        <w:rPr>
          <w:rFonts w:ascii="Arial" w:hAnsi="Arial" w:cs="Arial"/>
          <w:sz w:val="24"/>
          <w:szCs w:val="24"/>
          <w:lang w:val="mn-MN"/>
        </w:rPr>
        <w:t>Тиосульфат натрийн стандарт титрийн уусмалын концентрацийг дараах томъёо (9)-гоор тооцоолно:</w:t>
      </w:r>
    </w:p>
    <w:p w:rsidR="004D077E" w:rsidRPr="009B6882" w:rsidRDefault="004D077E" w:rsidP="00B14A6D">
      <w:pPr>
        <w:pStyle w:val="a6"/>
        <w:ind w:firstLineChars="295" w:firstLine="708"/>
        <w:rPr>
          <w:rFonts w:ascii="Arial" w:hAnsi="Arial" w:cs="Arial"/>
          <w:sz w:val="24"/>
          <w:szCs w:val="24"/>
          <w:lang w:val="mn-MN"/>
        </w:rPr>
      </w:pPr>
    </w:p>
    <w:p w:rsidR="004D077E" w:rsidRPr="009B6882" w:rsidRDefault="004D077E" w:rsidP="002E5FBF">
      <w:pPr>
        <w:pStyle w:val="a6"/>
        <w:tabs>
          <w:tab w:val="left" w:pos="1680"/>
          <w:tab w:val="left" w:pos="1995"/>
          <w:tab w:val="left" w:pos="2205"/>
          <w:tab w:val="left" w:pos="2520"/>
          <w:tab w:val="left" w:pos="3150"/>
          <w:tab w:val="left" w:pos="3360"/>
        </w:tabs>
        <w:ind w:firstLine="480"/>
        <w:jc w:val="center"/>
        <w:rPr>
          <w:rFonts w:ascii="Arial" w:hAnsi="Arial" w:cs="Arial"/>
          <w:sz w:val="24"/>
          <w:szCs w:val="24"/>
        </w:rPr>
      </w:pPr>
      <w:r w:rsidRPr="009B6882">
        <w:rPr>
          <w:rFonts w:ascii="Arial" w:hAnsi="Arial" w:cs="Arial"/>
          <w:i/>
          <w:iCs/>
          <w:sz w:val="24"/>
          <w:szCs w:val="24"/>
        </w:rPr>
        <w:t>c</w:t>
      </w:r>
      <w:r w:rsidRPr="009B6882">
        <w:rPr>
          <w:rFonts w:ascii="Arial" w:hAnsi="Arial" w:cs="Arial"/>
          <w:sz w:val="24"/>
          <w:szCs w:val="24"/>
        </w:rPr>
        <w:t>（</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S</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position w:val="-30"/>
          <w:sz w:val="24"/>
          <w:szCs w:val="24"/>
        </w:rPr>
        <w:object w:dxaOrig="1947" w:dyaOrig="680">
          <v:shape id="_x0000_i1028" type="#_x0000_t75" style="width:98.2pt;height:34.6pt" o:ole="">
            <v:imagedata r:id="rId15" o:title=""/>
          </v:shape>
          <o:OLEObject Type="Embed" ProgID="Equation.3" ShapeID="_x0000_i1028" DrawAspect="Content" ObjectID="_1607423006" r:id="rId16"/>
        </w:object>
      </w:r>
      <w:r w:rsidRPr="009B6882">
        <w:rPr>
          <w:rFonts w:ascii="Arial" w:hAnsi="Arial" w:cs="Arial"/>
          <w:sz w:val="24"/>
          <w:szCs w:val="24"/>
        </w:rPr>
        <w:t xml:space="preserve">  </w:t>
      </w:r>
      <w:r w:rsidR="002E5FBF">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9</w:t>
      </w:r>
      <w:r w:rsidRPr="009B6882">
        <w:rPr>
          <w:rFonts w:ascii="Arial" w:hAnsi="Arial" w:cs="Arial"/>
          <w:sz w:val="24"/>
          <w:szCs w:val="24"/>
        </w:rPr>
        <w:t>）</w:t>
      </w:r>
    </w:p>
    <w:p w:rsidR="004D077E" w:rsidRPr="009B6882" w:rsidRDefault="00393060" w:rsidP="004D077E">
      <w:pPr>
        <w:pStyle w:val="a6"/>
        <w:tabs>
          <w:tab w:val="left" w:pos="2205"/>
        </w:tabs>
        <w:spacing w:line="0" w:lineRule="atLeast"/>
        <w:ind w:firstLine="480"/>
        <w:rPr>
          <w:rFonts w:ascii="Arial" w:hAnsi="Arial" w:cs="Arial"/>
          <w:sz w:val="24"/>
          <w:szCs w:val="24"/>
        </w:rPr>
      </w:pPr>
      <w:r>
        <w:rPr>
          <w:rFonts w:ascii="Arial" w:hAnsi="Arial" w:cs="Arial"/>
          <w:sz w:val="24"/>
          <w:szCs w:val="24"/>
          <w:lang w:val="mn-MN"/>
        </w:rPr>
        <w:t>Ү</w:t>
      </w:r>
      <w:r w:rsidR="00595353" w:rsidRPr="009B6882">
        <w:rPr>
          <w:rFonts w:ascii="Arial" w:hAnsi="Arial" w:cs="Arial"/>
          <w:sz w:val="24"/>
          <w:szCs w:val="24"/>
          <w:lang w:val="mn-MN"/>
        </w:rPr>
        <w:t>үнд</w:t>
      </w:r>
      <w:r w:rsidR="004D077E" w:rsidRPr="009B6882">
        <w:rPr>
          <w:rFonts w:ascii="Arial" w:hAnsi="Arial" w:cs="Arial"/>
          <w:sz w:val="24"/>
          <w:szCs w:val="24"/>
        </w:rPr>
        <w:t>：</w:t>
      </w:r>
    </w:p>
    <w:p w:rsidR="00595353" w:rsidRPr="009B6882" w:rsidRDefault="004D077E" w:rsidP="004D077E">
      <w:pPr>
        <w:pStyle w:val="a6"/>
        <w:tabs>
          <w:tab w:val="left" w:pos="2205"/>
        </w:tabs>
        <w:spacing w:line="0" w:lineRule="atLeast"/>
        <w:ind w:leftChars="50" w:left="2520" w:hangingChars="1000" w:hanging="2400"/>
        <w:rPr>
          <w:rFonts w:ascii="Arial" w:hAnsi="Arial" w:cs="Arial"/>
          <w:sz w:val="24"/>
          <w:szCs w:val="24"/>
          <w:lang w:val="mn-MN"/>
        </w:rPr>
      </w:pPr>
      <w:r w:rsidRPr="009B6882">
        <w:rPr>
          <w:rFonts w:ascii="Arial" w:hAnsi="Arial" w:cs="Arial"/>
          <w:i/>
          <w:iCs/>
          <w:sz w:val="24"/>
          <w:szCs w:val="24"/>
        </w:rPr>
        <w:t xml:space="preserve">   c</w:t>
      </w:r>
      <w:r w:rsidRPr="009B6882">
        <w:rPr>
          <w:rFonts w:ascii="Arial" w:hAnsi="Arial" w:cs="Arial"/>
          <w:sz w:val="24"/>
          <w:szCs w:val="24"/>
        </w:rPr>
        <w:t>（</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S</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sz w:val="24"/>
          <w:szCs w:val="24"/>
        </w:rPr>
        <w:t xml:space="preserve"> ——</w:t>
      </w:r>
      <w:r w:rsidR="00595353" w:rsidRPr="009B6882">
        <w:rPr>
          <w:rFonts w:ascii="Arial" w:hAnsi="Arial" w:cs="Arial"/>
          <w:sz w:val="24"/>
          <w:szCs w:val="24"/>
          <w:lang w:val="mn-MN"/>
        </w:rPr>
        <w:t xml:space="preserve"> тиосульфат натрийн стандарт титрийн уусмалын </w:t>
      </w:r>
    </w:p>
    <w:p w:rsidR="00595353" w:rsidRPr="009B6882" w:rsidRDefault="00595353" w:rsidP="004D077E">
      <w:pPr>
        <w:pStyle w:val="a6"/>
        <w:tabs>
          <w:tab w:val="left" w:pos="2205"/>
        </w:tabs>
        <w:spacing w:line="0" w:lineRule="atLeast"/>
        <w:ind w:leftChars="50" w:left="2520" w:hangingChars="1000" w:hanging="2400"/>
        <w:rPr>
          <w:rFonts w:ascii="Arial" w:hAnsi="Arial" w:cs="Arial"/>
          <w:sz w:val="24"/>
          <w:szCs w:val="24"/>
          <w:lang w:val="mn-MN"/>
        </w:rPr>
      </w:pPr>
      <w:r w:rsidRPr="009B6882">
        <w:rPr>
          <w:rFonts w:ascii="Arial" w:hAnsi="Arial" w:cs="Arial"/>
          <w:i/>
          <w:iCs/>
          <w:sz w:val="24"/>
          <w:szCs w:val="24"/>
          <w:lang w:val="mn-MN"/>
        </w:rPr>
        <w:tab/>
      </w:r>
      <w:r w:rsidRPr="009B6882">
        <w:rPr>
          <w:rFonts w:ascii="Arial" w:hAnsi="Arial" w:cs="Arial"/>
          <w:sz w:val="24"/>
          <w:szCs w:val="24"/>
          <w:lang w:val="mn-MN"/>
        </w:rPr>
        <w:t>концентраци, моль/л</w:t>
      </w:r>
      <w:r w:rsidRPr="009B6882">
        <w:rPr>
          <w:rFonts w:ascii="Arial" w:hAnsi="Arial" w:cs="Arial"/>
          <w:sz w:val="24"/>
          <w:szCs w:val="24"/>
          <w:lang w:val="mn-MN"/>
        </w:rPr>
        <w:sym w:font="Symbol" w:char="F03B"/>
      </w:r>
    </w:p>
    <w:p w:rsidR="00595353" w:rsidRPr="009B6882" w:rsidRDefault="004D077E" w:rsidP="004D077E">
      <w:pPr>
        <w:pStyle w:val="a6"/>
        <w:tabs>
          <w:tab w:val="left" w:pos="2100"/>
          <w:tab w:val="left" w:pos="3360"/>
        </w:tabs>
        <w:ind w:firstLineChars="740" w:firstLine="1776"/>
        <w:rPr>
          <w:rFonts w:ascii="Arial" w:hAnsi="Arial" w:cs="Arial"/>
          <w:sz w:val="24"/>
          <w:szCs w:val="24"/>
          <w:lang w:val="mn-MN"/>
        </w:rPr>
      </w:pPr>
      <w:r w:rsidRPr="009B6882">
        <w:rPr>
          <w:rFonts w:ascii="Arial" w:hAnsi="Arial" w:cs="Arial"/>
          <w:i/>
          <w:sz w:val="24"/>
          <w:szCs w:val="24"/>
        </w:rPr>
        <w:t>m</w:t>
      </w:r>
      <w:r w:rsidRPr="009B6882">
        <w:rPr>
          <w:rFonts w:ascii="Arial" w:hAnsi="Arial" w:cs="Arial"/>
          <w:sz w:val="24"/>
          <w:szCs w:val="24"/>
          <w:vertAlign w:val="subscript"/>
        </w:rPr>
        <w:t>3</w:t>
      </w:r>
      <w:r w:rsidRPr="009B6882">
        <w:rPr>
          <w:rFonts w:ascii="Arial" w:hAnsi="Arial" w:cs="Arial"/>
          <w:sz w:val="24"/>
          <w:szCs w:val="24"/>
        </w:rPr>
        <w:t>——</w:t>
      </w:r>
      <w:r w:rsidR="00595353" w:rsidRPr="009B6882">
        <w:rPr>
          <w:rFonts w:ascii="Arial" w:hAnsi="Arial" w:cs="Arial"/>
          <w:sz w:val="24"/>
          <w:szCs w:val="24"/>
          <w:lang w:val="mn-MN"/>
        </w:rPr>
        <w:t xml:space="preserve"> иодат калийн </w:t>
      </w:r>
      <w:r w:rsidR="00A964FA" w:rsidRPr="009B6882">
        <w:rPr>
          <w:rFonts w:ascii="Arial" w:hAnsi="Arial" w:cs="Arial"/>
          <w:sz w:val="24"/>
          <w:szCs w:val="24"/>
          <w:lang w:val="mn-MN"/>
        </w:rPr>
        <w:t>хэмжээ</w:t>
      </w:r>
      <w:r w:rsidR="00595353" w:rsidRPr="009B6882">
        <w:rPr>
          <w:rFonts w:ascii="Arial" w:hAnsi="Arial" w:cs="Arial"/>
          <w:sz w:val="24"/>
          <w:szCs w:val="24"/>
          <w:lang w:val="mn-MN"/>
        </w:rPr>
        <w:t>, грамм</w:t>
      </w:r>
      <w:r w:rsidR="00595353" w:rsidRPr="009B6882">
        <w:rPr>
          <w:rFonts w:ascii="Arial" w:hAnsi="Arial" w:cs="Arial"/>
          <w:sz w:val="24"/>
          <w:szCs w:val="24"/>
          <w:lang w:val="mn-MN"/>
        </w:rPr>
        <w:sym w:font="Symbol" w:char="F03B"/>
      </w:r>
    </w:p>
    <w:p w:rsidR="00595353" w:rsidRPr="009B6882" w:rsidRDefault="004D077E" w:rsidP="004D077E">
      <w:pPr>
        <w:pStyle w:val="a6"/>
        <w:ind w:leftChars="740" w:left="2616" w:hangingChars="350" w:hanging="840"/>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5</w:t>
      </w:r>
      <w:r w:rsidRPr="009B6882">
        <w:rPr>
          <w:rFonts w:ascii="Arial" w:hAnsi="Arial" w:cs="Arial"/>
          <w:sz w:val="24"/>
          <w:szCs w:val="24"/>
        </w:rPr>
        <w:t>——</w:t>
      </w:r>
      <w:r w:rsidR="00595353" w:rsidRPr="009B6882">
        <w:rPr>
          <w:rFonts w:ascii="Arial" w:hAnsi="Arial" w:cs="Arial"/>
          <w:sz w:val="24"/>
          <w:szCs w:val="24"/>
          <w:lang w:val="mn-MN"/>
        </w:rPr>
        <w:t xml:space="preserve"> титрлэлтэд зарцуулагдсан тиосульфат натрийн стандарт титрийн уусмалын эзлэхүүн, мл</w:t>
      </w:r>
      <w:r w:rsidR="00595353" w:rsidRPr="009B6882">
        <w:rPr>
          <w:rFonts w:ascii="Arial" w:hAnsi="Arial" w:cs="Arial"/>
          <w:sz w:val="24"/>
          <w:szCs w:val="24"/>
          <w:lang w:val="mn-MN"/>
        </w:rPr>
        <w:sym w:font="Symbol" w:char="F03B"/>
      </w:r>
    </w:p>
    <w:p w:rsidR="00595353" w:rsidRPr="009B6882" w:rsidRDefault="004D077E" w:rsidP="004D077E">
      <w:pPr>
        <w:pStyle w:val="a6"/>
        <w:ind w:leftChars="700" w:left="2520" w:hangingChars="350" w:hanging="840"/>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05</w:t>
      </w:r>
      <w:r w:rsidRPr="009B6882">
        <w:rPr>
          <w:rFonts w:ascii="Arial" w:hAnsi="Arial" w:cs="Arial"/>
          <w:sz w:val="24"/>
          <w:szCs w:val="24"/>
        </w:rPr>
        <w:t>——</w:t>
      </w:r>
      <w:r w:rsidR="00595353" w:rsidRPr="009B6882">
        <w:rPr>
          <w:rFonts w:ascii="Arial" w:hAnsi="Arial" w:cs="Arial"/>
          <w:sz w:val="24"/>
          <w:szCs w:val="24"/>
          <w:lang w:val="mn-MN"/>
        </w:rPr>
        <w:t xml:space="preserve"> хоосон шинжилгээнд зарцуулагдсан тиосульфат натрийн стандарт титрийн уусмалын эзлэхүүн, мл</w:t>
      </w:r>
      <w:r w:rsidR="00595353" w:rsidRPr="009B6882">
        <w:rPr>
          <w:rFonts w:ascii="Arial" w:hAnsi="Arial" w:cs="Arial"/>
          <w:sz w:val="24"/>
          <w:szCs w:val="24"/>
          <w:lang w:val="mn-MN"/>
        </w:rPr>
        <w:sym w:font="Symbol" w:char="F03B"/>
      </w:r>
    </w:p>
    <w:p w:rsidR="00595353" w:rsidRPr="009B6882" w:rsidRDefault="004D077E" w:rsidP="004D077E">
      <w:pPr>
        <w:pStyle w:val="a6"/>
        <w:ind w:firstLineChars="0" w:firstLine="0"/>
        <w:rPr>
          <w:rFonts w:ascii="Arial" w:hAnsi="Arial" w:cs="Arial"/>
          <w:sz w:val="24"/>
          <w:szCs w:val="24"/>
          <w:lang w:val="mn-MN"/>
        </w:rPr>
      </w:pPr>
      <w:r w:rsidRPr="009B6882">
        <w:rPr>
          <w:rFonts w:ascii="Arial" w:hAnsi="Arial" w:cs="Arial"/>
          <w:sz w:val="24"/>
          <w:szCs w:val="24"/>
        </w:rPr>
        <w:t xml:space="preserve">            </w:t>
      </w:r>
      <w:r w:rsidR="00A964FA" w:rsidRPr="009B6882">
        <w:rPr>
          <w:rFonts w:ascii="Arial" w:hAnsi="Arial" w:cs="Arial"/>
          <w:sz w:val="24"/>
          <w:szCs w:val="24"/>
          <w:lang w:val="mn-MN"/>
        </w:rPr>
        <w:tab/>
      </w:r>
      <w:r w:rsidRPr="009B6882">
        <w:rPr>
          <w:rFonts w:ascii="Arial" w:hAnsi="Arial" w:cs="Arial"/>
          <w:sz w:val="24"/>
          <w:szCs w:val="24"/>
        </w:rPr>
        <w:t>35.67——</w:t>
      </w:r>
      <w:r w:rsidR="00595353" w:rsidRPr="009B6882">
        <w:rPr>
          <w:rFonts w:ascii="Arial" w:hAnsi="Arial" w:cs="Arial"/>
          <w:sz w:val="24"/>
          <w:szCs w:val="24"/>
          <w:lang w:val="mn-MN"/>
        </w:rPr>
        <w:t xml:space="preserve"> </w:t>
      </w:r>
      <w:r w:rsidR="00595353" w:rsidRPr="009B6882">
        <w:rPr>
          <w:rFonts w:ascii="Arial" w:hAnsi="Arial" w:cs="Arial"/>
          <w:sz w:val="24"/>
          <w:szCs w:val="24"/>
        </w:rPr>
        <w:t>1/6KIO</w:t>
      </w:r>
      <w:r w:rsidR="00595353" w:rsidRPr="009B6882">
        <w:rPr>
          <w:rFonts w:ascii="Arial" w:hAnsi="Arial" w:cs="Arial"/>
          <w:sz w:val="24"/>
          <w:szCs w:val="24"/>
          <w:vertAlign w:val="subscript"/>
        </w:rPr>
        <w:t>3</w:t>
      </w:r>
      <w:r w:rsidR="00595353" w:rsidRPr="009B6882">
        <w:rPr>
          <w:rFonts w:ascii="Arial" w:hAnsi="Arial" w:cs="Arial"/>
          <w:sz w:val="24"/>
          <w:szCs w:val="24"/>
          <w:lang w:val="mn-MN"/>
        </w:rPr>
        <w:t>-н моляр масс, г/моль.</w:t>
      </w:r>
    </w:p>
    <w:p w:rsidR="004D077E" w:rsidRPr="009B6882" w:rsidRDefault="004D077E" w:rsidP="00B14A6D">
      <w:pPr>
        <w:pStyle w:val="a6"/>
        <w:ind w:firstLineChars="295" w:firstLine="708"/>
        <w:rPr>
          <w:rFonts w:ascii="Arial" w:hAnsi="Arial" w:cs="Arial"/>
          <w:sz w:val="24"/>
          <w:szCs w:val="24"/>
        </w:rPr>
      </w:pPr>
    </w:p>
    <w:p w:rsidR="0032387B" w:rsidRPr="00393060" w:rsidRDefault="0032387B" w:rsidP="0032387B">
      <w:pPr>
        <w:rPr>
          <w:b/>
          <w:lang w:val="mn-MN"/>
        </w:rPr>
      </w:pPr>
      <w:r w:rsidRPr="00393060">
        <w:rPr>
          <w:b/>
          <w:lang w:val="mn-MN"/>
        </w:rPr>
        <w:t>5.6</w:t>
      </w:r>
      <w:r w:rsidRPr="00393060">
        <w:rPr>
          <w:b/>
        </w:rPr>
        <w:t>1</w:t>
      </w:r>
      <w:r w:rsidRPr="00393060">
        <w:rPr>
          <w:b/>
          <w:lang w:val="mn-MN"/>
        </w:rPr>
        <w:tab/>
        <w:t xml:space="preserve">Иодын стандарт титрийн уусмал </w:t>
      </w:r>
      <w:r w:rsidRPr="00393060">
        <w:rPr>
          <w:b/>
        </w:rPr>
        <w:t>[c</w:t>
      </w:r>
      <w:r w:rsidRPr="00393060">
        <w:rPr>
          <w:b/>
          <w:lang w:val="mn-MN"/>
        </w:rPr>
        <w:t xml:space="preserve"> (</w:t>
      </w:r>
      <w:r w:rsidRPr="00393060">
        <w:rPr>
          <w:b/>
        </w:rPr>
        <w:t>1/2I</w:t>
      </w:r>
      <w:r w:rsidRPr="00393060">
        <w:rPr>
          <w:b/>
          <w:vertAlign w:val="subscript"/>
        </w:rPr>
        <w:t>2</w:t>
      </w:r>
      <w:r w:rsidRPr="00393060">
        <w:rPr>
          <w:b/>
          <w:lang w:val="mn-MN"/>
        </w:rPr>
        <w:t>)</w:t>
      </w:r>
      <w:r w:rsidRPr="00393060">
        <w:rPr>
          <w:b/>
        </w:rPr>
        <w:t>=0.</w:t>
      </w:r>
      <w:r w:rsidRPr="00393060">
        <w:rPr>
          <w:b/>
          <w:lang w:val="mn-MN"/>
        </w:rPr>
        <w:t>1 моль/л</w:t>
      </w:r>
      <w:r w:rsidRPr="00393060">
        <w:rPr>
          <w:b/>
        </w:rPr>
        <w:t>]</w:t>
      </w:r>
    </w:p>
    <w:p w:rsidR="0032387B" w:rsidRPr="009B6882" w:rsidRDefault="0032387B" w:rsidP="0032387B">
      <w:pPr>
        <w:rPr>
          <w:i/>
          <w:lang w:val="mn-MN"/>
        </w:rPr>
      </w:pPr>
    </w:p>
    <w:p w:rsidR="0032387B" w:rsidRPr="009B6882" w:rsidRDefault="0032387B" w:rsidP="00991409">
      <w:pPr>
        <w:ind w:left="851" w:hanging="567"/>
        <w:rPr>
          <w:i/>
          <w:lang w:val="mn-MN"/>
        </w:rPr>
      </w:pPr>
      <w:r w:rsidRPr="004E0EBE">
        <w:rPr>
          <w:b/>
          <w:i/>
          <w:lang w:val="mn-MN"/>
        </w:rPr>
        <w:t>5.6</w:t>
      </w:r>
      <w:r w:rsidRPr="004E0EBE">
        <w:rPr>
          <w:b/>
          <w:i/>
        </w:rPr>
        <w:t>1</w:t>
      </w:r>
      <w:r w:rsidRPr="004E0EBE">
        <w:rPr>
          <w:b/>
          <w:i/>
          <w:lang w:val="mn-MN"/>
        </w:rPr>
        <w:t>.1</w:t>
      </w:r>
      <w:r w:rsidRPr="009B6882">
        <w:rPr>
          <w:i/>
          <w:lang w:val="mn-MN"/>
        </w:rPr>
        <w:tab/>
        <w:t>Иодын стандарт титрийн уусмал бэлтгэх</w:t>
      </w:r>
    </w:p>
    <w:p w:rsidR="0032387B" w:rsidRPr="009B6882" w:rsidRDefault="0032387B" w:rsidP="0032387B">
      <w:pPr>
        <w:rPr>
          <w:lang w:val="mn-MN"/>
        </w:rPr>
      </w:pPr>
    </w:p>
    <w:p w:rsidR="0032387B" w:rsidRPr="009B6882" w:rsidRDefault="0032387B" w:rsidP="0032387B">
      <w:pPr>
        <w:pStyle w:val="a6"/>
        <w:ind w:firstLineChars="295" w:firstLine="708"/>
        <w:rPr>
          <w:rFonts w:ascii="Arial" w:hAnsi="Arial" w:cs="Arial"/>
          <w:sz w:val="24"/>
          <w:szCs w:val="24"/>
          <w:lang w:val="mn-MN"/>
        </w:rPr>
      </w:pPr>
      <w:r w:rsidRPr="009B6882">
        <w:rPr>
          <w:rFonts w:ascii="Arial" w:hAnsi="Arial" w:cs="Arial"/>
          <w:sz w:val="24"/>
          <w:szCs w:val="24"/>
          <w:lang w:val="mn-MN"/>
        </w:rPr>
        <w:t xml:space="preserve">40 г иодит кали </w:t>
      </w:r>
      <w:r w:rsidRPr="009B6882">
        <w:rPr>
          <w:rFonts w:ascii="Arial" w:hAnsi="Arial" w:cs="Arial"/>
          <w:sz w:val="24"/>
          <w:szCs w:val="24"/>
        </w:rPr>
        <w:t>(KI)</w:t>
      </w:r>
      <w:r w:rsidRPr="009B6882">
        <w:rPr>
          <w:rFonts w:ascii="Arial" w:hAnsi="Arial" w:cs="Arial"/>
          <w:sz w:val="24"/>
          <w:szCs w:val="24"/>
          <w:lang w:val="mn-MN"/>
        </w:rPr>
        <w:t xml:space="preserve"> жигнэн авч 200 мл усанд уусгана, 13 г иод нэмнэ, </w:t>
      </w:r>
      <w:r w:rsidR="00F61F6D" w:rsidRPr="009B6882">
        <w:rPr>
          <w:rFonts w:ascii="Arial" w:hAnsi="Arial" w:cs="Arial"/>
          <w:sz w:val="24"/>
          <w:szCs w:val="24"/>
          <w:lang w:val="mn-MN"/>
        </w:rPr>
        <w:t>бүрэн уус</w:t>
      </w:r>
      <w:r w:rsidR="007C62C4" w:rsidRPr="009B6882">
        <w:rPr>
          <w:rFonts w:ascii="Arial" w:hAnsi="Arial" w:cs="Arial"/>
          <w:sz w:val="24"/>
          <w:szCs w:val="24"/>
          <w:lang w:val="mn-MN"/>
        </w:rPr>
        <w:t xml:space="preserve">саны дараа 1 мл давсны хүчил (1+1) нэмээд сайтар холино, түүнийгээ хурдан шүүгддэг фильтрийн цаасаар шүүгээд 1000 мл хүртэл шингэлнэ. </w:t>
      </w:r>
      <w:r w:rsidR="00F61F6D" w:rsidRPr="009B6882">
        <w:rPr>
          <w:rFonts w:ascii="Arial" w:hAnsi="Arial" w:cs="Arial"/>
          <w:sz w:val="24"/>
          <w:szCs w:val="24"/>
          <w:lang w:val="mn-MN"/>
        </w:rPr>
        <w:t>С</w:t>
      </w:r>
      <w:r w:rsidRPr="009B6882">
        <w:rPr>
          <w:rFonts w:ascii="Arial" w:hAnsi="Arial" w:cs="Arial"/>
          <w:sz w:val="24"/>
          <w:szCs w:val="24"/>
          <w:lang w:val="mn-MN"/>
        </w:rPr>
        <w:t>айн сэгсрээд хүрэн шилэнд хадгална.</w:t>
      </w:r>
    </w:p>
    <w:p w:rsidR="00FC1A68" w:rsidRPr="009B6882" w:rsidRDefault="00FC1A68" w:rsidP="00564C9A">
      <w:pPr>
        <w:spacing w:before="50" w:after="50"/>
        <w:ind w:firstLineChars="200" w:firstLine="480"/>
      </w:pPr>
    </w:p>
    <w:p w:rsidR="00B52E08" w:rsidRPr="009B6882" w:rsidRDefault="00B52E08" w:rsidP="00991409">
      <w:pPr>
        <w:ind w:left="1418" w:hanging="1134"/>
        <w:rPr>
          <w:i/>
          <w:lang w:val="mn-MN"/>
        </w:rPr>
      </w:pPr>
      <w:r w:rsidRPr="004E0EBE">
        <w:rPr>
          <w:b/>
          <w:i/>
          <w:lang w:val="mn-MN"/>
        </w:rPr>
        <w:t>5.6</w:t>
      </w:r>
      <w:r w:rsidRPr="004E0EBE">
        <w:rPr>
          <w:b/>
          <w:i/>
        </w:rPr>
        <w:t>1</w:t>
      </w:r>
      <w:r w:rsidRPr="004E0EBE">
        <w:rPr>
          <w:b/>
          <w:i/>
          <w:lang w:val="mn-MN"/>
        </w:rPr>
        <w:t>.2</w:t>
      </w:r>
      <w:r w:rsidRPr="009B6882">
        <w:rPr>
          <w:i/>
          <w:lang w:val="mn-MN"/>
        </w:rPr>
        <w:tab/>
        <w:t>Иодын стандарт титрийн уусмалын хувьд стандарт титрийн уусмалын эзлэхүүний харьцааг тиосульфат натригаар шалган тохируулах</w:t>
      </w:r>
    </w:p>
    <w:p w:rsidR="00B52E08" w:rsidRPr="009B6882" w:rsidRDefault="00B52E08" w:rsidP="00B52E08">
      <w:pPr>
        <w:rPr>
          <w:lang w:val="mn-MN"/>
        </w:rPr>
      </w:pPr>
    </w:p>
    <w:p w:rsidR="00B52E08" w:rsidRPr="009B6882" w:rsidRDefault="00B52E08" w:rsidP="00B52E08">
      <w:pPr>
        <w:pStyle w:val="a6"/>
        <w:ind w:firstLineChars="295" w:firstLine="708"/>
        <w:rPr>
          <w:rFonts w:ascii="Arial" w:hAnsi="Arial" w:cs="Arial"/>
          <w:sz w:val="24"/>
          <w:szCs w:val="24"/>
          <w:lang w:val="mn-MN"/>
        </w:rPr>
      </w:pPr>
      <w:r w:rsidRPr="009B6882">
        <w:rPr>
          <w:rFonts w:ascii="Arial" w:hAnsi="Arial" w:cs="Arial"/>
          <w:sz w:val="24"/>
          <w:szCs w:val="24"/>
          <w:lang w:val="mn-MN"/>
        </w:rPr>
        <w:t xml:space="preserve">Иодын стандарт титрийн уусмалаас 20.00 мл-ийг пипеткээр хэмжин авч 250 мл-ийн конусан колбонд хийнэ, 50 мл ус нэмээд уусмалаа тиосульфат натригаар </w:t>
      </w:r>
      <w:r w:rsidRPr="009B6882">
        <w:rPr>
          <w:rFonts w:ascii="Arial" w:hAnsi="Arial" w:cs="Arial"/>
          <w:sz w:val="24"/>
          <w:szCs w:val="24"/>
          <w:lang w:val="mn-MN"/>
        </w:rPr>
        <w:lastRenderedPageBreak/>
        <w:t xml:space="preserve">(5.60-г харах) цайвар шар өнгөтэй болтол </w:t>
      </w:r>
      <w:r w:rsidR="00564CB8" w:rsidRPr="009B6882">
        <w:rPr>
          <w:rFonts w:ascii="Arial" w:hAnsi="Arial" w:cs="Arial"/>
          <w:sz w:val="24"/>
          <w:szCs w:val="24"/>
          <w:lang w:val="mn-MN"/>
        </w:rPr>
        <w:t>титрлэнэ, 2 мл орчим цардуулын уусмал (5.74-г харах)</w:t>
      </w:r>
      <w:r w:rsidR="0070239A" w:rsidRPr="009B6882">
        <w:rPr>
          <w:rFonts w:ascii="Arial" w:hAnsi="Arial" w:cs="Arial"/>
          <w:sz w:val="24"/>
          <w:szCs w:val="24"/>
          <w:lang w:val="mn-MN"/>
        </w:rPr>
        <w:t xml:space="preserve"> нэмнэ, дараа нь үргэлжлүүлэн хөх өнгийг арилтал титрлэнэ </w:t>
      </w:r>
      <w:r w:rsidR="0070239A" w:rsidRPr="009B6882">
        <w:rPr>
          <w:rFonts w:ascii="Arial" w:hAnsi="Arial" w:cs="Arial"/>
          <w:sz w:val="24"/>
          <w:szCs w:val="24"/>
        </w:rPr>
        <w:t>(V</w:t>
      </w:r>
      <w:r w:rsidR="0070239A" w:rsidRPr="009B6882">
        <w:rPr>
          <w:rFonts w:ascii="Arial" w:hAnsi="Arial" w:cs="Arial"/>
          <w:sz w:val="24"/>
          <w:szCs w:val="24"/>
          <w:vertAlign w:val="subscript"/>
        </w:rPr>
        <w:t>6</w:t>
      </w:r>
      <w:r w:rsidR="0070239A" w:rsidRPr="009B6882">
        <w:rPr>
          <w:rFonts w:ascii="Arial" w:hAnsi="Arial" w:cs="Arial"/>
          <w:sz w:val="24"/>
          <w:szCs w:val="24"/>
        </w:rPr>
        <w:t>).</w:t>
      </w:r>
    </w:p>
    <w:p w:rsidR="001C09CD" w:rsidRPr="009B6882" w:rsidRDefault="001C09CD" w:rsidP="00393060">
      <w:pPr>
        <w:pStyle w:val="a6"/>
        <w:ind w:firstLineChars="0" w:firstLine="0"/>
        <w:rPr>
          <w:rFonts w:ascii="Arial" w:hAnsi="Arial" w:cs="Arial"/>
          <w:sz w:val="24"/>
          <w:szCs w:val="24"/>
          <w:lang w:val="mn-MN"/>
        </w:rPr>
      </w:pPr>
      <w:r w:rsidRPr="009B6882">
        <w:rPr>
          <w:rFonts w:ascii="Arial" w:hAnsi="Arial" w:cs="Arial"/>
          <w:sz w:val="24"/>
          <w:szCs w:val="24"/>
          <w:lang w:val="mn-MN"/>
        </w:rPr>
        <w:t>Иодын стандарт титрийн уусмалыг тиосульфат натрийн стандарт титрийн уусмалтай харьцуулсан эзлэхүүний харьцааг дараах томъёо (10)-гоор тооцоолно:</w:t>
      </w:r>
    </w:p>
    <w:p w:rsidR="00564C9A" w:rsidRPr="009B6882" w:rsidRDefault="00564C9A" w:rsidP="00564C9A">
      <w:pPr>
        <w:pStyle w:val="a6"/>
        <w:ind w:firstLine="400"/>
        <w:rPr>
          <w:rFonts w:ascii="Arial" w:hAnsi="Arial" w:cs="Arial"/>
          <w:szCs w:val="21"/>
        </w:rPr>
      </w:pPr>
    </w:p>
    <w:p w:rsidR="001C09CD" w:rsidRPr="009B6882" w:rsidRDefault="001C09CD" w:rsidP="002E5FBF">
      <w:pPr>
        <w:pStyle w:val="a6"/>
        <w:tabs>
          <w:tab w:val="left" w:pos="2100"/>
          <w:tab w:val="left" w:pos="2520"/>
          <w:tab w:val="left" w:pos="3360"/>
          <w:tab w:val="left" w:pos="8400"/>
        </w:tabs>
        <w:ind w:firstLine="480"/>
        <w:jc w:val="center"/>
        <w:rPr>
          <w:rFonts w:ascii="Arial" w:hAnsi="Arial" w:cs="Arial"/>
          <w:sz w:val="24"/>
          <w:szCs w:val="24"/>
        </w:rPr>
      </w:pPr>
      <w:r w:rsidRPr="009B6882">
        <w:rPr>
          <w:rFonts w:ascii="Arial" w:hAnsi="Arial" w:cs="Arial"/>
          <w:position w:val="-30"/>
          <w:sz w:val="24"/>
          <w:szCs w:val="24"/>
        </w:rPr>
        <w:object w:dxaOrig="1198" w:dyaOrig="680">
          <v:shape id="_x0000_i1029" type="#_x0000_t75" style="width:59.85pt;height:34.6pt" o:ole="">
            <v:imagedata r:id="rId17" o:title=""/>
          </v:shape>
          <o:OLEObject Type="Embed" ProgID="Equation.3" ShapeID="_x0000_i1029" DrawAspect="Content" ObjectID="_1607423007" r:id="rId18"/>
        </w:object>
      </w:r>
      <w:r w:rsidR="002E5FBF">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10</w:t>
      </w:r>
      <w:r w:rsidRPr="009B6882">
        <w:rPr>
          <w:rFonts w:ascii="Arial" w:hAnsi="Arial" w:cs="Arial"/>
          <w:sz w:val="24"/>
          <w:szCs w:val="24"/>
        </w:rPr>
        <w:t>）</w:t>
      </w:r>
    </w:p>
    <w:p w:rsidR="002E5FBF" w:rsidRDefault="002E5FBF" w:rsidP="001C09CD">
      <w:pPr>
        <w:pStyle w:val="a6"/>
        <w:ind w:firstLine="480"/>
        <w:rPr>
          <w:rFonts w:ascii="Arial" w:hAnsi="Arial" w:cs="Arial"/>
          <w:sz w:val="24"/>
          <w:szCs w:val="24"/>
          <w:lang w:val="mn-MN"/>
        </w:rPr>
      </w:pPr>
    </w:p>
    <w:p w:rsidR="001C09CD" w:rsidRPr="009B6882" w:rsidRDefault="002E5FBF" w:rsidP="001C09CD">
      <w:pPr>
        <w:pStyle w:val="a6"/>
        <w:ind w:firstLine="480"/>
        <w:rPr>
          <w:rFonts w:ascii="Arial" w:hAnsi="Arial" w:cs="Arial"/>
          <w:sz w:val="24"/>
          <w:szCs w:val="24"/>
        </w:rPr>
      </w:pPr>
      <w:r>
        <w:rPr>
          <w:rFonts w:ascii="Arial" w:hAnsi="Arial" w:cs="Arial"/>
          <w:sz w:val="24"/>
          <w:szCs w:val="24"/>
          <w:lang w:val="mn-MN"/>
        </w:rPr>
        <w:t>Ү</w:t>
      </w:r>
      <w:r w:rsidR="00A457D3" w:rsidRPr="009B6882">
        <w:rPr>
          <w:rFonts w:ascii="Arial" w:hAnsi="Arial" w:cs="Arial"/>
          <w:sz w:val="24"/>
          <w:szCs w:val="24"/>
          <w:lang w:val="mn-MN"/>
        </w:rPr>
        <w:t>үнд</w:t>
      </w:r>
      <w:r w:rsidR="001C09CD" w:rsidRPr="009B6882">
        <w:rPr>
          <w:rFonts w:ascii="Arial" w:hAnsi="Arial" w:cs="Arial"/>
          <w:sz w:val="24"/>
          <w:szCs w:val="24"/>
        </w:rPr>
        <w:t>：</w:t>
      </w:r>
    </w:p>
    <w:p w:rsidR="00A457D3" w:rsidRPr="009B6882" w:rsidRDefault="001C09CD" w:rsidP="001C09CD">
      <w:pPr>
        <w:pStyle w:val="a6"/>
        <w:ind w:firstLine="480"/>
        <w:rPr>
          <w:rFonts w:ascii="Arial" w:hAnsi="Arial" w:cs="Arial"/>
          <w:sz w:val="24"/>
          <w:szCs w:val="24"/>
          <w:lang w:val="mn-MN"/>
        </w:rPr>
      </w:pPr>
      <w:r w:rsidRPr="009B6882">
        <w:rPr>
          <w:rFonts w:ascii="Arial" w:hAnsi="Arial" w:cs="Arial"/>
          <w:i/>
          <w:iCs/>
          <w:sz w:val="24"/>
          <w:szCs w:val="24"/>
        </w:rPr>
        <w:t>K</w:t>
      </w:r>
      <w:r w:rsidRPr="009B6882">
        <w:rPr>
          <w:rFonts w:ascii="Arial" w:hAnsi="Arial" w:cs="Arial"/>
          <w:iCs/>
          <w:sz w:val="24"/>
          <w:szCs w:val="24"/>
          <w:vertAlign w:val="subscript"/>
        </w:rPr>
        <w:t>2</w:t>
      </w:r>
      <w:r w:rsidRPr="009B6882">
        <w:rPr>
          <w:rFonts w:ascii="Arial" w:hAnsi="Arial" w:cs="Arial"/>
          <w:sz w:val="24"/>
          <w:szCs w:val="24"/>
        </w:rPr>
        <w:t>——</w:t>
      </w:r>
      <w:r w:rsidR="00A457D3" w:rsidRPr="009B6882">
        <w:rPr>
          <w:rFonts w:ascii="Arial" w:hAnsi="Arial" w:cs="Arial"/>
          <w:sz w:val="24"/>
          <w:szCs w:val="24"/>
          <w:lang w:val="mn-MN"/>
        </w:rPr>
        <w:t xml:space="preserve"> стандарт титрийн уусмал болон тиосульфат натрийн стандарт титрийн уусмалын эзлэхүүний харьцаа</w:t>
      </w:r>
      <w:r w:rsidR="00A457D3" w:rsidRPr="009B6882">
        <w:rPr>
          <w:rFonts w:ascii="Arial" w:hAnsi="Arial" w:cs="Arial"/>
          <w:sz w:val="24"/>
          <w:szCs w:val="24"/>
          <w:lang w:val="mn-MN"/>
        </w:rPr>
        <w:sym w:font="Symbol" w:char="F03B"/>
      </w:r>
    </w:p>
    <w:p w:rsidR="00A457D3" w:rsidRPr="009B6882" w:rsidRDefault="001C09CD" w:rsidP="001C09CD">
      <w:pPr>
        <w:pStyle w:val="a6"/>
        <w:ind w:leftChars="200" w:left="1320" w:hangingChars="350" w:hanging="840"/>
        <w:rPr>
          <w:rFonts w:ascii="Arial" w:hAnsi="Arial" w:cs="Arial"/>
          <w:sz w:val="24"/>
          <w:szCs w:val="24"/>
          <w:lang w:val="mn-MN"/>
        </w:rPr>
      </w:pPr>
      <w:r w:rsidRPr="009B6882">
        <w:rPr>
          <w:rFonts w:ascii="Arial" w:hAnsi="Arial" w:cs="Arial"/>
          <w:i/>
          <w:iCs/>
          <w:sz w:val="24"/>
          <w:szCs w:val="24"/>
        </w:rPr>
        <w:t>V</w:t>
      </w:r>
      <w:r w:rsidRPr="009B6882">
        <w:rPr>
          <w:rFonts w:ascii="Arial" w:hAnsi="Arial" w:cs="Arial"/>
          <w:i/>
          <w:iCs/>
          <w:sz w:val="24"/>
          <w:szCs w:val="24"/>
          <w:vertAlign w:val="subscript"/>
        </w:rPr>
        <w:t xml:space="preserve">6 </w:t>
      </w:r>
      <w:r w:rsidRPr="009B6882">
        <w:rPr>
          <w:rFonts w:ascii="Arial" w:hAnsi="Arial" w:cs="Arial"/>
          <w:sz w:val="24"/>
          <w:szCs w:val="24"/>
        </w:rPr>
        <w:t>——</w:t>
      </w:r>
      <w:r w:rsidR="00A457D3" w:rsidRPr="009B6882">
        <w:rPr>
          <w:rFonts w:ascii="Arial" w:hAnsi="Arial" w:cs="Arial"/>
          <w:sz w:val="24"/>
          <w:szCs w:val="24"/>
          <w:lang w:val="mn-MN"/>
        </w:rPr>
        <w:t xml:space="preserve"> титрлэлтэд орсон тиосульфат натрийн стандарт титрийн уусмалын эзлэхүүн, мл</w:t>
      </w:r>
      <w:r w:rsidR="00A457D3" w:rsidRPr="009B6882">
        <w:rPr>
          <w:rFonts w:ascii="Arial" w:hAnsi="Arial" w:cs="Arial"/>
          <w:sz w:val="24"/>
          <w:szCs w:val="24"/>
          <w:lang w:val="mn-MN"/>
        </w:rPr>
        <w:sym w:font="Symbol" w:char="F03B"/>
      </w:r>
    </w:p>
    <w:p w:rsidR="00A457D3" w:rsidRPr="009B6882" w:rsidRDefault="001C09CD" w:rsidP="001C09CD">
      <w:pPr>
        <w:pStyle w:val="a6"/>
        <w:ind w:firstLineChars="100" w:firstLine="240"/>
        <w:rPr>
          <w:rFonts w:ascii="Arial" w:hAnsi="Arial" w:cs="Arial"/>
          <w:sz w:val="24"/>
          <w:szCs w:val="24"/>
          <w:lang w:val="mn-MN"/>
        </w:rPr>
      </w:pPr>
      <w:r w:rsidRPr="009B6882">
        <w:rPr>
          <w:rFonts w:ascii="Arial" w:hAnsi="Arial" w:cs="Arial"/>
          <w:sz w:val="24"/>
          <w:szCs w:val="24"/>
        </w:rPr>
        <w:t>20.00——</w:t>
      </w:r>
      <w:r w:rsidR="00A457D3" w:rsidRPr="009B6882">
        <w:rPr>
          <w:rFonts w:ascii="Arial" w:hAnsi="Arial" w:cs="Arial"/>
          <w:sz w:val="24"/>
          <w:szCs w:val="24"/>
          <w:lang w:val="mn-MN"/>
        </w:rPr>
        <w:t xml:space="preserve"> иод руу нэмсэн стандарт титрийн уусмалын эзлэхүүн, мл</w:t>
      </w:r>
      <w:r w:rsidR="00A457D3" w:rsidRPr="009B6882">
        <w:rPr>
          <w:rFonts w:ascii="Arial" w:hAnsi="Arial" w:cs="Arial"/>
          <w:sz w:val="24"/>
          <w:szCs w:val="24"/>
          <w:lang w:val="mn-MN"/>
        </w:rPr>
        <w:sym w:font="Symbol" w:char="F03B"/>
      </w:r>
    </w:p>
    <w:p w:rsidR="00BA0324" w:rsidRPr="009B6882" w:rsidRDefault="00BA0324" w:rsidP="001C09CD">
      <w:pPr>
        <w:pStyle w:val="a6"/>
        <w:ind w:firstLineChars="100" w:firstLine="240"/>
        <w:rPr>
          <w:rFonts w:ascii="Arial" w:hAnsi="Arial" w:cs="Arial"/>
          <w:sz w:val="24"/>
          <w:szCs w:val="24"/>
          <w:lang w:val="mn-MN"/>
        </w:rPr>
      </w:pPr>
    </w:p>
    <w:p w:rsidR="00A457D3" w:rsidRPr="009B6882" w:rsidRDefault="00A457D3" w:rsidP="001C09CD">
      <w:pPr>
        <w:pStyle w:val="a6"/>
        <w:ind w:firstLineChars="100" w:firstLine="240"/>
        <w:rPr>
          <w:rFonts w:ascii="Arial" w:hAnsi="Arial" w:cs="Arial"/>
          <w:sz w:val="24"/>
          <w:szCs w:val="24"/>
          <w:lang w:val="mn-MN"/>
        </w:rPr>
      </w:pPr>
    </w:p>
    <w:p w:rsidR="00A21459" w:rsidRPr="009B6882" w:rsidRDefault="00A21459" w:rsidP="00BA0324">
      <w:pPr>
        <w:ind w:left="1418" w:hanging="1134"/>
        <w:jc w:val="both"/>
        <w:rPr>
          <w:i/>
          <w:lang w:val="mn-MN"/>
        </w:rPr>
      </w:pPr>
      <w:r w:rsidRPr="004E0EBE">
        <w:rPr>
          <w:b/>
          <w:i/>
          <w:lang w:val="mn-MN"/>
        </w:rPr>
        <w:t>5.6</w:t>
      </w:r>
      <w:r w:rsidRPr="004E0EBE">
        <w:rPr>
          <w:b/>
          <w:i/>
        </w:rPr>
        <w:t>1</w:t>
      </w:r>
      <w:r w:rsidRPr="004E0EBE">
        <w:rPr>
          <w:b/>
          <w:i/>
          <w:lang w:val="mn-MN"/>
        </w:rPr>
        <w:t>.3</w:t>
      </w:r>
      <w:r w:rsidRPr="009B6882">
        <w:rPr>
          <w:i/>
          <w:lang w:val="mn-MN"/>
        </w:rPr>
        <w:tab/>
        <w:t>Иодын стандарт титрийн уусмалаар хүхрийн хоёрч ислийг титрлэх титрийн тооцоолол</w:t>
      </w:r>
    </w:p>
    <w:p w:rsidR="00A21459" w:rsidRPr="009B6882" w:rsidRDefault="00A21459" w:rsidP="00BA0324">
      <w:pPr>
        <w:jc w:val="both"/>
        <w:rPr>
          <w:lang w:val="mn-MN"/>
        </w:rPr>
      </w:pPr>
    </w:p>
    <w:p w:rsidR="009C5BA8" w:rsidRPr="009B6882" w:rsidRDefault="00A21459" w:rsidP="00BA0324">
      <w:pPr>
        <w:ind w:firstLine="720"/>
        <w:jc w:val="both"/>
        <w:rPr>
          <w:lang w:val="mn-MN"/>
        </w:rPr>
      </w:pPr>
      <w:r w:rsidRPr="009B6882">
        <w:rPr>
          <w:lang w:val="mn-MN"/>
        </w:rPr>
        <w:t>Иодын стандарт титрийн уусмалаар хүхрийн хоёрч ислийг титрлэх титрлэлтийг дараах томъёо (11)-оор тооцоолно:</w:t>
      </w:r>
    </w:p>
    <w:p w:rsidR="00A21459" w:rsidRPr="009B6882" w:rsidRDefault="00A21459">
      <w:pPr>
        <w:rPr>
          <w:lang w:val="mn-MN"/>
        </w:rPr>
      </w:pPr>
    </w:p>
    <w:p w:rsidR="00A21459" w:rsidRPr="009B6882" w:rsidRDefault="00A21459">
      <w:pPr>
        <w:rPr>
          <w:lang w:val="mn-MN"/>
        </w:rPr>
      </w:pPr>
    </w:p>
    <w:p w:rsidR="00A21459" w:rsidRPr="009B6882" w:rsidRDefault="00A21459" w:rsidP="002E5FBF">
      <w:pPr>
        <w:pStyle w:val="a6"/>
        <w:ind w:firstLine="480"/>
        <w:jc w:val="center"/>
        <w:rPr>
          <w:rFonts w:ascii="Arial" w:hAnsi="Arial" w:cs="Arial"/>
          <w:sz w:val="24"/>
          <w:szCs w:val="24"/>
        </w:rPr>
      </w:pPr>
      <w:r w:rsidRPr="009B6882">
        <w:rPr>
          <w:rFonts w:ascii="Arial" w:hAnsi="Arial" w:cs="Arial"/>
          <w:i/>
          <w:sz w:val="24"/>
          <w:szCs w:val="24"/>
        </w:rPr>
        <w:t>T</w:t>
      </w:r>
      <w:r w:rsidRPr="009B6882">
        <w:rPr>
          <w:rFonts w:ascii="Arial" w:hAnsi="Arial" w:cs="Arial"/>
          <w:sz w:val="24"/>
          <w:szCs w:val="24"/>
        </w:rPr>
        <w:t>SO</w:t>
      </w:r>
      <w:r w:rsidRPr="009B6882">
        <w:rPr>
          <w:rFonts w:ascii="Arial" w:hAnsi="Arial" w:cs="Arial"/>
          <w:sz w:val="24"/>
          <w:szCs w:val="24"/>
          <w:vertAlign w:val="subscript"/>
        </w:rPr>
        <w:t>2</w:t>
      </w:r>
      <w:r w:rsidRPr="009B6882">
        <w:rPr>
          <w:rFonts w:ascii="Arial" w:hAnsi="Arial" w:cs="Arial"/>
          <w:position w:val="-24"/>
          <w:sz w:val="24"/>
          <w:szCs w:val="24"/>
          <w:vertAlign w:val="subscript"/>
        </w:rPr>
        <w:object w:dxaOrig="2604" w:dyaOrig="622">
          <v:shape id="_x0000_i1030" type="#_x0000_t75" style="width:131.85pt;height:30.85pt" o:ole="">
            <v:imagedata r:id="rId19" o:title=""/>
          </v:shape>
          <o:OLEObject Type="Embed" ProgID="Equation.3" ShapeID="_x0000_i1030" DrawAspect="Content" ObjectID="_1607423008" r:id="rId20"/>
        </w:object>
      </w:r>
      <w:r w:rsidR="002E5FBF">
        <w:rPr>
          <w:rFonts w:ascii="Arial" w:hAnsi="Arial" w:cs="Arial"/>
          <w:position w:val="-24"/>
          <w:sz w:val="24"/>
          <w:szCs w:val="24"/>
          <w:vertAlign w:val="subscript"/>
          <w:lang w:val="mn-MN"/>
        </w:rPr>
        <w:t xml:space="preserve">                       </w:t>
      </w:r>
      <w:r w:rsidRPr="009B6882">
        <w:rPr>
          <w:rFonts w:ascii="Arial" w:hAnsi="Arial" w:cs="Arial"/>
          <w:sz w:val="24"/>
          <w:szCs w:val="24"/>
        </w:rPr>
        <w:t>（</w:t>
      </w:r>
      <w:r w:rsidRPr="009B6882">
        <w:rPr>
          <w:rFonts w:ascii="Arial" w:hAnsi="Arial" w:cs="Arial"/>
          <w:sz w:val="24"/>
          <w:szCs w:val="24"/>
        </w:rPr>
        <w:t>11</w:t>
      </w:r>
      <w:r w:rsidRPr="009B6882">
        <w:rPr>
          <w:rFonts w:ascii="Arial" w:hAnsi="Arial" w:cs="Arial"/>
          <w:sz w:val="24"/>
          <w:szCs w:val="24"/>
        </w:rPr>
        <w:t>）</w:t>
      </w:r>
    </w:p>
    <w:p w:rsidR="00A21459" w:rsidRPr="009B6882" w:rsidRDefault="00A21459" w:rsidP="00A21459">
      <w:pPr>
        <w:pStyle w:val="a6"/>
        <w:spacing w:line="0" w:lineRule="atLeast"/>
        <w:ind w:firstLine="480"/>
        <w:rPr>
          <w:rFonts w:ascii="Arial" w:hAnsi="Arial" w:cs="Arial"/>
          <w:sz w:val="24"/>
          <w:szCs w:val="24"/>
        </w:rPr>
      </w:pPr>
      <w:r w:rsidRPr="009B6882">
        <w:rPr>
          <w:rFonts w:ascii="Arial" w:hAnsi="Arial" w:cs="Arial"/>
          <w:sz w:val="24"/>
          <w:szCs w:val="24"/>
          <w:lang w:val="mn-MN"/>
        </w:rPr>
        <w:t>үүнд</w:t>
      </w:r>
      <w:r w:rsidRPr="009B6882">
        <w:rPr>
          <w:rFonts w:ascii="Arial" w:hAnsi="Arial" w:cs="Arial"/>
          <w:sz w:val="24"/>
          <w:szCs w:val="24"/>
        </w:rPr>
        <w:t>：</w:t>
      </w:r>
      <w:r w:rsidRPr="009B6882">
        <w:rPr>
          <w:rFonts w:ascii="Arial" w:hAnsi="Arial" w:cs="Arial"/>
          <w:sz w:val="24"/>
          <w:szCs w:val="24"/>
        </w:rPr>
        <w:t xml:space="preserve"> </w:t>
      </w:r>
    </w:p>
    <w:p w:rsidR="00A21459" w:rsidRPr="009B6882" w:rsidRDefault="00A21459" w:rsidP="00A21459">
      <w:pPr>
        <w:pStyle w:val="a6"/>
        <w:spacing w:line="0" w:lineRule="atLeast"/>
        <w:ind w:leftChars="450" w:left="2040" w:hangingChars="400" w:hanging="960"/>
        <w:rPr>
          <w:rFonts w:ascii="Arial" w:hAnsi="Arial" w:cs="Arial"/>
          <w:sz w:val="24"/>
          <w:szCs w:val="24"/>
          <w:lang w:val="mn-MN"/>
        </w:rPr>
      </w:pPr>
      <w:r w:rsidRPr="009B6882">
        <w:rPr>
          <w:rFonts w:ascii="Arial" w:hAnsi="Arial" w:cs="Arial"/>
          <w:i/>
          <w:sz w:val="24"/>
          <w:szCs w:val="24"/>
        </w:rPr>
        <w:t>T</w:t>
      </w:r>
      <w:r w:rsidRPr="009B6882">
        <w:rPr>
          <w:rFonts w:ascii="Arial" w:hAnsi="Arial" w:cs="Arial"/>
          <w:sz w:val="24"/>
          <w:szCs w:val="24"/>
        </w:rPr>
        <w:t>SO</w:t>
      </w:r>
      <w:r w:rsidRPr="009B6882">
        <w:rPr>
          <w:rFonts w:ascii="Arial" w:hAnsi="Arial" w:cs="Arial"/>
          <w:sz w:val="24"/>
          <w:szCs w:val="24"/>
          <w:vertAlign w:val="subscript"/>
        </w:rPr>
        <w:t>2</w:t>
      </w:r>
      <w:r w:rsidRPr="009B6882">
        <w:rPr>
          <w:rFonts w:ascii="Arial" w:hAnsi="Arial" w:cs="Arial"/>
          <w:sz w:val="24"/>
          <w:szCs w:val="24"/>
        </w:rPr>
        <w:t>——</w:t>
      </w:r>
      <w:r w:rsidRPr="009B6882">
        <w:rPr>
          <w:rFonts w:ascii="Arial" w:hAnsi="Arial" w:cs="Arial"/>
          <w:sz w:val="24"/>
          <w:szCs w:val="24"/>
          <w:lang w:val="mn-MN"/>
        </w:rPr>
        <w:t xml:space="preserve"> Иодын стандарт титрийн уусмалаар хүхрийн хоёрч ислийг титрлэх титрлэлт, мг/мл</w:t>
      </w:r>
      <w:r w:rsidRPr="009B6882">
        <w:rPr>
          <w:rFonts w:ascii="Arial" w:hAnsi="Arial" w:cs="Arial"/>
          <w:sz w:val="24"/>
          <w:szCs w:val="24"/>
          <w:lang w:val="mn-MN"/>
        </w:rPr>
        <w:sym w:font="Symbol" w:char="F03B"/>
      </w:r>
    </w:p>
    <w:p w:rsidR="00A21459" w:rsidRPr="009B6882" w:rsidRDefault="00A21459" w:rsidP="00A21459">
      <w:pPr>
        <w:pStyle w:val="a6"/>
        <w:spacing w:line="0" w:lineRule="atLeast"/>
        <w:ind w:leftChars="50" w:left="2040" w:hangingChars="800" w:hanging="1920"/>
        <w:rPr>
          <w:rFonts w:ascii="Arial" w:hAnsi="Arial" w:cs="Arial"/>
          <w:sz w:val="24"/>
          <w:szCs w:val="24"/>
          <w:lang w:val="mn-MN"/>
        </w:rPr>
      </w:pPr>
      <w:r w:rsidRPr="009B6882">
        <w:rPr>
          <w:rFonts w:ascii="Arial" w:hAnsi="Arial" w:cs="Arial"/>
          <w:i/>
          <w:iCs/>
          <w:sz w:val="24"/>
          <w:szCs w:val="24"/>
        </w:rPr>
        <w:t>c</w:t>
      </w:r>
      <w:r w:rsidRPr="009B6882">
        <w:rPr>
          <w:rFonts w:ascii="Arial" w:hAnsi="Arial" w:cs="Arial"/>
          <w:sz w:val="24"/>
          <w:szCs w:val="24"/>
        </w:rPr>
        <w:t>（</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S</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sz w:val="24"/>
          <w:szCs w:val="24"/>
        </w:rPr>
        <w:t>——</w:t>
      </w:r>
      <w:r w:rsidRPr="009B6882">
        <w:rPr>
          <w:rFonts w:ascii="Arial" w:hAnsi="Arial" w:cs="Arial"/>
          <w:sz w:val="24"/>
          <w:szCs w:val="24"/>
          <w:lang w:val="mn-MN"/>
        </w:rPr>
        <w:t xml:space="preserve"> тиосульфат натрийн стандарт титрийн уусмалын концентраци, моль/л</w:t>
      </w:r>
      <w:r w:rsidRPr="009B6882">
        <w:rPr>
          <w:rFonts w:ascii="Arial" w:hAnsi="Arial" w:cs="Arial"/>
          <w:sz w:val="24"/>
          <w:szCs w:val="24"/>
          <w:lang w:val="mn-MN"/>
        </w:rPr>
        <w:sym w:font="Symbol" w:char="F03B"/>
      </w:r>
    </w:p>
    <w:p w:rsidR="00A21459" w:rsidRPr="009B6882" w:rsidRDefault="00A21459" w:rsidP="00A21459">
      <w:pPr>
        <w:pStyle w:val="a6"/>
        <w:ind w:left="2040" w:hangingChars="850" w:hanging="2040"/>
        <w:rPr>
          <w:rFonts w:ascii="Arial" w:hAnsi="Arial" w:cs="Arial"/>
          <w:sz w:val="24"/>
          <w:szCs w:val="24"/>
          <w:lang w:val="mn-MN"/>
        </w:rPr>
      </w:pPr>
      <w:r w:rsidRPr="009B6882">
        <w:rPr>
          <w:rFonts w:ascii="Arial" w:hAnsi="Arial" w:cs="Arial"/>
          <w:i/>
          <w:iCs/>
          <w:sz w:val="24"/>
          <w:szCs w:val="24"/>
        </w:rPr>
        <w:t xml:space="preserve">          V</w:t>
      </w:r>
      <w:r w:rsidRPr="009B6882">
        <w:rPr>
          <w:rFonts w:ascii="Arial" w:hAnsi="Arial" w:cs="Arial"/>
          <w:sz w:val="24"/>
          <w:szCs w:val="24"/>
          <w:vertAlign w:val="subscript"/>
        </w:rPr>
        <w:t xml:space="preserve">6 </w:t>
      </w:r>
      <w:r w:rsidRPr="009B6882">
        <w:rPr>
          <w:rFonts w:ascii="Arial" w:hAnsi="Arial" w:cs="Arial"/>
          <w:sz w:val="24"/>
          <w:szCs w:val="24"/>
        </w:rPr>
        <w:t>——</w:t>
      </w:r>
      <w:r w:rsidRPr="009B6882">
        <w:rPr>
          <w:rFonts w:ascii="Arial" w:hAnsi="Arial" w:cs="Arial"/>
          <w:sz w:val="24"/>
          <w:szCs w:val="24"/>
          <w:lang w:val="mn-MN"/>
        </w:rPr>
        <w:t xml:space="preserve"> </w:t>
      </w:r>
      <w:r w:rsidR="00C075BB" w:rsidRPr="009B6882">
        <w:rPr>
          <w:rFonts w:ascii="Arial" w:hAnsi="Arial" w:cs="Arial"/>
          <w:sz w:val="24"/>
          <w:szCs w:val="24"/>
          <w:lang w:val="mn-MN"/>
        </w:rPr>
        <w:t xml:space="preserve">эзлэхүүний харьцаа </w:t>
      </w:r>
      <w:r w:rsidR="00C075BB" w:rsidRPr="009B6882">
        <w:rPr>
          <w:rFonts w:ascii="Arial" w:hAnsi="Arial" w:cs="Arial"/>
          <w:i/>
          <w:iCs/>
          <w:sz w:val="24"/>
          <w:szCs w:val="24"/>
        </w:rPr>
        <w:t>K</w:t>
      </w:r>
      <w:r w:rsidR="00C075BB" w:rsidRPr="009B6882">
        <w:rPr>
          <w:rFonts w:ascii="Arial" w:hAnsi="Arial" w:cs="Arial"/>
          <w:sz w:val="24"/>
          <w:szCs w:val="24"/>
          <w:vertAlign w:val="subscript"/>
        </w:rPr>
        <w:t>2</w:t>
      </w:r>
      <w:r w:rsidR="00C075BB" w:rsidRPr="009B6882">
        <w:rPr>
          <w:rFonts w:ascii="Arial" w:hAnsi="Arial" w:cs="Arial"/>
          <w:sz w:val="24"/>
          <w:szCs w:val="24"/>
          <w:vertAlign w:val="subscript"/>
          <w:lang w:val="mn-MN"/>
        </w:rPr>
        <w:t xml:space="preserve"> </w:t>
      </w:r>
      <w:r w:rsidR="00C075BB" w:rsidRPr="009B6882">
        <w:rPr>
          <w:rFonts w:ascii="Arial" w:hAnsi="Arial" w:cs="Arial"/>
          <w:sz w:val="24"/>
          <w:szCs w:val="24"/>
          <w:lang w:val="mn-MN"/>
        </w:rPr>
        <w:t>байх үед зарцуулагдсан тиосульфат натрийн стандарт титрийн уусмалын эзлэхүүн, мл</w:t>
      </w:r>
      <w:r w:rsidR="00C075BB" w:rsidRPr="009B6882">
        <w:rPr>
          <w:rFonts w:ascii="Arial" w:hAnsi="Arial" w:cs="Arial"/>
          <w:sz w:val="24"/>
          <w:szCs w:val="24"/>
          <w:lang w:val="mn-MN"/>
        </w:rPr>
        <w:sym w:font="Symbol" w:char="F03B"/>
      </w:r>
    </w:p>
    <w:p w:rsidR="00C075BB" w:rsidRPr="009B6882" w:rsidRDefault="00A21459" w:rsidP="00A21459">
      <w:pPr>
        <w:pStyle w:val="a6"/>
        <w:spacing w:line="0" w:lineRule="atLeast"/>
        <w:ind w:leftChars="400" w:left="2040" w:hangingChars="450" w:hanging="1080"/>
        <w:rPr>
          <w:rFonts w:ascii="Arial" w:hAnsi="Arial" w:cs="Arial"/>
          <w:sz w:val="24"/>
          <w:szCs w:val="24"/>
          <w:lang w:val="mn-MN"/>
        </w:rPr>
      </w:pPr>
      <w:r w:rsidRPr="009B6882">
        <w:rPr>
          <w:rFonts w:ascii="Arial" w:hAnsi="Arial" w:cs="Arial"/>
          <w:iCs/>
          <w:sz w:val="24"/>
          <w:szCs w:val="24"/>
        </w:rPr>
        <w:t>20.00</w:t>
      </w:r>
      <w:r w:rsidRPr="009B6882">
        <w:rPr>
          <w:rFonts w:ascii="Arial" w:hAnsi="Arial" w:cs="Arial"/>
          <w:sz w:val="24"/>
          <w:szCs w:val="24"/>
        </w:rPr>
        <w:t>——</w:t>
      </w:r>
      <w:r w:rsidR="00C075BB" w:rsidRPr="009B6882">
        <w:rPr>
          <w:rFonts w:ascii="Arial" w:hAnsi="Arial" w:cs="Arial"/>
          <w:sz w:val="24"/>
          <w:szCs w:val="24"/>
          <w:lang w:val="mn-MN"/>
        </w:rPr>
        <w:t xml:space="preserve"> эзлэхүүний харьцаа </w:t>
      </w:r>
      <w:r w:rsidR="00C075BB" w:rsidRPr="009B6882">
        <w:rPr>
          <w:rFonts w:ascii="Arial" w:hAnsi="Arial" w:cs="Arial"/>
          <w:i/>
          <w:iCs/>
          <w:sz w:val="24"/>
          <w:szCs w:val="24"/>
        </w:rPr>
        <w:t>K</w:t>
      </w:r>
      <w:r w:rsidR="00C075BB" w:rsidRPr="009B6882">
        <w:rPr>
          <w:rFonts w:ascii="Arial" w:hAnsi="Arial" w:cs="Arial"/>
          <w:sz w:val="24"/>
          <w:szCs w:val="24"/>
          <w:vertAlign w:val="subscript"/>
        </w:rPr>
        <w:t>2</w:t>
      </w:r>
      <w:r w:rsidR="00C075BB" w:rsidRPr="009B6882">
        <w:rPr>
          <w:rFonts w:ascii="Arial" w:hAnsi="Arial" w:cs="Arial"/>
          <w:sz w:val="24"/>
          <w:szCs w:val="24"/>
          <w:vertAlign w:val="subscript"/>
          <w:lang w:val="mn-MN"/>
        </w:rPr>
        <w:t xml:space="preserve"> </w:t>
      </w:r>
      <w:r w:rsidR="00C075BB" w:rsidRPr="009B6882">
        <w:rPr>
          <w:rFonts w:ascii="Arial" w:hAnsi="Arial" w:cs="Arial"/>
          <w:sz w:val="24"/>
          <w:szCs w:val="24"/>
          <w:lang w:val="mn-MN"/>
        </w:rPr>
        <w:t>байх үед нэмсэн иодын стандарт титрийн уусмалын эзлэхүүн, мл</w:t>
      </w:r>
      <w:r w:rsidR="00C075BB" w:rsidRPr="009B6882">
        <w:rPr>
          <w:rFonts w:ascii="Arial" w:hAnsi="Arial" w:cs="Arial"/>
          <w:sz w:val="24"/>
          <w:szCs w:val="24"/>
          <w:lang w:val="mn-MN"/>
        </w:rPr>
        <w:sym w:font="Symbol" w:char="F03B"/>
      </w:r>
    </w:p>
    <w:p w:rsidR="00A21459" w:rsidRPr="009B6882" w:rsidRDefault="00A21459" w:rsidP="00A21459">
      <w:pPr>
        <w:pStyle w:val="a6"/>
        <w:ind w:firstLineChars="400" w:firstLine="960"/>
        <w:rPr>
          <w:rFonts w:ascii="Arial" w:hAnsi="Arial" w:cs="Arial"/>
          <w:sz w:val="24"/>
          <w:szCs w:val="24"/>
          <w:lang w:val="mn-MN"/>
        </w:rPr>
      </w:pPr>
      <w:r w:rsidRPr="009B6882">
        <w:rPr>
          <w:rFonts w:ascii="Arial" w:hAnsi="Arial" w:cs="Arial"/>
          <w:sz w:val="24"/>
          <w:szCs w:val="24"/>
        </w:rPr>
        <w:t>32.03——</w:t>
      </w:r>
      <w:r w:rsidR="00C075BB" w:rsidRPr="009B6882">
        <w:rPr>
          <w:rFonts w:ascii="Arial" w:hAnsi="Arial" w:cs="Arial"/>
          <w:sz w:val="24"/>
          <w:szCs w:val="24"/>
          <w:lang w:val="mn-MN"/>
        </w:rPr>
        <w:t xml:space="preserve"> (</w:t>
      </w:r>
      <w:r w:rsidRPr="009B6882">
        <w:rPr>
          <w:rFonts w:ascii="Arial" w:hAnsi="Arial" w:cs="Arial"/>
          <w:sz w:val="24"/>
          <w:szCs w:val="24"/>
        </w:rPr>
        <w:t>1/2SO</w:t>
      </w:r>
      <w:r w:rsidRPr="009B6882">
        <w:rPr>
          <w:rFonts w:ascii="Arial" w:hAnsi="Arial" w:cs="Arial"/>
          <w:sz w:val="24"/>
          <w:szCs w:val="24"/>
          <w:vertAlign w:val="subscript"/>
        </w:rPr>
        <w:t>2</w:t>
      </w:r>
      <w:r w:rsidR="00C075BB" w:rsidRPr="009B6882">
        <w:rPr>
          <w:rFonts w:ascii="Arial" w:hAnsi="Arial" w:cs="Arial"/>
          <w:sz w:val="24"/>
          <w:szCs w:val="24"/>
          <w:lang w:val="mn-MN"/>
        </w:rPr>
        <w:t>)-н моляр масс, г/моль.</w:t>
      </w:r>
    </w:p>
    <w:p w:rsidR="0046610E" w:rsidRPr="009B6882" w:rsidRDefault="0046610E" w:rsidP="00A21459">
      <w:pPr>
        <w:pStyle w:val="a6"/>
        <w:ind w:firstLineChars="400" w:firstLine="960"/>
        <w:rPr>
          <w:rFonts w:ascii="Arial" w:hAnsi="Arial" w:cs="Arial"/>
          <w:sz w:val="24"/>
          <w:szCs w:val="24"/>
          <w:lang w:val="mn-MN"/>
        </w:rPr>
      </w:pPr>
    </w:p>
    <w:p w:rsidR="001C3A5E" w:rsidRPr="00393060" w:rsidRDefault="001C3A5E" w:rsidP="001C3A5E">
      <w:pPr>
        <w:rPr>
          <w:b/>
          <w:lang w:val="mn-MN"/>
        </w:rPr>
      </w:pPr>
      <w:r w:rsidRPr="00393060">
        <w:rPr>
          <w:b/>
          <w:lang w:val="mn-MN"/>
        </w:rPr>
        <w:t>5.62</w:t>
      </w:r>
      <w:r w:rsidRPr="00393060">
        <w:rPr>
          <w:b/>
          <w:lang w:val="mn-MN"/>
        </w:rPr>
        <w:tab/>
        <w:t xml:space="preserve">Хлорид ионы стандарт титрийн уусмал </w:t>
      </w:r>
      <w:r w:rsidRPr="00393060">
        <w:rPr>
          <w:b/>
        </w:rPr>
        <w:t>[c</w:t>
      </w:r>
      <w:r w:rsidRPr="00393060">
        <w:rPr>
          <w:b/>
          <w:lang w:val="mn-MN"/>
        </w:rPr>
        <w:t xml:space="preserve"> (</w:t>
      </w:r>
      <w:r w:rsidRPr="00393060">
        <w:rPr>
          <w:b/>
        </w:rPr>
        <w:t>NaCl</w:t>
      </w:r>
      <w:r w:rsidRPr="00393060">
        <w:rPr>
          <w:b/>
          <w:lang w:val="mn-MN"/>
        </w:rPr>
        <w:t>)</w:t>
      </w:r>
      <w:r w:rsidRPr="00393060">
        <w:rPr>
          <w:b/>
        </w:rPr>
        <w:t>=0.</w:t>
      </w:r>
      <w:r w:rsidRPr="00393060">
        <w:rPr>
          <w:b/>
          <w:lang w:val="mn-MN"/>
        </w:rPr>
        <w:t>05 моль/л</w:t>
      </w:r>
      <w:r w:rsidRPr="00393060">
        <w:rPr>
          <w:b/>
        </w:rPr>
        <w:t>]</w:t>
      </w:r>
    </w:p>
    <w:p w:rsidR="001C3A5E" w:rsidRPr="009B6882" w:rsidRDefault="001C3A5E" w:rsidP="001C3A5E">
      <w:pPr>
        <w:rPr>
          <w:lang w:val="mn-MN"/>
        </w:rPr>
      </w:pPr>
    </w:p>
    <w:p w:rsidR="001C3A5E" w:rsidRPr="009B6882" w:rsidRDefault="001C3A5E" w:rsidP="00BA0324">
      <w:pPr>
        <w:pStyle w:val="a6"/>
        <w:ind w:firstLineChars="236" w:firstLine="566"/>
        <w:rPr>
          <w:rFonts w:ascii="Arial" w:hAnsi="Arial" w:cs="Arial"/>
          <w:sz w:val="24"/>
          <w:szCs w:val="24"/>
        </w:rPr>
      </w:pPr>
      <w:r w:rsidRPr="009B6882">
        <w:rPr>
          <w:rFonts w:ascii="Arial" w:hAnsi="Arial" w:cs="Arial"/>
          <w:sz w:val="24"/>
          <w:szCs w:val="24"/>
          <w:lang w:val="mn-MN"/>
        </w:rPr>
        <w:tab/>
      </w:r>
      <w:r w:rsidRPr="009B6882">
        <w:rPr>
          <w:rFonts w:ascii="Arial" w:hAnsi="Arial" w:cs="Arial"/>
          <w:sz w:val="24"/>
          <w:szCs w:val="24"/>
        </w:rPr>
        <w:t>105</w:t>
      </w:r>
      <w:r w:rsidR="00BA0324" w:rsidRPr="009B6882">
        <w:rPr>
          <w:rFonts w:ascii="Arial" w:hAnsi="Arial" w:cs="Arial"/>
          <w:sz w:val="24"/>
          <w:szCs w:val="24"/>
          <w:lang w:val="mn-MN"/>
        </w:rPr>
        <w:t>°С</w:t>
      </w:r>
      <w:r w:rsidRPr="009B6882">
        <w:rPr>
          <w:rFonts w:ascii="Arial" w:hAnsi="Arial" w:cs="Arial"/>
          <w:sz w:val="24"/>
          <w:szCs w:val="24"/>
        </w:rPr>
        <w:t xml:space="preserve"> </w:t>
      </w:r>
      <w:r w:rsidR="00BA0324" w:rsidRPr="009B6882">
        <w:rPr>
          <w:rFonts w:ascii="Arial" w:hAnsi="Arial" w:cs="Arial"/>
          <w:sz w:val="24"/>
          <w:szCs w:val="24"/>
          <w:lang w:val="mn-MN"/>
        </w:rPr>
        <w:t>-</w:t>
      </w:r>
      <w:r w:rsidRPr="009B6882">
        <w:rPr>
          <w:rFonts w:ascii="Arial" w:hAnsi="Arial" w:cs="Arial"/>
          <w:sz w:val="24"/>
          <w:szCs w:val="24"/>
        </w:rPr>
        <w:t xml:space="preserve"> 110</w:t>
      </w:r>
      <w:r w:rsidR="00BA0324" w:rsidRPr="009B6882">
        <w:rPr>
          <w:rFonts w:ascii="Arial" w:hAnsi="Arial" w:cs="Arial"/>
          <w:sz w:val="24"/>
          <w:szCs w:val="24"/>
          <w:lang w:val="mn-MN"/>
        </w:rPr>
        <w:t>°С</w:t>
      </w:r>
      <w:r w:rsidRPr="009B6882">
        <w:rPr>
          <w:rFonts w:ascii="Arial" w:hAnsi="Arial" w:cs="Arial"/>
          <w:sz w:val="24"/>
          <w:szCs w:val="24"/>
        </w:rPr>
        <w:t xml:space="preserve"> </w:t>
      </w:r>
      <w:r w:rsidRPr="009B6882">
        <w:rPr>
          <w:rFonts w:ascii="Arial" w:hAnsi="Arial" w:cs="Arial"/>
          <w:sz w:val="24"/>
          <w:szCs w:val="24"/>
          <w:lang w:val="mn-MN"/>
        </w:rPr>
        <w:t xml:space="preserve">хэмд 2 цаг хатаасан хлорид натри </w:t>
      </w:r>
      <w:r w:rsidRPr="009B6882">
        <w:rPr>
          <w:rFonts w:ascii="Arial" w:hAnsi="Arial" w:cs="Arial"/>
          <w:sz w:val="24"/>
          <w:szCs w:val="24"/>
        </w:rPr>
        <w:t xml:space="preserve">(NaCl, </w:t>
      </w:r>
      <w:r w:rsidRPr="009B6882">
        <w:rPr>
          <w:rFonts w:ascii="Arial" w:hAnsi="Arial" w:cs="Arial"/>
          <w:sz w:val="24"/>
          <w:szCs w:val="24"/>
          <w:lang w:val="mn-MN"/>
        </w:rPr>
        <w:t xml:space="preserve">эталон урвалж, эсвэл спектрийн цэвэр)-гаас </w:t>
      </w:r>
      <w:r w:rsidRPr="009B6882">
        <w:rPr>
          <w:rFonts w:ascii="Arial" w:hAnsi="Arial" w:cs="Arial"/>
          <w:sz w:val="24"/>
          <w:szCs w:val="24"/>
        </w:rPr>
        <w:t>2.9222</w:t>
      </w:r>
      <w:r w:rsidRPr="009B6882">
        <w:rPr>
          <w:rFonts w:ascii="Arial" w:hAnsi="Arial" w:cs="Arial"/>
          <w:sz w:val="24"/>
          <w:szCs w:val="24"/>
          <w:lang w:val="mn-MN"/>
        </w:rPr>
        <w:t xml:space="preserve"> г-ыг </w:t>
      </w:r>
      <w:r w:rsidRPr="009B6882">
        <w:rPr>
          <w:rFonts w:ascii="Arial" w:hAnsi="Arial" w:cs="Arial"/>
          <w:sz w:val="24"/>
          <w:szCs w:val="24"/>
        </w:rPr>
        <w:t>0.0001</w:t>
      </w:r>
      <w:r w:rsidRPr="009B6882">
        <w:rPr>
          <w:rFonts w:ascii="Arial" w:hAnsi="Arial" w:cs="Arial"/>
          <w:sz w:val="24"/>
          <w:szCs w:val="24"/>
          <w:lang w:val="mn-MN"/>
        </w:rPr>
        <w:t xml:space="preserve"> г нарийвчлалтай жигнэн авч 200 мл-ийн стаканд хийнэ, усанд уусгаад 1000 мл-ийн хэмжээт колбо руу шилжүүлнэ, хэмжээс хүртэл усаар дүүргээд сайн сэгсэрнэ. </w:t>
      </w:r>
    </w:p>
    <w:p w:rsidR="0046610E" w:rsidRPr="009B6882" w:rsidRDefault="0046610E" w:rsidP="00A21459">
      <w:pPr>
        <w:pStyle w:val="a6"/>
        <w:ind w:firstLineChars="400" w:firstLine="960"/>
        <w:rPr>
          <w:rFonts w:ascii="Arial" w:hAnsi="Arial" w:cs="Arial"/>
          <w:sz w:val="24"/>
          <w:szCs w:val="24"/>
          <w:lang w:val="mn-MN"/>
        </w:rPr>
      </w:pPr>
    </w:p>
    <w:p w:rsidR="00D17C35" w:rsidRPr="00393060" w:rsidRDefault="00D17C35" w:rsidP="00D17C35">
      <w:pPr>
        <w:rPr>
          <w:b/>
          <w:lang w:val="mn-MN"/>
        </w:rPr>
      </w:pPr>
      <w:r w:rsidRPr="00393060">
        <w:rPr>
          <w:b/>
          <w:lang w:val="mn-MN"/>
        </w:rPr>
        <w:t>5.63</w:t>
      </w:r>
      <w:r w:rsidRPr="00393060">
        <w:rPr>
          <w:b/>
          <w:lang w:val="mn-MN"/>
        </w:rPr>
        <w:tab/>
        <w:t xml:space="preserve">Нитрат мөнгөний стандарт титрийн уусмал </w:t>
      </w:r>
      <w:r w:rsidRPr="00393060">
        <w:rPr>
          <w:b/>
        </w:rPr>
        <w:t>[c</w:t>
      </w:r>
      <w:r w:rsidRPr="00393060">
        <w:rPr>
          <w:b/>
          <w:lang w:val="mn-MN"/>
        </w:rPr>
        <w:t xml:space="preserve"> (</w:t>
      </w:r>
      <w:r w:rsidRPr="00393060">
        <w:rPr>
          <w:b/>
          <w:bCs/>
        </w:rPr>
        <w:t>AgNO</w:t>
      </w:r>
      <w:r w:rsidRPr="00393060">
        <w:rPr>
          <w:b/>
          <w:bCs/>
          <w:vertAlign w:val="subscript"/>
        </w:rPr>
        <w:t>3</w:t>
      </w:r>
      <w:r w:rsidRPr="00393060">
        <w:rPr>
          <w:b/>
          <w:lang w:val="mn-MN"/>
        </w:rPr>
        <w:t>)</w:t>
      </w:r>
      <w:r w:rsidRPr="00393060">
        <w:rPr>
          <w:b/>
        </w:rPr>
        <w:t>=0.</w:t>
      </w:r>
      <w:r w:rsidRPr="00393060">
        <w:rPr>
          <w:b/>
          <w:lang w:val="mn-MN"/>
        </w:rPr>
        <w:t>05 моль/л</w:t>
      </w:r>
      <w:r w:rsidRPr="00393060">
        <w:rPr>
          <w:b/>
        </w:rPr>
        <w:t>]</w:t>
      </w:r>
    </w:p>
    <w:p w:rsidR="00D17C35" w:rsidRPr="009B6882" w:rsidRDefault="00D17C35" w:rsidP="00D17C35">
      <w:pPr>
        <w:rPr>
          <w:i/>
          <w:lang w:val="mn-MN"/>
        </w:rPr>
      </w:pPr>
    </w:p>
    <w:p w:rsidR="00D17C35" w:rsidRPr="009B6882" w:rsidRDefault="00D17C35" w:rsidP="00BA0324">
      <w:pPr>
        <w:ind w:left="851" w:hanging="567"/>
        <w:rPr>
          <w:i/>
          <w:lang w:val="mn-MN"/>
        </w:rPr>
      </w:pPr>
      <w:r w:rsidRPr="004E0EBE">
        <w:rPr>
          <w:b/>
          <w:i/>
          <w:lang w:val="mn-MN"/>
        </w:rPr>
        <w:t>5.63.1</w:t>
      </w:r>
      <w:r w:rsidRPr="009B6882">
        <w:rPr>
          <w:i/>
          <w:lang w:val="mn-MN"/>
        </w:rPr>
        <w:tab/>
        <w:t>Нитрат мөнгөний стандарт титрийн уусмал бэлтгэх</w:t>
      </w:r>
    </w:p>
    <w:p w:rsidR="00D17C35" w:rsidRPr="009B6882" w:rsidRDefault="00D17C35" w:rsidP="00D17C35">
      <w:pPr>
        <w:rPr>
          <w:lang w:val="mn-MN"/>
        </w:rPr>
      </w:pPr>
    </w:p>
    <w:p w:rsidR="00D17C35" w:rsidRPr="009B6882" w:rsidRDefault="00D17C35" w:rsidP="00BA0324">
      <w:pPr>
        <w:pStyle w:val="a6"/>
        <w:ind w:firstLineChars="236" w:firstLine="566"/>
        <w:rPr>
          <w:rFonts w:ascii="Arial" w:hAnsi="Arial" w:cs="Arial"/>
          <w:sz w:val="24"/>
          <w:szCs w:val="24"/>
          <w:lang w:val="mn-MN"/>
        </w:rPr>
      </w:pPr>
      <w:r w:rsidRPr="009B6882">
        <w:rPr>
          <w:rFonts w:ascii="Arial" w:hAnsi="Arial" w:cs="Arial"/>
          <w:sz w:val="24"/>
          <w:szCs w:val="24"/>
          <w:lang w:val="mn-MN"/>
        </w:rPr>
        <w:t xml:space="preserve">4.25 г нитрат мөнгө </w:t>
      </w:r>
      <w:r w:rsidRPr="009B6882">
        <w:rPr>
          <w:rFonts w:ascii="Arial" w:hAnsi="Arial" w:cs="Arial"/>
          <w:sz w:val="24"/>
          <w:szCs w:val="24"/>
        </w:rPr>
        <w:t>(</w:t>
      </w:r>
      <w:r w:rsidRPr="009B6882">
        <w:rPr>
          <w:rFonts w:ascii="Arial" w:hAnsi="Arial" w:cs="Arial"/>
          <w:bCs/>
          <w:sz w:val="24"/>
          <w:szCs w:val="24"/>
        </w:rPr>
        <w:t>AgNO</w:t>
      </w:r>
      <w:r w:rsidRPr="009B6882">
        <w:rPr>
          <w:rFonts w:ascii="Arial" w:hAnsi="Arial" w:cs="Arial"/>
          <w:bCs/>
          <w:sz w:val="24"/>
          <w:szCs w:val="24"/>
          <w:vertAlign w:val="subscript"/>
        </w:rPr>
        <w:t>3</w:t>
      </w:r>
      <w:r w:rsidRPr="009B6882">
        <w:rPr>
          <w:rFonts w:ascii="Arial" w:hAnsi="Arial" w:cs="Arial"/>
          <w:sz w:val="24"/>
          <w:szCs w:val="24"/>
        </w:rPr>
        <w:t>)</w:t>
      </w:r>
      <w:r w:rsidRPr="009B6882">
        <w:rPr>
          <w:rFonts w:ascii="Arial" w:hAnsi="Arial" w:cs="Arial"/>
          <w:sz w:val="24"/>
          <w:szCs w:val="24"/>
          <w:lang w:val="mn-MN"/>
        </w:rPr>
        <w:t xml:space="preserve"> жигнэн авч усанд уусгаад 500 мл багтаамжтай сав руу шилжүүлнэ, хэмжээс хүртэл усаар шингэлнэ, сайн сэгсрээд хүрэн шилэнд хадгална. Гэрлээс хол байлгана. </w:t>
      </w:r>
    </w:p>
    <w:p w:rsidR="00BB12CD" w:rsidRPr="009B6882" w:rsidRDefault="00BB12CD" w:rsidP="00D17C35">
      <w:pPr>
        <w:pStyle w:val="a6"/>
        <w:ind w:firstLineChars="295" w:firstLine="708"/>
        <w:rPr>
          <w:rFonts w:ascii="Arial" w:hAnsi="Arial" w:cs="Arial"/>
          <w:sz w:val="24"/>
          <w:szCs w:val="24"/>
          <w:lang w:val="mn-MN"/>
        </w:rPr>
      </w:pPr>
    </w:p>
    <w:p w:rsidR="00BB12CD" w:rsidRPr="009B6882" w:rsidRDefault="00BB12CD" w:rsidP="00BA0324">
      <w:pPr>
        <w:ind w:left="1418" w:hanging="1134"/>
        <w:rPr>
          <w:i/>
          <w:lang w:val="mn-MN"/>
        </w:rPr>
      </w:pPr>
      <w:r w:rsidRPr="004E0EBE">
        <w:rPr>
          <w:b/>
          <w:i/>
          <w:lang w:val="mn-MN"/>
        </w:rPr>
        <w:lastRenderedPageBreak/>
        <w:t>5.63.2</w:t>
      </w:r>
      <w:r w:rsidRPr="009B6882">
        <w:rPr>
          <w:i/>
          <w:lang w:val="mn-MN"/>
        </w:rPr>
        <w:tab/>
        <w:t>Нитрат мөнгөний стандарт уусмалын концентрацийг шалгаж тохируулах</w:t>
      </w:r>
    </w:p>
    <w:p w:rsidR="00BB12CD" w:rsidRPr="009B6882" w:rsidRDefault="00BB12CD" w:rsidP="00BB12CD">
      <w:pPr>
        <w:ind w:left="851" w:hanging="851"/>
        <w:rPr>
          <w:lang w:val="mn-MN"/>
        </w:rPr>
      </w:pPr>
    </w:p>
    <w:p w:rsidR="00BB12CD" w:rsidRPr="009B6882" w:rsidRDefault="00BB12CD" w:rsidP="00393060">
      <w:pPr>
        <w:ind w:left="1701" w:hanging="1417"/>
        <w:rPr>
          <w:i/>
          <w:lang w:val="mn-MN"/>
        </w:rPr>
      </w:pPr>
      <w:r w:rsidRPr="004E0EBE">
        <w:rPr>
          <w:b/>
          <w:i/>
          <w:lang w:val="mn-MN"/>
        </w:rPr>
        <w:t>5.63.2.1</w:t>
      </w:r>
      <w:r w:rsidRPr="009B6882">
        <w:rPr>
          <w:i/>
          <w:lang w:val="mn-MN"/>
        </w:rPr>
        <w:tab/>
        <w:t>Нитрат мөнгөний титрлэлтийн шалгалт тохируулгад хэрэглэсэн</w:t>
      </w:r>
    </w:p>
    <w:p w:rsidR="00393060" w:rsidRDefault="00393060" w:rsidP="00393060">
      <w:pPr>
        <w:pStyle w:val="a6"/>
        <w:ind w:firstLineChars="0" w:firstLine="0"/>
        <w:rPr>
          <w:rFonts w:ascii="Arial" w:eastAsiaTheme="minorHAnsi" w:hAnsi="Arial" w:cs="Arial"/>
          <w:sz w:val="24"/>
          <w:szCs w:val="24"/>
          <w:lang w:val="mn-MN"/>
        </w:rPr>
      </w:pPr>
    </w:p>
    <w:p w:rsidR="00BB12CD" w:rsidRPr="009B6882" w:rsidRDefault="00BB12CD" w:rsidP="00393060">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Хлоридын стандарт уусмалаас (5.62-г харах) 25.00 мл-ийг </w:t>
      </w:r>
      <w:r w:rsidR="00D87E3D" w:rsidRPr="009B6882">
        <w:rPr>
          <w:rFonts w:ascii="Arial" w:hAnsi="Arial" w:cs="Arial"/>
          <w:sz w:val="24"/>
          <w:szCs w:val="24"/>
          <w:lang w:val="mn-MN"/>
        </w:rPr>
        <w:t xml:space="preserve">пипеткээр </w:t>
      </w:r>
      <w:r w:rsidRPr="009B6882">
        <w:rPr>
          <w:rFonts w:ascii="Arial" w:hAnsi="Arial" w:cs="Arial"/>
          <w:sz w:val="24"/>
          <w:szCs w:val="24"/>
          <w:lang w:val="mn-MN"/>
        </w:rPr>
        <w:t xml:space="preserve">хэмжин авч 250 мл-ийн стаканд хийнэ, 10 дусал хромат калийн уусмал (5.75-г харах) нэмээд нитрат мөнгөний стандарт титрийн уусмалаар цайвар улбар шар өнгөтэй болтол титрлэнэ </w:t>
      </w:r>
      <w:r w:rsidRPr="009B6882">
        <w:rPr>
          <w:rFonts w:ascii="Arial" w:hAnsi="Arial" w:cs="Arial"/>
          <w:sz w:val="24"/>
          <w:szCs w:val="24"/>
        </w:rPr>
        <w:t>(V7).</w:t>
      </w:r>
    </w:p>
    <w:p w:rsidR="00393060" w:rsidRDefault="00393060" w:rsidP="00393060">
      <w:pPr>
        <w:pStyle w:val="a6"/>
        <w:ind w:firstLineChars="0" w:firstLine="0"/>
        <w:rPr>
          <w:rFonts w:ascii="Arial" w:hAnsi="Arial" w:cs="Arial"/>
          <w:sz w:val="24"/>
          <w:szCs w:val="24"/>
          <w:lang w:val="mn-MN"/>
        </w:rPr>
      </w:pPr>
    </w:p>
    <w:p w:rsidR="00BB12CD" w:rsidRPr="009B6882" w:rsidRDefault="00BB12CD" w:rsidP="00393060">
      <w:pPr>
        <w:pStyle w:val="a6"/>
        <w:ind w:firstLineChars="0" w:firstLine="0"/>
        <w:rPr>
          <w:rFonts w:ascii="Arial" w:hAnsi="Arial" w:cs="Arial"/>
          <w:sz w:val="24"/>
          <w:szCs w:val="24"/>
          <w:lang w:val="mn-MN"/>
        </w:rPr>
      </w:pPr>
      <w:r w:rsidRPr="009B6882">
        <w:rPr>
          <w:rFonts w:ascii="Arial" w:hAnsi="Arial" w:cs="Arial"/>
          <w:sz w:val="24"/>
          <w:szCs w:val="24"/>
          <w:lang w:val="mn-MN"/>
        </w:rPr>
        <w:t>Нитрат мөнгөний стандарт уусмалын концентрацийг дараах томъёо (12)-оор тооцоолно:</w:t>
      </w:r>
    </w:p>
    <w:p w:rsidR="00BB12CD" w:rsidRPr="009B6882" w:rsidRDefault="00BB12CD" w:rsidP="00393060">
      <w:pPr>
        <w:pStyle w:val="a6"/>
        <w:wordWrap w:val="0"/>
        <w:ind w:firstLine="480"/>
        <w:jc w:val="center"/>
        <w:rPr>
          <w:rFonts w:ascii="Arial" w:hAnsi="Arial" w:cs="Arial"/>
          <w:sz w:val="24"/>
          <w:szCs w:val="24"/>
        </w:rPr>
      </w:pP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AgNO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position w:val="-30"/>
          <w:sz w:val="24"/>
          <w:szCs w:val="24"/>
        </w:rPr>
        <w:object w:dxaOrig="2442" w:dyaOrig="680">
          <v:shape id="_x0000_i1031" type="#_x0000_t75" style="width:120.6pt;height:34.6pt" o:ole="">
            <v:imagedata r:id="rId21" o:title=""/>
          </v:shape>
          <o:OLEObject Type="Embed" ProgID="Equation.3" ShapeID="_x0000_i1031" DrawAspect="Content" ObjectID="_1607423009" r:id="rId22"/>
        </w:object>
      </w:r>
      <w:r w:rsidR="00393060">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12</w:t>
      </w:r>
      <w:r w:rsidRPr="009B6882">
        <w:rPr>
          <w:rFonts w:ascii="Arial" w:hAnsi="Arial" w:cs="Arial"/>
          <w:sz w:val="24"/>
          <w:szCs w:val="24"/>
        </w:rPr>
        <w:t>）</w:t>
      </w:r>
    </w:p>
    <w:p w:rsidR="00393060" w:rsidRDefault="00393060" w:rsidP="00BB12CD">
      <w:pPr>
        <w:pStyle w:val="a6"/>
        <w:ind w:firstLine="480"/>
        <w:rPr>
          <w:rFonts w:ascii="Arial" w:hAnsi="Arial" w:cs="Arial"/>
          <w:sz w:val="24"/>
          <w:szCs w:val="24"/>
          <w:lang w:val="mn-MN"/>
        </w:rPr>
      </w:pPr>
    </w:p>
    <w:p w:rsidR="00BB12CD" w:rsidRPr="009B6882" w:rsidRDefault="00393060" w:rsidP="00BB12CD">
      <w:pPr>
        <w:pStyle w:val="a6"/>
        <w:ind w:firstLine="480"/>
        <w:rPr>
          <w:rFonts w:ascii="Arial" w:hAnsi="Arial" w:cs="Arial"/>
          <w:sz w:val="24"/>
          <w:szCs w:val="24"/>
        </w:rPr>
      </w:pPr>
      <w:r>
        <w:rPr>
          <w:rFonts w:ascii="Arial" w:hAnsi="Arial" w:cs="Arial"/>
          <w:sz w:val="24"/>
          <w:szCs w:val="24"/>
          <w:lang w:val="mn-MN"/>
        </w:rPr>
        <w:t>Ү</w:t>
      </w:r>
      <w:r w:rsidR="00BB12CD" w:rsidRPr="009B6882">
        <w:rPr>
          <w:rFonts w:ascii="Arial" w:hAnsi="Arial" w:cs="Arial"/>
          <w:sz w:val="24"/>
          <w:szCs w:val="24"/>
          <w:lang w:val="mn-MN"/>
        </w:rPr>
        <w:t>үнд</w:t>
      </w:r>
      <w:r w:rsidR="00BB12CD" w:rsidRPr="009B6882">
        <w:rPr>
          <w:rFonts w:ascii="Arial" w:hAnsi="Arial" w:cs="Arial"/>
          <w:sz w:val="24"/>
          <w:szCs w:val="24"/>
        </w:rPr>
        <w:t>：</w:t>
      </w:r>
    </w:p>
    <w:p w:rsidR="00BB12CD" w:rsidRPr="009B6882" w:rsidRDefault="00BB12CD" w:rsidP="00BB12CD">
      <w:pPr>
        <w:pStyle w:val="a6"/>
        <w:ind w:leftChars="200" w:left="2160" w:hangingChars="700" w:hanging="1680"/>
        <w:rPr>
          <w:rFonts w:ascii="Arial" w:hAnsi="Arial" w:cs="Arial"/>
          <w:sz w:val="24"/>
          <w:szCs w:val="24"/>
          <w:lang w:val="mn-MN"/>
        </w:rPr>
      </w:pP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AgNO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sz w:val="24"/>
          <w:szCs w:val="24"/>
        </w:rPr>
        <w:t>——</w:t>
      </w:r>
      <w:r w:rsidRPr="009B6882">
        <w:rPr>
          <w:rFonts w:ascii="Arial" w:hAnsi="Arial" w:cs="Arial"/>
          <w:sz w:val="24"/>
          <w:szCs w:val="24"/>
          <w:lang w:val="mn-MN"/>
        </w:rPr>
        <w:t>нитрат мөнгөний стандарт уусмалын концентраци, моль/л</w:t>
      </w:r>
      <w:r w:rsidRPr="009B6882">
        <w:rPr>
          <w:rFonts w:ascii="Arial" w:hAnsi="Arial" w:cs="Arial"/>
          <w:sz w:val="24"/>
          <w:szCs w:val="24"/>
          <w:lang w:val="mn-MN"/>
        </w:rPr>
        <w:sym w:font="Symbol" w:char="F03B"/>
      </w:r>
    </w:p>
    <w:p w:rsidR="00BB12CD" w:rsidRPr="009B6882" w:rsidRDefault="00BB12CD" w:rsidP="00BB12CD">
      <w:pPr>
        <w:pStyle w:val="a6"/>
        <w:ind w:leftChars="200" w:left="2280" w:hangingChars="750" w:hanging="1800"/>
        <w:rPr>
          <w:rFonts w:ascii="Arial" w:hAnsi="Arial" w:cs="Arial"/>
          <w:sz w:val="24"/>
          <w:szCs w:val="24"/>
          <w:lang w:val="mn-MN"/>
        </w:rPr>
      </w:pPr>
      <w:r w:rsidRPr="009B6882">
        <w:rPr>
          <w:rFonts w:ascii="Arial" w:hAnsi="Arial" w:cs="Arial"/>
          <w:sz w:val="24"/>
          <w:szCs w:val="24"/>
        </w:rPr>
        <w:t xml:space="preserve">         </w:t>
      </w:r>
      <w:r w:rsidRPr="009B6882">
        <w:rPr>
          <w:rFonts w:ascii="Arial" w:hAnsi="Arial" w:cs="Arial"/>
          <w:i/>
          <w:sz w:val="24"/>
          <w:szCs w:val="24"/>
        </w:rPr>
        <w:t>V</w:t>
      </w:r>
      <w:r w:rsidRPr="009B6882">
        <w:rPr>
          <w:rFonts w:ascii="Arial" w:hAnsi="Arial" w:cs="Arial"/>
          <w:sz w:val="24"/>
          <w:szCs w:val="24"/>
          <w:vertAlign w:val="subscript"/>
        </w:rPr>
        <w:t>7</w:t>
      </w:r>
      <w:r w:rsidRPr="009B6882">
        <w:rPr>
          <w:rFonts w:ascii="Arial" w:hAnsi="Arial" w:cs="Arial"/>
          <w:sz w:val="24"/>
          <w:szCs w:val="24"/>
        </w:rPr>
        <w:t>——</w:t>
      </w:r>
      <w:r w:rsidR="00FB25CA" w:rsidRPr="009B6882">
        <w:rPr>
          <w:rFonts w:ascii="Arial" w:hAnsi="Arial" w:cs="Arial"/>
          <w:sz w:val="24"/>
          <w:szCs w:val="24"/>
          <w:lang w:val="mn-MN"/>
        </w:rPr>
        <w:t>титрлэлтэд зарцуулагдсан нитрат мөнгөний стандарт титрийн уусмалын эзлэхүүн, мл</w:t>
      </w:r>
      <w:r w:rsidR="00FB25CA" w:rsidRPr="009B6882">
        <w:rPr>
          <w:rFonts w:ascii="Arial" w:hAnsi="Arial" w:cs="Arial"/>
          <w:sz w:val="24"/>
          <w:szCs w:val="24"/>
          <w:lang w:val="mn-MN"/>
        </w:rPr>
        <w:sym w:font="Symbol" w:char="F03B"/>
      </w:r>
    </w:p>
    <w:p w:rsidR="00FB25CA" w:rsidRPr="009B6882" w:rsidRDefault="00BB12CD" w:rsidP="00BB12CD">
      <w:pPr>
        <w:pStyle w:val="a6"/>
        <w:ind w:leftChars="600" w:left="2280" w:hangingChars="350" w:hanging="840"/>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07</w:t>
      </w:r>
      <w:r w:rsidRPr="009B6882">
        <w:rPr>
          <w:rFonts w:ascii="Arial" w:hAnsi="Arial" w:cs="Arial"/>
          <w:sz w:val="24"/>
          <w:szCs w:val="24"/>
        </w:rPr>
        <w:t>——</w:t>
      </w:r>
      <w:r w:rsidR="000426BB" w:rsidRPr="009B6882">
        <w:rPr>
          <w:rFonts w:ascii="Arial" w:hAnsi="Arial" w:cs="Arial"/>
          <w:sz w:val="24"/>
          <w:szCs w:val="24"/>
          <w:lang w:val="mn-MN"/>
        </w:rPr>
        <w:t xml:space="preserve"> хоосон дээжийн титрлэлтэд зарцуулагдсан нитрат мөнгөний стандарт титрийн уусмалын эзлэхүүн, мл</w:t>
      </w:r>
      <w:r w:rsidR="000426BB" w:rsidRPr="009B6882">
        <w:rPr>
          <w:rFonts w:ascii="Arial" w:hAnsi="Arial" w:cs="Arial"/>
          <w:sz w:val="24"/>
          <w:szCs w:val="24"/>
          <w:lang w:val="mn-MN"/>
        </w:rPr>
        <w:sym w:font="Symbol" w:char="F03B"/>
      </w:r>
    </w:p>
    <w:p w:rsidR="000426BB" w:rsidRPr="009B6882" w:rsidRDefault="00BB12CD" w:rsidP="00BB12CD">
      <w:pPr>
        <w:pStyle w:val="a6"/>
        <w:ind w:leftChars="550" w:left="2280" w:hangingChars="400" w:hanging="960"/>
        <w:rPr>
          <w:rFonts w:ascii="Arial" w:hAnsi="Arial" w:cs="Arial"/>
          <w:sz w:val="24"/>
          <w:szCs w:val="24"/>
          <w:lang w:val="mn-MN"/>
        </w:rPr>
      </w:pPr>
      <w:r w:rsidRPr="009B6882">
        <w:rPr>
          <w:rFonts w:ascii="Arial" w:hAnsi="Arial" w:cs="Arial"/>
          <w:sz w:val="24"/>
          <w:szCs w:val="24"/>
        </w:rPr>
        <w:t>0.05——</w:t>
      </w:r>
      <w:r w:rsidR="000426BB" w:rsidRPr="009B6882">
        <w:rPr>
          <w:rFonts w:ascii="Arial" w:hAnsi="Arial" w:cs="Arial"/>
          <w:sz w:val="24"/>
          <w:szCs w:val="24"/>
          <w:lang w:val="mn-MN"/>
        </w:rPr>
        <w:t>хлорид натрийн стандарт уусмалын концентраци, моль/л</w:t>
      </w:r>
      <w:r w:rsidR="000426BB" w:rsidRPr="009B6882">
        <w:rPr>
          <w:rFonts w:ascii="Arial" w:hAnsi="Arial" w:cs="Arial"/>
          <w:sz w:val="24"/>
          <w:szCs w:val="24"/>
          <w:lang w:val="mn-MN"/>
        </w:rPr>
        <w:sym w:font="Symbol" w:char="F03B"/>
      </w:r>
    </w:p>
    <w:p w:rsidR="000426BB" w:rsidRPr="009B6882" w:rsidRDefault="00BB12CD" w:rsidP="00BB12CD">
      <w:pPr>
        <w:ind w:leftChars="500" w:left="2280" w:hangingChars="450" w:hanging="1080"/>
        <w:rPr>
          <w:lang w:val="mn-MN"/>
        </w:rPr>
      </w:pPr>
      <w:r w:rsidRPr="009B6882">
        <w:t>25.00——</w:t>
      </w:r>
      <w:r w:rsidR="000426BB" w:rsidRPr="009B6882">
        <w:rPr>
          <w:lang w:val="mn-MN"/>
        </w:rPr>
        <w:t>уусмал руу нэмсэн хлорид натрийн стандарт уусмалын эзлэхүүн, мл.</w:t>
      </w:r>
    </w:p>
    <w:p w:rsidR="000426BB" w:rsidRPr="009B6882" w:rsidRDefault="000426BB" w:rsidP="00BB12CD">
      <w:pPr>
        <w:ind w:leftChars="500" w:left="2280" w:hangingChars="450" w:hanging="1080"/>
        <w:rPr>
          <w:lang w:val="mn-MN"/>
        </w:rPr>
      </w:pPr>
    </w:p>
    <w:p w:rsidR="00D87E3D" w:rsidRPr="009B6882" w:rsidRDefault="00D87E3D" w:rsidP="00BA0324">
      <w:pPr>
        <w:ind w:left="1701" w:hanging="1134"/>
        <w:rPr>
          <w:i/>
          <w:lang w:val="mn-MN"/>
        </w:rPr>
      </w:pPr>
      <w:r w:rsidRPr="004E0EBE">
        <w:rPr>
          <w:b/>
          <w:i/>
          <w:lang w:val="mn-MN"/>
        </w:rPr>
        <w:t>5.63.2.2</w:t>
      </w:r>
      <w:r w:rsidRPr="009B6882">
        <w:rPr>
          <w:i/>
          <w:lang w:val="mn-MN"/>
        </w:rPr>
        <w:tab/>
        <w:t>(Автомат) потенциометрийн титрлэлтэд хэрэглэх концентрацийг шалгаж тохируулах</w:t>
      </w:r>
    </w:p>
    <w:p w:rsidR="00D87E3D" w:rsidRPr="009B6882" w:rsidRDefault="00D87E3D" w:rsidP="00D87E3D">
      <w:pPr>
        <w:ind w:left="851" w:hanging="851"/>
        <w:rPr>
          <w:lang w:val="mn-MN"/>
        </w:rPr>
      </w:pPr>
    </w:p>
    <w:p w:rsidR="00D87E3D" w:rsidRPr="009B6882" w:rsidRDefault="00D87E3D" w:rsidP="00393060">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Хлоридын стандарт уусмалаас (5.62-г харах) 5.00 мл-ийг пипеткээр хэмжин авч 200 мл-ийн стаканд хийнэ, 5 мл азотын хүчил (1+1) нэмж 150 мл хүртэл усаар шингэлнэ, соронзон хутгагч савх дотор нь хийнэ. Стакантайг соронзон холигч (6.12-г харах) дээр тавина, уусмалын потенциалыг хлорид ионы потенциометрийн титрлэлтээр (6.16-г харах) хэмжинэ, </w:t>
      </w:r>
      <w:r w:rsidR="00001047" w:rsidRPr="009B6882">
        <w:rPr>
          <w:rFonts w:ascii="Arial" w:hAnsi="Arial" w:cs="Arial"/>
          <w:sz w:val="24"/>
          <w:szCs w:val="24"/>
          <w:lang w:val="mn-MN"/>
        </w:rPr>
        <w:t>уусмал руу хлоридын сонгомол электрод болон каломел электрод хийгээд зөөлөн хутгаж эхэлнэ.</w:t>
      </w:r>
      <w:r w:rsidR="00E150F0" w:rsidRPr="009B6882">
        <w:rPr>
          <w:rFonts w:ascii="Arial" w:hAnsi="Arial" w:cs="Arial"/>
          <w:sz w:val="24"/>
          <w:szCs w:val="24"/>
          <w:lang w:val="mn-MN"/>
        </w:rPr>
        <w:t xml:space="preserve"> Уусмалыг нитрат мөнгөний стандартаар титрлэнэ.</w:t>
      </w:r>
      <w:r w:rsidR="00FE3334" w:rsidRPr="009B6882">
        <w:rPr>
          <w:rFonts w:ascii="Arial" w:hAnsi="Arial" w:cs="Arial"/>
          <w:sz w:val="24"/>
          <w:szCs w:val="24"/>
          <w:lang w:val="mn-MN"/>
        </w:rPr>
        <w:t xml:space="preserve"> </w:t>
      </w:r>
      <w:r w:rsidR="00BA0324" w:rsidRPr="009B6882">
        <w:rPr>
          <w:rFonts w:ascii="Arial" w:hAnsi="Arial" w:cs="Arial"/>
          <w:sz w:val="24"/>
          <w:szCs w:val="24"/>
          <w:lang w:val="mn-MN"/>
        </w:rPr>
        <w:t>Стехиометрийн</w:t>
      </w:r>
      <w:r w:rsidR="005202A4" w:rsidRPr="009B6882">
        <w:rPr>
          <w:rFonts w:ascii="Arial" w:hAnsi="Arial" w:cs="Arial"/>
          <w:sz w:val="24"/>
          <w:szCs w:val="24"/>
        </w:rPr>
        <w:t xml:space="preserve"> </w:t>
      </w:r>
      <w:r w:rsidR="005202A4" w:rsidRPr="009B6882">
        <w:rPr>
          <w:rFonts w:ascii="Arial" w:hAnsi="Arial" w:cs="Arial"/>
          <w:sz w:val="24"/>
          <w:szCs w:val="24"/>
          <w:lang w:val="mn-MN"/>
        </w:rPr>
        <w:t>(</w:t>
      </w:r>
      <w:r w:rsidR="00BA0324" w:rsidRPr="009B6882">
        <w:rPr>
          <w:rFonts w:ascii="Arial" w:hAnsi="Arial" w:cs="Arial"/>
          <w:sz w:val="24"/>
          <w:szCs w:val="24"/>
          <w:lang w:val="mn-MN"/>
        </w:rPr>
        <w:t>эквивалент цэг</w:t>
      </w:r>
      <w:r w:rsidR="005202A4" w:rsidRPr="009B6882">
        <w:rPr>
          <w:rFonts w:ascii="Arial" w:hAnsi="Arial" w:cs="Arial"/>
          <w:sz w:val="24"/>
          <w:szCs w:val="24"/>
          <w:lang w:val="mn-MN"/>
        </w:rPr>
        <w:t>) цэгийн ойролцоо ирэхэд нитрат мөнгөний стандарт титрийн уусмалын 0.10 мл дусал бүрт бюретканы заалт болон потенциалыг бүртгэж авна. Эквивалент цэг дөхө</w:t>
      </w:r>
      <w:r w:rsidR="008F0687" w:rsidRPr="009B6882">
        <w:rPr>
          <w:rFonts w:ascii="Arial" w:hAnsi="Arial" w:cs="Arial"/>
          <w:sz w:val="24"/>
          <w:szCs w:val="24"/>
          <w:lang w:val="mn-MN"/>
        </w:rPr>
        <w:t>х тусам</w:t>
      </w:r>
      <w:r w:rsidR="005202A4" w:rsidRPr="009B6882">
        <w:rPr>
          <w:rFonts w:ascii="Arial" w:hAnsi="Arial" w:cs="Arial"/>
          <w:sz w:val="24"/>
          <w:szCs w:val="24"/>
          <w:lang w:val="mn-MN"/>
        </w:rPr>
        <w:t xml:space="preserve"> </w:t>
      </w:r>
      <w:r w:rsidR="005202A4" w:rsidRPr="009B6882">
        <w:rPr>
          <w:rFonts w:ascii="Arial" w:hAnsi="Arial" w:cs="Arial"/>
          <w:sz w:val="24"/>
          <w:szCs w:val="24"/>
        </w:rPr>
        <w:t>AgNO</w:t>
      </w:r>
      <w:r w:rsidR="005202A4" w:rsidRPr="009B6882">
        <w:rPr>
          <w:rFonts w:ascii="Arial" w:hAnsi="Arial" w:cs="Arial"/>
          <w:sz w:val="24"/>
          <w:szCs w:val="24"/>
          <w:vertAlign w:val="subscript"/>
        </w:rPr>
        <w:t>3</w:t>
      </w:r>
      <w:r w:rsidR="005202A4" w:rsidRPr="009B6882">
        <w:rPr>
          <w:rFonts w:ascii="Arial" w:hAnsi="Arial" w:cs="Arial"/>
          <w:sz w:val="24"/>
          <w:szCs w:val="24"/>
          <w:lang w:val="mn-MN"/>
        </w:rPr>
        <w:t xml:space="preserve">-ний уусмалаас ижил хэмжээгээр нэмэхэд милливольтметрийн заалтын өөрчлөлт улам  </w:t>
      </w:r>
      <w:r w:rsidR="008F0687" w:rsidRPr="009B6882">
        <w:rPr>
          <w:rFonts w:ascii="Arial" w:hAnsi="Arial" w:cs="Arial"/>
          <w:sz w:val="24"/>
          <w:szCs w:val="24"/>
          <w:lang w:val="mn-MN"/>
        </w:rPr>
        <w:t>их</w:t>
      </w:r>
      <w:r w:rsidR="005202A4" w:rsidRPr="009B6882">
        <w:rPr>
          <w:rFonts w:ascii="Arial" w:hAnsi="Arial" w:cs="Arial"/>
          <w:sz w:val="24"/>
          <w:szCs w:val="24"/>
          <w:lang w:val="mn-MN"/>
        </w:rPr>
        <w:t xml:space="preserve"> болно. </w:t>
      </w:r>
      <w:r w:rsidR="00BE6567" w:rsidRPr="009B6882">
        <w:rPr>
          <w:rFonts w:ascii="Arial" w:hAnsi="Arial" w:cs="Arial"/>
          <w:sz w:val="24"/>
          <w:szCs w:val="24"/>
          <w:lang w:val="mn-MN"/>
        </w:rPr>
        <w:t xml:space="preserve">Эквивалент цэг өнгөрсний дараа нэмэлт бүр дэх өөрчлөлт дахин буурах болно. </w:t>
      </w:r>
      <w:r w:rsidR="00AF20B9" w:rsidRPr="009B6882">
        <w:rPr>
          <w:rFonts w:ascii="Arial" w:hAnsi="Arial" w:cs="Arial"/>
          <w:sz w:val="24"/>
          <w:szCs w:val="24"/>
          <w:lang w:val="mn-MN"/>
        </w:rPr>
        <w:t xml:space="preserve">Заалт өөрчлөгдөхгүй болтол титрлэлтийг үргэлжлүүлнэ. </w:t>
      </w:r>
      <w:r w:rsidR="00E964B7" w:rsidRPr="009B6882">
        <w:rPr>
          <w:rFonts w:ascii="Arial" w:hAnsi="Arial" w:cs="Arial"/>
          <w:sz w:val="24"/>
          <w:szCs w:val="24"/>
          <w:lang w:val="mn-MN"/>
        </w:rPr>
        <w:t xml:space="preserve">Хоёр дахь дериватив арга юмуу хлоридын потенциометрээр (6.16-г харах) тооцоолон нитрат мөнгөний стандарт титрийн уусмалын эзлэхүүнийг </w:t>
      </w:r>
      <w:r w:rsidR="00E964B7" w:rsidRPr="009B6882">
        <w:rPr>
          <w:rFonts w:ascii="Arial" w:hAnsi="Arial" w:cs="Arial"/>
          <w:sz w:val="24"/>
          <w:szCs w:val="24"/>
        </w:rPr>
        <w:t>(V</w:t>
      </w:r>
      <w:r w:rsidR="00E964B7" w:rsidRPr="009B6882">
        <w:rPr>
          <w:rFonts w:ascii="Arial" w:hAnsi="Arial" w:cs="Arial"/>
          <w:sz w:val="24"/>
          <w:szCs w:val="24"/>
          <w:vertAlign w:val="subscript"/>
        </w:rPr>
        <w:t>8</w:t>
      </w:r>
      <w:r w:rsidR="00E964B7" w:rsidRPr="009B6882">
        <w:rPr>
          <w:rFonts w:ascii="Arial" w:hAnsi="Arial" w:cs="Arial"/>
          <w:sz w:val="24"/>
          <w:szCs w:val="24"/>
        </w:rPr>
        <w:t>)</w:t>
      </w:r>
      <w:r w:rsidR="00E964B7" w:rsidRPr="009B6882">
        <w:rPr>
          <w:rFonts w:ascii="Arial" w:hAnsi="Arial" w:cs="Arial"/>
          <w:sz w:val="24"/>
          <w:szCs w:val="24"/>
          <w:lang w:val="mn-MN"/>
        </w:rPr>
        <w:t xml:space="preserve"> олж авна.</w:t>
      </w:r>
    </w:p>
    <w:p w:rsidR="00393060" w:rsidRDefault="00393060" w:rsidP="00393060">
      <w:pPr>
        <w:pStyle w:val="a6"/>
        <w:ind w:firstLineChars="0" w:firstLine="0"/>
        <w:rPr>
          <w:rFonts w:ascii="Arial" w:hAnsi="Arial" w:cs="Arial"/>
          <w:sz w:val="24"/>
          <w:szCs w:val="24"/>
          <w:lang w:val="mn-MN"/>
        </w:rPr>
      </w:pPr>
    </w:p>
    <w:p w:rsidR="00BB12CD" w:rsidRPr="009B6882" w:rsidRDefault="00283774" w:rsidP="00393060">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Хоёр дахь </w:t>
      </w:r>
      <w:r w:rsidR="002B446D" w:rsidRPr="009B6882">
        <w:rPr>
          <w:rFonts w:ascii="Arial" w:hAnsi="Arial" w:cs="Arial"/>
          <w:sz w:val="24"/>
          <w:szCs w:val="24"/>
          <w:lang w:val="mn-MN"/>
        </w:rPr>
        <w:t>дериватив</w:t>
      </w:r>
      <w:r w:rsidRPr="009B6882">
        <w:rPr>
          <w:rFonts w:ascii="Arial" w:hAnsi="Arial" w:cs="Arial"/>
          <w:sz w:val="24"/>
          <w:szCs w:val="24"/>
          <w:lang w:val="mn-MN"/>
        </w:rPr>
        <w:t xml:space="preserve"> аргын тооцооллыг А хавсралтаас харна уу. </w:t>
      </w:r>
      <w:r w:rsidR="002B446D" w:rsidRPr="009B6882">
        <w:rPr>
          <w:rFonts w:ascii="Arial" w:hAnsi="Arial" w:cs="Arial"/>
          <w:sz w:val="24"/>
          <w:szCs w:val="24"/>
          <w:lang w:val="mn-MN"/>
        </w:rPr>
        <w:t>Заалтын утгыг хооронд нь болон с</w:t>
      </w:r>
      <w:r w:rsidR="0039020D" w:rsidRPr="009B6882">
        <w:rPr>
          <w:rFonts w:ascii="Arial" w:hAnsi="Arial" w:cs="Arial"/>
          <w:sz w:val="24"/>
          <w:szCs w:val="24"/>
          <w:lang w:val="mn-MN"/>
        </w:rPr>
        <w:t>тандарт титрлэлтийн уусмал</w:t>
      </w:r>
      <w:r w:rsidR="002B446D" w:rsidRPr="009B6882">
        <w:rPr>
          <w:rFonts w:ascii="Arial" w:hAnsi="Arial" w:cs="Arial"/>
          <w:sz w:val="24"/>
          <w:szCs w:val="24"/>
          <w:lang w:val="mn-MN"/>
        </w:rPr>
        <w:t xml:space="preserve">тай зөрүүг </w:t>
      </w:r>
      <w:r w:rsidR="0039020D" w:rsidRPr="009B6882">
        <w:rPr>
          <w:rFonts w:ascii="Arial" w:hAnsi="Arial" w:cs="Arial"/>
          <w:sz w:val="24"/>
          <w:szCs w:val="24"/>
          <w:lang w:val="mn-MN"/>
        </w:rPr>
        <w:t>тооцоол</w:t>
      </w:r>
      <w:r w:rsidR="00DF2876" w:rsidRPr="009B6882">
        <w:rPr>
          <w:rFonts w:ascii="Arial" w:hAnsi="Arial" w:cs="Arial"/>
          <w:sz w:val="24"/>
          <w:szCs w:val="24"/>
          <w:lang w:val="mn-MN"/>
        </w:rPr>
        <w:t>ох ба</w:t>
      </w:r>
      <w:r w:rsidR="0039020D" w:rsidRPr="009B6882">
        <w:rPr>
          <w:rFonts w:ascii="Arial" w:hAnsi="Arial" w:cs="Arial"/>
          <w:sz w:val="24"/>
          <w:szCs w:val="24"/>
          <w:lang w:val="mn-MN"/>
        </w:rPr>
        <w:t xml:space="preserve"> хавсралт хүснэгтийн гурав дахь багананд утгыг бөглөнө. </w:t>
      </w:r>
      <w:r w:rsidR="00B86891" w:rsidRPr="009B6882">
        <w:rPr>
          <w:rFonts w:ascii="Arial" w:hAnsi="Arial" w:cs="Arial"/>
          <w:sz w:val="24"/>
          <w:szCs w:val="24"/>
          <w:lang w:val="mn-MN"/>
        </w:rPr>
        <w:t xml:space="preserve">Цааш нь гурав дахь зэргэлдээ утгуудын хоорондын зөрүүг тооцоолж үр дүнг дөрөв дэх багананд бөглөнө. </w:t>
      </w:r>
      <w:r w:rsidR="002333D2" w:rsidRPr="009B6882">
        <w:rPr>
          <w:rFonts w:ascii="Arial" w:hAnsi="Arial" w:cs="Arial"/>
          <w:sz w:val="24"/>
          <w:szCs w:val="24"/>
          <w:lang w:val="mn-MN"/>
        </w:rPr>
        <w:t xml:space="preserve">Гурав дахь багананд байх хэмжилтийн цэгийн титрлэлт </w:t>
      </w:r>
      <w:r w:rsidR="009A5EBB" w:rsidRPr="009B6882">
        <w:rPr>
          <w:rFonts w:ascii="Arial" w:hAnsi="Arial" w:cs="Arial"/>
          <w:sz w:val="24"/>
          <w:szCs w:val="24"/>
          <w:lang w:val="mn-MN"/>
        </w:rPr>
        <w:t xml:space="preserve">нь </w:t>
      </w:r>
      <w:r w:rsidR="002333D2" w:rsidRPr="009B6882">
        <w:rPr>
          <w:rFonts w:ascii="Cambria Math" w:eastAsia="Cambria Math" w:hAnsi="Cambria Math" w:cs="Cambria Math"/>
          <w:sz w:val="24"/>
          <w:szCs w:val="24"/>
        </w:rPr>
        <w:t>△</w:t>
      </w:r>
      <w:r w:rsidR="002333D2" w:rsidRPr="009B6882">
        <w:rPr>
          <w:rFonts w:ascii="Arial" w:hAnsi="Arial" w:cs="Arial"/>
          <w:sz w:val="24"/>
          <w:szCs w:val="24"/>
        </w:rPr>
        <w:t>mV</w:t>
      </w:r>
      <w:r w:rsidR="002333D2" w:rsidRPr="009B6882">
        <w:rPr>
          <w:rFonts w:ascii="Arial" w:hAnsi="Arial" w:cs="Arial"/>
          <w:sz w:val="24"/>
          <w:szCs w:val="24"/>
          <w:lang w:val="mn-MN"/>
        </w:rPr>
        <w:t xml:space="preserve">-ний хүрээнд байх хамгийн их интервалд байна. Хэмжилтийн яг тодорхой цэг нь 4-р багананд байх </w:t>
      </w:r>
      <w:r w:rsidR="002333D2" w:rsidRPr="009B6882">
        <w:rPr>
          <w:rFonts w:ascii="Arial" w:hAnsi="Arial" w:cs="Arial"/>
          <w:sz w:val="24"/>
          <w:szCs w:val="24"/>
          <w:lang w:val="mn-MN"/>
        </w:rPr>
        <w:lastRenderedPageBreak/>
        <w:t xml:space="preserve">өгөгдлүүдээс бүрдэнэ, нитрат мөнгөний стандарт титрийн уусмалын аргыг </w:t>
      </w:r>
      <w:r w:rsidR="002333D2" w:rsidRPr="009B6882">
        <w:rPr>
          <w:rFonts w:ascii="Arial" w:hAnsi="Arial" w:cs="Arial"/>
          <w:sz w:val="24"/>
          <w:szCs w:val="24"/>
        </w:rPr>
        <w:t>(V</w:t>
      </w:r>
      <w:r w:rsidR="002333D2" w:rsidRPr="009B6882">
        <w:rPr>
          <w:rFonts w:ascii="Arial" w:hAnsi="Arial" w:cs="Arial"/>
          <w:sz w:val="24"/>
          <w:szCs w:val="24"/>
          <w:vertAlign w:val="subscript"/>
        </w:rPr>
        <w:t>8</w:t>
      </w:r>
      <w:r w:rsidR="002333D2" w:rsidRPr="009B6882">
        <w:rPr>
          <w:rFonts w:ascii="Arial" w:hAnsi="Arial" w:cs="Arial"/>
          <w:sz w:val="24"/>
          <w:szCs w:val="24"/>
        </w:rPr>
        <w:t>)</w:t>
      </w:r>
      <w:r w:rsidR="002333D2" w:rsidRPr="009B6882">
        <w:rPr>
          <w:rFonts w:ascii="Arial" w:hAnsi="Arial" w:cs="Arial"/>
          <w:sz w:val="24"/>
          <w:szCs w:val="24"/>
          <w:lang w:val="mn-MN"/>
        </w:rPr>
        <w:t xml:space="preserve"> эзлэхүүнтэйгээр оруулна.</w:t>
      </w:r>
    </w:p>
    <w:p w:rsidR="00393060" w:rsidRDefault="00393060" w:rsidP="00393060">
      <w:pPr>
        <w:pStyle w:val="a6"/>
        <w:ind w:firstLineChars="0" w:firstLine="0"/>
        <w:rPr>
          <w:rFonts w:ascii="Arial" w:hAnsi="Arial" w:cs="Arial"/>
          <w:sz w:val="24"/>
          <w:szCs w:val="24"/>
          <w:lang w:val="mn-MN"/>
        </w:rPr>
      </w:pPr>
    </w:p>
    <w:p w:rsidR="00D87E3D" w:rsidRPr="009B6882" w:rsidRDefault="00A912CA" w:rsidP="00393060">
      <w:pPr>
        <w:pStyle w:val="a6"/>
        <w:ind w:firstLineChars="0" w:firstLine="0"/>
        <w:rPr>
          <w:rFonts w:ascii="Arial" w:hAnsi="Arial" w:cs="Arial"/>
          <w:sz w:val="24"/>
          <w:szCs w:val="24"/>
          <w:lang w:val="mn-MN"/>
        </w:rPr>
      </w:pPr>
      <w:r w:rsidRPr="009B6882">
        <w:rPr>
          <w:rFonts w:ascii="Arial" w:hAnsi="Arial" w:cs="Arial"/>
          <w:sz w:val="24"/>
          <w:szCs w:val="24"/>
          <w:lang w:val="mn-MN"/>
        </w:rPr>
        <w:t>Нитрат мөнгөний стандарт титрийн уусмалын концентрацийг дараах томъёо (13)-гоор тооцоолно:</w:t>
      </w:r>
    </w:p>
    <w:p w:rsidR="00D87E3D" w:rsidRPr="009B6882" w:rsidRDefault="00D87E3D" w:rsidP="00D17C35">
      <w:pPr>
        <w:pStyle w:val="a6"/>
        <w:ind w:firstLineChars="295" w:firstLine="708"/>
        <w:rPr>
          <w:rFonts w:ascii="Arial" w:hAnsi="Arial" w:cs="Arial"/>
          <w:sz w:val="24"/>
          <w:szCs w:val="24"/>
          <w:lang w:val="mn-MN"/>
        </w:rPr>
      </w:pPr>
    </w:p>
    <w:p w:rsidR="00A912CA" w:rsidRPr="009B6882" w:rsidRDefault="00A912CA" w:rsidP="00393060">
      <w:pPr>
        <w:pStyle w:val="a6"/>
        <w:wordWrap w:val="0"/>
        <w:ind w:firstLine="480"/>
        <w:jc w:val="center"/>
        <w:rPr>
          <w:rFonts w:ascii="Arial" w:hAnsi="Arial" w:cs="Arial"/>
          <w:sz w:val="24"/>
          <w:szCs w:val="24"/>
        </w:rPr>
      </w:pPr>
      <w:r w:rsidRPr="009B6882">
        <w:rPr>
          <w:rFonts w:ascii="Arial" w:hAnsi="Arial" w:cs="Arial"/>
          <w:position w:val="-30"/>
          <w:sz w:val="24"/>
          <w:szCs w:val="24"/>
        </w:rPr>
        <w:object w:dxaOrig="3076" w:dyaOrig="680">
          <v:shape id="_x0000_i1032" type="#_x0000_t75" style="width:154.3pt;height:34.6pt" o:ole="">
            <v:imagedata r:id="rId23" o:title=""/>
          </v:shape>
          <o:OLEObject Type="Embed" ProgID="Equation.3" ShapeID="_x0000_i1032" DrawAspect="Content" ObjectID="_1607423010" r:id="rId24"/>
        </w:object>
      </w:r>
      <w:r w:rsidR="00393060">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13</w:t>
      </w:r>
      <w:r w:rsidRPr="009B6882">
        <w:rPr>
          <w:rFonts w:ascii="Arial" w:hAnsi="Arial" w:cs="Arial"/>
          <w:sz w:val="24"/>
          <w:szCs w:val="24"/>
        </w:rPr>
        <w:t>）</w:t>
      </w:r>
    </w:p>
    <w:p w:rsidR="00A912CA" w:rsidRPr="009B6882" w:rsidRDefault="00393060" w:rsidP="00A912CA">
      <w:pPr>
        <w:pStyle w:val="a6"/>
        <w:ind w:firstLine="480"/>
        <w:rPr>
          <w:rFonts w:ascii="Arial" w:hAnsi="Arial" w:cs="Arial"/>
          <w:sz w:val="24"/>
          <w:szCs w:val="24"/>
        </w:rPr>
      </w:pPr>
      <w:r>
        <w:rPr>
          <w:rFonts w:ascii="Arial" w:hAnsi="Arial" w:cs="Arial"/>
          <w:sz w:val="24"/>
          <w:szCs w:val="24"/>
          <w:lang w:val="mn-MN"/>
        </w:rPr>
        <w:t>Ү</w:t>
      </w:r>
      <w:r w:rsidR="00A912CA" w:rsidRPr="009B6882">
        <w:rPr>
          <w:rFonts w:ascii="Arial" w:hAnsi="Arial" w:cs="Arial"/>
          <w:sz w:val="24"/>
          <w:szCs w:val="24"/>
          <w:lang w:val="mn-MN"/>
        </w:rPr>
        <w:t>үнд</w:t>
      </w:r>
      <w:r w:rsidR="00A912CA" w:rsidRPr="009B6882">
        <w:rPr>
          <w:rFonts w:ascii="Arial" w:hAnsi="Arial" w:cs="Arial"/>
          <w:sz w:val="24"/>
          <w:szCs w:val="24"/>
        </w:rPr>
        <w:t>：</w:t>
      </w:r>
    </w:p>
    <w:p w:rsidR="00A912CA" w:rsidRPr="009B6882" w:rsidRDefault="00A912CA" w:rsidP="00A912CA">
      <w:pPr>
        <w:pStyle w:val="a6"/>
        <w:ind w:leftChars="550" w:left="2280" w:hangingChars="400" w:hanging="960"/>
        <w:rPr>
          <w:rFonts w:ascii="Arial" w:hAnsi="Arial" w:cs="Arial"/>
          <w:sz w:val="24"/>
          <w:szCs w:val="24"/>
          <w:lang w:val="mn-MN"/>
        </w:rPr>
      </w:pPr>
      <w:r w:rsidRPr="009B6882">
        <w:rPr>
          <w:rFonts w:ascii="Arial" w:hAnsi="Arial" w:cs="Arial"/>
          <w:i/>
          <w:sz w:val="24"/>
          <w:szCs w:val="24"/>
        </w:rPr>
        <w:t>c</w:t>
      </w:r>
      <w:r w:rsidRPr="009B6882">
        <w:rPr>
          <w:rFonts w:ascii="Arial" w:hAnsi="Arial" w:cs="Arial"/>
          <w:sz w:val="24"/>
          <w:szCs w:val="24"/>
        </w:rPr>
        <w:t>(</w:t>
      </w:r>
      <w:r w:rsidRPr="009B6882">
        <w:rPr>
          <w:rFonts w:ascii="Arial" w:hAnsi="Arial" w:cs="Arial"/>
          <w:bCs/>
          <w:sz w:val="24"/>
          <w:szCs w:val="24"/>
        </w:rPr>
        <w:t>AgNO</w:t>
      </w:r>
      <w:r w:rsidRPr="009B6882">
        <w:rPr>
          <w:rFonts w:ascii="Arial" w:hAnsi="Arial" w:cs="Arial"/>
          <w:bCs/>
          <w:sz w:val="24"/>
          <w:szCs w:val="24"/>
          <w:vertAlign w:val="subscript"/>
        </w:rPr>
        <w:t>3</w:t>
      </w:r>
      <w:r w:rsidRPr="009B6882">
        <w:rPr>
          <w:rFonts w:ascii="Arial" w:hAnsi="Arial" w:cs="Arial"/>
          <w:sz w:val="24"/>
          <w:szCs w:val="24"/>
        </w:rPr>
        <w:t xml:space="preserve">) —— </w:t>
      </w:r>
      <w:r w:rsidRPr="009B6882">
        <w:rPr>
          <w:rFonts w:ascii="Arial" w:hAnsi="Arial" w:cs="Arial"/>
          <w:sz w:val="24"/>
          <w:szCs w:val="24"/>
          <w:lang w:val="mn-MN"/>
        </w:rPr>
        <w:t>нитрат мөнгөний стандарт уусмалын концентраци, моль/л</w:t>
      </w:r>
      <w:r w:rsidRPr="009B6882">
        <w:rPr>
          <w:rFonts w:ascii="Arial" w:hAnsi="Arial" w:cs="Arial"/>
          <w:sz w:val="24"/>
          <w:szCs w:val="24"/>
          <w:lang w:val="mn-MN"/>
        </w:rPr>
        <w:sym w:font="Symbol" w:char="F03B"/>
      </w:r>
    </w:p>
    <w:p w:rsidR="00A912CA" w:rsidRPr="009B6882" w:rsidRDefault="00A912CA" w:rsidP="00A912CA">
      <w:pPr>
        <w:pStyle w:val="a6"/>
        <w:ind w:leftChars="550" w:left="2280" w:hangingChars="400" w:hanging="960"/>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8</w:t>
      </w:r>
      <w:r w:rsidRPr="009B6882">
        <w:rPr>
          <w:rFonts w:ascii="Arial" w:hAnsi="Arial" w:cs="Arial"/>
          <w:sz w:val="24"/>
          <w:szCs w:val="24"/>
        </w:rPr>
        <w:t xml:space="preserve">—— </w:t>
      </w:r>
      <w:r w:rsidRPr="009B6882">
        <w:rPr>
          <w:rFonts w:ascii="Arial" w:hAnsi="Arial" w:cs="Arial"/>
          <w:sz w:val="24"/>
          <w:szCs w:val="24"/>
          <w:lang w:val="mn-MN"/>
        </w:rPr>
        <w:t>титрлэлтэд зарцуулагдсан нитрат мөнгөний стандарт титрийн уусмалын эзлэхүүн, мл</w:t>
      </w:r>
      <w:r w:rsidRPr="009B6882">
        <w:rPr>
          <w:rFonts w:ascii="Arial" w:hAnsi="Arial" w:cs="Arial"/>
          <w:sz w:val="24"/>
          <w:szCs w:val="24"/>
          <w:lang w:val="mn-MN"/>
        </w:rPr>
        <w:sym w:font="Symbol" w:char="F03B"/>
      </w:r>
    </w:p>
    <w:p w:rsidR="00A912CA" w:rsidRPr="009B6882" w:rsidRDefault="00A912CA" w:rsidP="00A912CA">
      <w:pPr>
        <w:pStyle w:val="a6"/>
        <w:ind w:leftChars="550" w:left="2280" w:hangingChars="400" w:hanging="960"/>
        <w:rPr>
          <w:rFonts w:ascii="Arial" w:hAnsi="Arial" w:cs="Arial"/>
          <w:sz w:val="24"/>
          <w:szCs w:val="24"/>
          <w:lang w:val="mn-MN"/>
        </w:rPr>
      </w:pPr>
      <w:r w:rsidRPr="009B6882">
        <w:rPr>
          <w:rFonts w:ascii="Arial" w:hAnsi="Arial" w:cs="Arial"/>
          <w:sz w:val="24"/>
          <w:szCs w:val="24"/>
        </w:rPr>
        <w:t xml:space="preserve">0.05—— </w:t>
      </w:r>
      <w:r w:rsidR="00B87708" w:rsidRPr="009B6882">
        <w:rPr>
          <w:rFonts w:ascii="Arial" w:hAnsi="Arial" w:cs="Arial"/>
          <w:sz w:val="24"/>
          <w:szCs w:val="24"/>
          <w:lang w:val="mn-MN"/>
        </w:rPr>
        <w:t>хлорид натрийн стандарт уусмалын концентраци, моль/л</w:t>
      </w:r>
      <w:r w:rsidR="00B87708" w:rsidRPr="009B6882">
        <w:rPr>
          <w:rFonts w:ascii="Arial" w:hAnsi="Arial" w:cs="Arial"/>
          <w:sz w:val="24"/>
          <w:szCs w:val="24"/>
          <w:lang w:val="mn-MN"/>
        </w:rPr>
        <w:sym w:font="Symbol" w:char="F03B"/>
      </w:r>
    </w:p>
    <w:p w:rsidR="00B87708" w:rsidRPr="009B6882" w:rsidRDefault="00A912CA" w:rsidP="00A912CA">
      <w:pPr>
        <w:pStyle w:val="a6"/>
        <w:ind w:leftChars="550" w:left="2280" w:hangingChars="400" w:hanging="960"/>
        <w:rPr>
          <w:rFonts w:ascii="Arial" w:hAnsi="Arial" w:cs="Arial"/>
          <w:sz w:val="24"/>
          <w:szCs w:val="24"/>
          <w:lang w:val="mn-MN"/>
        </w:rPr>
      </w:pPr>
      <w:r w:rsidRPr="009B6882">
        <w:rPr>
          <w:rFonts w:ascii="Arial" w:hAnsi="Arial" w:cs="Arial"/>
          <w:sz w:val="24"/>
          <w:szCs w:val="24"/>
        </w:rPr>
        <w:t xml:space="preserve">5.00—— </w:t>
      </w:r>
      <w:r w:rsidR="00B87708" w:rsidRPr="009B6882">
        <w:rPr>
          <w:rFonts w:ascii="Arial" w:hAnsi="Arial" w:cs="Arial"/>
          <w:sz w:val="24"/>
          <w:szCs w:val="24"/>
          <w:lang w:val="mn-MN"/>
        </w:rPr>
        <w:t>уусмал руу нэмсэн хлорид натрийн стандарт уусмалын эзлэхүүн, мл.</w:t>
      </w:r>
    </w:p>
    <w:p w:rsidR="00B87708" w:rsidRPr="009B6882" w:rsidRDefault="00B87708" w:rsidP="00A912CA">
      <w:pPr>
        <w:pStyle w:val="a6"/>
        <w:ind w:leftChars="550" w:left="2280" w:hangingChars="400" w:hanging="960"/>
        <w:rPr>
          <w:rFonts w:ascii="Arial" w:hAnsi="Arial" w:cs="Arial"/>
          <w:sz w:val="24"/>
          <w:szCs w:val="24"/>
          <w:lang w:val="mn-MN"/>
        </w:rPr>
      </w:pPr>
    </w:p>
    <w:p w:rsidR="00FC7A17" w:rsidRPr="009B6882" w:rsidRDefault="00FC7A17" w:rsidP="009A5EBB">
      <w:pPr>
        <w:ind w:left="1418" w:hanging="1134"/>
        <w:rPr>
          <w:i/>
          <w:lang w:val="mn-MN"/>
        </w:rPr>
      </w:pPr>
      <w:r w:rsidRPr="004E0EBE">
        <w:rPr>
          <w:b/>
          <w:i/>
          <w:lang w:val="mn-MN"/>
        </w:rPr>
        <w:t>5.63.3</w:t>
      </w:r>
      <w:r w:rsidRPr="009B6882">
        <w:rPr>
          <w:i/>
          <w:lang w:val="mn-MN"/>
        </w:rPr>
        <w:tab/>
        <w:t xml:space="preserve">Нитрат мөнгөний стандарт титрийн уусмалын титрийг хлорид ионы хувьд тооцоолох </w:t>
      </w:r>
    </w:p>
    <w:p w:rsidR="00FC7A17" w:rsidRPr="009B6882" w:rsidRDefault="00FC7A17" w:rsidP="00FC7A17">
      <w:pPr>
        <w:ind w:left="851" w:hanging="851"/>
        <w:rPr>
          <w:lang w:val="mn-MN"/>
        </w:rPr>
      </w:pPr>
    </w:p>
    <w:p w:rsidR="00FC7A17" w:rsidRPr="009B6882" w:rsidRDefault="00FC7A17" w:rsidP="009A5EBB">
      <w:pPr>
        <w:ind w:firstLine="567"/>
        <w:rPr>
          <w:lang w:val="mn-MN"/>
        </w:rPr>
      </w:pPr>
      <w:r w:rsidRPr="009B6882">
        <w:rPr>
          <w:lang w:val="mn-MN"/>
        </w:rPr>
        <w:tab/>
        <w:t>Нитрат мөнгөний стандарт титрийн уусмалын титрийг дараах томъёо (14)-гоор тооцоолно:</w:t>
      </w:r>
    </w:p>
    <w:p w:rsidR="00FC7A17" w:rsidRPr="009B6882" w:rsidRDefault="00FC7A17" w:rsidP="00A912CA">
      <w:pPr>
        <w:pStyle w:val="a6"/>
        <w:ind w:leftChars="550" w:left="2280" w:hangingChars="400" w:hanging="960"/>
        <w:rPr>
          <w:rFonts w:ascii="Arial" w:hAnsi="Arial" w:cs="Arial"/>
          <w:sz w:val="24"/>
          <w:szCs w:val="24"/>
          <w:lang w:val="mn-MN"/>
        </w:rPr>
      </w:pPr>
    </w:p>
    <w:p w:rsidR="00FC7A17" w:rsidRPr="009B6882" w:rsidRDefault="00FC7A17" w:rsidP="00393060">
      <w:pPr>
        <w:pStyle w:val="a6"/>
        <w:wordWrap w:val="0"/>
        <w:ind w:firstLine="480"/>
        <w:jc w:val="center"/>
        <w:rPr>
          <w:rFonts w:ascii="Arial" w:hAnsi="Arial" w:cs="Arial"/>
          <w:sz w:val="24"/>
          <w:szCs w:val="24"/>
        </w:rPr>
      </w:pPr>
      <w:r w:rsidRPr="009B6882">
        <w:rPr>
          <w:rFonts w:ascii="Arial" w:hAnsi="Arial" w:cs="Arial"/>
          <w:i/>
          <w:sz w:val="24"/>
          <w:szCs w:val="24"/>
        </w:rPr>
        <w:t>T</w:t>
      </w:r>
      <w:r w:rsidRPr="009B6882">
        <w:rPr>
          <w:rFonts w:ascii="Arial" w:hAnsi="Arial" w:cs="Arial"/>
          <w:sz w:val="24"/>
          <w:szCs w:val="24"/>
          <w:vertAlign w:val="subscript"/>
        </w:rPr>
        <w:t>Cl</w:t>
      </w:r>
      <w:r w:rsidRPr="009B6882">
        <w:rPr>
          <w:rFonts w:ascii="Arial" w:hAnsi="Arial" w:cs="Arial"/>
          <w:sz w:val="24"/>
          <w:szCs w:val="24"/>
        </w:rPr>
        <w:t>-</w:t>
      </w:r>
      <w:r w:rsidRPr="009B6882">
        <w:rPr>
          <w:rFonts w:ascii="Arial" w:hAnsi="Arial" w:cs="Arial"/>
          <w:sz w:val="24"/>
          <w:szCs w:val="24"/>
        </w:rPr>
        <w:t>＝</w:t>
      </w: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AgNO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sz w:val="24"/>
          <w:szCs w:val="24"/>
        </w:rPr>
        <w:t>×35.45</w:t>
      </w:r>
      <w:r w:rsidR="00393060">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14</w:t>
      </w:r>
      <w:r w:rsidRPr="009B6882">
        <w:rPr>
          <w:rFonts w:ascii="Arial" w:hAnsi="Arial" w:cs="Arial"/>
          <w:sz w:val="24"/>
          <w:szCs w:val="24"/>
        </w:rPr>
        <w:t>）</w:t>
      </w:r>
    </w:p>
    <w:p w:rsidR="00FC7A17" w:rsidRPr="009B6882" w:rsidRDefault="00393060" w:rsidP="00FC7A17">
      <w:pPr>
        <w:pStyle w:val="a6"/>
        <w:ind w:firstLine="480"/>
        <w:rPr>
          <w:rFonts w:ascii="Arial" w:hAnsi="Arial" w:cs="Arial"/>
          <w:sz w:val="24"/>
          <w:szCs w:val="24"/>
        </w:rPr>
      </w:pPr>
      <w:r>
        <w:rPr>
          <w:rFonts w:ascii="Arial" w:hAnsi="Arial" w:cs="Arial"/>
          <w:sz w:val="24"/>
          <w:szCs w:val="24"/>
          <w:lang w:val="mn-MN"/>
        </w:rPr>
        <w:t>Ү</w:t>
      </w:r>
      <w:r w:rsidR="00FC7A17" w:rsidRPr="009B6882">
        <w:rPr>
          <w:rFonts w:ascii="Arial" w:hAnsi="Arial" w:cs="Arial"/>
          <w:sz w:val="24"/>
          <w:szCs w:val="24"/>
          <w:lang w:val="mn-MN"/>
        </w:rPr>
        <w:t>үнд</w:t>
      </w:r>
      <w:r w:rsidR="00FC7A17" w:rsidRPr="009B6882">
        <w:rPr>
          <w:rFonts w:ascii="Arial" w:hAnsi="Arial" w:cs="Arial"/>
          <w:sz w:val="24"/>
          <w:szCs w:val="24"/>
        </w:rPr>
        <w:t>：</w:t>
      </w:r>
    </w:p>
    <w:p w:rsidR="00FC7A17" w:rsidRPr="009B6882" w:rsidRDefault="00FC7A17" w:rsidP="00FC7A17">
      <w:pPr>
        <w:pStyle w:val="a6"/>
        <w:spacing w:line="0" w:lineRule="atLeast"/>
        <w:ind w:leftChars="503" w:left="2167" w:hangingChars="400" w:hanging="960"/>
        <w:rPr>
          <w:rFonts w:ascii="Arial" w:hAnsi="Arial" w:cs="Arial"/>
          <w:sz w:val="24"/>
          <w:szCs w:val="24"/>
          <w:lang w:val="mn-MN"/>
        </w:rPr>
      </w:pPr>
      <w:r w:rsidRPr="009B6882">
        <w:rPr>
          <w:rFonts w:ascii="Arial" w:hAnsi="Arial" w:cs="Arial"/>
          <w:i/>
          <w:sz w:val="24"/>
          <w:szCs w:val="24"/>
        </w:rPr>
        <w:t>T</w:t>
      </w:r>
      <w:r w:rsidRPr="009B6882">
        <w:rPr>
          <w:rFonts w:ascii="Arial" w:hAnsi="Arial" w:cs="Arial"/>
          <w:sz w:val="24"/>
          <w:szCs w:val="24"/>
          <w:vertAlign w:val="subscript"/>
        </w:rPr>
        <w:t>Cl</w:t>
      </w:r>
      <w:r w:rsidRPr="009B6882">
        <w:rPr>
          <w:rFonts w:ascii="Arial" w:hAnsi="Arial" w:cs="Arial"/>
          <w:sz w:val="24"/>
          <w:szCs w:val="24"/>
        </w:rPr>
        <w:t xml:space="preserve">-—— </w:t>
      </w:r>
      <w:r w:rsidRPr="009B6882">
        <w:rPr>
          <w:rFonts w:ascii="Arial" w:hAnsi="Arial" w:cs="Arial"/>
          <w:sz w:val="24"/>
          <w:szCs w:val="24"/>
          <w:lang w:val="mn-MN"/>
        </w:rPr>
        <w:t>Нитрат мөнгөний стандарт титрийн уусмалын титр хлоридод, мг/мл</w:t>
      </w:r>
      <w:r w:rsidRPr="009B6882">
        <w:rPr>
          <w:rFonts w:ascii="Arial" w:hAnsi="Arial" w:cs="Arial"/>
          <w:sz w:val="24"/>
          <w:szCs w:val="24"/>
          <w:lang w:val="mn-MN"/>
        </w:rPr>
        <w:sym w:font="Symbol" w:char="F03B"/>
      </w:r>
    </w:p>
    <w:p w:rsidR="00FC7A17" w:rsidRPr="009B6882" w:rsidRDefault="00FC7A17" w:rsidP="00FC7A17">
      <w:pPr>
        <w:pStyle w:val="a6"/>
        <w:spacing w:line="0" w:lineRule="atLeast"/>
        <w:ind w:leftChars="503" w:left="2167" w:hangingChars="400" w:hanging="960"/>
        <w:rPr>
          <w:rFonts w:ascii="Arial" w:hAnsi="Arial" w:cs="Arial"/>
          <w:sz w:val="24"/>
          <w:szCs w:val="24"/>
          <w:lang w:val="mn-MN"/>
        </w:rPr>
      </w:pPr>
    </w:p>
    <w:p w:rsidR="00FC7A17" w:rsidRPr="009B6882" w:rsidRDefault="00FC7A17" w:rsidP="00FC7A17">
      <w:pPr>
        <w:pStyle w:val="a6"/>
        <w:ind w:firstLineChars="450" w:firstLine="1080"/>
        <w:rPr>
          <w:rFonts w:ascii="Arial" w:hAnsi="Arial" w:cs="Arial"/>
          <w:sz w:val="24"/>
          <w:szCs w:val="24"/>
          <w:lang w:val="mn-MN"/>
        </w:rPr>
      </w:pPr>
      <w:r w:rsidRPr="009B6882">
        <w:rPr>
          <w:rFonts w:ascii="Arial" w:hAnsi="Arial" w:cs="Arial"/>
          <w:i/>
          <w:sz w:val="24"/>
          <w:szCs w:val="24"/>
        </w:rPr>
        <w:t>c</w:t>
      </w:r>
      <w:r w:rsidRPr="009B6882">
        <w:rPr>
          <w:rFonts w:ascii="Arial" w:hAnsi="Arial" w:cs="Arial"/>
          <w:sz w:val="24"/>
          <w:szCs w:val="24"/>
        </w:rPr>
        <w:t>(</w:t>
      </w:r>
      <w:r w:rsidRPr="009B6882">
        <w:rPr>
          <w:rFonts w:ascii="Arial" w:hAnsi="Arial" w:cs="Arial"/>
          <w:bCs/>
          <w:sz w:val="24"/>
          <w:szCs w:val="24"/>
        </w:rPr>
        <w:t>AgNO</w:t>
      </w:r>
      <w:r w:rsidRPr="009B6882">
        <w:rPr>
          <w:rFonts w:ascii="Arial" w:hAnsi="Arial" w:cs="Arial"/>
          <w:bCs/>
          <w:sz w:val="24"/>
          <w:szCs w:val="24"/>
          <w:vertAlign w:val="subscript"/>
        </w:rPr>
        <w:t>3</w:t>
      </w:r>
      <w:r w:rsidRPr="009B6882">
        <w:rPr>
          <w:rFonts w:ascii="Arial" w:hAnsi="Arial" w:cs="Arial"/>
          <w:sz w:val="24"/>
          <w:szCs w:val="24"/>
        </w:rPr>
        <w:t xml:space="preserve">) —— </w:t>
      </w:r>
      <w:r w:rsidRPr="009B6882">
        <w:rPr>
          <w:rFonts w:ascii="Arial" w:hAnsi="Arial" w:cs="Arial"/>
          <w:sz w:val="24"/>
          <w:szCs w:val="24"/>
          <w:lang w:val="mn-MN"/>
        </w:rPr>
        <w:t>нитрат мөнгөний стандарт уусмалын концентраци, моль/л</w:t>
      </w:r>
      <w:r w:rsidRPr="009B6882">
        <w:rPr>
          <w:rFonts w:ascii="Arial" w:hAnsi="Arial" w:cs="Arial"/>
          <w:sz w:val="24"/>
          <w:szCs w:val="24"/>
          <w:lang w:val="mn-MN"/>
        </w:rPr>
        <w:sym w:font="Symbol" w:char="F03B"/>
      </w:r>
    </w:p>
    <w:p w:rsidR="00FC7A17" w:rsidRPr="009B6882" w:rsidRDefault="00FC7A17" w:rsidP="00FC7A17">
      <w:pPr>
        <w:pStyle w:val="a6"/>
        <w:ind w:firstLineChars="450" w:firstLine="1080"/>
        <w:rPr>
          <w:rFonts w:ascii="Arial" w:hAnsi="Arial" w:cs="Arial"/>
          <w:sz w:val="24"/>
          <w:szCs w:val="24"/>
          <w:lang w:val="mn-MN"/>
        </w:rPr>
      </w:pPr>
      <w:r w:rsidRPr="009B6882">
        <w:rPr>
          <w:rFonts w:ascii="Arial" w:hAnsi="Arial" w:cs="Arial"/>
          <w:sz w:val="24"/>
          <w:szCs w:val="24"/>
        </w:rPr>
        <w:t xml:space="preserve">35.45—— </w:t>
      </w:r>
      <w:r w:rsidRPr="009B6882">
        <w:rPr>
          <w:rFonts w:ascii="Arial" w:hAnsi="Arial" w:cs="Arial"/>
          <w:sz w:val="24"/>
          <w:szCs w:val="24"/>
          <w:lang w:val="mn-MN"/>
        </w:rPr>
        <w:t>хлоридын моляр масс, г/моль.</w:t>
      </w:r>
    </w:p>
    <w:p w:rsidR="009560F7" w:rsidRPr="009B6882" w:rsidRDefault="009560F7" w:rsidP="00FC7A17">
      <w:pPr>
        <w:pStyle w:val="a6"/>
        <w:ind w:firstLineChars="450" w:firstLine="1080"/>
        <w:rPr>
          <w:rFonts w:ascii="Arial" w:hAnsi="Arial" w:cs="Arial"/>
          <w:sz w:val="24"/>
          <w:szCs w:val="24"/>
          <w:lang w:val="mn-MN"/>
        </w:rPr>
      </w:pPr>
    </w:p>
    <w:p w:rsidR="00F333AB" w:rsidRPr="009B6882" w:rsidRDefault="00F333AB" w:rsidP="00FC7A17">
      <w:pPr>
        <w:pStyle w:val="a6"/>
        <w:ind w:firstLineChars="450" w:firstLine="1080"/>
        <w:rPr>
          <w:rFonts w:ascii="Arial" w:hAnsi="Arial" w:cs="Arial"/>
          <w:sz w:val="24"/>
          <w:szCs w:val="24"/>
          <w:lang w:val="mn-MN"/>
        </w:rPr>
      </w:pPr>
    </w:p>
    <w:p w:rsidR="00F333AB" w:rsidRPr="00393060" w:rsidRDefault="00F333AB" w:rsidP="00F333AB">
      <w:pPr>
        <w:rPr>
          <w:b/>
          <w:lang w:val="mn-MN"/>
        </w:rPr>
      </w:pPr>
      <w:r w:rsidRPr="00393060">
        <w:rPr>
          <w:b/>
          <w:lang w:val="mn-MN"/>
        </w:rPr>
        <w:t>5.64</w:t>
      </w:r>
      <w:r w:rsidRPr="00393060">
        <w:rPr>
          <w:b/>
          <w:lang w:val="mn-MN"/>
        </w:rPr>
        <w:tab/>
        <w:t xml:space="preserve">Гидроксид кали этанолын стандарт уусмал </w:t>
      </w:r>
      <w:r w:rsidRPr="00393060">
        <w:rPr>
          <w:b/>
        </w:rPr>
        <w:t>[c</w:t>
      </w:r>
      <w:r w:rsidRPr="00393060">
        <w:rPr>
          <w:b/>
          <w:lang w:val="mn-MN"/>
        </w:rPr>
        <w:t xml:space="preserve"> (</w:t>
      </w:r>
      <w:r w:rsidRPr="00393060">
        <w:rPr>
          <w:b/>
        </w:rPr>
        <w:t>KOH</w:t>
      </w:r>
      <w:r w:rsidRPr="00393060">
        <w:rPr>
          <w:b/>
          <w:lang w:val="mn-MN"/>
        </w:rPr>
        <w:t>)</w:t>
      </w:r>
      <w:r w:rsidRPr="00393060">
        <w:rPr>
          <w:b/>
        </w:rPr>
        <w:t>=0.</w:t>
      </w:r>
      <w:r w:rsidRPr="00393060">
        <w:rPr>
          <w:b/>
          <w:lang w:val="mn-MN"/>
        </w:rPr>
        <w:t>1 моль/л</w:t>
      </w:r>
      <w:r w:rsidRPr="00393060">
        <w:rPr>
          <w:b/>
        </w:rPr>
        <w:t>]</w:t>
      </w:r>
    </w:p>
    <w:p w:rsidR="00F333AB" w:rsidRPr="009B6882" w:rsidRDefault="00F333AB" w:rsidP="00F333AB">
      <w:pPr>
        <w:rPr>
          <w:i/>
          <w:lang w:val="mn-MN"/>
        </w:rPr>
      </w:pPr>
    </w:p>
    <w:p w:rsidR="00F333AB" w:rsidRPr="009B6882" w:rsidRDefault="00F333AB" w:rsidP="00393060">
      <w:pPr>
        <w:ind w:left="851" w:hanging="851"/>
        <w:rPr>
          <w:i/>
          <w:lang w:val="mn-MN"/>
        </w:rPr>
      </w:pPr>
      <w:r w:rsidRPr="004E0EBE">
        <w:rPr>
          <w:b/>
          <w:i/>
          <w:lang w:val="mn-MN"/>
        </w:rPr>
        <w:t>5.64.1</w:t>
      </w:r>
      <w:r w:rsidRPr="009B6882">
        <w:rPr>
          <w:i/>
          <w:lang w:val="mn-MN"/>
        </w:rPr>
        <w:tab/>
        <w:t>Гидроксид кали этанолын стандарт уусмал бэлтгэх</w:t>
      </w:r>
    </w:p>
    <w:p w:rsidR="00F333AB" w:rsidRPr="009B6882" w:rsidRDefault="00F333AB" w:rsidP="00F333AB">
      <w:pPr>
        <w:rPr>
          <w:lang w:val="mn-MN"/>
        </w:rPr>
      </w:pPr>
    </w:p>
    <w:p w:rsidR="00F333AB" w:rsidRPr="009B6882" w:rsidRDefault="00E32F89" w:rsidP="00393060">
      <w:pPr>
        <w:pStyle w:val="a6"/>
        <w:ind w:firstLineChars="0" w:firstLine="0"/>
        <w:rPr>
          <w:rFonts w:ascii="Arial" w:hAnsi="Arial" w:cs="Arial"/>
          <w:sz w:val="24"/>
          <w:szCs w:val="24"/>
          <w:lang w:val="mn-MN"/>
        </w:rPr>
      </w:pPr>
      <w:r w:rsidRPr="009B6882">
        <w:rPr>
          <w:rFonts w:ascii="Arial" w:hAnsi="Arial" w:cs="Arial"/>
          <w:sz w:val="24"/>
          <w:szCs w:val="24"/>
          <w:lang w:val="mn-MN"/>
        </w:rPr>
        <w:t>6.3</w:t>
      </w:r>
      <w:r w:rsidR="00F333AB" w:rsidRPr="009B6882">
        <w:rPr>
          <w:rFonts w:ascii="Arial" w:hAnsi="Arial" w:cs="Arial"/>
          <w:sz w:val="24"/>
          <w:szCs w:val="24"/>
          <w:lang w:val="mn-MN"/>
        </w:rPr>
        <w:t xml:space="preserve"> г </w:t>
      </w:r>
      <w:r w:rsidRPr="009B6882">
        <w:rPr>
          <w:rFonts w:ascii="Arial" w:hAnsi="Arial" w:cs="Arial"/>
          <w:sz w:val="24"/>
          <w:szCs w:val="24"/>
          <w:lang w:val="mn-MN"/>
        </w:rPr>
        <w:t>гидроксид кали</w:t>
      </w:r>
      <w:r w:rsidR="00F333AB" w:rsidRPr="009B6882">
        <w:rPr>
          <w:rFonts w:ascii="Arial" w:hAnsi="Arial" w:cs="Arial"/>
          <w:sz w:val="24"/>
          <w:szCs w:val="24"/>
          <w:lang w:val="mn-MN"/>
        </w:rPr>
        <w:t xml:space="preserve"> </w:t>
      </w:r>
      <w:r w:rsidR="00F333AB" w:rsidRPr="009B6882">
        <w:rPr>
          <w:rFonts w:ascii="Arial" w:hAnsi="Arial" w:cs="Arial"/>
          <w:sz w:val="24"/>
          <w:szCs w:val="24"/>
        </w:rPr>
        <w:t>(</w:t>
      </w:r>
      <w:r w:rsidRPr="009B6882">
        <w:rPr>
          <w:rFonts w:ascii="Arial" w:hAnsi="Arial" w:cs="Arial"/>
          <w:sz w:val="24"/>
          <w:szCs w:val="24"/>
        </w:rPr>
        <w:t>KOH</w:t>
      </w:r>
      <w:r w:rsidR="00F333AB" w:rsidRPr="009B6882">
        <w:rPr>
          <w:rFonts w:ascii="Arial" w:hAnsi="Arial" w:cs="Arial"/>
          <w:sz w:val="24"/>
          <w:szCs w:val="24"/>
        </w:rPr>
        <w:t>)</w:t>
      </w:r>
      <w:r w:rsidR="00F333AB" w:rsidRPr="009B6882">
        <w:rPr>
          <w:rFonts w:ascii="Arial" w:hAnsi="Arial" w:cs="Arial"/>
          <w:sz w:val="24"/>
          <w:szCs w:val="24"/>
          <w:lang w:val="mn-MN"/>
        </w:rPr>
        <w:t xml:space="preserve"> жигнэн авч </w:t>
      </w:r>
      <w:r w:rsidRPr="009B6882">
        <w:rPr>
          <w:rFonts w:ascii="Arial" w:hAnsi="Arial" w:cs="Arial"/>
          <w:sz w:val="24"/>
          <w:szCs w:val="24"/>
          <w:lang w:val="mn-MN"/>
        </w:rPr>
        <w:t xml:space="preserve">20 мл </w:t>
      </w:r>
      <w:r w:rsidR="00F333AB" w:rsidRPr="009B6882">
        <w:rPr>
          <w:rFonts w:ascii="Arial" w:hAnsi="Arial" w:cs="Arial"/>
          <w:sz w:val="24"/>
          <w:szCs w:val="24"/>
          <w:lang w:val="mn-MN"/>
        </w:rPr>
        <w:t>усанд уусга</w:t>
      </w:r>
      <w:r w:rsidRPr="009B6882">
        <w:rPr>
          <w:rFonts w:ascii="Arial" w:hAnsi="Arial" w:cs="Arial"/>
          <w:sz w:val="24"/>
          <w:szCs w:val="24"/>
          <w:lang w:val="mn-MN"/>
        </w:rPr>
        <w:t>на, 1</w:t>
      </w:r>
      <w:r w:rsidR="00F333AB" w:rsidRPr="009B6882">
        <w:rPr>
          <w:rFonts w:ascii="Arial" w:hAnsi="Arial" w:cs="Arial"/>
          <w:sz w:val="24"/>
          <w:szCs w:val="24"/>
          <w:lang w:val="mn-MN"/>
        </w:rPr>
        <w:t xml:space="preserve">00 мл </w:t>
      </w:r>
      <w:r w:rsidRPr="009B6882">
        <w:rPr>
          <w:rFonts w:ascii="Arial" w:hAnsi="Arial" w:cs="Arial"/>
          <w:sz w:val="24"/>
          <w:szCs w:val="24"/>
          <w:lang w:val="mn-MN"/>
        </w:rPr>
        <w:t xml:space="preserve">этаноламин (5.11-г харах) нэмээд 1000 мл үнэмлэхүй </w:t>
      </w:r>
      <w:r w:rsidR="009560F7" w:rsidRPr="009B6882">
        <w:rPr>
          <w:rFonts w:ascii="Arial" w:hAnsi="Arial" w:cs="Arial"/>
          <w:sz w:val="24"/>
          <w:szCs w:val="24"/>
          <w:lang w:val="mn-MN"/>
        </w:rPr>
        <w:t>этилийн спиртэд хийж</w:t>
      </w:r>
      <w:r w:rsidRPr="009B6882">
        <w:rPr>
          <w:rFonts w:ascii="Arial" w:hAnsi="Arial" w:cs="Arial"/>
          <w:sz w:val="24"/>
          <w:szCs w:val="24"/>
          <w:lang w:val="mn-MN"/>
        </w:rPr>
        <w:t xml:space="preserve"> байнга хольж (5.10-г харах) удаан хутгана, дараа нь 15 мл фенолфталейны индикаторын уусмал (5.76-г харах) нэмж </w:t>
      </w:r>
      <w:r w:rsidR="00F333AB" w:rsidRPr="009B6882">
        <w:rPr>
          <w:rFonts w:ascii="Arial" w:hAnsi="Arial" w:cs="Arial"/>
          <w:sz w:val="24"/>
          <w:szCs w:val="24"/>
          <w:lang w:val="mn-MN"/>
        </w:rPr>
        <w:t xml:space="preserve">сайн сэгсрээд </w:t>
      </w:r>
      <w:r w:rsidRPr="009B6882">
        <w:rPr>
          <w:rFonts w:ascii="Arial" w:hAnsi="Arial" w:cs="Arial"/>
          <w:sz w:val="24"/>
          <w:szCs w:val="24"/>
          <w:lang w:val="mn-MN"/>
        </w:rPr>
        <w:t>полиэтилен саванд</w:t>
      </w:r>
      <w:r w:rsidR="00F333AB" w:rsidRPr="009B6882">
        <w:rPr>
          <w:rFonts w:ascii="Arial" w:hAnsi="Arial" w:cs="Arial"/>
          <w:sz w:val="24"/>
          <w:szCs w:val="24"/>
          <w:lang w:val="mn-MN"/>
        </w:rPr>
        <w:t xml:space="preserve"> хадгална. </w:t>
      </w:r>
    </w:p>
    <w:p w:rsidR="00F333AB" w:rsidRPr="009B6882" w:rsidRDefault="00F333AB" w:rsidP="00FC7A17">
      <w:pPr>
        <w:pStyle w:val="a6"/>
        <w:ind w:firstLineChars="450" w:firstLine="1080"/>
        <w:rPr>
          <w:rFonts w:ascii="Arial" w:hAnsi="Arial" w:cs="Arial"/>
          <w:sz w:val="24"/>
          <w:szCs w:val="24"/>
          <w:lang w:val="mn-MN"/>
        </w:rPr>
      </w:pPr>
    </w:p>
    <w:p w:rsidR="00E32F89" w:rsidRPr="009B6882" w:rsidRDefault="00E32F89" w:rsidP="00393060">
      <w:pPr>
        <w:jc w:val="both"/>
        <w:rPr>
          <w:i/>
          <w:lang w:val="mn-MN"/>
        </w:rPr>
      </w:pPr>
      <w:r w:rsidRPr="004E0EBE">
        <w:rPr>
          <w:b/>
          <w:i/>
          <w:lang w:val="mn-MN"/>
        </w:rPr>
        <w:t>5.64.2</w:t>
      </w:r>
      <w:r w:rsidRPr="004E0EBE">
        <w:rPr>
          <w:b/>
          <w:i/>
          <w:lang w:val="mn-MN"/>
        </w:rPr>
        <w:tab/>
      </w:r>
      <w:r w:rsidRPr="009B6882">
        <w:rPr>
          <w:i/>
          <w:lang w:val="mn-MN"/>
        </w:rPr>
        <w:t>Гидроксид кали этанолын стандарт титрийн уусмалын стандарт шалгалт тохируулга</w:t>
      </w:r>
    </w:p>
    <w:p w:rsidR="00E32F89" w:rsidRPr="009B6882" w:rsidRDefault="00E32F89" w:rsidP="00E32F89">
      <w:pPr>
        <w:rPr>
          <w:lang w:val="mn-MN"/>
        </w:rPr>
      </w:pPr>
    </w:p>
    <w:p w:rsidR="00E32F89" w:rsidRPr="009B6882" w:rsidRDefault="00CC007A" w:rsidP="00393060">
      <w:pPr>
        <w:pStyle w:val="a6"/>
        <w:ind w:firstLineChars="0" w:firstLine="0"/>
        <w:rPr>
          <w:rFonts w:ascii="Arial" w:hAnsi="Arial" w:cs="Arial"/>
          <w:sz w:val="24"/>
          <w:szCs w:val="24"/>
          <w:lang w:val="mn-MN"/>
        </w:rPr>
      </w:pPr>
      <w:r w:rsidRPr="009B6882">
        <w:rPr>
          <w:rFonts w:ascii="Arial" w:hAnsi="Arial" w:cs="Arial"/>
          <w:sz w:val="24"/>
          <w:szCs w:val="24"/>
          <w:lang w:val="mn-MN"/>
        </w:rPr>
        <w:t>Хоосон урвалын савыг шалгалт тохируулгаас өмнө (6.20-г харах) 1-р зурагт үзүүлсний адил аппараттай холбоно</w:t>
      </w:r>
      <w:r w:rsidR="00E32F89" w:rsidRPr="009B6882">
        <w:rPr>
          <w:rFonts w:ascii="Arial" w:hAnsi="Arial" w:cs="Arial"/>
          <w:sz w:val="24"/>
          <w:szCs w:val="24"/>
          <w:lang w:val="mn-MN"/>
        </w:rPr>
        <w:t xml:space="preserve">. </w:t>
      </w:r>
      <w:r w:rsidR="000D0755" w:rsidRPr="009B6882">
        <w:rPr>
          <w:rFonts w:ascii="Arial" w:hAnsi="Arial" w:cs="Arial"/>
          <w:sz w:val="24"/>
          <w:szCs w:val="24"/>
          <w:lang w:val="mn-MN"/>
        </w:rPr>
        <w:t xml:space="preserve">Сорох насосыг ажиллуулж эхлэхэд хяналтын хийн урсгалын хурд 100 мл/мин – 150 мл/мин орчим байна, систем дэх нүүрстөрөгчийн давхар ислийг зайлуулахын тулд 20 минутаас дээш </w:t>
      </w:r>
      <w:r w:rsidR="00B03B7B" w:rsidRPr="009B6882">
        <w:rPr>
          <w:rFonts w:ascii="Arial" w:hAnsi="Arial" w:cs="Arial"/>
          <w:sz w:val="24"/>
          <w:szCs w:val="24"/>
          <w:lang w:val="mn-MN"/>
        </w:rPr>
        <w:t>нэвтрүүлнэ</w:t>
      </w:r>
      <w:r w:rsidR="000D0755" w:rsidRPr="009B6882">
        <w:rPr>
          <w:rFonts w:ascii="Arial" w:hAnsi="Arial" w:cs="Arial"/>
          <w:sz w:val="24"/>
          <w:szCs w:val="24"/>
          <w:lang w:val="mn-MN"/>
        </w:rPr>
        <w:t>, титрлэлт (эзлэхүүнийг оролцуулахгүйгээр) автоматаар гидроксид кали этанолын стандарт уусмалаар хийгдэнэ.</w:t>
      </w:r>
    </w:p>
    <w:p w:rsidR="00393060" w:rsidRDefault="00393060" w:rsidP="00393060">
      <w:pPr>
        <w:pStyle w:val="a6"/>
        <w:ind w:firstLineChars="0" w:firstLine="0"/>
        <w:rPr>
          <w:rFonts w:ascii="Arial" w:hAnsi="Arial" w:cs="Arial"/>
          <w:sz w:val="24"/>
          <w:szCs w:val="24"/>
          <w:lang w:val="mn-MN"/>
        </w:rPr>
      </w:pPr>
    </w:p>
    <w:p w:rsidR="00393060" w:rsidRDefault="00393060" w:rsidP="00393060">
      <w:pPr>
        <w:pStyle w:val="a6"/>
        <w:ind w:firstLineChars="0" w:firstLine="0"/>
        <w:rPr>
          <w:rFonts w:ascii="Arial" w:hAnsi="Arial" w:cs="Arial"/>
          <w:sz w:val="24"/>
          <w:szCs w:val="24"/>
          <w:lang w:val="mn-MN"/>
        </w:rPr>
      </w:pPr>
    </w:p>
    <w:p w:rsidR="000D0755" w:rsidRPr="009B6882" w:rsidRDefault="000D0755" w:rsidP="00393060">
      <w:pPr>
        <w:pStyle w:val="a6"/>
        <w:ind w:firstLineChars="0" w:firstLine="0"/>
        <w:rPr>
          <w:rFonts w:ascii="Arial" w:hAnsi="Arial" w:cs="Arial"/>
          <w:sz w:val="24"/>
          <w:szCs w:val="24"/>
          <w:lang w:val="mn-MN"/>
        </w:rPr>
      </w:pPr>
      <w:r w:rsidRPr="009B6882">
        <w:rPr>
          <w:rFonts w:ascii="Arial" w:hAnsi="Arial" w:cs="Arial"/>
          <w:sz w:val="24"/>
          <w:szCs w:val="24"/>
        </w:rPr>
        <w:t>105</w:t>
      </w:r>
      <w:r w:rsidR="009560F7" w:rsidRPr="009B6882">
        <w:rPr>
          <w:rFonts w:ascii="Arial" w:hAnsi="Arial" w:cs="Arial"/>
          <w:sz w:val="24"/>
          <w:szCs w:val="24"/>
          <w:lang w:val="mn-MN"/>
        </w:rPr>
        <w:t>°С</w:t>
      </w:r>
      <w:r w:rsidR="009560F7" w:rsidRPr="009B6882">
        <w:rPr>
          <w:rFonts w:ascii="Arial" w:hAnsi="Arial" w:cs="Arial"/>
          <w:sz w:val="24"/>
          <w:szCs w:val="24"/>
        </w:rPr>
        <w:t xml:space="preserve"> </w:t>
      </w:r>
      <w:r w:rsidRPr="009B6882">
        <w:rPr>
          <w:rFonts w:ascii="Arial" w:hAnsi="Arial" w:cs="Arial"/>
          <w:sz w:val="24"/>
          <w:szCs w:val="24"/>
        </w:rPr>
        <w:t xml:space="preserve"> </w:t>
      </w:r>
      <w:r w:rsidR="00ED670C" w:rsidRPr="009B6882">
        <w:rPr>
          <w:rFonts w:ascii="Arial" w:hAnsi="Arial" w:cs="Arial"/>
          <w:sz w:val="24"/>
          <w:szCs w:val="24"/>
          <w:lang w:val="mn-MN"/>
        </w:rPr>
        <w:t>-</w:t>
      </w:r>
      <w:r w:rsidRPr="009B6882">
        <w:rPr>
          <w:rFonts w:ascii="Arial" w:hAnsi="Arial" w:cs="Arial"/>
          <w:sz w:val="24"/>
          <w:szCs w:val="24"/>
        </w:rPr>
        <w:t xml:space="preserve"> 110</w:t>
      </w:r>
      <w:r w:rsidR="009560F7" w:rsidRPr="009B6882">
        <w:rPr>
          <w:rFonts w:ascii="Arial" w:hAnsi="Arial" w:cs="Arial"/>
          <w:sz w:val="24"/>
          <w:szCs w:val="24"/>
          <w:lang w:val="mn-MN"/>
        </w:rPr>
        <w:t>°С</w:t>
      </w:r>
      <w:r w:rsidR="009560F7" w:rsidRPr="009B6882">
        <w:rPr>
          <w:rFonts w:ascii="Arial" w:hAnsi="Arial" w:cs="Arial"/>
          <w:sz w:val="24"/>
          <w:szCs w:val="24"/>
        </w:rPr>
        <w:t xml:space="preserve"> </w:t>
      </w:r>
      <w:r w:rsidRPr="009B6882">
        <w:rPr>
          <w:rFonts w:ascii="Arial" w:hAnsi="Arial" w:cs="Arial"/>
          <w:sz w:val="24"/>
          <w:szCs w:val="24"/>
        </w:rPr>
        <w:t xml:space="preserve"> </w:t>
      </w:r>
      <w:r w:rsidRPr="009B6882">
        <w:rPr>
          <w:rFonts w:ascii="Arial" w:hAnsi="Arial" w:cs="Arial"/>
          <w:sz w:val="24"/>
          <w:szCs w:val="24"/>
          <w:lang w:val="mn-MN"/>
        </w:rPr>
        <w:t>хэмд 2 цаг хатаасан карбонат кальци (</w:t>
      </w:r>
      <w:r w:rsidRPr="009B6882">
        <w:rPr>
          <w:rFonts w:ascii="Arial" w:hAnsi="Arial" w:cs="Arial"/>
          <w:sz w:val="24"/>
          <w:szCs w:val="24"/>
        </w:rPr>
        <w:t>CaCO</w:t>
      </w:r>
      <w:r w:rsidRPr="009B6882">
        <w:rPr>
          <w:rFonts w:ascii="Arial" w:hAnsi="Arial" w:cs="Arial"/>
          <w:sz w:val="24"/>
          <w:szCs w:val="24"/>
          <w:vertAlign w:val="subscript"/>
        </w:rPr>
        <w:t>3</w:t>
      </w:r>
      <w:r w:rsidRPr="009B6882">
        <w:rPr>
          <w:rFonts w:ascii="Arial" w:hAnsi="Arial" w:cs="Arial"/>
          <w:sz w:val="24"/>
          <w:szCs w:val="24"/>
          <w:vertAlign w:val="subscript"/>
          <w:lang w:val="mn-MN"/>
        </w:rPr>
        <w:t xml:space="preserve">, </w:t>
      </w:r>
      <w:r w:rsidR="00ED670C" w:rsidRPr="009B6882">
        <w:rPr>
          <w:rFonts w:ascii="Arial" w:hAnsi="Arial" w:cs="Arial"/>
          <w:sz w:val="24"/>
          <w:szCs w:val="24"/>
          <w:lang w:val="mn-MN"/>
        </w:rPr>
        <w:t>эталон урвалж)-гаас 0,15 г (</w:t>
      </w:r>
      <w:r w:rsidR="00ED670C" w:rsidRPr="009B6882">
        <w:rPr>
          <w:rFonts w:ascii="Arial" w:hAnsi="Arial" w:cs="Arial"/>
          <w:i/>
          <w:sz w:val="24"/>
          <w:szCs w:val="24"/>
        </w:rPr>
        <w:t>m</w:t>
      </w:r>
      <w:r w:rsidR="00ED670C" w:rsidRPr="009B6882">
        <w:rPr>
          <w:rFonts w:ascii="Arial" w:hAnsi="Arial" w:cs="Arial"/>
          <w:sz w:val="24"/>
          <w:szCs w:val="24"/>
          <w:vertAlign w:val="subscript"/>
        </w:rPr>
        <w:t>4</w:t>
      </w:r>
      <w:r w:rsidR="00ED670C" w:rsidRPr="009B6882">
        <w:rPr>
          <w:rFonts w:ascii="Arial" w:hAnsi="Arial" w:cs="Arial"/>
          <w:sz w:val="24"/>
          <w:szCs w:val="24"/>
          <w:lang w:val="mn-MN"/>
        </w:rPr>
        <w:t xml:space="preserve">)-ыг 0.0001 г нарийвчлалтайгаар жигнэн авч </w:t>
      </w:r>
      <w:r w:rsidRPr="009B6882">
        <w:rPr>
          <w:rFonts w:ascii="Arial" w:hAnsi="Arial" w:cs="Arial"/>
          <w:sz w:val="24"/>
          <w:szCs w:val="24"/>
          <w:lang w:val="mn-MN"/>
        </w:rPr>
        <w:t xml:space="preserve">100 мл-ийн хуурай урвалын саванд </w:t>
      </w:r>
      <w:r w:rsidR="00ED670C" w:rsidRPr="009B6882">
        <w:rPr>
          <w:rFonts w:ascii="Arial" w:hAnsi="Arial" w:cs="Arial"/>
          <w:sz w:val="24"/>
          <w:szCs w:val="24"/>
          <w:lang w:val="mn-MN"/>
        </w:rPr>
        <w:t xml:space="preserve">байрлуулна. Урвалын савыг 1-р зурагт үзүүлсэн багажинд (6.20-г харах) холбоно. </w:t>
      </w:r>
      <w:r w:rsidR="007104D6" w:rsidRPr="009B6882">
        <w:rPr>
          <w:rFonts w:ascii="Arial" w:hAnsi="Arial" w:cs="Arial"/>
          <w:sz w:val="24"/>
          <w:szCs w:val="24"/>
          <w:lang w:val="mn-MN"/>
        </w:rPr>
        <w:t xml:space="preserve">Сорох насосыг ажиллуулж хийн урсгалын хурдыг 100 мл/мин – 150 мл/мин байхаар тохируулна, хуваах юүлүүр 6-д 15 мл фосфат нэмж, хуваах бүлүүр (поршень)-ийг болгоомжтой </w:t>
      </w:r>
      <w:r w:rsidR="00F65C4C" w:rsidRPr="009B6882">
        <w:rPr>
          <w:rFonts w:ascii="Arial" w:hAnsi="Arial" w:cs="Arial"/>
          <w:sz w:val="24"/>
          <w:szCs w:val="24"/>
          <w:lang w:val="mn-MN"/>
        </w:rPr>
        <w:t xml:space="preserve">тайлна, урвалын колбо 5-руу фосфорын хүчил гоожуулан хийх ба шингэний битүүмжлэлийг хангах зорилгоор бага зэрэг фосфорын хүчил үлдээгээд бүлүүрийг хаана. </w:t>
      </w:r>
      <w:r w:rsidR="00263316" w:rsidRPr="009B6882">
        <w:rPr>
          <w:rFonts w:ascii="Arial" w:hAnsi="Arial" w:cs="Arial"/>
          <w:sz w:val="24"/>
          <w:szCs w:val="24"/>
          <w:lang w:val="mn-MN"/>
        </w:rPr>
        <w:t>Зуухны цахилгаан утас бараан улаан өнгөтэй байхаар вольтыг тохируулна, урвалын саван дахь шингэн</w:t>
      </w:r>
      <w:r w:rsidR="000E3046" w:rsidRPr="009B6882">
        <w:rPr>
          <w:rFonts w:ascii="Arial" w:hAnsi="Arial" w:cs="Arial"/>
          <w:sz w:val="24"/>
          <w:szCs w:val="24"/>
          <w:lang w:val="mn-MN"/>
        </w:rPr>
        <w:t>ий</w:t>
      </w:r>
      <w:r w:rsidR="00263316" w:rsidRPr="009B6882">
        <w:rPr>
          <w:rFonts w:ascii="Arial" w:hAnsi="Arial" w:cs="Arial"/>
          <w:sz w:val="24"/>
          <w:szCs w:val="24"/>
          <w:lang w:val="mn-MN"/>
        </w:rPr>
        <w:t xml:space="preserve">г буцалгахын тулд аажмаар бага хэмд халаана. </w:t>
      </w:r>
      <w:r w:rsidR="000E3046" w:rsidRPr="009B6882">
        <w:rPr>
          <w:rFonts w:ascii="Arial" w:hAnsi="Arial" w:cs="Arial"/>
          <w:sz w:val="24"/>
          <w:szCs w:val="24"/>
          <w:lang w:val="mn-MN"/>
        </w:rPr>
        <w:t xml:space="preserve">5 минутын дараа зуухыг хааж, </w:t>
      </w:r>
      <w:r w:rsidR="00231C6C" w:rsidRPr="009B6882">
        <w:rPr>
          <w:rFonts w:ascii="Arial" w:hAnsi="Arial" w:cs="Arial"/>
          <w:sz w:val="24"/>
          <w:szCs w:val="24"/>
          <w:lang w:val="mn-MN"/>
        </w:rPr>
        <w:t xml:space="preserve">үргэлжлүүлэн 15 минут хий дамжуулна. </w:t>
      </w:r>
      <w:r w:rsidR="006C6354" w:rsidRPr="009B6882">
        <w:rPr>
          <w:rFonts w:ascii="Arial" w:hAnsi="Arial" w:cs="Arial"/>
          <w:sz w:val="24"/>
          <w:szCs w:val="24"/>
          <w:lang w:val="mn-MN"/>
        </w:rPr>
        <w:t>Уусмалын цэнхэр өнгө</w:t>
      </w:r>
      <w:r w:rsidR="00F60D2B" w:rsidRPr="009B6882">
        <w:rPr>
          <w:rFonts w:ascii="Arial" w:hAnsi="Arial" w:cs="Arial"/>
          <w:sz w:val="24"/>
          <w:szCs w:val="24"/>
          <w:lang w:val="mn-MN"/>
        </w:rPr>
        <w:t xml:space="preserve"> халаах явцад болон</w:t>
      </w:r>
      <w:r w:rsidR="006C6354" w:rsidRPr="009B6882">
        <w:rPr>
          <w:rFonts w:ascii="Arial" w:hAnsi="Arial" w:cs="Arial"/>
          <w:sz w:val="24"/>
          <w:szCs w:val="24"/>
          <w:lang w:val="mn-MN"/>
        </w:rPr>
        <w:t xml:space="preserve"> хийгээр өнгөрөхдөө бүдгэрч эхэлнэ, </w:t>
      </w:r>
      <w:r w:rsidR="009D78EC" w:rsidRPr="009B6882">
        <w:rPr>
          <w:rFonts w:ascii="Arial" w:hAnsi="Arial" w:cs="Arial"/>
          <w:sz w:val="24"/>
          <w:szCs w:val="24"/>
          <w:lang w:val="mn-MN"/>
        </w:rPr>
        <w:t>гидроксид кали болон этанолын стандарт уусмалаар (5.53-г харах) эхний өнгө рүү автомат</w:t>
      </w:r>
      <w:r w:rsidR="000E3046" w:rsidRPr="009B6882">
        <w:rPr>
          <w:rFonts w:ascii="Arial" w:hAnsi="Arial" w:cs="Arial"/>
          <w:sz w:val="24"/>
          <w:szCs w:val="24"/>
          <w:lang w:val="mn-MN"/>
        </w:rPr>
        <w:t xml:space="preserve"> </w:t>
      </w:r>
      <w:r w:rsidR="009D78EC" w:rsidRPr="009B6882">
        <w:rPr>
          <w:rFonts w:ascii="Arial" w:hAnsi="Arial" w:cs="Arial"/>
          <w:sz w:val="24"/>
          <w:szCs w:val="24"/>
          <w:lang w:val="mn-MN"/>
        </w:rPr>
        <w:t xml:space="preserve">титрлэлт явагдана (Халаах, салхилуулах явцад титрлэлтийн саванд байгаа уусмалын цэнхэр өнгө бүдгэрч эхлэх ба гидроксид кали этанолын стандарт уусмалаар титрлэлт автоматаар залган явагдана </w:t>
      </w:r>
      <w:r w:rsidR="009D78EC" w:rsidRPr="009B6882">
        <w:rPr>
          <w:rFonts w:ascii="Arial" w:hAnsi="Arial" w:cs="Arial"/>
          <w:sz w:val="24"/>
          <w:szCs w:val="24"/>
        </w:rPr>
        <w:t>(V</w:t>
      </w:r>
      <w:r w:rsidR="009D78EC" w:rsidRPr="009B6882">
        <w:rPr>
          <w:rFonts w:ascii="Arial" w:hAnsi="Arial" w:cs="Arial"/>
          <w:sz w:val="24"/>
          <w:szCs w:val="24"/>
          <w:vertAlign w:val="subscript"/>
        </w:rPr>
        <w:t>9</w:t>
      </w:r>
      <w:r w:rsidR="009D78EC" w:rsidRPr="009B6882">
        <w:rPr>
          <w:rFonts w:ascii="Arial" w:hAnsi="Arial" w:cs="Arial"/>
          <w:sz w:val="24"/>
          <w:szCs w:val="24"/>
        </w:rPr>
        <w:t>)</w:t>
      </w:r>
      <w:r w:rsidR="009D78EC" w:rsidRPr="009B6882">
        <w:rPr>
          <w:rFonts w:ascii="Arial" w:hAnsi="Arial" w:cs="Arial"/>
          <w:sz w:val="24"/>
          <w:szCs w:val="24"/>
          <w:lang w:val="mn-MN"/>
        </w:rPr>
        <w:t>)</w:t>
      </w:r>
      <w:r w:rsidR="009D78EC" w:rsidRPr="009B6882">
        <w:rPr>
          <w:rFonts w:ascii="Arial" w:hAnsi="Arial" w:cs="Arial"/>
          <w:sz w:val="24"/>
          <w:szCs w:val="24"/>
        </w:rPr>
        <w:t>.</w:t>
      </w:r>
    </w:p>
    <w:p w:rsidR="00393060" w:rsidRDefault="00393060" w:rsidP="00393060">
      <w:pPr>
        <w:pStyle w:val="a6"/>
        <w:ind w:firstLineChars="0" w:firstLine="0"/>
        <w:rPr>
          <w:rFonts w:ascii="Arial" w:hAnsi="Arial" w:cs="Arial"/>
          <w:sz w:val="24"/>
          <w:szCs w:val="24"/>
          <w:lang w:val="mn-MN"/>
        </w:rPr>
      </w:pPr>
    </w:p>
    <w:p w:rsidR="009D78EC" w:rsidRPr="009B6882" w:rsidRDefault="009D78EC" w:rsidP="00393060">
      <w:pPr>
        <w:pStyle w:val="a6"/>
        <w:ind w:firstLineChars="0" w:firstLine="0"/>
        <w:rPr>
          <w:rFonts w:ascii="Arial" w:hAnsi="Arial" w:cs="Arial"/>
          <w:sz w:val="24"/>
          <w:szCs w:val="24"/>
          <w:lang w:val="mn-MN"/>
        </w:rPr>
      </w:pPr>
      <w:r w:rsidRPr="009B6882">
        <w:rPr>
          <w:rFonts w:ascii="Arial" w:hAnsi="Arial" w:cs="Arial"/>
          <w:sz w:val="24"/>
          <w:szCs w:val="24"/>
          <w:lang w:val="mn-MN"/>
        </w:rPr>
        <w:t>Гидроксид кали этанолын стандарт титрийн уусмалын концентрацийг дараах томъёо (15)-</w:t>
      </w:r>
      <w:r w:rsidR="001F3D3B" w:rsidRPr="009B6882">
        <w:rPr>
          <w:rFonts w:ascii="Arial" w:hAnsi="Arial" w:cs="Arial"/>
          <w:sz w:val="24"/>
          <w:szCs w:val="24"/>
          <w:lang w:val="mn-MN"/>
        </w:rPr>
        <w:t>г</w:t>
      </w:r>
      <w:r w:rsidRPr="009B6882">
        <w:rPr>
          <w:rFonts w:ascii="Arial" w:hAnsi="Arial" w:cs="Arial"/>
          <w:sz w:val="24"/>
          <w:szCs w:val="24"/>
          <w:lang w:val="mn-MN"/>
        </w:rPr>
        <w:t>оор тооцоолно:</w:t>
      </w:r>
    </w:p>
    <w:p w:rsidR="00F333AB" w:rsidRPr="009B6882" w:rsidRDefault="00F333AB" w:rsidP="00FC7A17">
      <w:pPr>
        <w:pStyle w:val="a6"/>
        <w:ind w:firstLineChars="450" w:firstLine="1080"/>
        <w:rPr>
          <w:rFonts w:ascii="Arial" w:hAnsi="Arial" w:cs="Arial"/>
          <w:sz w:val="24"/>
          <w:szCs w:val="24"/>
          <w:lang w:val="mn-MN"/>
        </w:rPr>
      </w:pPr>
    </w:p>
    <w:p w:rsidR="00F333AB" w:rsidRPr="009B6882" w:rsidRDefault="00F333AB" w:rsidP="00393060">
      <w:pPr>
        <w:pStyle w:val="a6"/>
        <w:wordWrap w:val="0"/>
        <w:ind w:firstLine="480"/>
        <w:jc w:val="center"/>
        <w:rPr>
          <w:rFonts w:ascii="Arial" w:hAnsi="Arial" w:cs="Arial"/>
          <w:sz w:val="24"/>
          <w:szCs w:val="24"/>
        </w:rPr>
      </w:pPr>
      <w:r w:rsidRPr="009B6882">
        <w:rPr>
          <w:rFonts w:ascii="Arial" w:hAnsi="Arial" w:cs="Arial"/>
          <w:position w:val="-30"/>
          <w:sz w:val="24"/>
          <w:szCs w:val="24"/>
        </w:rPr>
        <w:object w:dxaOrig="2822" w:dyaOrig="680">
          <v:shape id="_x0000_i1033" type="#_x0000_t75" style="width:141.2pt;height:34.6pt" o:ole="">
            <v:imagedata r:id="rId25" o:title=""/>
          </v:shape>
          <o:OLEObject Type="Embed" ProgID="Equation.DSMT4" ShapeID="_x0000_i1033" DrawAspect="Content" ObjectID="_1607423011" r:id="rId26"/>
        </w:object>
      </w:r>
      <w:r w:rsidRPr="009B6882">
        <w:rPr>
          <w:rFonts w:ascii="Arial" w:hAnsi="Arial" w:cs="Arial"/>
          <w:sz w:val="24"/>
          <w:szCs w:val="24"/>
        </w:rPr>
        <w:t xml:space="preserve">    </w:t>
      </w:r>
      <w:r w:rsidR="00393060">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15</w:t>
      </w:r>
      <w:r w:rsidRPr="009B6882">
        <w:rPr>
          <w:rFonts w:ascii="Arial" w:hAnsi="Arial" w:cs="Arial"/>
          <w:sz w:val="24"/>
          <w:szCs w:val="24"/>
        </w:rPr>
        <w:t>）</w:t>
      </w:r>
    </w:p>
    <w:p w:rsidR="00F333AB" w:rsidRPr="009B6882" w:rsidRDefault="00393060" w:rsidP="00F333AB">
      <w:pPr>
        <w:pStyle w:val="a6"/>
        <w:ind w:firstLine="480"/>
        <w:rPr>
          <w:rFonts w:ascii="Arial" w:hAnsi="Arial" w:cs="Arial"/>
          <w:sz w:val="24"/>
          <w:szCs w:val="24"/>
        </w:rPr>
      </w:pPr>
      <w:r>
        <w:rPr>
          <w:rFonts w:ascii="Arial" w:hAnsi="Arial" w:cs="Arial"/>
          <w:sz w:val="24"/>
          <w:szCs w:val="24"/>
          <w:lang w:val="mn-MN"/>
        </w:rPr>
        <w:t>Ү</w:t>
      </w:r>
      <w:r w:rsidR="009A0AB7" w:rsidRPr="009B6882">
        <w:rPr>
          <w:rFonts w:ascii="Arial" w:hAnsi="Arial" w:cs="Arial"/>
          <w:sz w:val="24"/>
          <w:szCs w:val="24"/>
          <w:lang w:val="mn-MN"/>
        </w:rPr>
        <w:t>үнд</w:t>
      </w:r>
      <w:r w:rsidR="00F333AB" w:rsidRPr="009B6882">
        <w:rPr>
          <w:rFonts w:ascii="Arial" w:hAnsi="Arial" w:cs="Arial"/>
          <w:sz w:val="24"/>
          <w:szCs w:val="24"/>
        </w:rPr>
        <w:t>:</w:t>
      </w:r>
    </w:p>
    <w:p w:rsidR="009A0AB7" w:rsidRPr="009B6882" w:rsidRDefault="00F333AB" w:rsidP="001F3D3B">
      <w:pPr>
        <w:tabs>
          <w:tab w:val="center" w:pos="4201"/>
          <w:tab w:val="right" w:leader="dot" w:pos="9298"/>
        </w:tabs>
        <w:autoSpaceDE w:val="0"/>
        <w:autoSpaceDN w:val="0"/>
        <w:spacing w:line="0" w:lineRule="atLeast"/>
        <w:ind w:firstLineChars="200" w:firstLine="480"/>
        <w:jc w:val="both"/>
        <w:rPr>
          <w:noProof/>
          <w:lang w:val="mn-MN"/>
        </w:rPr>
      </w:pPr>
      <w:r w:rsidRPr="009B6882">
        <w:rPr>
          <w:i/>
          <w:noProof/>
        </w:rPr>
        <w:t>c</w:t>
      </w:r>
      <w:r w:rsidRPr="009B6882">
        <w:rPr>
          <w:rFonts w:ascii="MS Gothic" w:eastAsia="MS Gothic" w:hAnsi="MS Gothic" w:cs="MS Gothic" w:hint="eastAsia"/>
          <w:noProof/>
        </w:rPr>
        <w:t>（</w:t>
      </w:r>
      <w:r w:rsidRPr="009B6882">
        <w:rPr>
          <w:noProof/>
        </w:rPr>
        <w:t>KOH</w:t>
      </w:r>
      <w:r w:rsidRPr="009B6882">
        <w:rPr>
          <w:rFonts w:ascii="MS Gothic" w:eastAsia="MS Gothic" w:hAnsi="MS Gothic" w:cs="MS Gothic" w:hint="eastAsia"/>
          <w:noProof/>
        </w:rPr>
        <w:t>）</w:t>
      </w:r>
      <w:r w:rsidRPr="009B6882">
        <w:rPr>
          <w:noProof/>
        </w:rPr>
        <w:t xml:space="preserve"> ——</w:t>
      </w:r>
      <w:r w:rsidR="009A0AB7" w:rsidRPr="009B6882">
        <w:rPr>
          <w:noProof/>
          <w:lang w:val="mn-MN"/>
        </w:rPr>
        <w:t xml:space="preserve"> </w:t>
      </w:r>
      <w:r w:rsidR="009A0AB7" w:rsidRPr="009B6882">
        <w:rPr>
          <w:lang w:val="mn-MN"/>
        </w:rPr>
        <w:t>гидроксид кали этанолын стандарт титрийн уусмалын концентраци, моль/л</w:t>
      </w:r>
      <w:r w:rsidR="009A0AB7" w:rsidRPr="009B6882">
        <w:rPr>
          <w:lang w:val="mn-MN"/>
        </w:rPr>
        <w:sym w:font="Symbol" w:char="F03B"/>
      </w:r>
    </w:p>
    <w:p w:rsidR="009A0AB7" w:rsidRPr="009B6882" w:rsidRDefault="00F333AB" w:rsidP="001F3D3B">
      <w:pPr>
        <w:tabs>
          <w:tab w:val="center" w:pos="4201"/>
          <w:tab w:val="right" w:leader="dot" w:pos="9298"/>
        </w:tabs>
        <w:autoSpaceDE w:val="0"/>
        <w:autoSpaceDN w:val="0"/>
        <w:spacing w:line="0" w:lineRule="atLeast"/>
        <w:ind w:firstLineChars="200" w:firstLine="480"/>
        <w:jc w:val="both"/>
        <w:rPr>
          <w:noProof/>
          <w:lang w:val="mn-MN"/>
        </w:rPr>
      </w:pPr>
      <w:r w:rsidRPr="009B6882">
        <w:rPr>
          <w:i/>
          <w:noProof/>
        </w:rPr>
        <w:t>V</w:t>
      </w:r>
      <w:r w:rsidRPr="009B6882">
        <w:rPr>
          <w:iCs/>
          <w:noProof/>
          <w:vertAlign w:val="subscript"/>
        </w:rPr>
        <w:t>9</w:t>
      </w:r>
      <w:r w:rsidRPr="009B6882">
        <w:rPr>
          <w:noProof/>
        </w:rPr>
        <w:t>——</w:t>
      </w:r>
      <w:r w:rsidR="009A0AB7" w:rsidRPr="009B6882">
        <w:rPr>
          <w:noProof/>
          <w:lang w:val="mn-MN"/>
        </w:rPr>
        <w:t xml:space="preserve"> </w:t>
      </w:r>
      <w:r w:rsidR="005D10FB" w:rsidRPr="009B6882">
        <w:rPr>
          <w:noProof/>
          <w:lang w:val="mn-MN"/>
        </w:rPr>
        <w:t xml:space="preserve">титрлэлтэд зарцуулагдсан </w:t>
      </w:r>
      <w:r w:rsidR="005D10FB" w:rsidRPr="009B6882">
        <w:rPr>
          <w:lang w:val="mn-MN"/>
        </w:rPr>
        <w:t>гидроксид кали этанолын стандарт титрийн уусмалын эзлэхүүн, мл</w:t>
      </w:r>
      <w:r w:rsidR="005D10FB" w:rsidRPr="009B6882">
        <w:rPr>
          <w:lang w:val="mn-MN"/>
        </w:rPr>
        <w:sym w:font="Symbol" w:char="F03B"/>
      </w:r>
    </w:p>
    <w:p w:rsidR="005D10FB" w:rsidRPr="009B6882" w:rsidRDefault="00F333AB" w:rsidP="001F3D3B">
      <w:pPr>
        <w:ind w:firstLineChars="200" w:firstLine="480"/>
        <w:jc w:val="both"/>
        <w:rPr>
          <w:noProof/>
          <w:lang w:val="mn-MN"/>
        </w:rPr>
      </w:pPr>
      <w:r w:rsidRPr="009B6882">
        <w:rPr>
          <w:i/>
          <w:noProof/>
        </w:rPr>
        <w:t>V</w:t>
      </w:r>
      <w:r w:rsidRPr="009B6882">
        <w:rPr>
          <w:iCs/>
          <w:noProof/>
          <w:vertAlign w:val="subscript"/>
        </w:rPr>
        <w:t>09</w:t>
      </w:r>
      <w:r w:rsidRPr="009B6882">
        <w:rPr>
          <w:noProof/>
        </w:rPr>
        <w:t>——</w:t>
      </w:r>
      <w:r w:rsidR="005D10FB" w:rsidRPr="009B6882">
        <w:rPr>
          <w:noProof/>
          <w:lang w:val="mn-MN"/>
        </w:rPr>
        <w:t xml:space="preserve"> </w:t>
      </w:r>
      <w:r w:rsidR="005D0160" w:rsidRPr="009B6882">
        <w:rPr>
          <w:noProof/>
          <w:lang w:val="mn-MN"/>
        </w:rPr>
        <w:t xml:space="preserve">хоосон дээжийн шинжилгээнд зарцуулагдсан </w:t>
      </w:r>
      <w:r w:rsidR="005D0160" w:rsidRPr="009B6882">
        <w:rPr>
          <w:lang w:val="mn-MN"/>
        </w:rPr>
        <w:t>гидроксид кали этанолын стандарт титрийн уусмалын эзлэхүүн, мл</w:t>
      </w:r>
      <w:r w:rsidR="005D0160" w:rsidRPr="009B6882">
        <w:rPr>
          <w:lang w:val="mn-MN"/>
        </w:rPr>
        <w:sym w:font="Symbol" w:char="F03B"/>
      </w:r>
    </w:p>
    <w:p w:rsidR="005D0160" w:rsidRPr="009B6882" w:rsidRDefault="00F333AB" w:rsidP="001F3D3B">
      <w:pPr>
        <w:tabs>
          <w:tab w:val="center" w:pos="4201"/>
          <w:tab w:val="right" w:leader="dot" w:pos="9298"/>
        </w:tabs>
        <w:autoSpaceDE w:val="0"/>
        <w:autoSpaceDN w:val="0"/>
        <w:ind w:firstLineChars="200" w:firstLine="480"/>
        <w:jc w:val="both"/>
        <w:rPr>
          <w:noProof/>
          <w:lang w:val="mn-MN"/>
        </w:rPr>
      </w:pPr>
      <w:r w:rsidRPr="009B6882">
        <w:rPr>
          <w:i/>
          <w:noProof/>
        </w:rPr>
        <w:t>m</w:t>
      </w:r>
      <w:r w:rsidRPr="009B6882">
        <w:rPr>
          <w:iCs/>
          <w:noProof/>
          <w:vertAlign w:val="subscript"/>
        </w:rPr>
        <w:t>4</w:t>
      </w:r>
      <w:r w:rsidRPr="009B6882">
        <w:rPr>
          <w:noProof/>
        </w:rPr>
        <w:t>——</w:t>
      </w:r>
      <w:r w:rsidR="005D0160" w:rsidRPr="009B6882">
        <w:rPr>
          <w:noProof/>
          <w:lang w:val="mn-MN"/>
        </w:rPr>
        <w:t xml:space="preserve"> карбонат кальцийн масс, грамм</w:t>
      </w:r>
      <w:r w:rsidR="005D0160" w:rsidRPr="009B6882">
        <w:rPr>
          <w:noProof/>
          <w:lang w:val="mn-MN"/>
        </w:rPr>
        <w:sym w:font="Symbol" w:char="F03B"/>
      </w:r>
    </w:p>
    <w:p w:rsidR="005D0160" w:rsidRPr="009B6882" w:rsidRDefault="00F333AB" w:rsidP="001F3D3B">
      <w:pPr>
        <w:tabs>
          <w:tab w:val="center" w:pos="4201"/>
          <w:tab w:val="right" w:leader="dot" w:pos="9298"/>
        </w:tabs>
        <w:autoSpaceDE w:val="0"/>
        <w:autoSpaceDN w:val="0"/>
        <w:ind w:firstLineChars="200" w:firstLine="480"/>
        <w:jc w:val="both"/>
        <w:rPr>
          <w:noProof/>
          <w:lang w:val="mn-MN"/>
        </w:rPr>
      </w:pPr>
      <w:r w:rsidRPr="009B6882">
        <w:rPr>
          <w:noProof/>
        </w:rPr>
        <w:t>100.09——CaCO</w:t>
      </w:r>
      <w:r w:rsidRPr="009B6882">
        <w:rPr>
          <w:noProof/>
          <w:vertAlign w:val="subscript"/>
        </w:rPr>
        <w:t>3</w:t>
      </w:r>
      <w:r w:rsidR="005D0160" w:rsidRPr="009B6882">
        <w:rPr>
          <w:noProof/>
          <w:lang w:val="mn-MN"/>
        </w:rPr>
        <w:t>-н моляр масс</w:t>
      </w:r>
      <w:r w:rsidRPr="009B6882">
        <w:rPr>
          <w:noProof/>
        </w:rPr>
        <w:t xml:space="preserve">, </w:t>
      </w:r>
      <w:r w:rsidR="005D0160" w:rsidRPr="009B6882">
        <w:rPr>
          <w:noProof/>
          <w:lang w:val="mn-MN"/>
        </w:rPr>
        <w:t>г/моль.</w:t>
      </w:r>
    </w:p>
    <w:p w:rsidR="00AC7D85" w:rsidRPr="009B6882" w:rsidRDefault="00AC7D85" w:rsidP="001F3D3B">
      <w:pPr>
        <w:tabs>
          <w:tab w:val="center" w:pos="4201"/>
          <w:tab w:val="right" w:leader="dot" w:pos="9298"/>
        </w:tabs>
        <w:autoSpaceDE w:val="0"/>
        <w:autoSpaceDN w:val="0"/>
        <w:ind w:firstLineChars="200" w:firstLine="480"/>
        <w:jc w:val="both"/>
        <w:rPr>
          <w:noProof/>
          <w:lang w:val="mn-MN"/>
        </w:rPr>
      </w:pPr>
    </w:p>
    <w:p w:rsidR="00AC7D85" w:rsidRPr="009B6882" w:rsidRDefault="001F3D3B" w:rsidP="001F3D3B">
      <w:pPr>
        <w:tabs>
          <w:tab w:val="center" w:pos="1418"/>
          <w:tab w:val="right" w:leader="dot" w:pos="9298"/>
        </w:tabs>
        <w:autoSpaceDE w:val="0"/>
        <w:autoSpaceDN w:val="0"/>
        <w:ind w:left="1418" w:hanging="1134"/>
        <w:jc w:val="both"/>
        <w:rPr>
          <w:i/>
          <w:lang w:val="mn-MN"/>
        </w:rPr>
      </w:pPr>
      <w:r w:rsidRPr="009B6882">
        <w:rPr>
          <w:i/>
          <w:lang w:val="mn-MN"/>
        </w:rPr>
        <w:t>5.64.3</w:t>
      </w:r>
      <w:r w:rsidRPr="009B6882">
        <w:rPr>
          <w:i/>
          <w:lang w:val="mn-MN"/>
        </w:rPr>
        <w:tab/>
      </w:r>
      <w:r w:rsidRPr="009B6882">
        <w:rPr>
          <w:i/>
          <w:lang w:val="mn-MN"/>
        </w:rPr>
        <w:tab/>
      </w:r>
      <w:r w:rsidR="00AC7D85" w:rsidRPr="009B6882">
        <w:rPr>
          <w:i/>
          <w:lang w:val="mn-MN"/>
        </w:rPr>
        <w:t>Гидроксид кали этанолын стандарт титрийн уусмалаар нүүрстөрөгчийн давхар ислийг титрлэх титрлэлтийг тооцоолох</w:t>
      </w:r>
    </w:p>
    <w:p w:rsidR="001F3D3B" w:rsidRPr="009B6882" w:rsidRDefault="001F3D3B" w:rsidP="001F3D3B">
      <w:pPr>
        <w:tabs>
          <w:tab w:val="center" w:pos="709"/>
          <w:tab w:val="right" w:leader="dot" w:pos="9298"/>
        </w:tabs>
        <w:autoSpaceDE w:val="0"/>
        <w:autoSpaceDN w:val="0"/>
        <w:jc w:val="both"/>
        <w:rPr>
          <w:lang w:val="mn-MN"/>
        </w:rPr>
      </w:pPr>
    </w:p>
    <w:p w:rsidR="00C72BE5" w:rsidRPr="009B6882" w:rsidRDefault="00C72BE5" w:rsidP="003C7F9D">
      <w:pPr>
        <w:tabs>
          <w:tab w:val="center" w:pos="4201"/>
          <w:tab w:val="right" w:leader="dot" w:pos="9298"/>
        </w:tabs>
        <w:autoSpaceDE w:val="0"/>
        <w:autoSpaceDN w:val="0"/>
        <w:jc w:val="both"/>
        <w:rPr>
          <w:lang w:val="mn-MN"/>
        </w:rPr>
      </w:pPr>
      <w:r w:rsidRPr="009B6882">
        <w:rPr>
          <w:lang w:val="mn-MN"/>
        </w:rPr>
        <w:t>Гидроксид кали этанолын стандарт уусмал дахь нүүрстөрөгчийн давхар ислийн титрлэлтийг дараах томъёо (16)-оор тооцоолно:</w:t>
      </w:r>
    </w:p>
    <w:p w:rsidR="00C72BE5" w:rsidRPr="009B6882" w:rsidRDefault="00C72BE5" w:rsidP="00F333AB">
      <w:pPr>
        <w:pStyle w:val="a6"/>
        <w:tabs>
          <w:tab w:val="left" w:pos="2940"/>
        </w:tabs>
        <w:wordWrap w:val="0"/>
        <w:ind w:firstLine="480"/>
        <w:rPr>
          <w:rFonts w:ascii="Arial" w:hAnsi="Arial" w:cs="Arial"/>
          <w:sz w:val="24"/>
          <w:szCs w:val="24"/>
          <w:lang w:val="mn-MN"/>
        </w:rPr>
      </w:pPr>
    </w:p>
    <w:p w:rsidR="00F333AB" w:rsidRPr="009B6882" w:rsidRDefault="00F333AB" w:rsidP="003C7F9D">
      <w:pPr>
        <w:pStyle w:val="a6"/>
        <w:tabs>
          <w:tab w:val="left" w:pos="2940"/>
        </w:tabs>
        <w:wordWrap w:val="0"/>
        <w:ind w:firstLine="480"/>
        <w:jc w:val="center"/>
        <w:rPr>
          <w:rFonts w:ascii="Arial" w:hAnsi="Arial" w:cs="Arial"/>
          <w:sz w:val="24"/>
          <w:szCs w:val="24"/>
        </w:rPr>
      </w:pPr>
      <w:r w:rsidRPr="009B6882">
        <w:rPr>
          <w:rFonts w:ascii="Arial" w:hAnsi="Arial" w:cs="Arial"/>
          <w:position w:val="-14"/>
          <w:sz w:val="24"/>
          <w:szCs w:val="24"/>
        </w:rPr>
        <w:object w:dxaOrig="438" w:dyaOrig="380">
          <v:shape id="_x0000_i1034" type="#_x0000_t75" style="width:22.45pt;height:18.7pt" o:ole="">
            <v:imagedata r:id="rId27" o:title=""/>
          </v:shape>
          <o:OLEObject Type="Embed" ProgID="Equation.DSMT4" ShapeID="_x0000_i1034" DrawAspect="Content" ObjectID="_1607423012" r:id="rId28"/>
        </w:object>
      </w:r>
      <w:r w:rsidRPr="009B6882">
        <w:rPr>
          <w:rFonts w:ascii="Arial" w:hAnsi="Arial" w:cs="Arial"/>
          <w:sz w:val="24"/>
          <w:szCs w:val="24"/>
        </w:rPr>
        <w:t>＝</w:t>
      </w: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KOH</w:t>
      </w:r>
      <w:r w:rsidRPr="009B6882">
        <w:rPr>
          <w:rFonts w:ascii="Arial" w:hAnsi="Arial" w:cs="Arial"/>
          <w:sz w:val="24"/>
          <w:szCs w:val="24"/>
        </w:rPr>
        <w:t>）</w:t>
      </w:r>
      <w:r w:rsidRPr="009B6882">
        <w:rPr>
          <w:rFonts w:ascii="Arial" w:hAnsi="Arial" w:cs="Arial"/>
          <w:sz w:val="24"/>
          <w:szCs w:val="24"/>
        </w:rPr>
        <w:t xml:space="preserve">×44.01   </w:t>
      </w:r>
      <w:r w:rsidR="003C7F9D">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16</w:t>
      </w:r>
      <w:r w:rsidRPr="009B6882">
        <w:rPr>
          <w:rFonts w:ascii="Arial" w:hAnsi="Arial" w:cs="Arial"/>
          <w:sz w:val="24"/>
          <w:szCs w:val="24"/>
        </w:rPr>
        <w:t>）</w:t>
      </w:r>
    </w:p>
    <w:p w:rsidR="003C7F9D" w:rsidRDefault="003C7F9D" w:rsidP="00F333AB">
      <w:pPr>
        <w:pStyle w:val="a6"/>
        <w:ind w:firstLine="480"/>
        <w:rPr>
          <w:rFonts w:ascii="Arial" w:hAnsi="Arial" w:cs="Arial"/>
          <w:sz w:val="24"/>
          <w:szCs w:val="24"/>
          <w:lang w:val="mn-MN"/>
        </w:rPr>
      </w:pPr>
    </w:p>
    <w:p w:rsidR="00F333AB" w:rsidRPr="009B6882" w:rsidRDefault="003C7F9D" w:rsidP="00F333AB">
      <w:pPr>
        <w:pStyle w:val="a6"/>
        <w:ind w:firstLine="480"/>
        <w:rPr>
          <w:rFonts w:ascii="Arial" w:hAnsi="Arial" w:cs="Arial"/>
          <w:sz w:val="24"/>
          <w:szCs w:val="24"/>
        </w:rPr>
      </w:pPr>
      <w:r>
        <w:rPr>
          <w:rFonts w:ascii="Arial" w:hAnsi="Arial" w:cs="Arial"/>
          <w:sz w:val="24"/>
          <w:szCs w:val="24"/>
          <w:lang w:val="mn-MN"/>
        </w:rPr>
        <w:t>Ү</w:t>
      </w:r>
      <w:r w:rsidR="00C72BE5" w:rsidRPr="009B6882">
        <w:rPr>
          <w:rFonts w:ascii="Arial" w:hAnsi="Arial" w:cs="Arial"/>
          <w:sz w:val="24"/>
          <w:szCs w:val="24"/>
          <w:lang w:val="mn-MN"/>
        </w:rPr>
        <w:t>үнд</w:t>
      </w:r>
      <w:r w:rsidR="00F333AB" w:rsidRPr="009B6882">
        <w:rPr>
          <w:rFonts w:ascii="Arial" w:hAnsi="Arial" w:cs="Arial"/>
          <w:sz w:val="24"/>
          <w:szCs w:val="24"/>
        </w:rPr>
        <w:t>：</w:t>
      </w:r>
    </w:p>
    <w:p w:rsidR="00C72BE5" w:rsidRPr="009B6882" w:rsidRDefault="00F333AB" w:rsidP="00F333AB">
      <w:pPr>
        <w:pStyle w:val="a6"/>
        <w:spacing w:line="0" w:lineRule="atLeast"/>
        <w:ind w:leftChars="200" w:left="1800" w:hangingChars="550" w:hanging="1320"/>
        <w:rPr>
          <w:rFonts w:ascii="Arial" w:hAnsi="Arial" w:cs="Arial"/>
          <w:sz w:val="24"/>
          <w:szCs w:val="24"/>
          <w:lang w:val="mn-MN"/>
        </w:rPr>
      </w:pPr>
      <w:r w:rsidRPr="009B6882">
        <w:rPr>
          <w:rFonts w:ascii="Arial" w:hAnsi="Arial" w:cs="Arial"/>
          <w:i/>
          <w:sz w:val="24"/>
          <w:szCs w:val="24"/>
        </w:rPr>
        <w:t xml:space="preserve"> </w:t>
      </w:r>
      <w:r w:rsidRPr="009B6882">
        <w:rPr>
          <w:rFonts w:ascii="Arial" w:hAnsi="Arial" w:cs="Arial"/>
          <w:position w:val="-14"/>
          <w:sz w:val="24"/>
          <w:szCs w:val="24"/>
        </w:rPr>
        <w:object w:dxaOrig="438" w:dyaOrig="380">
          <v:shape id="_x0000_i1035" type="#_x0000_t75" style="width:22.45pt;height:18.7pt" o:ole="">
            <v:imagedata r:id="rId27" o:title=""/>
          </v:shape>
          <o:OLEObject Type="Embed" ProgID="Equation.DSMT4" ShapeID="_x0000_i1035" DrawAspect="Content" ObjectID="_1607423013" r:id="rId29"/>
        </w:object>
      </w:r>
      <w:r w:rsidRPr="009B6882">
        <w:rPr>
          <w:rFonts w:ascii="Arial" w:hAnsi="Arial" w:cs="Arial"/>
          <w:sz w:val="24"/>
          <w:szCs w:val="24"/>
        </w:rPr>
        <w:t>——</w:t>
      </w:r>
      <w:r w:rsidR="00C72BE5" w:rsidRPr="009B6882">
        <w:rPr>
          <w:rFonts w:ascii="Arial" w:hAnsi="Arial" w:cs="Arial"/>
          <w:sz w:val="24"/>
          <w:szCs w:val="24"/>
          <w:lang w:val="mn-MN"/>
        </w:rPr>
        <w:t xml:space="preserve"> </w:t>
      </w:r>
      <w:r w:rsidR="009D54B8" w:rsidRPr="009B6882">
        <w:rPr>
          <w:rFonts w:ascii="Arial" w:hAnsi="Arial" w:cs="Arial"/>
          <w:sz w:val="24"/>
          <w:szCs w:val="24"/>
          <w:lang w:val="mn-MN"/>
        </w:rPr>
        <w:t>гидроксид кали этанолын стандарт титрийн уусмалаар титрлэх нүүрстөрөгчийн давхар ислийн титр, мг/мл</w:t>
      </w:r>
      <w:r w:rsidR="009D54B8" w:rsidRPr="009B6882">
        <w:rPr>
          <w:rFonts w:ascii="Arial" w:hAnsi="Arial" w:cs="Arial"/>
          <w:sz w:val="24"/>
          <w:szCs w:val="24"/>
          <w:lang w:val="mn-MN"/>
        </w:rPr>
        <w:sym w:font="Symbol" w:char="F03B"/>
      </w:r>
    </w:p>
    <w:p w:rsidR="00D57AEE" w:rsidRPr="009B6882" w:rsidRDefault="00F333AB" w:rsidP="00F333AB">
      <w:pPr>
        <w:pStyle w:val="a6"/>
        <w:ind w:firstLine="480"/>
        <w:rPr>
          <w:rFonts w:ascii="Arial" w:hAnsi="Arial" w:cs="Arial"/>
          <w:sz w:val="24"/>
          <w:szCs w:val="24"/>
          <w:lang w:val="mn-MN"/>
        </w:rPr>
      </w:pPr>
      <w:r w:rsidRPr="009B6882">
        <w:rPr>
          <w:rFonts w:ascii="Arial" w:hAnsi="Arial" w:cs="Arial"/>
          <w:i/>
          <w:sz w:val="24"/>
          <w:szCs w:val="24"/>
        </w:rPr>
        <w:t>c</w:t>
      </w:r>
      <w:r w:rsidRPr="009B6882">
        <w:rPr>
          <w:rFonts w:ascii="Arial" w:hAnsi="Arial" w:cs="Arial"/>
          <w:sz w:val="24"/>
          <w:szCs w:val="24"/>
        </w:rPr>
        <w:t>（</w:t>
      </w:r>
      <w:r w:rsidRPr="009B6882">
        <w:rPr>
          <w:rFonts w:ascii="Arial" w:hAnsi="Arial" w:cs="Arial"/>
          <w:sz w:val="24"/>
          <w:szCs w:val="24"/>
        </w:rPr>
        <w:t>KOH</w:t>
      </w:r>
      <w:r w:rsidRPr="009B6882">
        <w:rPr>
          <w:rFonts w:ascii="Arial" w:hAnsi="Arial" w:cs="Arial"/>
          <w:sz w:val="24"/>
          <w:szCs w:val="24"/>
        </w:rPr>
        <w:t>）</w:t>
      </w:r>
      <w:r w:rsidRPr="009B6882">
        <w:rPr>
          <w:rFonts w:ascii="Arial" w:hAnsi="Arial" w:cs="Arial"/>
          <w:sz w:val="24"/>
          <w:szCs w:val="24"/>
        </w:rPr>
        <w:t>——</w:t>
      </w:r>
      <w:r w:rsidR="00D57AEE" w:rsidRPr="009B6882">
        <w:rPr>
          <w:rFonts w:ascii="Arial" w:hAnsi="Arial" w:cs="Arial"/>
          <w:sz w:val="24"/>
          <w:szCs w:val="24"/>
          <w:lang w:val="mn-MN"/>
        </w:rPr>
        <w:t xml:space="preserve"> </w:t>
      </w:r>
      <w:r w:rsidR="00520955" w:rsidRPr="009B6882">
        <w:rPr>
          <w:rFonts w:ascii="Arial" w:hAnsi="Arial" w:cs="Arial"/>
          <w:sz w:val="24"/>
          <w:szCs w:val="24"/>
          <w:lang w:val="mn-MN"/>
        </w:rPr>
        <w:t>гидроксид кали этанолын стандарт титрийн уусмалын концентраци, моль/л</w:t>
      </w:r>
      <w:r w:rsidR="00520955" w:rsidRPr="009B6882">
        <w:rPr>
          <w:rFonts w:ascii="Arial" w:hAnsi="Arial" w:cs="Arial"/>
          <w:sz w:val="24"/>
          <w:szCs w:val="24"/>
          <w:lang w:val="mn-MN"/>
        </w:rPr>
        <w:sym w:font="Symbol" w:char="F03B"/>
      </w:r>
    </w:p>
    <w:p w:rsidR="00990AE4" w:rsidRPr="009B6882" w:rsidRDefault="00F333AB" w:rsidP="00F333AB">
      <w:pPr>
        <w:pStyle w:val="a6"/>
        <w:ind w:firstLine="480"/>
        <w:rPr>
          <w:rFonts w:ascii="Arial" w:hAnsi="Arial" w:cs="Arial"/>
          <w:sz w:val="24"/>
          <w:szCs w:val="24"/>
          <w:lang w:val="mn-MN"/>
        </w:rPr>
      </w:pPr>
      <w:r w:rsidRPr="009B6882">
        <w:rPr>
          <w:rFonts w:ascii="Arial" w:hAnsi="Arial" w:cs="Arial"/>
          <w:sz w:val="24"/>
          <w:szCs w:val="24"/>
        </w:rPr>
        <w:t>44.01——</w:t>
      </w:r>
      <w:r w:rsidR="00990AE4" w:rsidRPr="009B6882">
        <w:rPr>
          <w:rFonts w:ascii="Arial" w:hAnsi="Arial" w:cs="Arial"/>
          <w:sz w:val="24"/>
          <w:szCs w:val="24"/>
          <w:lang w:val="mn-MN"/>
        </w:rPr>
        <w:t xml:space="preserve"> </w:t>
      </w:r>
      <w:r w:rsidR="00990AE4" w:rsidRPr="009B6882">
        <w:rPr>
          <w:rFonts w:ascii="Arial" w:hAnsi="Arial" w:cs="Arial"/>
          <w:sz w:val="24"/>
          <w:szCs w:val="24"/>
        </w:rPr>
        <w:t>CO</w:t>
      </w:r>
      <w:r w:rsidR="00990AE4" w:rsidRPr="009B6882">
        <w:rPr>
          <w:rFonts w:ascii="Arial" w:hAnsi="Arial" w:cs="Arial"/>
          <w:sz w:val="24"/>
          <w:szCs w:val="24"/>
          <w:vertAlign w:val="subscript"/>
        </w:rPr>
        <w:t>2</w:t>
      </w:r>
      <w:r w:rsidR="00990AE4" w:rsidRPr="009B6882">
        <w:rPr>
          <w:rFonts w:ascii="Arial" w:hAnsi="Arial" w:cs="Arial"/>
          <w:sz w:val="24"/>
          <w:szCs w:val="24"/>
          <w:lang w:val="mn-MN"/>
        </w:rPr>
        <w:t>-ын моляр масс, г/моль.</w:t>
      </w:r>
    </w:p>
    <w:p w:rsidR="00990AE4" w:rsidRDefault="00990AE4" w:rsidP="00F333AB">
      <w:pPr>
        <w:pStyle w:val="a6"/>
        <w:ind w:firstLine="480"/>
        <w:rPr>
          <w:rFonts w:ascii="Arial" w:hAnsi="Arial" w:cs="Arial"/>
          <w:sz w:val="24"/>
          <w:szCs w:val="24"/>
          <w:lang w:val="mn-MN"/>
        </w:rPr>
      </w:pPr>
    </w:p>
    <w:p w:rsidR="003C7F9D" w:rsidRDefault="003C7F9D" w:rsidP="00F333AB">
      <w:pPr>
        <w:pStyle w:val="a6"/>
        <w:ind w:firstLine="480"/>
        <w:rPr>
          <w:rFonts w:ascii="Arial" w:hAnsi="Arial" w:cs="Arial"/>
          <w:sz w:val="24"/>
          <w:szCs w:val="24"/>
          <w:lang w:val="mn-MN"/>
        </w:rPr>
      </w:pPr>
    </w:p>
    <w:p w:rsidR="003C7F9D" w:rsidRPr="009B6882" w:rsidRDefault="003C7F9D" w:rsidP="00F333AB">
      <w:pPr>
        <w:pStyle w:val="a6"/>
        <w:ind w:firstLine="480"/>
        <w:rPr>
          <w:rFonts w:ascii="Arial" w:hAnsi="Arial" w:cs="Arial"/>
          <w:sz w:val="24"/>
          <w:szCs w:val="24"/>
          <w:lang w:val="mn-MN"/>
        </w:rPr>
      </w:pPr>
    </w:p>
    <w:p w:rsidR="00380B88" w:rsidRPr="003C7F9D" w:rsidRDefault="00380B88" w:rsidP="00380B88">
      <w:pPr>
        <w:rPr>
          <w:b/>
          <w:lang w:val="mn-MN"/>
        </w:rPr>
      </w:pPr>
      <w:r w:rsidRPr="003C7F9D">
        <w:rPr>
          <w:b/>
          <w:lang w:val="mn-MN"/>
        </w:rPr>
        <w:lastRenderedPageBreak/>
        <w:t>5.6</w:t>
      </w:r>
      <w:r w:rsidRPr="003C7F9D">
        <w:rPr>
          <w:b/>
        </w:rPr>
        <w:t>5</w:t>
      </w:r>
      <w:r w:rsidRPr="003C7F9D">
        <w:rPr>
          <w:b/>
          <w:lang w:val="mn-MN"/>
        </w:rPr>
        <w:tab/>
        <w:t>ЭДТА – Зэсийн уусмал</w:t>
      </w:r>
    </w:p>
    <w:p w:rsidR="00380B88" w:rsidRPr="009B6882" w:rsidRDefault="00314560" w:rsidP="00380B88">
      <w:pPr>
        <w:rPr>
          <w:lang w:val="mn-MN"/>
        </w:rPr>
      </w:pPr>
      <w:r w:rsidRPr="009B6882">
        <w:rPr>
          <w:lang w:val="mn-MN"/>
        </w:rPr>
        <w:t>ЭДТА стандарт титрийн уусмалын эзлэхүүний харьцаа (5.57-г харах) болон сульфат зэсийн стандарт титрийн уусмалын эзлэхүүний харьцаа (5.58.2-г харах)-ны дагуу ижил жингийн концентрацитай хольц уусмалыг нарийн зөв найруулна.</w:t>
      </w:r>
    </w:p>
    <w:p w:rsidR="001F3D3B" w:rsidRPr="009B6882" w:rsidRDefault="001F3D3B">
      <w:pPr>
        <w:rPr>
          <w:i/>
          <w:lang w:val="mn-MN"/>
        </w:rPr>
      </w:pPr>
    </w:p>
    <w:p w:rsidR="00314560" w:rsidRPr="003C7F9D" w:rsidRDefault="00314560" w:rsidP="003C7F9D">
      <w:pPr>
        <w:rPr>
          <w:b/>
          <w:lang w:val="mn-MN"/>
        </w:rPr>
      </w:pPr>
      <w:r w:rsidRPr="003C7F9D">
        <w:rPr>
          <w:b/>
          <w:lang w:val="mn-MN"/>
        </w:rPr>
        <w:t>5.66</w:t>
      </w:r>
      <w:r w:rsidRPr="003C7F9D">
        <w:rPr>
          <w:b/>
          <w:lang w:val="mn-MN"/>
        </w:rPr>
        <w:tab/>
        <w:t>Кальцеин метил тимолын хөх холимог индикатор фенолфталейн (</w:t>
      </w:r>
      <w:r w:rsidR="00DE2152" w:rsidRPr="003C7F9D">
        <w:rPr>
          <w:b/>
        </w:rPr>
        <w:t>CMP</w:t>
      </w:r>
      <w:r w:rsidR="00DE2152" w:rsidRPr="003C7F9D">
        <w:rPr>
          <w:b/>
          <w:lang w:val="mn-MN"/>
        </w:rPr>
        <w:t xml:space="preserve"> холимог индикаторт хамаарна)</w:t>
      </w:r>
    </w:p>
    <w:p w:rsidR="00DE2152" w:rsidRPr="009B6882" w:rsidRDefault="00DE2152" w:rsidP="003C7F9D">
      <w:pPr>
        <w:jc w:val="both"/>
        <w:rPr>
          <w:lang w:val="mn-MN"/>
        </w:rPr>
      </w:pPr>
      <w:r w:rsidRPr="009B6882">
        <w:rPr>
          <w:lang w:val="mn-MN"/>
        </w:rPr>
        <w:t>1.000 г кальцеин, 1.000 г мети</w:t>
      </w:r>
      <w:r w:rsidR="00F07F48" w:rsidRPr="009B6882">
        <w:rPr>
          <w:lang w:val="mn-MN"/>
        </w:rPr>
        <w:t>л</w:t>
      </w:r>
      <w:r w:rsidRPr="009B6882">
        <w:rPr>
          <w:lang w:val="mn-MN"/>
        </w:rPr>
        <w:t xml:space="preserve"> тимолын хөх, 0.200 г фенолфталейн болон </w:t>
      </w:r>
      <w:r w:rsidRPr="009B6882">
        <w:t>105</w:t>
      </w:r>
      <w:r w:rsidR="001F3D3B" w:rsidRPr="009B6882">
        <w:rPr>
          <w:lang w:val="mn-MN"/>
        </w:rPr>
        <w:t>°С</w:t>
      </w:r>
      <w:r w:rsidR="001F3D3B" w:rsidRPr="009B6882">
        <w:t xml:space="preserve"> </w:t>
      </w:r>
      <w:r w:rsidRPr="009B6882">
        <w:t xml:space="preserve"> </w:t>
      </w:r>
      <w:r w:rsidRPr="009B6882">
        <w:rPr>
          <w:lang w:val="mn-MN"/>
        </w:rPr>
        <w:t>-</w:t>
      </w:r>
      <w:r w:rsidRPr="009B6882">
        <w:t xml:space="preserve"> 110</w:t>
      </w:r>
      <w:r w:rsidR="001F3D3B" w:rsidRPr="009B6882">
        <w:rPr>
          <w:lang w:val="mn-MN"/>
        </w:rPr>
        <w:t>°С</w:t>
      </w:r>
      <w:r w:rsidR="001F3D3B" w:rsidRPr="009B6882">
        <w:t xml:space="preserve"> </w:t>
      </w:r>
      <w:r w:rsidRPr="009B6882">
        <w:rPr>
          <w:lang w:val="mn-MN"/>
        </w:rPr>
        <w:t>хэмд хатаасан нитрат кали (</w:t>
      </w:r>
      <w:r w:rsidRPr="009B6882">
        <w:t>KNO</w:t>
      </w:r>
      <w:r w:rsidRPr="009B6882">
        <w:rPr>
          <w:vertAlign w:val="subscript"/>
        </w:rPr>
        <w:t>3</w:t>
      </w:r>
      <w:r w:rsidRPr="009B6882">
        <w:rPr>
          <w:lang w:val="mn-MN"/>
        </w:rPr>
        <w:t xml:space="preserve">)-гаас 50 г-ыг жигнэн авч хольж нухаад шилэн саванд хадгална. </w:t>
      </w:r>
    </w:p>
    <w:p w:rsidR="001A52B5" w:rsidRPr="009B6882" w:rsidRDefault="001A52B5" w:rsidP="001F3D3B">
      <w:pPr>
        <w:jc w:val="both"/>
        <w:rPr>
          <w:lang w:val="mn-MN"/>
        </w:rPr>
      </w:pPr>
    </w:p>
    <w:p w:rsidR="001A52B5" w:rsidRPr="003C7F9D" w:rsidRDefault="001A52B5" w:rsidP="003C7F9D">
      <w:pPr>
        <w:jc w:val="both"/>
        <w:rPr>
          <w:b/>
          <w:lang w:val="mn-MN"/>
        </w:rPr>
      </w:pPr>
      <w:r w:rsidRPr="003C7F9D">
        <w:rPr>
          <w:b/>
          <w:lang w:val="mn-MN"/>
        </w:rPr>
        <w:t>5.67</w:t>
      </w:r>
      <w:r w:rsidRPr="003C7F9D">
        <w:rPr>
          <w:b/>
          <w:lang w:val="mn-MN"/>
        </w:rPr>
        <w:tab/>
        <w:t>Хүчлийн хромын хөх К нафтолын ногоон В холимог индикатор (</w:t>
      </w:r>
      <w:r w:rsidR="007E4A26" w:rsidRPr="003C7F9D">
        <w:rPr>
          <w:b/>
          <w:lang w:val="mn-MN"/>
        </w:rPr>
        <w:t>КВ холимог индикаторт хамаарна)</w:t>
      </w:r>
    </w:p>
    <w:p w:rsidR="007E4A26" w:rsidRPr="009B6882" w:rsidRDefault="007E4A26" w:rsidP="001F3D3B">
      <w:pPr>
        <w:ind w:firstLine="720"/>
        <w:jc w:val="both"/>
        <w:rPr>
          <w:lang w:val="mn-MN"/>
        </w:rPr>
      </w:pPr>
    </w:p>
    <w:p w:rsidR="00F07F48" w:rsidRPr="009B6882" w:rsidRDefault="00F07F48" w:rsidP="00BF7DD8">
      <w:pPr>
        <w:jc w:val="both"/>
        <w:rPr>
          <w:lang w:val="mn-MN"/>
        </w:rPr>
      </w:pPr>
      <w:r w:rsidRPr="009B6882">
        <w:rPr>
          <w:lang w:val="mn-MN"/>
        </w:rPr>
        <w:t xml:space="preserve">1.000 г хүчлийн хромын хөх К, 2.500 г нафтолын ногоон В болон </w:t>
      </w:r>
      <w:r w:rsidRPr="009B6882">
        <w:t>105</w:t>
      </w:r>
      <w:r w:rsidR="001F3D3B" w:rsidRPr="009B6882">
        <w:rPr>
          <w:lang w:val="mn-MN"/>
        </w:rPr>
        <w:t>°С</w:t>
      </w:r>
      <w:r w:rsidR="001F3D3B" w:rsidRPr="009B6882">
        <w:t xml:space="preserve"> </w:t>
      </w:r>
      <w:r w:rsidRPr="009B6882">
        <w:t xml:space="preserve"> </w:t>
      </w:r>
      <w:r w:rsidRPr="009B6882">
        <w:rPr>
          <w:lang w:val="mn-MN"/>
        </w:rPr>
        <w:t>-</w:t>
      </w:r>
      <w:r w:rsidRPr="009B6882">
        <w:t xml:space="preserve"> 110</w:t>
      </w:r>
      <w:r w:rsidR="001F3D3B" w:rsidRPr="009B6882">
        <w:rPr>
          <w:lang w:val="mn-MN"/>
        </w:rPr>
        <w:t>°С</w:t>
      </w:r>
      <w:r w:rsidR="001F3D3B" w:rsidRPr="009B6882">
        <w:t xml:space="preserve"> </w:t>
      </w:r>
      <w:r w:rsidR="001F3D3B" w:rsidRPr="009B6882">
        <w:rPr>
          <w:lang w:val="mn-MN"/>
        </w:rPr>
        <w:t xml:space="preserve"> </w:t>
      </w:r>
      <w:r w:rsidRPr="009B6882">
        <w:rPr>
          <w:lang w:val="mn-MN"/>
        </w:rPr>
        <w:t>хэмд хатаасан нитрат кали (</w:t>
      </w:r>
      <w:r w:rsidRPr="009B6882">
        <w:t>KNO</w:t>
      </w:r>
      <w:r w:rsidRPr="009B6882">
        <w:rPr>
          <w:vertAlign w:val="subscript"/>
        </w:rPr>
        <w:t>3</w:t>
      </w:r>
      <w:r w:rsidRPr="009B6882">
        <w:rPr>
          <w:lang w:val="mn-MN"/>
        </w:rPr>
        <w:t xml:space="preserve">)-гаас 50 г-ыг жигнэн авч хольж нухаад шилэн саванд хадгална. </w:t>
      </w:r>
    </w:p>
    <w:p w:rsidR="00BF7DD8" w:rsidRDefault="00BF7DD8" w:rsidP="00BF7DD8">
      <w:pPr>
        <w:jc w:val="both"/>
        <w:rPr>
          <w:lang w:val="mn-MN"/>
        </w:rPr>
      </w:pPr>
    </w:p>
    <w:p w:rsidR="007E4A26" w:rsidRPr="009B6882" w:rsidRDefault="00F07F48" w:rsidP="00BF7DD8">
      <w:pPr>
        <w:jc w:val="both"/>
        <w:rPr>
          <w:lang w:val="mn-MN"/>
        </w:rPr>
      </w:pPr>
      <w:r w:rsidRPr="009B6882">
        <w:rPr>
          <w:lang w:val="mn-MN"/>
        </w:rPr>
        <w:t xml:space="preserve">Эцсийн цэгийн өнгө зөв биш үед хүчлийн хромын хөх К болон нафтолын ногоон В-ийн харьцааг тохируулж болно, харьцуулалтын үндэсний стандарт дээж/стандарт материалаар батална. </w:t>
      </w:r>
    </w:p>
    <w:p w:rsidR="002F0C75" w:rsidRPr="009B6882" w:rsidRDefault="002F0C75" w:rsidP="001F3D3B">
      <w:pPr>
        <w:jc w:val="both"/>
        <w:rPr>
          <w:lang w:val="mn-MN"/>
        </w:rPr>
      </w:pPr>
    </w:p>
    <w:p w:rsidR="002F0C75" w:rsidRPr="00BF7DD8" w:rsidRDefault="002F0C75" w:rsidP="001F3D3B">
      <w:pPr>
        <w:jc w:val="both"/>
        <w:rPr>
          <w:b/>
          <w:lang w:val="mn-MN"/>
        </w:rPr>
      </w:pPr>
      <w:r w:rsidRPr="00BF7DD8">
        <w:rPr>
          <w:b/>
          <w:lang w:val="mn-MN"/>
        </w:rPr>
        <w:t>5.68</w:t>
      </w:r>
      <w:r w:rsidRPr="00BF7DD8">
        <w:rPr>
          <w:b/>
          <w:lang w:val="mn-MN"/>
        </w:rPr>
        <w:tab/>
        <w:t>Фенолфталейн</w:t>
      </w:r>
      <w:r w:rsidR="001F3D3B" w:rsidRPr="00BF7DD8">
        <w:rPr>
          <w:b/>
          <w:lang w:val="mn-MN"/>
        </w:rPr>
        <w:t>ы</w:t>
      </w:r>
      <w:r w:rsidRPr="00BF7DD8">
        <w:rPr>
          <w:b/>
          <w:lang w:val="mn-MN"/>
        </w:rPr>
        <w:t xml:space="preserve"> индикаторын уусмал (10 г/л)</w:t>
      </w:r>
    </w:p>
    <w:p w:rsidR="002F0C75" w:rsidRPr="009B6882" w:rsidRDefault="002F0C75" w:rsidP="00BF7DD8">
      <w:pPr>
        <w:jc w:val="both"/>
        <w:rPr>
          <w:lang w:val="mn-MN"/>
        </w:rPr>
      </w:pPr>
      <w:r w:rsidRPr="009B6882">
        <w:rPr>
          <w:lang w:val="mn-MN"/>
        </w:rPr>
        <w:t>1 г фенолфталейн</w:t>
      </w:r>
      <w:r w:rsidR="00F80124" w:rsidRPr="009B6882">
        <w:rPr>
          <w:lang w:val="mn-MN"/>
        </w:rPr>
        <w:t>ыг 100 мл этилийн спиртэд уусгана (5.10-г харах).</w:t>
      </w:r>
    </w:p>
    <w:p w:rsidR="001E2E32" w:rsidRPr="009B6882" w:rsidRDefault="001E2E32" w:rsidP="001F3D3B">
      <w:pPr>
        <w:jc w:val="both"/>
        <w:rPr>
          <w:lang w:val="mn-MN"/>
        </w:rPr>
      </w:pPr>
    </w:p>
    <w:p w:rsidR="001E2E32" w:rsidRPr="00BF7DD8" w:rsidRDefault="001E2E32" w:rsidP="001F3D3B">
      <w:pPr>
        <w:jc w:val="both"/>
        <w:rPr>
          <w:b/>
          <w:lang w:val="mn-MN"/>
        </w:rPr>
      </w:pPr>
      <w:r w:rsidRPr="00BF7DD8">
        <w:rPr>
          <w:b/>
          <w:lang w:val="mn-MN"/>
        </w:rPr>
        <w:t>5.69</w:t>
      </w:r>
      <w:r w:rsidRPr="00BF7DD8">
        <w:rPr>
          <w:b/>
          <w:lang w:val="mn-MN"/>
        </w:rPr>
        <w:tab/>
        <w:t>Салицилат натрийн индикаторын уусмал (10 г/л)</w:t>
      </w:r>
    </w:p>
    <w:p w:rsidR="001E2E32" w:rsidRPr="009B6882" w:rsidRDefault="001E2E32" w:rsidP="00BF7DD8">
      <w:pPr>
        <w:jc w:val="both"/>
        <w:rPr>
          <w:lang w:val="mn-MN"/>
        </w:rPr>
      </w:pPr>
      <w:r w:rsidRPr="009B6882">
        <w:rPr>
          <w:lang w:val="mn-MN"/>
        </w:rPr>
        <w:t xml:space="preserve">10 г салицилат натри </w:t>
      </w:r>
      <w:r w:rsidRPr="009B6882">
        <w:t>(C</w:t>
      </w:r>
      <w:r w:rsidRPr="009B6882">
        <w:rPr>
          <w:vertAlign w:val="subscript"/>
        </w:rPr>
        <w:t>7</w:t>
      </w:r>
      <w:r w:rsidRPr="009B6882">
        <w:t>H</w:t>
      </w:r>
      <w:r w:rsidRPr="009B6882">
        <w:rPr>
          <w:vertAlign w:val="subscript"/>
        </w:rPr>
        <w:t>5</w:t>
      </w:r>
      <w:r w:rsidRPr="009B6882">
        <w:t>O</w:t>
      </w:r>
      <w:r w:rsidRPr="009B6882">
        <w:rPr>
          <w:vertAlign w:val="subscript"/>
        </w:rPr>
        <w:t>6</w:t>
      </w:r>
      <w:r w:rsidRPr="009B6882">
        <w:t>SNa</w:t>
      </w:r>
      <w:r w:rsidRPr="009B6882">
        <w:rPr>
          <w:rFonts w:eastAsia="STFangsong"/>
          <w:bCs/>
        </w:rPr>
        <w:t>·</w:t>
      </w:r>
      <w:r w:rsidRPr="009B6882">
        <w:t>2H</w:t>
      </w:r>
      <w:r w:rsidRPr="009B6882">
        <w:rPr>
          <w:vertAlign w:val="subscript"/>
        </w:rPr>
        <w:t>2</w:t>
      </w:r>
      <w:r w:rsidRPr="009B6882">
        <w:t>O)</w:t>
      </w:r>
      <w:r w:rsidRPr="009B6882">
        <w:rPr>
          <w:lang w:val="mn-MN"/>
        </w:rPr>
        <w:t>-ийг усанд уусгаад 100 мл хүртэл усаар пүүргэнэ.</w:t>
      </w:r>
    </w:p>
    <w:p w:rsidR="00996A2E" w:rsidRPr="009B6882" w:rsidRDefault="00996A2E" w:rsidP="001F3D3B">
      <w:pPr>
        <w:jc w:val="both"/>
        <w:rPr>
          <w:lang w:val="mn-MN"/>
        </w:rPr>
      </w:pPr>
    </w:p>
    <w:p w:rsidR="00996A2E" w:rsidRPr="00BF7DD8" w:rsidRDefault="00996A2E" w:rsidP="001F3D3B">
      <w:pPr>
        <w:jc w:val="both"/>
        <w:rPr>
          <w:b/>
          <w:lang w:val="mn-MN"/>
        </w:rPr>
      </w:pPr>
      <w:r w:rsidRPr="00BF7DD8">
        <w:rPr>
          <w:b/>
          <w:lang w:val="mn-MN"/>
        </w:rPr>
        <w:t>5.70</w:t>
      </w:r>
      <w:r w:rsidRPr="00BF7DD8">
        <w:rPr>
          <w:b/>
          <w:lang w:val="mn-MN"/>
        </w:rPr>
        <w:tab/>
        <w:t>1 (2-пиридилазо) – 2 нафтол индикаторын уусмал (</w:t>
      </w:r>
      <w:r w:rsidRPr="00BF7DD8">
        <w:rPr>
          <w:b/>
        </w:rPr>
        <w:t xml:space="preserve">PAN </w:t>
      </w:r>
      <w:r w:rsidRPr="00BF7DD8">
        <w:rPr>
          <w:b/>
          <w:lang w:val="mn-MN"/>
        </w:rPr>
        <w:t xml:space="preserve">индикаторын </w:t>
      </w:r>
    </w:p>
    <w:p w:rsidR="00996A2E" w:rsidRPr="00BF7DD8" w:rsidRDefault="00996A2E" w:rsidP="00BF7DD8">
      <w:pPr>
        <w:rPr>
          <w:b/>
          <w:lang w:val="mn-MN"/>
        </w:rPr>
      </w:pPr>
      <w:r w:rsidRPr="00BF7DD8">
        <w:rPr>
          <w:b/>
          <w:lang w:val="mn-MN"/>
        </w:rPr>
        <w:t>уусмал гэж товчилдог) (2 г/л)</w:t>
      </w:r>
    </w:p>
    <w:p w:rsidR="00996A2E" w:rsidRPr="009B6882" w:rsidRDefault="00996A2E" w:rsidP="00BF7DD8">
      <w:pPr>
        <w:jc w:val="both"/>
        <w:rPr>
          <w:lang w:val="mn-MN"/>
        </w:rPr>
      </w:pPr>
      <w:r w:rsidRPr="009B6882">
        <w:rPr>
          <w:lang w:val="mn-MN"/>
        </w:rPr>
        <w:t>0.2 г 1-(2-пиридиниум)-2 нафтолыг 100 мл этилийн спиртэд уусгана (5.10-г харах).</w:t>
      </w:r>
    </w:p>
    <w:p w:rsidR="00996A2E" w:rsidRPr="009B6882" w:rsidRDefault="00996A2E" w:rsidP="001F3D3B">
      <w:pPr>
        <w:jc w:val="both"/>
        <w:rPr>
          <w:lang w:val="mn-MN"/>
        </w:rPr>
      </w:pPr>
    </w:p>
    <w:p w:rsidR="00996A2E" w:rsidRPr="00BF7DD8" w:rsidRDefault="00996A2E" w:rsidP="001F3D3B">
      <w:pPr>
        <w:jc w:val="both"/>
        <w:rPr>
          <w:b/>
          <w:lang w:val="mn-MN"/>
        </w:rPr>
      </w:pPr>
      <w:r w:rsidRPr="00BF7DD8">
        <w:rPr>
          <w:b/>
          <w:lang w:val="mn-MN"/>
        </w:rPr>
        <w:t>5.71</w:t>
      </w:r>
      <w:r w:rsidRPr="00BF7DD8">
        <w:rPr>
          <w:b/>
          <w:lang w:val="mn-MN"/>
        </w:rPr>
        <w:tab/>
        <w:t>Метилийн улаан индикаторын уусмал (2г/л)</w:t>
      </w:r>
    </w:p>
    <w:p w:rsidR="00BC1684" w:rsidRPr="009B6882" w:rsidRDefault="00BC1684" w:rsidP="00BF7DD8">
      <w:pPr>
        <w:jc w:val="both"/>
        <w:rPr>
          <w:lang w:val="mn-MN"/>
        </w:rPr>
      </w:pPr>
      <w:r w:rsidRPr="009B6882">
        <w:rPr>
          <w:lang w:val="mn-MN"/>
        </w:rPr>
        <w:t>0.2 г метилийн улааныг 100 мл этилийн спиртэд уусгана (5.10-г харах).</w:t>
      </w:r>
    </w:p>
    <w:p w:rsidR="00BC1684" w:rsidRPr="009B6882" w:rsidRDefault="00BC1684" w:rsidP="001F3D3B">
      <w:pPr>
        <w:jc w:val="both"/>
        <w:rPr>
          <w:lang w:val="mn-MN"/>
        </w:rPr>
      </w:pPr>
    </w:p>
    <w:p w:rsidR="00BF7DD8" w:rsidRDefault="00BC1684" w:rsidP="001F3D3B">
      <w:pPr>
        <w:jc w:val="both"/>
        <w:rPr>
          <w:b/>
          <w:lang w:val="mn-MN"/>
        </w:rPr>
      </w:pPr>
      <w:r w:rsidRPr="00BF7DD8">
        <w:rPr>
          <w:b/>
          <w:lang w:val="mn-MN"/>
        </w:rPr>
        <w:t>5.72</w:t>
      </w:r>
      <w:r w:rsidRPr="00BF7DD8">
        <w:rPr>
          <w:b/>
          <w:lang w:val="mn-MN"/>
        </w:rPr>
        <w:tab/>
        <w:t>Бромо фенолы</w:t>
      </w:r>
      <w:r w:rsidR="00BF7DD8">
        <w:rPr>
          <w:b/>
          <w:lang w:val="mn-MN"/>
        </w:rPr>
        <w:t>н хөх индикаторын уусмал (2г/л)</w:t>
      </w:r>
    </w:p>
    <w:p w:rsidR="00BC1684" w:rsidRPr="00BF7DD8" w:rsidRDefault="00BC1684" w:rsidP="001F3D3B">
      <w:pPr>
        <w:jc w:val="both"/>
        <w:rPr>
          <w:b/>
          <w:lang w:val="mn-MN"/>
        </w:rPr>
      </w:pPr>
      <w:r w:rsidRPr="009B6882">
        <w:rPr>
          <w:lang w:val="mn-MN"/>
        </w:rPr>
        <w:t>0.2 г бромын хөхийг 100 мл этилийн спиртэд (14) уусгана.</w:t>
      </w:r>
    </w:p>
    <w:p w:rsidR="00BC1684" w:rsidRPr="009B6882" w:rsidRDefault="00BC1684" w:rsidP="001F3D3B">
      <w:pPr>
        <w:jc w:val="both"/>
        <w:rPr>
          <w:lang w:val="mn-MN"/>
        </w:rPr>
      </w:pPr>
    </w:p>
    <w:p w:rsidR="00BC1684" w:rsidRPr="00BF7DD8" w:rsidRDefault="00BC1684" w:rsidP="001F3D3B">
      <w:pPr>
        <w:jc w:val="both"/>
        <w:rPr>
          <w:b/>
          <w:lang w:val="mn-MN"/>
        </w:rPr>
      </w:pPr>
      <w:r w:rsidRPr="00BF7DD8">
        <w:rPr>
          <w:b/>
          <w:lang w:val="mn-MN"/>
        </w:rPr>
        <w:t>5.73</w:t>
      </w:r>
      <w:r w:rsidRPr="00BF7DD8">
        <w:rPr>
          <w:b/>
          <w:lang w:val="mn-MN"/>
        </w:rPr>
        <w:tab/>
        <w:t>Р-нитрофенолын индикаторын уусмал (2г/л)</w:t>
      </w:r>
    </w:p>
    <w:p w:rsidR="00BC1684" w:rsidRPr="009B6882" w:rsidRDefault="00BC1684" w:rsidP="001F3D3B">
      <w:pPr>
        <w:jc w:val="both"/>
        <w:rPr>
          <w:lang w:val="mn-MN"/>
        </w:rPr>
      </w:pPr>
      <w:r w:rsidRPr="009B6882">
        <w:rPr>
          <w:lang w:val="mn-MN"/>
        </w:rPr>
        <w:t>0.2 г р-нитрофенолыг 100 мл усанд уусгана.</w:t>
      </w:r>
    </w:p>
    <w:p w:rsidR="00BC1684" w:rsidRPr="009B6882" w:rsidRDefault="00BC1684" w:rsidP="001F3D3B">
      <w:pPr>
        <w:jc w:val="both"/>
        <w:rPr>
          <w:lang w:val="mn-MN"/>
        </w:rPr>
      </w:pPr>
    </w:p>
    <w:p w:rsidR="00BC1684" w:rsidRPr="00BF7DD8" w:rsidRDefault="00BC1684" w:rsidP="001F3D3B">
      <w:pPr>
        <w:jc w:val="both"/>
        <w:rPr>
          <w:b/>
          <w:lang w:val="mn-MN"/>
        </w:rPr>
      </w:pPr>
      <w:r w:rsidRPr="00BF7DD8">
        <w:rPr>
          <w:b/>
          <w:lang w:val="mn-MN"/>
        </w:rPr>
        <w:t>5.74</w:t>
      </w:r>
      <w:r w:rsidRPr="00BF7DD8">
        <w:rPr>
          <w:b/>
          <w:lang w:val="mn-MN"/>
        </w:rPr>
        <w:tab/>
        <w:t>Цардуулын уусмал (10 г/л)</w:t>
      </w:r>
    </w:p>
    <w:p w:rsidR="00BC1684" w:rsidRPr="009B6882" w:rsidRDefault="00BC1684" w:rsidP="001F3D3B">
      <w:pPr>
        <w:jc w:val="both"/>
        <w:rPr>
          <w:lang w:val="mn-MN"/>
        </w:rPr>
      </w:pPr>
      <w:r w:rsidRPr="009B6882">
        <w:rPr>
          <w:lang w:val="mn-MN"/>
        </w:rPr>
        <w:t xml:space="preserve">Стаканд 1 г уусдаг цардуул жигнэн авч хийгээд ус нэмж нялцгай зуурмаг болгоно, 100 мл буцалж буй усанд хутгана, 1 минут орчим буцалгана, хэрэглэсний дараа хөргөнө. </w:t>
      </w:r>
    </w:p>
    <w:p w:rsidR="00062725" w:rsidRPr="009B6882" w:rsidRDefault="00062725" w:rsidP="001F3D3B">
      <w:pPr>
        <w:jc w:val="both"/>
        <w:rPr>
          <w:lang w:val="mn-MN"/>
        </w:rPr>
      </w:pPr>
    </w:p>
    <w:p w:rsidR="00062725" w:rsidRPr="00B3658E" w:rsidRDefault="00062725" w:rsidP="001F3D3B">
      <w:pPr>
        <w:jc w:val="both"/>
        <w:rPr>
          <w:b/>
          <w:i/>
          <w:lang w:val="mn-MN"/>
        </w:rPr>
      </w:pPr>
      <w:r w:rsidRPr="00B3658E">
        <w:rPr>
          <w:b/>
          <w:i/>
          <w:lang w:val="mn-MN"/>
        </w:rPr>
        <w:t>5.75</w:t>
      </w:r>
      <w:r w:rsidRPr="00B3658E">
        <w:rPr>
          <w:b/>
          <w:i/>
          <w:lang w:val="mn-MN"/>
        </w:rPr>
        <w:tab/>
        <w:t>Хромат калийн уусмал (50 г/л)</w:t>
      </w:r>
    </w:p>
    <w:p w:rsidR="00062725" w:rsidRPr="009B6882" w:rsidRDefault="007B60EF" w:rsidP="001F3D3B">
      <w:pPr>
        <w:jc w:val="both"/>
        <w:rPr>
          <w:lang w:val="mn-MN"/>
        </w:rPr>
      </w:pPr>
      <w:r w:rsidRPr="009B6882">
        <w:rPr>
          <w:lang w:val="mn-MN"/>
        </w:rPr>
        <w:t xml:space="preserve">5 г хромат кали </w:t>
      </w:r>
      <w:r w:rsidRPr="009B6882">
        <w:t>(K</w:t>
      </w:r>
      <w:r w:rsidRPr="009B6882">
        <w:rPr>
          <w:vertAlign w:val="subscript"/>
        </w:rPr>
        <w:t>2</w:t>
      </w:r>
      <w:r w:rsidRPr="009B6882">
        <w:t>CrO</w:t>
      </w:r>
      <w:r w:rsidRPr="009B6882">
        <w:rPr>
          <w:vertAlign w:val="subscript"/>
        </w:rPr>
        <w:t>4</w:t>
      </w:r>
      <w:r w:rsidRPr="009B6882">
        <w:t>)</w:t>
      </w:r>
      <w:r w:rsidRPr="009B6882">
        <w:rPr>
          <w:lang w:val="mn-MN"/>
        </w:rPr>
        <w:t>-ийг бага хэмжээний ус</w:t>
      </w:r>
      <w:r w:rsidR="00FE2CCF" w:rsidRPr="009B6882">
        <w:rPr>
          <w:lang w:val="mn-MN"/>
        </w:rPr>
        <w:t>,</w:t>
      </w:r>
      <w:r w:rsidRPr="009B6882">
        <w:rPr>
          <w:lang w:val="mn-MN"/>
        </w:rPr>
        <w:t xml:space="preserve"> нитрат мөнгөний стандарт титрийн уусмал (5.63-г харах)</w:t>
      </w:r>
      <w:r w:rsidR="00FE2CCF" w:rsidRPr="009B6882">
        <w:rPr>
          <w:lang w:val="mn-MN"/>
        </w:rPr>
        <w:t>-д</w:t>
      </w:r>
      <w:r w:rsidRPr="009B6882">
        <w:rPr>
          <w:lang w:val="mn-MN"/>
        </w:rPr>
        <w:t xml:space="preserve"> </w:t>
      </w:r>
      <w:r w:rsidR="00FE2CCF" w:rsidRPr="009B6882">
        <w:rPr>
          <w:lang w:val="mn-MN"/>
        </w:rPr>
        <w:t xml:space="preserve">уусгана, </w:t>
      </w:r>
      <w:r w:rsidRPr="009B6882">
        <w:rPr>
          <w:lang w:val="mn-MN"/>
        </w:rPr>
        <w:t>улаан тунадас үүснэ, 12 цаг амраасны дараа шүүгээд 100 мл болтол усаар шингэлнэ.</w:t>
      </w:r>
    </w:p>
    <w:p w:rsidR="007B60EF" w:rsidRPr="009B6882" w:rsidRDefault="007B60EF" w:rsidP="001F3D3B">
      <w:pPr>
        <w:jc w:val="both"/>
        <w:rPr>
          <w:lang w:val="mn-MN"/>
        </w:rPr>
      </w:pPr>
    </w:p>
    <w:p w:rsidR="003B649B" w:rsidRPr="00B3658E" w:rsidRDefault="007B60EF" w:rsidP="001F3D3B">
      <w:pPr>
        <w:jc w:val="both"/>
        <w:rPr>
          <w:b/>
          <w:lang w:val="mn-MN"/>
        </w:rPr>
      </w:pPr>
      <w:r w:rsidRPr="00B3658E">
        <w:rPr>
          <w:b/>
          <w:lang w:val="mn-MN"/>
        </w:rPr>
        <w:lastRenderedPageBreak/>
        <w:t>5.76</w:t>
      </w:r>
      <w:r w:rsidRPr="00B3658E">
        <w:rPr>
          <w:b/>
          <w:lang w:val="mn-MN"/>
        </w:rPr>
        <w:tab/>
        <w:t>Фенолфталейны индикаторын уусмал (2г/л)</w:t>
      </w:r>
    </w:p>
    <w:p w:rsidR="007B60EF" w:rsidRPr="009B6882" w:rsidRDefault="007B60EF" w:rsidP="001F3D3B">
      <w:pPr>
        <w:jc w:val="both"/>
        <w:rPr>
          <w:lang w:val="mn-MN"/>
        </w:rPr>
      </w:pPr>
      <w:r w:rsidRPr="009B6882">
        <w:rPr>
          <w:lang w:val="mn-MN"/>
        </w:rPr>
        <w:t>0.2 г фенолфталейныг 100 мл этилийн спиртэд уусгана (5.10-г харах).</w:t>
      </w:r>
    </w:p>
    <w:p w:rsidR="007B60EF" w:rsidRPr="009B6882" w:rsidRDefault="007B60EF" w:rsidP="001F3D3B">
      <w:pPr>
        <w:jc w:val="both"/>
        <w:rPr>
          <w:lang w:val="mn-MN"/>
        </w:rPr>
      </w:pPr>
    </w:p>
    <w:p w:rsidR="007B60EF" w:rsidRPr="00B3658E" w:rsidRDefault="007B60EF" w:rsidP="001F3D3B">
      <w:pPr>
        <w:jc w:val="both"/>
        <w:rPr>
          <w:b/>
          <w:lang w:val="mn-MN"/>
        </w:rPr>
      </w:pPr>
      <w:r w:rsidRPr="00B3658E">
        <w:rPr>
          <w:b/>
          <w:lang w:val="mn-MN"/>
        </w:rPr>
        <w:t>5.77</w:t>
      </w:r>
      <w:r w:rsidRPr="00B3658E">
        <w:rPr>
          <w:b/>
          <w:lang w:val="mn-MN"/>
        </w:rPr>
        <w:tab/>
        <w:t>Сульфат зэсийн уусмал (200 г/л)</w:t>
      </w:r>
    </w:p>
    <w:p w:rsidR="007B60EF" w:rsidRPr="009B6882" w:rsidRDefault="007B60EF" w:rsidP="001F3D3B">
      <w:pPr>
        <w:jc w:val="both"/>
        <w:rPr>
          <w:lang w:val="mn-MN"/>
        </w:rPr>
      </w:pPr>
      <w:r w:rsidRPr="009B6882">
        <w:rPr>
          <w:lang w:val="mn-MN"/>
        </w:rPr>
        <w:t xml:space="preserve">20 г сульфат зэс </w:t>
      </w:r>
      <w:r w:rsidRPr="009B6882">
        <w:t>(CuSO</w:t>
      </w:r>
      <w:r w:rsidRPr="009B6882">
        <w:rPr>
          <w:vertAlign w:val="subscript"/>
        </w:rPr>
        <w:t>4</w:t>
      </w:r>
      <w:r w:rsidRPr="009B6882">
        <w:t>·5H</w:t>
      </w:r>
      <w:r w:rsidRPr="009B6882">
        <w:rPr>
          <w:vertAlign w:val="subscript"/>
        </w:rPr>
        <w:t>2</w:t>
      </w:r>
      <w:r w:rsidRPr="009B6882">
        <w:t>O)</w:t>
      </w:r>
      <w:r w:rsidRPr="009B6882">
        <w:rPr>
          <w:lang w:val="mn-MN"/>
        </w:rPr>
        <w:t>-ийг 100 мл усанд уусгана.</w:t>
      </w:r>
    </w:p>
    <w:p w:rsidR="007B60EF" w:rsidRPr="009B6882" w:rsidRDefault="007B60EF" w:rsidP="001F3D3B">
      <w:pPr>
        <w:jc w:val="both"/>
        <w:rPr>
          <w:lang w:val="mn-MN"/>
        </w:rPr>
      </w:pPr>
    </w:p>
    <w:p w:rsidR="007B60EF" w:rsidRPr="00B3658E" w:rsidRDefault="007B60EF" w:rsidP="001F3D3B">
      <w:pPr>
        <w:jc w:val="both"/>
        <w:rPr>
          <w:b/>
          <w:lang w:val="mn-MN"/>
        </w:rPr>
      </w:pPr>
      <w:r w:rsidRPr="00B3658E">
        <w:rPr>
          <w:b/>
          <w:lang w:val="mn-MN"/>
        </w:rPr>
        <w:t>5.78</w:t>
      </w:r>
      <w:r w:rsidRPr="00B3658E">
        <w:rPr>
          <w:b/>
          <w:lang w:val="mn-MN"/>
        </w:rPr>
        <w:tab/>
        <w:t xml:space="preserve">Сульфат зэс </w:t>
      </w:r>
      <w:r w:rsidRPr="00B3658E">
        <w:rPr>
          <w:b/>
        </w:rPr>
        <w:t>(CuSO</w:t>
      </w:r>
      <w:r w:rsidRPr="00B3658E">
        <w:rPr>
          <w:b/>
          <w:vertAlign w:val="subscript"/>
        </w:rPr>
        <w:t>4</w:t>
      </w:r>
      <w:r w:rsidRPr="00B3658E">
        <w:rPr>
          <w:b/>
        </w:rPr>
        <w:t>·5H</w:t>
      </w:r>
      <w:r w:rsidRPr="00B3658E">
        <w:rPr>
          <w:b/>
          <w:vertAlign w:val="subscript"/>
        </w:rPr>
        <w:t>2</w:t>
      </w:r>
      <w:r w:rsidRPr="00B3658E">
        <w:rPr>
          <w:b/>
        </w:rPr>
        <w:t>O)</w:t>
      </w:r>
      <w:r w:rsidRPr="00B3658E">
        <w:rPr>
          <w:b/>
          <w:lang w:val="mn-MN"/>
        </w:rPr>
        <w:t>-ийн ханасан уусмал</w:t>
      </w:r>
    </w:p>
    <w:p w:rsidR="007B60EF" w:rsidRPr="009B6882" w:rsidRDefault="007B60EF" w:rsidP="001F3D3B">
      <w:pPr>
        <w:jc w:val="both"/>
        <w:rPr>
          <w:lang w:val="mn-MN"/>
        </w:rPr>
      </w:pPr>
    </w:p>
    <w:p w:rsidR="007B60EF" w:rsidRPr="00B3658E" w:rsidRDefault="007B60EF" w:rsidP="001F3D3B">
      <w:pPr>
        <w:jc w:val="both"/>
        <w:rPr>
          <w:b/>
          <w:i/>
          <w:lang w:val="mn-MN"/>
        </w:rPr>
      </w:pPr>
      <w:r w:rsidRPr="00B3658E">
        <w:rPr>
          <w:b/>
          <w:i/>
          <w:lang w:val="mn-MN"/>
        </w:rPr>
        <w:t>5.79</w:t>
      </w:r>
      <w:r w:rsidRPr="00B3658E">
        <w:rPr>
          <w:b/>
          <w:i/>
          <w:lang w:val="mn-MN"/>
        </w:rPr>
        <w:tab/>
      </w:r>
      <w:r w:rsidR="00A44B7C" w:rsidRPr="00B3658E">
        <w:rPr>
          <w:b/>
          <w:i/>
          <w:lang w:val="mn-MN"/>
        </w:rPr>
        <w:t>Устөрөгчит сульфидын шингээгч</w:t>
      </w:r>
    </w:p>
    <w:p w:rsidR="00A44B7C" w:rsidRPr="009B6882" w:rsidRDefault="00124C50" w:rsidP="001F3D3B">
      <w:pPr>
        <w:jc w:val="both"/>
        <w:rPr>
          <w:rFonts w:eastAsia="DengXian Light"/>
          <w:lang w:val="mn-MN"/>
        </w:rPr>
      </w:pPr>
      <w:r w:rsidRPr="009B6882">
        <w:rPr>
          <w:lang w:val="mn-MN"/>
        </w:rPr>
        <w:t>Ширхэгийн</w:t>
      </w:r>
      <w:r w:rsidR="00A44B7C" w:rsidRPr="009B6882">
        <w:rPr>
          <w:lang w:val="mn-MN"/>
        </w:rPr>
        <w:t xml:space="preserve"> хэмжээ нь </w:t>
      </w:r>
      <w:r w:rsidR="00A44B7C" w:rsidRPr="009B6882">
        <w:rPr>
          <w:rFonts w:eastAsia="DengXian Light"/>
        </w:rPr>
        <w:t xml:space="preserve">1 </w:t>
      </w:r>
      <w:r w:rsidR="00A44B7C" w:rsidRPr="009B6882">
        <w:rPr>
          <w:rFonts w:eastAsia="DengXian Light"/>
          <w:lang w:val="mn-MN"/>
        </w:rPr>
        <w:t>мм</w:t>
      </w:r>
      <w:r w:rsidR="00A44B7C" w:rsidRPr="009B6882">
        <w:rPr>
          <w:rFonts w:eastAsia="DengXian Light"/>
        </w:rPr>
        <w:t xml:space="preserve">~2.5 </w:t>
      </w:r>
      <w:r w:rsidR="00A44B7C" w:rsidRPr="009B6882">
        <w:rPr>
          <w:rFonts w:eastAsia="DengXian Light"/>
          <w:lang w:val="mn-MN"/>
        </w:rPr>
        <w:t xml:space="preserve">мм </w:t>
      </w:r>
      <w:r w:rsidR="002F76FA" w:rsidRPr="009B6882">
        <w:rPr>
          <w:rFonts w:eastAsia="DengXian Light"/>
          <w:lang w:val="mn-MN"/>
        </w:rPr>
        <w:t xml:space="preserve">байх </w:t>
      </w:r>
      <w:r w:rsidR="00A44B7C" w:rsidRPr="009B6882">
        <w:rPr>
          <w:rFonts w:eastAsia="DengXian Light"/>
          <w:lang w:val="mn-MN"/>
        </w:rPr>
        <w:t>уушгин чулууг жигнэн авч хавтгай хавтан дээр байрлуулна, тодорхой хэмжээний сульфат зэсийн ханасан уусмалд (5.78-г харах) дүрнэ, сульфат зэсийн уусмалын масс нь ойролцоогоор уушгин чулууны массын талтай тэнцэнэ.</w:t>
      </w:r>
      <w:r w:rsidR="002F76FA" w:rsidRPr="009B6882">
        <w:rPr>
          <w:rFonts w:eastAsia="DengXian Light"/>
          <w:lang w:val="mn-MN"/>
        </w:rPr>
        <w:t xml:space="preserve"> 150˚</w:t>
      </w:r>
      <w:r w:rsidR="001F71A3" w:rsidRPr="009B6882">
        <w:rPr>
          <w:rFonts w:eastAsia="DengXian Light"/>
          <w:lang w:val="mn-MN"/>
        </w:rPr>
        <w:t>С хэмд хяна</w:t>
      </w:r>
      <w:r w:rsidR="00FE2CCF" w:rsidRPr="009B6882">
        <w:rPr>
          <w:rFonts w:eastAsia="DengXian Light"/>
          <w:lang w:val="mn-MN"/>
        </w:rPr>
        <w:t>гда</w:t>
      </w:r>
      <w:r w:rsidR="001F71A3" w:rsidRPr="009B6882">
        <w:rPr>
          <w:rFonts w:eastAsia="DengXian Light"/>
          <w:lang w:val="mn-MN"/>
        </w:rPr>
        <w:t xml:space="preserve">ж байдаг хатаах хайрцганд (6.8-г харах) хольцыг байрлуулна. </w:t>
      </w:r>
      <w:r w:rsidR="003605F6" w:rsidRPr="009B6882">
        <w:rPr>
          <w:rFonts w:eastAsia="DengXian Light"/>
          <w:lang w:val="mn-MN"/>
        </w:rPr>
        <w:t xml:space="preserve">Хольцыг шилэн саваагаар хутгаж хуурай болтол ууршуулна. </w:t>
      </w:r>
      <w:r w:rsidR="00644FF8" w:rsidRPr="009B6882">
        <w:rPr>
          <w:rFonts w:eastAsia="DengXian Light"/>
          <w:lang w:val="mn-MN"/>
        </w:rPr>
        <w:t xml:space="preserve">5 цагаас илүү хатаасны дараа хатуу хольцыг хөргөөд битүүмжилсэн саванд хадгална. </w:t>
      </w:r>
    </w:p>
    <w:p w:rsidR="00124C50" w:rsidRPr="009B6882" w:rsidRDefault="00124C50" w:rsidP="001F3D3B">
      <w:pPr>
        <w:jc w:val="both"/>
        <w:rPr>
          <w:rFonts w:eastAsia="DengXian Light"/>
          <w:lang w:val="mn-MN"/>
        </w:rPr>
      </w:pPr>
    </w:p>
    <w:p w:rsidR="00124C50" w:rsidRPr="00B3658E" w:rsidRDefault="00124C50" w:rsidP="001F3D3B">
      <w:pPr>
        <w:jc w:val="both"/>
        <w:rPr>
          <w:rFonts w:eastAsia="DengXian Light"/>
          <w:b/>
          <w:lang w:val="mn-MN"/>
        </w:rPr>
      </w:pPr>
      <w:r w:rsidRPr="00B3658E">
        <w:rPr>
          <w:rFonts w:eastAsia="DengXian Light"/>
          <w:b/>
          <w:lang w:val="mn-MN"/>
        </w:rPr>
        <w:t>5.80</w:t>
      </w:r>
      <w:r w:rsidRPr="00B3658E">
        <w:rPr>
          <w:rFonts w:eastAsia="DengXian Light"/>
          <w:b/>
          <w:lang w:val="mn-MN"/>
        </w:rPr>
        <w:tab/>
        <w:t>Шүлтийн асбест</w:t>
      </w:r>
    </w:p>
    <w:p w:rsidR="00124C50" w:rsidRPr="009B6882" w:rsidRDefault="00124C50" w:rsidP="001F3D3B">
      <w:pPr>
        <w:jc w:val="both"/>
        <w:rPr>
          <w:rFonts w:eastAsia="DengXian Light"/>
          <w:lang w:val="mn-MN"/>
        </w:rPr>
      </w:pPr>
      <w:r w:rsidRPr="009B6882">
        <w:rPr>
          <w:rFonts w:eastAsia="DengXian Light"/>
          <w:lang w:val="mn-MN"/>
        </w:rPr>
        <w:t>Ширхэгийн хэмжээ 1</w:t>
      </w:r>
      <w:r w:rsidR="00FE2CCF" w:rsidRPr="009B6882">
        <w:rPr>
          <w:rFonts w:eastAsia="DengXian Light"/>
          <w:lang w:val="mn-MN"/>
        </w:rPr>
        <w:t> </w:t>
      </w:r>
      <w:r w:rsidRPr="009B6882">
        <w:rPr>
          <w:rFonts w:eastAsia="DengXian Light"/>
          <w:lang w:val="mn-MN"/>
        </w:rPr>
        <w:t>мм</w:t>
      </w:r>
      <w:r w:rsidR="00FE2CCF" w:rsidRPr="009B6882">
        <w:rPr>
          <w:rFonts w:eastAsia="DengXian Light"/>
          <w:lang w:val="mn-MN"/>
        </w:rPr>
        <w:t xml:space="preserve"> – </w:t>
      </w:r>
      <w:r w:rsidRPr="009B6882">
        <w:rPr>
          <w:rFonts w:eastAsia="DengXian Light"/>
          <w:lang w:val="mn-MN"/>
        </w:rPr>
        <w:t>2</w:t>
      </w:r>
      <w:r w:rsidR="00FE2CCF" w:rsidRPr="009B6882">
        <w:rPr>
          <w:rFonts w:eastAsia="DengXian Light"/>
          <w:lang w:val="mn-MN"/>
        </w:rPr>
        <w:t> </w:t>
      </w:r>
      <w:r w:rsidRPr="009B6882">
        <w:rPr>
          <w:rFonts w:eastAsia="DengXian Light"/>
          <w:lang w:val="mn-MN"/>
        </w:rPr>
        <w:t>мм хооронд хэлбэлзэнэ, химийн цэвэр, битүүмжлэн хадгалсан.</w:t>
      </w:r>
    </w:p>
    <w:p w:rsidR="00124C50" w:rsidRPr="009B6882" w:rsidRDefault="00124C50" w:rsidP="001F3D3B">
      <w:pPr>
        <w:jc w:val="both"/>
        <w:rPr>
          <w:rFonts w:eastAsia="DengXian Light"/>
          <w:lang w:val="mn-MN"/>
        </w:rPr>
      </w:pPr>
    </w:p>
    <w:p w:rsidR="00124C50" w:rsidRPr="00B3658E" w:rsidRDefault="00124C50" w:rsidP="001F3D3B">
      <w:pPr>
        <w:jc w:val="both"/>
        <w:rPr>
          <w:rFonts w:eastAsia="DengXian Light"/>
          <w:b/>
          <w:lang w:val="mn-MN"/>
        </w:rPr>
      </w:pPr>
      <w:r w:rsidRPr="00B3658E">
        <w:rPr>
          <w:rFonts w:eastAsia="DengXian Light"/>
          <w:b/>
          <w:lang w:val="mn-MN"/>
        </w:rPr>
        <w:t>5.81</w:t>
      </w:r>
      <w:r w:rsidRPr="00B3658E">
        <w:rPr>
          <w:rFonts w:eastAsia="DengXian Light"/>
          <w:b/>
          <w:lang w:val="mn-MN"/>
        </w:rPr>
        <w:tab/>
      </w:r>
      <w:r w:rsidR="00DF2876" w:rsidRPr="00B3658E">
        <w:rPr>
          <w:rFonts w:eastAsia="DengXian Light"/>
          <w:b/>
          <w:lang w:val="mn-MN"/>
        </w:rPr>
        <w:t>Натрийн</w:t>
      </w:r>
      <w:r w:rsidRPr="00B3658E">
        <w:rPr>
          <w:rFonts w:eastAsia="DengXian Light"/>
          <w:b/>
          <w:lang w:val="mn-MN"/>
        </w:rPr>
        <w:t xml:space="preserve"> шохой</w:t>
      </w:r>
    </w:p>
    <w:p w:rsidR="00FF651E" w:rsidRPr="009B6882" w:rsidRDefault="00FF651E" w:rsidP="001F3D3B">
      <w:pPr>
        <w:jc w:val="both"/>
        <w:rPr>
          <w:rFonts w:eastAsia="DengXian Light"/>
          <w:lang w:val="mn-MN"/>
        </w:rPr>
      </w:pPr>
      <w:r w:rsidRPr="009B6882">
        <w:rPr>
          <w:rFonts w:eastAsia="DengXian Light"/>
          <w:lang w:val="mn-MN"/>
        </w:rPr>
        <w:t>Ширхэгийн хэмжээ 2 мм</w:t>
      </w:r>
      <w:r w:rsidR="00FE2CCF" w:rsidRPr="009B6882">
        <w:rPr>
          <w:rFonts w:eastAsia="DengXian Light"/>
          <w:lang w:val="mn-MN"/>
        </w:rPr>
        <w:t xml:space="preserve"> </w:t>
      </w:r>
      <w:r w:rsidRPr="009B6882">
        <w:rPr>
          <w:rFonts w:eastAsia="DengXian Light"/>
          <w:lang w:val="mn-MN"/>
        </w:rPr>
        <w:t>-</w:t>
      </w:r>
      <w:r w:rsidR="00FE2CCF" w:rsidRPr="009B6882">
        <w:rPr>
          <w:rFonts w:eastAsia="DengXian Light"/>
          <w:lang w:val="mn-MN"/>
        </w:rPr>
        <w:t xml:space="preserve"> </w:t>
      </w:r>
      <w:r w:rsidRPr="009B6882">
        <w:rPr>
          <w:rFonts w:eastAsia="DengXian Light"/>
          <w:lang w:val="mn-MN"/>
        </w:rPr>
        <w:t>5 мм хооронд хэлбэлзэнэ, эмнэлгийн, эсвэл химийн цэвэр, битүүмжлэн хадгалсан.</w:t>
      </w:r>
    </w:p>
    <w:p w:rsidR="00FF651E" w:rsidRPr="009B6882" w:rsidRDefault="00FF651E" w:rsidP="001F3D3B">
      <w:pPr>
        <w:jc w:val="both"/>
        <w:rPr>
          <w:rFonts w:eastAsia="DengXian Light"/>
          <w:lang w:val="mn-MN"/>
        </w:rPr>
      </w:pPr>
    </w:p>
    <w:p w:rsidR="00FF651E" w:rsidRPr="00B3658E" w:rsidRDefault="00FF651E" w:rsidP="001F3D3B">
      <w:pPr>
        <w:jc w:val="both"/>
        <w:rPr>
          <w:rFonts w:eastAsia="DengXian Light"/>
          <w:b/>
        </w:rPr>
      </w:pPr>
      <w:r w:rsidRPr="00B3658E">
        <w:rPr>
          <w:rFonts w:eastAsia="DengXian Light"/>
          <w:b/>
          <w:lang w:val="mn-MN"/>
        </w:rPr>
        <w:t>5.82</w:t>
      </w:r>
      <w:r w:rsidRPr="00B3658E">
        <w:rPr>
          <w:rFonts w:eastAsia="DengXian Light"/>
          <w:b/>
          <w:lang w:val="mn-MN"/>
        </w:rPr>
        <w:tab/>
      </w:r>
      <w:r w:rsidR="00DF2876" w:rsidRPr="00B3658E">
        <w:rPr>
          <w:b/>
          <w:lang w:val="mn-MN"/>
        </w:rPr>
        <w:t>Аллохроик</w:t>
      </w:r>
      <w:r w:rsidRPr="00B3658E">
        <w:rPr>
          <w:b/>
          <w:lang w:val="mn-MN"/>
        </w:rPr>
        <w:t xml:space="preserve"> </w:t>
      </w:r>
      <w:r w:rsidR="00DF2876" w:rsidRPr="00B3658E">
        <w:rPr>
          <w:b/>
          <w:lang w:val="mn-MN"/>
        </w:rPr>
        <w:t>силикагел</w:t>
      </w:r>
    </w:p>
    <w:p w:rsidR="00FF651E" w:rsidRPr="009B6882" w:rsidRDefault="00FF651E" w:rsidP="001F3D3B">
      <w:pPr>
        <w:jc w:val="both"/>
        <w:rPr>
          <w:lang w:val="mn-MN"/>
        </w:rPr>
      </w:pPr>
      <w:r w:rsidRPr="009B6882">
        <w:rPr>
          <w:lang w:val="mn-MN"/>
        </w:rPr>
        <w:t>105˚С – 110˚С хэмд хөх өнгөтэй болтол хатаана.</w:t>
      </w:r>
    </w:p>
    <w:p w:rsidR="00FF651E" w:rsidRPr="009B6882" w:rsidRDefault="00FF651E" w:rsidP="001F3D3B">
      <w:pPr>
        <w:jc w:val="both"/>
        <w:rPr>
          <w:lang w:val="mn-MN"/>
        </w:rPr>
      </w:pPr>
    </w:p>
    <w:p w:rsidR="00FF651E" w:rsidRPr="00B3658E" w:rsidRDefault="00FF651E" w:rsidP="001F3D3B">
      <w:pPr>
        <w:jc w:val="both"/>
        <w:rPr>
          <w:b/>
          <w:lang w:val="mn-MN"/>
        </w:rPr>
      </w:pPr>
      <w:r w:rsidRPr="00B3658E">
        <w:rPr>
          <w:b/>
          <w:lang w:val="mn-MN"/>
        </w:rPr>
        <w:t>5.83</w:t>
      </w:r>
      <w:r w:rsidRPr="00B3658E">
        <w:rPr>
          <w:b/>
          <w:lang w:val="mn-MN"/>
        </w:rPr>
        <w:tab/>
        <w:t>Фильтрийн цаас</w:t>
      </w:r>
    </w:p>
    <w:p w:rsidR="00FF651E" w:rsidRPr="009B6882" w:rsidRDefault="00FF651E" w:rsidP="001F3D3B">
      <w:pPr>
        <w:jc w:val="both"/>
        <w:rPr>
          <w:lang w:val="mn-MN"/>
        </w:rPr>
      </w:pPr>
      <w:r w:rsidRPr="009B6882">
        <w:rPr>
          <w:lang w:val="mn-MN"/>
        </w:rPr>
        <w:t xml:space="preserve">Үнсгүй фильтрийн цаасыг жижиглэн урж тасдан стаканд хийнэ. </w:t>
      </w:r>
      <w:r w:rsidR="005920F2" w:rsidRPr="009B6882">
        <w:rPr>
          <w:lang w:val="mn-MN"/>
        </w:rPr>
        <w:t xml:space="preserve">Усанд хийгээд буцлах хүртэл халаана, 10 гаруй минут буцалгана. Тасалгааны хэм хүртэл хөргөөд шилэн саванд хадгална. </w:t>
      </w:r>
    </w:p>
    <w:p w:rsidR="00986908" w:rsidRPr="009B6882" w:rsidRDefault="00986908" w:rsidP="00996A2E">
      <w:pPr>
        <w:rPr>
          <w:lang w:val="mn-MN"/>
        </w:rPr>
      </w:pPr>
    </w:p>
    <w:p w:rsidR="00986908" w:rsidRPr="00B3658E" w:rsidRDefault="00986908" w:rsidP="00986908">
      <w:pPr>
        <w:pStyle w:val="ListParagraph"/>
        <w:numPr>
          <w:ilvl w:val="0"/>
          <w:numId w:val="4"/>
        </w:numPr>
        <w:ind w:left="709"/>
        <w:rPr>
          <w:b/>
          <w:sz w:val="28"/>
          <w:szCs w:val="28"/>
          <w:lang w:val="mn-MN"/>
        </w:rPr>
      </w:pPr>
      <w:r w:rsidRPr="00B3658E">
        <w:rPr>
          <w:b/>
          <w:sz w:val="28"/>
          <w:szCs w:val="28"/>
          <w:lang w:val="mn-MN"/>
        </w:rPr>
        <w:t>Багаж, тоног төхөөрөмж</w:t>
      </w:r>
    </w:p>
    <w:p w:rsidR="00E9409B" w:rsidRPr="009B6882" w:rsidRDefault="00E9409B" w:rsidP="00E9409B">
      <w:pPr>
        <w:pStyle w:val="ListParagraph"/>
        <w:ind w:left="709"/>
        <w:rPr>
          <w:sz w:val="28"/>
          <w:szCs w:val="28"/>
          <w:lang w:val="mn-MN"/>
        </w:rPr>
      </w:pPr>
    </w:p>
    <w:p w:rsidR="00986908" w:rsidRPr="00B3658E" w:rsidRDefault="00986908" w:rsidP="00FE2CCF">
      <w:pPr>
        <w:pStyle w:val="ListParagraph"/>
        <w:numPr>
          <w:ilvl w:val="1"/>
          <w:numId w:val="4"/>
        </w:numPr>
        <w:ind w:left="709" w:hanging="709"/>
        <w:rPr>
          <w:b/>
          <w:lang w:val="mn-MN"/>
        </w:rPr>
      </w:pPr>
      <w:r w:rsidRPr="00B3658E">
        <w:rPr>
          <w:b/>
          <w:lang w:val="mn-MN"/>
        </w:rPr>
        <w:t>Жин</w:t>
      </w:r>
    </w:p>
    <w:p w:rsidR="00986908" w:rsidRPr="009B6882" w:rsidRDefault="00986908" w:rsidP="00B3658E">
      <w:pPr>
        <w:rPr>
          <w:lang w:val="mn-MN"/>
        </w:rPr>
      </w:pPr>
      <w:r w:rsidRPr="009B6882">
        <w:rPr>
          <w:lang w:val="mn-MN"/>
        </w:rPr>
        <w:t>0.0001 г нарийвчлалтай</w:t>
      </w:r>
    </w:p>
    <w:p w:rsidR="00986908" w:rsidRPr="009B6882" w:rsidRDefault="00986908" w:rsidP="00986908">
      <w:pPr>
        <w:ind w:left="709"/>
        <w:rPr>
          <w:lang w:val="mn-MN"/>
        </w:rPr>
      </w:pPr>
    </w:p>
    <w:p w:rsidR="00986908" w:rsidRPr="00B3658E" w:rsidRDefault="00986908" w:rsidP="00986908">
      <w:pPr>
        <w:pStyle w:val="ListParagraph"/>
        <w:numPr>
          <w:ilvl w:val="1"/>
          <w:numId w:val="4"/>
        </w:numPr>
        <w:ind w:left="709"/>
        <w:rPr>
          <w:b/>
          <w:lang w:val="mn-MN"/>
        </w:rPr>
      </w:pPr>
      <w:r w:rsidRPr="00B3658E">
        <w:rPr>
          <w:b/>
          <w:lang w:val="mn-MN"/>
        </w:rPr>
        <w:t>Жин</w:t>
      </w:r>
    </w:p>
    <w:p w:rsidR="00986908" w:rsidRPr="009B6882" w:rsidRDefault="009769F2" w:rsidP="00B3658E">
      <w:pPr>
        <w:rPr>
          <w:lang w:val="mn-MN"/>
        </w:rPr>
      </w:pPr>
      <w:r w:rsidRPr="009B6882">
        <w:rPr>
          <w:lang w:val="mn-MN"/>
        </w:rPr>
        <w:t>0.</w:t>
      </w:r>
      <w:r w:rsidR="00986908" w:rsidRPr="009B6882">
        <w:rPr>
          <w:lang w:val="mn-MN"/>
        </w:rPr>
        <w:t>1 г нарийвчлалтай</w:t>
      </w:r>
    </w:p>
    <w:p w:rsidR="007B60EF" w:rsidRPr="009B6882" w:rsidRDefault="007B60EF" w:rsidP="00A912CA">
      <w:pPr>
        <w:pStyle w:val="a6"/>
        <w:ind w:leftChars="550" w:left="2280" w:hangingChars="400" w:hanging="960"/>
        <w:rPr>
          <w:rFonts w:ascii="Arial" w:hAnsi="Arial" w:cs="Arial"/>
          <w:sz w:val="24"/>
          <w:szCs w:val="24"/>
          <w:lang w:val="mn-MN"/>
        </w:rPr>
      </w:pPr>
    </w:p>
    <w:p w:rsidR="009769F2" w:rsidRPr="00B3658E" w:rsidRDefault="009769F2" w:rsidP="009769F2">
      <w:pPr>
        <w:pStyle w:val="ListParagraph"/>
        <w:numPr>
          <w:ilvl w:val="1"/>
          <w:numId w:val="4"/>
        </w:numPr>
        <w:ind w:left="709"/>
        <w:rPr>
          <w:b/>
          <w:lang w:val="mn-MN"/>
        </w:rPr>
      </w:pPr>
      <w:r w:rsidRPr="00B3658E">
        <w:rPr>
          <w:b/>
          <w:lang w:val="mn-MN"/>
        </w:rPr>
        <w:t>Шаазан тигель</w:t>
      </w:r>
    </w:p>
    <w:p w:rsidR="009769F2" w:rsidRPr="009B6882" w:rsidRDefault="009769F2" w:rsidP="00B3658E">
      <w:pPr>
        <w:rPr>
          <w:lang w:val="mn-MN"/>
        </w:rPr>
      </w:pPr>
      <w:r w:rsidRPr="009B6882">
        <w:rPr>
          <w:lang w:val="mn-MN"/>
        </w:rPr>
        <w:t>Тагтай. Багтаамж нь 18 мл – 25 мл-ийн хооронд байна.</w:t>
      </w:r>
    </w:p>
    <w:p w:rsidR="00986908" w:rsidRPr="009B6882" w:rsidRDefault="00986908" w:rsidP="00A912CA">
      <w:pPr>
        <w:pStyle w:val="a6"/>
        <w:ind w:leftChars="550" w:left="2280" w:hangingChars="400" w:hanging="960"/>
        <w:rPr>
          <w:rFonts w:ascii="Arial" w:hAnsi="Arial" w:cs="Arial"/>
          <w:sz w:val="24"/>
          <w:szCs w:val="24"/>
          <w:lang w:val="mn-MN"/>
        </w:rPr>
      </w:pPr>
    </w:p>
    <w:p w:rsidR="009769F2" w:rsidRPr="00B3658E" w:rsidRDefault="009769F2" w:rsidP="009769F2">
      <w:pPr>
        <w:pStyle w:val="ListParagraph"/>
        <w:numPr>
          <w:ilvl w:val="1"/>
          <w:numId w:val="4"/>
        </w:numPr>
        <w:ind w:left="709"/>
        <w:rPr>
          <w:b/>
          <w:lang w:val="mn-MN"/>
        </w:rPr>
      </w:pPr>
      <w:r w:rsidRPr="00B3658E">
        <w:rPr>
          <w:b/>
          <w:lang w:val="mn-MN"/>
        </w:rPr>
        <w:t>Цагаан алтан тигель</w:t>
      </w:r>
    </w:p>
    <w:p w:rsidR="009769F2" w:rsidRPr="009B6882" w:rsidRDefault="009769F2" w:rsidP="00B3658E">
      <w:pPr>
        <w:rPr>
          <w:lang w:val="mn-MN"/>
        </w:rPr>
      </w:pPr>
      <w:r w:rsidRPr="009B6882">
        <w:rPr>
          <w:lang w:val="mn-MN"/>
        </w:rPr>
        <w:t>Тагтай. Багтаамж нь 25 мл – 30 мл-ийн хооронд байна.</w:t>
      </w:r>
    </w:p>
    <w:p w:rsidR="00986908" w:rsidRPr="009B6882" w:rsidRDefault="00986908" w:rsidP="00A912CA">
      <w:pPr>
        <w:pStyle w:val="a6"/>
        <w:ind w:leftChars="550" w:left="2280" w:hangingChars="400" w:hanging="960"/>
        <w:rPr>
          <w:rFonts w:ascii="Arial" w:hAnsi="Arial" w:cs="Arial"/>
          <w:sz w:val="24"/>
          <w:szCs w:val="24"/>
          <w:lang w:val="mn-MN"/>
        </w:rPr>
      </w:pPr>
    </w:p>
    <w:p w:rsidR="009769F2" w:rsidRPr="00B3658E" w:rsidRDefault="009769F2" w:rsidP="009769F2">
      <w:pPr>
        <w:pStyle w:val="ListParagraph"/>
        <w:numPr>
          <w:ilvl w:val="1"/>
          <w:numId w:val="4"/>
        </w:numPr>
        <w:ind w:left="709"/>
        <w:rPr>
          <w:b/>
          <w:lang w:val="mn-MN"/>
        </w:rPr>
      </w:pPr>
      <w:r w:rsidRPr="00B3658E">
        <w:rPr>
          <w:b/>
          <w:lang w:val="mn-MN"/>
        </w:rPr>
        <w:t>Мөнгөн тигель</w:t>
      </w:r>
    </w:p>
    <w:p w:rsidR="009769F2" w:rsidRPr="009B6882" w:rsidRDefault="009769F2" w:rsidP="00B3658E">
      <w:pPr>
        <w:rPr>
          <w:lang w:val="mn-MN"/>
        </w:rPr>
      </w:pPr>
      <w:r w:rsidRPr="009B6882">
        <w:rPr>
          <w:lang w:val="mn-MN"/>
        </w:rPr>
        <w:t>Тагтай. Багтаамж нь 30 мл байна.</w:t>
      </w:r>
    </w:p>
    <w:p w:rsidR="00986908" w:rsidRPr="009B6882" w:rsidRDefault="00986908" w:rsidP="00A912CA">
      <w:pPr>
        <w:pStyle w:val="a6"/>
        <w:ind w:leftChars="550" w:left="2280" w:hangingChars="400" w:hanging="960"/>
        <w:rPr>
          <w:rFonts w:ascii="Arial" w:hAnsi="Arial" w:cs="Arial"/>
          <w:sz w:val="24"/>
          <w:szCs w:val="24"/>
          <w:lang w:val="mn-MN"/>
        </w:rPr>
      </w:pPr>
    </w:p>
    <w:p w:rsidR="009769F2" w:rsidRPr="00B3658E" w:rsidRDefault="009769F2" w:rsidP="009769F2">
      <w:pPr>
        <w:pStyle w:val="ListParagraph"/>
        <w:numPr>
          <w:ilvl w:val="1"/>
          <w:numId w:val="4"/>
        </w:numPr>
        <w:ind w:left="709"/>
        <w:rPr>
          <w:b/>
          <w:lang w:val="mn-MN"/>
        </w:rPr>
      </w:pPr>
      <w:r w:rsidRPr="00B3658E">
        <w:rPr>
          <w:b/>
          <w:lang w:val="mn-MN"/>
        </w:rPr>
        <w:t>Никель тигель</w:t>
      </w:r>
    </w:p>
    <w:p w:rsidR="009769F2" w:rsidRPr="009B6882" w:rsidRDefault="009769F2" w:rsidP="00B3658E">
      <w:pPr>
        <w:rPr>
          <w:lang w:val="mn-MN"/>
        </w:rPr>
      </w:pPr>
      <w:r w:rsidRPr="009B6882">
        <w:rPr>
          <w:lang w:val="mn-MN"/>
        </w:rPr>
        <w:t>Тагтай. Багтаамж нь 50 мл байна.</w:t>
      </w:r>
    </w:p>
    <w:p w:rsidR="001B6615" w:rsidRPr="00B3658E" w:rsidRDefault="001B6615" w:rsidP="001B6615">
      <w:pPr>
        <w:pStyle w:val="ListParagraph"/>
        <w:numPr>
          <w:ilvl w:val="1"/>
          <w:numId w:val="4"/>
        </w:numPr>
        <w:ind w:left="709"/>
        <w:rPr>
          <w:b/>
          <w:lang w:val="mn-MN"/>
        </w:rPr>
      </w:pPr>
      <w:r w:rsidRPr="00B3658E">
        <w:rPr>
          <w:b/>
          <w:lang w:val="mn-MN"/>
        </w:rPr>
        <w:lastRenderedPageBreak/>
        <w:t>Хатаагч</w:t>
      </w:r>
    </w:p>
    <w:p w:rsidR="001B6615" w:rsidRPr="009B6882" w:rsidRDefault="00DF2876" w:rsidP="00B3658E">
      <w:pPr>
        <w:ind w:left="-11"/>
        <w:rPr>
          <w:lang w:val="mn-MN"/>
        </w:rPr>
      </w:pPr>
      <w:r w:rsidRPr="009B6882">
        <w:rPr>
          <w:lang w:val="mn-MN"/>
        </w:rPr>
        <w:t>Силикагелийн дотоод өнгөний өөрчлөлт</w:t>
      </w:r>
      <w:r w:rsidR="001B6615" w:rsidRPr="009B6882">
        <w:rPr>
          <w:lang w:val="mn-MN"/>
        </w:rPr>
        <w:t>.</w:t>
      </w:r>
    </w:p>
    <w:p w:rsidR="00986908" w:rsidRPr="009B6882" w:rsidRDefault="00986908" w:rsidP="00A912CA">
      <w:pPr>
        <w:pStyle w:val="a6"/>
        <w:ind w:leftChars="550" w:left="2280" w:hangingChars="400" w:hanging="960"/>
        <w:rPr>
          <w:rFonts w:ascii="Arial" w:hAnsi="Arial" w:cs="Arial"/>
          <w:sz w:val="24"/>
          <w:szCs w:val="24"/>
          <w:lang w:val="mn-MN"/>
        </w:rPr>
      </w:pPr>
    </w:p>
    <w:p w:rsidR="001B6615" w:rsidRPr="00B3658E" w:rsidRDefault="001B6615" w:rsidP="00FE2CCF">
      <w:pPr>
        <w:pStyle w:val="ListParagraph"/>
        <w:numPr>
          <w:ilvl w:val="1"/>
          <w:numId w:val="4"/>
        </w:numPr>
        <w:ind w:left="709"/>
        <w:jc w:val="both"/>
        <w:rPr>
          <w:b/>
          <w:lang w:val="mn-MN"/>
        </w:rPr>
      </w:pPr>
      <w:r w:rsidRPr="00B3658E">
        <w:rPr>
          <w:b/>
          <w:lang w:val="mn-MN"/>
        </w:rPr>
        <w:t>Хатаагч хайрцаг</w:t>
      </w:r>
    </w:p>
    <w:p w:rsidR="001B6615" w:rsidRPr="009B6882" w:rsidRDefault="001B6615" w:rsidP="00B3658E">
      <w:pPr>
        <w:jc w:val="both"/>
        <w:rPr>
          <w:lang w:val="mn-MN"/>
        </w:rPr>
      </w:pPr>
      <w:r w:rsidRPr="009B6882">
        <w:rPr>
          <w:lang w:val="mn-MN"/>
        </w:rPr>
        <w:t>Температурыг (</w:t>
      </w:r>
      <w:r w:rsidRPr="009B6882">
        <w:t>45±3</w:t>
      </w:r>
      <w:r w:rsidRPr="009B6882">
        <w:rPr>
          <w:lang w:val="mn-MN"/>
        </w:rPr>
        <w:t>)˚С, (230</w:t>
      </w:r>
      <w:r w:rsidRPr="009B6882">
        <w:t>±</w:t>
      </w:r>
      <w:r w:rsidRPr="009B6882">
        <w:rPr>
          <w:lang w:val="mn-MN"/>
        </w:rPr>
        <w:t xml:space="preserve">5)˚С, </w:t>
      </w:r>
      <w:r w:rsidRPr="009B6882">
        <w:t>105</w:t>
      </w:r>
      <w:r w:rsidRPr="009B6882">
        <w:rPr>
          <w:lang w:val="mn-MN"/>
        </w:rPr>
        <w:t>˚С</w:t>
      </w:r>
      <w:r w:rsidRPr="009B6882">
        <w:rPr>
          <w:rFonts w:ascii="MS Gothic" w:eastAsia="MS Gothic" w:hAnsi="MS Gothic" w:cs="MS Gothic" w:hint="eastAsia"/>
        </w:rPr>
        <w:t>～</w:t>
      </w:r>
      <w:r w:rsidRPr="009B6882">
        <w:t>110</w:t>
      </w:r>
      <w:r w:rsidRPr="009B6882">
        <w:rPr>
          <w:lang w:val="mn-MN"/>
        </w:rPr>
        <w:t>˚С, 120˚С, 150˚С хэмд хянаж удирдаж болдог.</w:t>
      </w:r>
    </w:p>
    <w:p w:rsidR="00986908" w:rsidRPr="009B6882" w:rsidRDefault="00986908" w:rsidP="00FE2CCF">
      <w:pPr>
        <w:pStyle w:val="a6"/>
        <w:ind w:leftChars="550" w:left="2280" w:hangingChars="400" w:hanging="960"/>
        <w:rPr>
          <w:rFonts w:ascii="Arial" w:hAnsi="Arial" w:cs="Arial"/>
          <w:sz w:val="24"/>
          <w:szCs w:val="24"/>
          <w:lang w:val="mn-MN"/>
        </w:rPr>
      </w:pPr>
    </w:p>
    <w:p w:rsidR="00C362EB" w:rsidRPr="00B3658E" w:rsidRDefault="00C362EB" w:rsidP="00FE2CCF">
      <w:pPr>
        <w:pStyle w:val="ListParagraph"/>
        <w:numPr>
          <w:ilvl w:val="1"/>
          <w:numId w:val="4"/>
        </w:numPr>
        <w:ind w:left="709"/>
        <w:jc w:val="both"/>
        <w:rPr>
          <w:b/>
          <w:lang w:val="mn-MN"/>
        </w:rPr>
      </w:pPr>
      <w:r w:rsidRPr="00B3658E">
        <w:rPr>
          <w:b/>
          <w:lang w:val="mn-MN"/>
        </w:rPr>
        <w:t>Өндөр температурын зуух</w:t>
      </w:r>
    </w:p>
    <w:p w:rsidR="009A3A14" w:rsidRPr="009B6882" w:rsidRDefault="00C362EB" w:rsidP="00B3658E">
      <w:pPr>
        <w:jc w:val="both"/>
        <w:rPr>
          <w:lang w:val="mn-MN"/>
        </w:rPr>
      </w:pPr>
      <w:r w:rsidRPr="009B6882">
        <w:rPr>
          <w:lang w:val="mn-MN"/>
        </w:rPr>
        <w:t xml:space="preserve">Галд тэсвэртэй зуухны гадна тал халаалтад тэсвэртэй байдаг. </w:t>
      </w:r>
      <w:r w:rsidR="009A3A14" w:rsidRPr="009B6882">
        <w:rPr>
          <w:lang w:val="mn-MN"/>
        </w:rPr>
        <w:t>З</w:t>
      </w:r>
      <w:r w:rsidRPr="009B6882">
        <w:rPr>
          <w:lang w:val="mn-MN"/>
        </w:rPr>
        <w:t>уухны температурыг нарийн зөв тогтмол хянах</w:t>
      </w:r>
      <w:r w:rsidR="009A3A14" w:rsidRPr="009B6882">
        <w:rPr>
          <w:lang w:val="mn-MN"/>
        </w:rPr>
        <w:t>даа</w:t>
      </w:r>
      <w:r w:rsidRPr="009B6882">
        <w:rPr>
          <w:lang w:val="mn-MN"/>
        </w:rPr>
        <w:t xml:space="preserve"> </w:t>
      </w:r>
      <w:r w:rsidR="009A3A14" w:rsidRPr="009B6882">
        <w:rPr>
          <w:lang w:val="mn-MN"/>
        </w:rPr>
        <w:t xml:space="preserve">температур хянагчийг </w:t>
      </w:r>
      <w:r w:rsidR="00746D3B" w:rsidRPr="009B6882">
        <w:rPr>
          <w:lang w:val="mn-MN"/>
        </w:rPr>
        <w:t xml:space="preserve">хэрэглэх хэрэгтэй. </w:t>
      </w:r>
      <w:r w:rsidRPr="009B6882">
        <w:rPr>
          <w:lang w:val="mn-MN"/>
        </w:rPr>
        <w:t xml:space="preserve"> </w:t>
      </w:r>
      <w:r w:rsidR="009A3A14" w:rsidRPr="009B6882">
        <w:rPr>
          <w:lang w:val="mn-MN"/>
        </w:rPr>
        <w:t xml:space="preserve">Температурыг </w:t>
      </w:r>
      <w:r w:rsidR="009A3A14" w:rsidRPr="009B6882">
        <w:t>650</w:t>
      </w:r>
      <w:r w:rsidR="009A3A14" w:rsidRPr="009B6882">
        <w:rPr>
          <w:lang w:val="mn-MN"/>
        </w:rPr>
        <w:t>˚С</w:t>
      </w:r>
      <w:r w:rsidR="009A3A14" w:rsidRPr="009B6882">
        <w:rPr>
          <w:rFonts w:ascii="MS Gothic" w:eastAsia="MS Gothic" w:hAnsi="MS Gothic" w:cs="MS Gothic" w:hint="eastAsia"/>
        </w:rPr>
        <w:t>～</w:t>
      </w:r>
      <w:r w:rsidR="009A3A14" w:rsidRPr="009B6882">
        <w:t>700</w:t>
      </w:r>
      <w:r w:rsidR="009A3A14" w:rsidRPr="009B6882">
        <w:rPr>
          <w:lang w:val="mn-MN"/>
        </w:rPr>
        <w:t xml:space="preserve">˚С, </w:t>
      </w:r>
      <w:r w:rsidR="009A3A14" w:rsidRPr="009B6882">
        <w:t>800</w:t>
      </w:r>
      <w:r w:rsidR="009A3A14" w:rsidRPr="009B6882">
        <w:rPr>
          <w:lang w:val="mn-MN"/>
        </w:rPr>
        <w:t xml:space="preserve">˚С, </w:t>
      </w:r>
      <w:r w:rsidR="009A3A14" w:rsidRPr="009B6882">
        <w:t>850</w:t>
      </w:r>
      <w:r w:rsidR="009A3A14" w:rsidRPr="009B6882">
        <w:rPr>
          <w:lang w:val="mn-MN"/>
        </w:rPr>
        <w:t xml:space="preserve">˚С, </w:t>
      </w:r>
      <w:r w:rsidR="009A3A14" w:rsidRPr="009B6882">
        <w:t>950</w:t>
      </w:r>
      <w:r w:rsidR="009A3A14" w:rsidRPr="009B6882">
        <w:rPr>
          <w:lang w:val="mn-MN"/>
        </w:rPr>
        <w:t>˚С</w:t>
      </w:r>
      <w:r w:rsidR="009A3A14" w:rsidRPr="009B6882">
        <w:rPr>
          <w:rFonts w:ascii="MS Gothic" w:eastAsia="MS Gothic" w:hAnsi="MS Gothic" w:cs="MS Gothic" w:hint="eastAsia"/>
        </w:rPr>
        <w:t>～</w:t>
      </w:r>
      <w:r w:rsidR="009A3A14" w:rsidRPr="009B6882">
        <w:t>1000</w:t>
      </w:r>
      <w:r w:rsidR="009A3A14" w:rsidRPr="009B6882">
        <w:rPr>
          <w:lang w:val="mn-MN"/>
        </w:rPr>
        <w:t>˚С хэмд хянаж удирдаж болдог.</w:t>
      </w:r>
    </w:p>
    <w:p w:rsidR="00C362EB" w:rsidRPr="009B6882" w:rsidRDefault="00C362EB" w:rsidP="00FE2CCF">
      <w:pPr>
        <w:ind w:firstLine="709"/>
        <w:jc w:val="both"/>
        <w:rPr>
          <w:lang w:val="mn-MN"/>
        </w:rPr>
      </w:pPr>
    </w:p>
    <w:p w:rsidR="009A3A14" w:rsidRPr="00B3658E" w:rsidRDefault="009A3A14" w:rsidP="00FE2CCF">
      <w:pPr>
        <w:pStyle w:val="ListParagraph"/>
        <w:numPr>
          <w:ilvl w:val="1"/>
          <w:numId w:val="4"/>
        </w:numPr>
        <w:ind w:left="709"/>
        <w:jc w:val="both"/>
        <w:rPr>
          <w:b/>
          <w:lang w:val="mn-MN"/>
        </w:rPr>
      </w:pPr>
      <w:r w:rsidRPr="00B3658E">
        <w:rPr>
          <w:b/>
          <w:lang w:val="mn-MN"/>
        </w:rPr>
        <w:t>Фильтрийн цаас</w:t>
      </w:r>
    </w:p>
    <w:p w:rsidR="009A3A14" w:rsidRPr="009B6882" w:rsidRDefault="009A3A14" w:rsidP="00B3658E">
      <w:pPr>
        <w:jc w:val="both"/>
        <w:rPr>
          <w:lang w:val="mn-MN"/>
        </w:rPr>
      </w:pPr>
      <w:r w:rsidRPr="009B6882">
        <w:rPr>
          <w:lang w:val="mn-MN"/>
        </w:rPr>
        <w:t>3 төрлийн тоон фильтрийн цаас (үнс нь жинд нөлөөлдөггүй) байдаг: хурдан, дунд зэргийн, удаан</w:t>
      </w:r>
    </w:p>
    <w:p w:rsidR="00C362EB" w:rsidRPr="009B6882" w:rsidRDefault="00C362EB" w:rsidP="00FE2CCF">
      <w:pPr>
        <w:pStyle w:val="a6"/>
        <w:ind w:firstLine="480"/>
        <w:rPr>
          <w:rFonts w:ascii="Arial" w:hAnsi="Arial" w:cs="Arial"/>
          <w:sz w:val="24"/>
          <w:szCs w:val="24"/>
          <w:lang w:val="mn-MN"/>
        </w:rPr>
      </w:pPr>
    </w:p>
    <w:p w:rsidR="009A3A14" w:rsidRPr="00B3658E" w:rsidRDefault="009A3A14" w:rsidP="00FE2CCF">
      <w:pPr>
        <w:pStyle w:val="ListParagraph"/>
        <w:numPr>
          <w:ilvl w:val="1"/>
          <w:numId w:val="4"/>
        </w:numPr>
        <w:ind w:left="709"/>
        <w:jc w:val="both"/>
        <w:rPr>
          <w:b/>
          <w:lang w:val="mn-MN"/>
        </w:rPr>
      </w:pPr>
      <w:r w:rsidRPr="00B3658E">
        <w:rPr>
          <w:b/>
          <w:lang w:val="mn-MN"/>
        </w:rPr>
        <w:t>Шилэн сав</w:t>
      </w:r>
    </w:p>
    <w:p w:rsidR="009A3A14" w:rsidRPr="009B6882" w:rsidRDefault="009A3A14" w:rsidP="00B3658E">
      <w:pPr>
        <w:jc w:val="both"/>
        <w:rPr>
          <w:lang w:val="mn-MN"/>
        </w:rPr>
      </w:pPr>
      <w:r w:rsidRPr="009B6882">
        <w:rPr>
          <w:lang w:val="mn-MN"/>
        </w:rPr>
        <w:t>Бюретка, хэмжээт колбо, пипетка</w:t>
      </w:r>
    </w:p>
    <w:p w:rsidR="00C362EB" w:rsidRPr="009B6882" w:rsidRDefault="00C362EB" w:rsidP="00FE2CCF">
      <w:pPr>
        <w:pStyle w:val="a6"/>
        <w:ind w:firstLine="480"/>
        <w:rPr>
          <w:rFonts w:ascii="Arial" w:hAnsi="Arial" w:cs="Arial"/>
          <w:sz w:val="24"/>
          <w:szCs w:val="24"/>
          <w:lang w:val="mn-MN"/>
        </w:rPr>
      </w:pPr>
    </w:p>
    <w:p w:rsidR="009A3A14" w:rsidRPr="00B3658E" w:rsidRDefault="009A3A14" w:rsidP="00FE2CCF">
      <w:pPr>
        <w:pStyle w:val="ListParagraph"/>
        <w:numPr>
          <w:ilvl w:val="1"/>
          <w:numId w:val="4"/>
        </w:numPr>
        <w:ind w:left="709"/>
        <w:jc w:val="both"/>
        <w:rPr>
          <w:b/>
          <w:lang w:val="mn-MN"/>
        </w:rPr>
      </w:pPr>
      <w:r w:rsidRPr="00B3658E">
        <w:rPr>
          <w:b/>
          <w:lang w:val="mn-MN"/>
        </w:rPr>
        <w:t>Соронзон хутгагч</w:t>
      </w:r>
    </w:p>
    <w:p w:rsidR="009A3A14" w:rsidRPr="009B6882" w:rsidRDefault="00007510" w:rsidP="00B3658E">
      <w:pPr>
        <w:jc w:val="both"/>
        <w:rPr>
          <w:lang w:val="mn-MN"/>
        </w:rPr>
      </w:pPr>
      <w:r w:rsidRPr="009B6882">
        <w:rPr>
          <w:lang w:val="mn-MN"/>
        </w:rPr>
        <w:t>Хурдны тохируулгатай, политетрафторэтилен зэрэг идэвхгүй материал бүхий холигч дөрвөлжингөөр халдаг ажиллагаатай.</w:t>
      </w:r>
    </w:p>
    <w:p w:rsidR="00C362EB" w:rsidRPr="009B6882" w:rsidRDefault="00C362EB" w:rsidP="00FE2CCF">
      <w:pPr>
        <w:pStyle w:val="a6"/>
        <w:ind w:firstLine="480"/>
        <w:rPr>
          <w:rFonts w:ascii="Arial" w:hAnsi="Arial" w:cs="Arial"/>
          <w:sz w:val="24"/>
          <w:szCs w:val="24"/>
          <w:lang w:val="mn-MN"/>
        </w:rPr>
      </w:pPr>
    </w:p>
    <w:p w:rsidR="00007510" w:rsidRPr="00B3658E" w:rsidRDefault="00007510" w:rsidP="00FE2CCF">
      <w:pPr>
        <w:pStyle w:val="ListParagraph"/>
        <w:numPr>
          <w:ilvl w:val="1"/>
          <w:numId w:val="4"/>
        </w:numPr>
        <w:ind w:left="709"/>
        <w:jc w:val="both"/>
        <w:rPr>
          <w:b/>
          <w:lang w:val="mn-MN"/>
        </w:rPr>
      </w:pPr>
      <w:r w:rsidRPr="00B3658E">
        <w:rPr>
          <w:b/>
          <w:lang w:val="mn-MN"/>
        </w:rPr>
        <w:t>Спектрофотометр</w:t>
      </w:r>
    </w:p>
    <w:p w:rsidR="00007510" w:rsidRPr="009B6882" w:rsidRDefault="00007510" w:rsidP="00B3658E">
      <w:pPr>
        <w:jc w:val="both"/>
        <w:rPr>
          <w:lang w:val="mn-MN"/>
        </w:rPr>
      </w:pPr>
      <w:r w:rsidRPr="009B6882">
        <w:rPr>
          <w:lang w:val="mn-MN"/>
        </w:rPr>
        <w:t xml:space="preserve">Уусмалын шингээлтийг 400нм </w:t>
      </w:r>
      <w:r w:rsidRPr="009B6882">
        <w:t>~</w:t>
      </w:r>
      <w:r w:rsidRPr="009B6882">
        <w:rPr>
          <w:lang w:val="mn-MN"/>
        </w:rPr>
        <w:t xml:space="preserve"> 800 нм-ийн мужид хэмжиж болдог. 10 мм, 20 мм-ийн кюветтэй.</w:t>
      </w:r>
    </w:p>
    <w:p w:rsidR="00C362EB" w:rsidRPr="009B6882" w:rsidRDefault="00C362EB" w:rsidP="00FE2CCF">
      <w:pPr>
        <w:pStyle w:val="a6"/>
        <w:ind w:firstLine="480"/>
        <w:rPr>
          <w:rFonts w:ascii="Arial" w:hAnsi="Arial" w:cs="Arial"/>
          <w:sz w:val="24"/>
          <w:szCs w:val="24"/>
          <w:lang w:val="mn-MN"/>
        </w:rPr>
      </w:pPr>
    </w:p>
    <w:p w:rsidR="00D17F2C" w:rsidRPr="0043696E" w:rsidRDefault="00D17F2C" w:rsidP="00FE2CCF">
      <w:pPr>
        <w:pStyle w:val="ListParagraph"/>
        <w:numPr>
          <w:ilvl w:val="1"/>
          <w:numId w:val="4"/>
        </w:numPr>
        <w:ind w:left="709"/>
        <w:jc w:val="both"/>
        <w:rPr>
          <w:b/>
          <w:lang w:val="mn-MN"/>
        </w:rPr>
      </w:pPr>
      <w:r w:rsidRPr="0043696E">
        <w:rPr>
          <w:b/>
          <w:lang w:val="mn-MN"/>
        </w:rPr>
        <w:t xml:space="preserve"> Дөлийн фотометр</w:t>
      </w:r>
    </w:p>
    <w:p w:rsidR="00D17F2C" w:rsidRPr="009B6882" w:rsidRDefault="00D17F2C" w:rsidP="0043696E">
      <w:pPr>
        <w:jc w:val="both"/>
        <w:rPr>
          <w:lang w:val="mn-MN"/>
        </w:rPr>
      </w:pPr>
      <w:r w:rsidRPr="009B6882">
        <w:rPr>
          <w:lang w:val="mn-MN"/>
        </w:rPr>
        <w:t>Калийн спектрийн хүчин чадлыг 768 нм долгионы уртад, натрийг 589 нм долгионы уртад байнга найдвэртай хэмжиж чаддаг.</w:t>
      </w:r>
    </w:p>
    <w:p w:rsidR="00C362EB" w:rsidRPr="009B6882" w:rsidRDefault="00C362EB" w:rsidP="00FE2CCF">
      <w:pPr>
        <w:pStyle w:val="a6"/>
        <w:ind w:firstLine="480"/>
        <w:rPr>
          <w:rFonts w:ascii="Arial" w:hAnsi="Arial" w:cs="Arial"/>
          <w:sz w:val="24"/>
          <w:szCs w:val="24"/>
          <w:lang w:val="mn-MN"/>
        </w:rPr>
      </w:pPr>
    </w:p>
    <w:p w:rsidR="00A15D31" w:rsidRPr="0043696E" w:rsidRDefault="00A15D31" w:rsidP="00FE2CCF">
      <w:pPr>
        <w:pStyle w:val="ListParagraph"/>
        <w:numPr>
          <w:ilvl w:val="1"/>
          <w:numId w:val="4"/>
        </w:numPr>
        <w:ind w:left="709"/>
        <w:jc w:val="both"/>
        <w:rPr>
          <w:b/>
          <w:lang w:val="mn-MN"/>
        </w:rPr>
      </w:pPr>
      <w:r w:rsidRPr="0043696E">
        <w:rPr>
          <w:b/>
          <w:lang w:val="mn-MN"/>
        </w:rPr>
        <w:t>Атом шингээлтийн спектрометр</w:t>
      </w:r>
    </w:p>
    <w:p w:rsidR="00A15D31" w:rsidRPr="009B6882" w:rsidRDefault="00A15D31" w:rsidP="0043696E">
      <w:pPr>
        <w:jc w:val="both"/>
        <w:rPr>
          <w:lang w:val="mn-MN"/>
        </w:rPr>
      </w:pPr>
      <w:r w:rsidRPr="009B6882">
        <w:rPr>
          <w:lang w:val="mn-MN"/>
        </w:rPr>
        <w:t>Магнийн элементтэй хөндий катодын ламп</w:t>
      </w:r>
    </w:p>
    <w:p w:rsidR="00C362EB" w:rsidRPr="009B6882" w:rsidRDefault="00C362EB" w:rsidP="00FE2CCF">
      <w:pPr>
        <w:pStyle w:val="a6"/>
        <w:ind w:firstLine="480"/>
        <w:rPr>
          <w:rFonts w:ascii="Arial" w:hAnsi="Arial" w:cs="Arial"/>
          <w:sz w:val="24"/>
          <w:szCs w:val="24"/>
          <w:lang w:val="mn-MN"/>
        </w:rPr>
      </w:pPr>
    </w:p>
    <w:p w:rsidR="00D7518E" w:rsidRPr="0043696E" w:rsidRDefault="00D7518E" w:rsidP="00FE2CCF">
      <w:pPr>
        <w:pStyle w:val="ListParagraph"/>
        <w:numPr>
          <w:ilvl w:val="1"/>
          <w:numId w:val="4"/>
        </w:numPr>
        <w:ind w:left="709"/>
        <w:jc w:val="both"/>
        <w:rPr>
          <w:b/>
          <w:lang w:val="mn-MN"/>
        </w:rPr>
      </w:pPr>
      <w:r w:rsidRPr="0043696E">
        <w:rPr>
          <w:b/>
          <w:lang w:val="mn-MN"/>
        </w:rPr>
        <w:t>Хлорид ионы потенциометрийн титрийн аппарат</w:t>
      </w:r>
    </w:p>
    <w:p w:rsidR="00C362EB" w:rsidRPr="009B6882" w:rsidRDefault="00D7518E" w:rsidP="0043696E">
      <w:pPr>
        <w:pStyle w:val="a6"/>
        <w:tabs>
          <w:tab w:val="clear" w:pos="4201"/>
          <w:tab w:val="center" w:pos="709"/>
        </w:tabs>
        <w:ind w:firstLineChars="0" w:firstLine="0"/>
        <w:rPr>
          <w:rFonts w:ascii="Arial" w:hAnsi="Arial" w:cs="Arial"/>
          <w:sz w:val="24"/>
          <w:szCs w:val="24"/>
          <w:lang w:val="mn-MN"/>
        </w:rPr>
      </w:pPr>
      <w:r w:rsidRPr="009B6882">
        <w:rPr>
          <w:rFonts w:ascii="Arial" w:hAnsi="Arial" w:cs="Arial"/>
          <w:sz w:val="24"/>
          <w:szCs w:val="24"/>
          <w:lang w:val="mn-MN"/>
        </w:rPr>
        <w:t>Н</w:t>
      </w:r>
      <w:r w:rsidRPr="009B6882">
        <w:rPr>
          <w:rFonts w:ascii="Arial" w:hAnsi="Arial" w:cs="Arial"/>
          <w:lang w:val="mn-MN"/>
        </w:rPr>
        <w:tab/>
      </w:r>
      <w:r w:rsidRPr="009B6882">
        <w:rPr>
          <w:rFonts w:ascii="Arial" w:hAnsi="Arial" w:cs="Arial"/>
          <w:sz w:val="24"/>
          <w:szCs w:val="24"/>
          <w:lang w:val="mn-MN"/>
        </w:rPr>
        <w:t xml:space="preserve">арийвчлал нь 2 мВ байна. Энэ нь </w:t>
      </w:r>
      <w:r w:rsidR="00DE0D29" w:rsidRPr="009B6882">
        <w:rPr>
          <w:rFonts w:ascii="Arial" w:hAnsi="Arial" w:cs="Arial"/>
          <w:sz w:val="24"/>
          <w:szCs w:val="24"/>
          <w:lang w:val="mn-MN"/>
        </w:rPr>
        <w:t>х</w:t>
      </w:r>
      <w:r w:rsidRPr="009B6882">
        <w:rPr>
          <w:rFonts w:ascii="Arial" w:hAnsi="Arial" w:cs="Arial"/>
          <w:sz w:val="24"/>
          <w:szCs w:val="24"/>
          <w:lang w:val="mn-MN"/>
        </w:rPr>
        <w:t>лоридын сонгомол электрод болон хлорид калийн ханасан каломел электродыг холбож болдог.</w:t>
      </w:r>
    </w:p>
    <w:p w:rsidR="00C362EB" w:rsidRPr="009B6882" w:rsidRDefault="00C362EB" w:rsidP="00FE2CCF">
      <w:pPr>
        <w:pStyle w:val="a6"/>
        <w:ind w:firstLine="480"/>
        <w:rPr>
          <w:rFonts w:ascii="Arial" w:hAnsi="Arial" w:cs="Arial"/>
          <w:sz w:val="24"/>
          <w:szCs w:val="24"/>
          <w:lang w:val="mn-MN"/>
        </w:rPr>
      </w:pPr>
    </w:p>
    <w:p w:rsidR="00CB4B09" w:rsidRPr="0043696E" w:rsidRDefault="00CB4B09" w:rsidP="00FE2CCF">
      <w:pPr>
        <w:pStyle w:val="ListParagraph"/>
        <w:numPr>
          <w:ilvl w:val="1"/>
          <w:numId w:val="4"/>
        </w:numPr>
        <w:ind w:left="709"/>
        <w:jc w:val="both"/>
        <w:rPr>
          <w:b/>
          <w:lang w:val="mn-MN"/>
        </w:rPr>
      </w:pPr>
      <w:r w:rsidRPr="0043696E">
        <w:rPr>
          <w:b/>
          <w:lang w:val="mn-MN"/>
        </w:rPr>
        <w:t>рН метр</w:t>
      </w:r>
    </w:p>
    <w:p w:rsidR="00CB4B09" w:rsidRPr="009B6882" w:rsidRDefault="00CB4B09" w:rsidP="0043696E">
      <w:pPr>
        <w:jc w:val="both"/>
        <w:rPr>
          <w:lang w:val="mn-MN"/>
        </w:rPr>
      </w:pPr>
      <w:r w:rsidRPr="009B6882">
        <w:rPr>
          <w:lang w:val="mn-MN"/>
        </w:rPr>
        <w:t xml:space="preserve">рН хэмжих муж нь </w:t>
      </w:r>
      <w:r w:rsidRPr="009B6882">
        <w:t>0~14</w:t>
      </w:r>
      <w:r w:rsidRPr="009B6882">
        <w:rPr>
          <w:lang w:val="mn-MN"/>
        </w:rPr>
        <w:t>. Нарийвчлал нь 0.01. рН метрийг доод тал нь 2 өөр стандарт уусмалаар шалган тохируулж байх хэрэгтэй.</w:t>
      </w:r>
    </w:p>
    <w:p w:rsidR="00CB4B09" w:rsidRPr="009B6882" w:rsidRDefault="00CB4B09" w:rsidP="00FE2CCF">
      <w:pPr>
        <w:pStyle w:val="a6"/>
        <w:tabs>
          <w:tab w:val="clear" w:pos="4201"/>
          <w:tab w:val="center" w:pos="709"/>
        </w:tabs>
        <w:ind w:left="709" w:firstLineChars="0" w:firstLine="0"/>
        <w:rPr>
          <w:rFonts w:ascii="Arial" w:hAnsi="Arial" w:cs="Arial"/>
          <w:sz w:val="24"/>
          <w:szCs w:val="24"/>
          <w:lang w:val="mn-MN"/>
        </w:rPr>
      </w:pPr>
    </w:p>
    <w:p w:rsidR="00D92408" w:rsidRPr="0043696E" w:rsidRDefault="00D92408" w:rsidP="00FE2CCF">
      <w:pPr>
        <w:pStyle w:val="ListParagraph"/>
        <w:numPr>
          <w:ilvl w:val="1"/>
          <w:numId w:val="4"/>
        </w:numPr>
        <w:ind w:left="709"/>
        <w:jc w:val="both"/>
        <w:rPr>
          <w:b/>
          <w:lang w:val="mn-MN"/>
        </w:rPr>
      </w:pPr>
      <w:r w:rsidRPr="0043696E">
        <w:rPr>
          <w:b/>
          <w:lang w:val="mn-MN"/>
        </w:rPr>
        <w:t>Ионметр юмуу рН метр</w:t>
      </w:r>
    </w:p>
    <w:p w:rsidR="00867E73" w:rsidRPr="009B6882" w:rsidRDefault="00867E73" w:rsidP="0043696E">
      <w:pPr>
        <w:pStyle w:val="ListParagraph"/>
        <w:ind w:left="0"/>
        <w:jc w:val="both"/>
        <w:rPr>
          <w:lang w:val="mn-MN"/>
        </w:rPr>
      </w:pPr>
      <w:r w:rsidRPr="009B6882">
        <w:t>1mV</w:t>
      </w:r>
      <w:r w:rsidRPr="009B6882">
        <w:rPr>
          <w:lang w:val="mn-MN"/>
        </w:rPr>
        <w:t xml:space="preserve"> нарийвчлалтай, электродыг сонгож болдог ба ханасан хлорид калийн каломел электродыг фторын ионтой холбосон.</w:t>
      </w:r>
    </w:p>
    <w:p w:rsidR="00986908" w:rsidRPr="009B6882" w:rsidRDefault="00986908" w:rsidP="00FE2CCF">
      <w:pPr>
        <w:pStyle w:val="a6"/>
        <w:ind w:leftChars="550" w:left="2280" w:hangingChars="400" w:hanging="960"/>
        <w:rPr>
          <w:rFonts w:ascii="Arial" w:hAnsi="Arial" w:cs="Arial"/>
          <w:sz w:val="24"/>
          <w:szCs w:val="24"/>
          <w:lang w:val="mn-MN"/>
        </w:rPr>
      </w:pPr>
    </w:p>
    <w:p w:rsidR="00867E73" w:rsidRPr="0043696E" w:rsidRDefault="00867E73" w:rsidP="00FE2CCF">
      <w:pPr>
        <w:pStyle w:val="ListParagraph"/>
        <w:numPr>
          <w:ilvl w:val="1"/>
          <w:numId w:val="4"/>
        </w:numPr>
        <w:ind w:left="709"/>
        <w:jc w:val="both"/>
        <w:rPr>
          <w:b/>
          <w:lang w:val="mn-MN"/>
        </w:rPr>
      </w:pPr>
      <w:r w:rsidRPr="0043696E">
        <w:rPr>
          <w:b/>
          <w:lang w:val="mn-MN"/>
        </w:rPr>
        <w:t>Термостатик баня</w:t>
      </w:r>
    </w:p>
    <w:p w:rsidR="00867E73" w:rsidRPr="0043696E" w:rsidRDefault="00867E73" w:rsidP="0043696E">
      <w:pPr>
        <w:jc w:val="both"/>
        <w:rPr>
          <w:lang w:val="mn-MN"/>
        </w:rPr>
      </w:pPr>
      <w:r w:rsidRPr="0043696E">
        <w:rPr>
          <w:lang w:val="mn-MN"/>
        </w:rPr>
        <w:t>(</w:t>
      </w:r>
      <w:r w:rsidRPr="009B6882">
        <w:t>25.0±3.0</w:t>
      </w:r>
      <w:r w:rsidRPr="0043696E">
        <w:rPr>
          <w:lang w:val="mn-MN"/>
        </w:rPr>
        <w:t>)˚С тогтмол температуртай.</w:t>
      </w:r>
    </w:p>
    <w:p w:rsidR="00867E73" w:rsidRPr="009B6882" w:rsidRDefault="00867E73" w:rsidP="00FE2CCF">
      <w:pPr>
        <w:pStyle w:val="a6"/>
        <w:ind w:leftChars="550" w:left="2280" w:hangingChars="400" w:hanging="960"/>
        <w:rPr>
          <w:rFonts w:ascii="Arial" w:hAnsi="Arial" w:cs="Arial"/>
          <w:sz w:val="24"/>
          <w:szCs w:val="24"/>
          <w:lang w:val="mn-MN"/>
        </w:rPr>
      </w:pPr>
    </w:p>
    <w:p w:rsidR="00DE0D29" w:rsidRPr="0043696E" w:rsidRDefault="00867E73" w:rsidP="0043696E">
      <w:pPr>
        <w:pStyle w:val="ListParagraph"/>
        <w:numPr>
          <w:ilvl w:val="1"/>
          <w:numId w:val="4"/>
        </w:numPr>
        <w:ind w:left="0" w:hanging="11"/>
        <w:jc w:val="both"/>
        <w:rPr>
          <w:b/>
          <w:lang w:val="mn-MN"/>
        </w:rPr>
      </w:pPr>
      <w:r w:rsidRPr="0043696E">
        <w:rPr>
          <w:b/>
          <w:lang w:val="mn-MN"/>
        </w:rPr>
        <w:t xml:space="preserve">Нүүрстөрөгчийн давхар ислийг тодорхойлох төхөөрөмж </w:t>
      </w:r>
    </w:p>
    <w:p w:rsidR="00867E73" w:rsidRPr="0043696E" w:rsidRDefault="00867E73" w:rsidP="0043696E">
      <w:pPr>
        <w:pStyle w:val="ListParagraph"/>
        <w:ind w:left="0" w:hanging="11"/>
        <w:jc w:val="both"/>
        <w:rPr>
          <w:b/>
          <w:lang w:val="mn-MN"/>
        </w:rPr>
      </w:pPr>
      <w:r w:rsidRPr="0043696E">
        <w:rPr>
          <w:b/>
          <w:lang w:val="mn-MN"/>
        </w:rPr>
        <w:t>(автомат фото цахилгаан титрлэлт)</w:t>
      </w:r>
    </w:p>
    <w:p w:rsidR="00867E73" w:rsidRPr="009B6882" w:rsidRDefault="00867E73" w:rsidP="00FE2CCF">
      <w:pPr>
        <w:pStyle w:val="ListParagraph"/>
        <w:ind w:left="709"/>
        <w:jc w:val="both"/>
        <w:rPr>
          <w:lang w:val="mn-MN"/>
        </w:rPr>
      </w:pPr>
    </w:p>
    <w:p w:rsidR="00867E73" w:rsidRPr="009B6882" w:rsidRDefault="00867E73" w:rsidP="0043696E">
      <w:pPr>
        <w:pStyle w:val="ListParagraph"/>
        <w:ind w:left="0"/>
        <w:jc w:val="both"/>
        <w:rPr>
          <w:lang w:val="mn-MN"/>
        </w:rPr>
      </w:pPr>
      <w:r w:rsidRPr="009B6882">
        <w:rPr>
          <w:lang w:val="mn-MN"/>
        </w:rPr>
        <w:t>1-р зурагт аппаратын бүдүүвч диаграммыг үзүүлэв. Төхөөрөмжөөр дамж</w:t>
      </w:r>
      <w:r w:rsidR="00863F27" w:rsidRPr="009B6882">
        <w:rPr>
          <w:lang w:val="mn-MN"/>
        </w:rPr>
        <w:t xml:space="preserve">их </w:t>
      </w:r>
      <w:r w:rsidRPr="009B6882">
        <w:rPr>
          <w:lang w:val="mn-MN"/>
        </w:rPr>
        <w:t xml:space="preserve"> хийн жигд урсгалыг хангахын тулд тохирох агаарын шахуурга ба шилэн роторын урсгал хэмжигчийг суурилуулсан</w:t>
      </w:r>
      <w:r w:rsidR="00863F27" w:rsidRPr="009B6882">
        <w:rPr>
          <w:lang w:val="mn-MN"/>
        </w:rPr>
        <w:t>.</w:t>
      </w:r>
    </w:p>
    <w:p w:rsidR="00867E73" w:rsidRPr="009B6882" w:rsidRDefault="00867E73" w:rsidP="00FE2CCF">
      <w:pPr>
        <w:pStyle w:val="a6"/>
        <w:ind w:leftChars="550" w:left="2280" w:hangingChars="400" w:hanging="960"/>
        <w:rPr>
          <w:rFonts w:ascii="Arial" w:hAnsi="Arial" w:cs="Arial"/>
          <w:sz w:val="24"/>
          <w:szCs w:val="24"/>
          <w:lang w:val="mn-MN"/>
        </w:rPr>
      </w:pPr>
    </w:p>
    <w:p w:rsidR="00C97AFE" w:rsidRPr="009B6882" w:rsidRDefault="00C97AFE" w:rsidP="00C97AFE">
      <w:pPr>
        <w:pStyle w:val="a6"/>
        <w:ind w:leftChars="200" w:left="480" w:firstLineChars="0" w:firstLine="0"/>
        <w:rPr>
          <w:rFonts w:ascii="Arial" w:hAnsi="Arial" w:cs="Arial"/>
          <w:szCs w:val="21"/>
        </w:rPr>
      </w:pPr>
      <w:r w:rsidRPr="009B6882">
        <w:rPr>
          <w:rFonts w:ascii="Arial" w:hAnsi="Arial" w:cs="Arial"/>
          <w:noProof/>
          <w:szCs w:val="21"/>
        </w:rPr>
        <w:drawing>
          <wp:inline distT="0" distB="0" distL="0" distR="0" wp14:anchorId="1719D3A7" wp14:editId="54D97B11">
            <wp:extent cx="5933440" cy="2484120"/>
            <wp:effectExtent l="19050" t="0" r="0" b="0"/>
            <wp:docPr id="12"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30"/>
                    <a:srcRect/>
                    <a:stretch>
                      <a:fillRect/>
                    </a:stretch>
                  </pic:blipFill>
                  <pic:spPr bwMode="auto">
                    <a:xfrm>
                      <a:off x="0" y="0"/>
                      <a:ext cx="5933440" cy="2484120"/>
                    </a:xfrm>
                    <a:prstGeom prst="rect">
                      <a:avLst/>
                    </a:prstGeom>
                    <a:noFill/>
                    <a:ln w="9525">
                      <a:noFill/>
                      <a:miter lim="800000"/>
                      <a:headEnd/>
                      <a:tailEnd/>
                    </a:ln>
                  </pic:spPr>
                </pic:pic>
              </a:graphicData>
            </a:graphic>
          </wp:inline>
        </w:drawing>
      </w:r>
    </w:p>
    <w:p w:rsidR="00C97AFE" w:rsidRPr="009B6882" w:rsidRDefault="00C97AFE" w:rsidP="00C97AFE">
      <w:pPr>
        <w:pStyle w:val="a6"/>
        <w:ind w:leftChars="300" w:left="1440" w:hangingChars="300" w:hanging="720"/>
        <w:rPr>
          <w:rFonts w:ascii="Arial" w:hAnsi="Arial" w:cs="Arial"/>
          <w:sz w:val="24"/>
          <w:szCs w:val="24"/>
          <w:lang w:val="mn-MN"/>
        </w:rPr>
      </w:pPr>
      <w:r w:rsidRPr="009B6882">
        <w:rPr>
          <w:rFonts w:ascii="Arial" w:hAnsi="Arial" w:cs="Arial"/>
          <w:sz w:val="24"/>
          <w:szCs w:val="24"/>
        </w:rPr>
        <w:t>1, 2——</w:t>
      </w:r>
      <w:r w:rsidRPr="009B6882">
        <w:rPr>
          <w:rFonts w:ascii="Arial" w:hAnsi="Arial" w:cs="Arial"/>
          <w:sz w:val="24"/>
          <w:szCs w:val="24"/>
          <w:lang w:val="mn-MN"/>
        </w:rPr>
        <w:t xml:space="preserve">содын шохой </w:t>
      </w:r>
      <w:r w:rsidRPr="009B6882">
        <w:rPr>
          <w:rFonts w:ascii="Arial" w:hAnsi="Arial" w:cs="Arial"/>
          <w:sz w:val="24"/>
          <w:szCs w:val="24"/>
        </w:rPr>
        <w:t>(5.68)</w:t>
      </w:r>
      <w:r w:rsidRPr="009B6882">
        <w:rPr>
          <w:rFonts w:ascii="Arial" w:hAnsi="Arial" w:cs="Arial"/>
          <w:sz w:val="24"/>
          <w:szCs w:val="24"/>
          <w:lang w:val="mn-MN"/>
        </w:rPr>
        <w:t xml:space="preserve"> юмуу асбест </w:t>
      </w:r>
      <w:r w:rsidRPr="009B6882">
        <w:rPr>
          <w:rFonts w:ascii="Arial" w:hAnsi="Arial" w:cs="Arial"/>
          <w:sz w:val="24"/>
          <w:szCs w:val="24"/>
        </w:rPr>
        <w:t>(5.67)</w:t>
      </w:r>
      <w:r w:rsidRPr="009B6882">
        <w:rPr>
          <w:rFonts w:ascii="Arial" w:hAnsi="Arial" w:cs="Arial"/>
          <w:sz w:val="24"/>
          <w:szCs w:val="24"/>
          <w:lang w:val="mn-MN"/>
        </w:rPr>
        <w:t xml:space="preserve"> бүхий угаах сав</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 xml:space="preserve">3, 7, 14—— </w:t>
      </w:r>
      <w:r w:rsidRPr="009B6882">
        <w:rPr>
          <w:rFonts w:ascii="Arial" w:hAnsi="Arial" w:cs="Arial"/>
          <w:sz w:val="24"/>
          <w:szCs w:val="24"/>
          <w:lang w:val="mn-MN"/>
        </w:rPr>
        <w:t>угаах савууд</w:t>
      </w:r>
      <w:r w:rsidRPr="009B6882">
        <w:rPr>
          <w:rFonts w:ascii="Arial" w:hAnsi="Arial" w:cs="Arial"/>
          <w:sz w:val="24"/>
          <w:szCs w:val="24"/>
        </w:rPr>
        <w:t xml:space="preserve"> (</w:t>
      </w:r>
      <w:r w:rsidRPr="009B6882">
        <w:rPr>
          <w:rFonts w:ascii="Arial" w:hAnsi="Arial" w:cs="Arial"/>
          <w:sz w:val="24"/>
          <w:szCs w:val="24"/>
          <w:lang w:val="mn-MN"/>
        </w:rPr>
        <w:t>хоосон</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4 ——</w:t>
      </w:r>
      <w:r w:rsidRPr="009B6882">
        <w:rPr>
          <w:rFonts w:ascii="Arial" w:hAnsi="Arial" w:cs="Arial"/>
          <w:sz w:val="24"/>
          <w:szCs w:val="24"/>
          <w:lang w:val="mn-MN"/>
        </w:rPr>
        <w:t>цахилгаан халаагуур</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5 ——100</w:t>
      </w:r>
      <w:r w:rsidRPr="009B6882">
        <w:rPr>
          <w:rFonts w:ascii="Arial" w:hAnsi="Arial" w:cs="Arial"/>
          <w:sz w:val="24"/>
          <w:szCs w:val="24"/>
          <w:lang w:val="mn-MN"/>
        </w:rPr>
        <w:t xml:space="preserve"> мл-ийн урвалын сав</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6 ——</w:t>
      </w:r>
      <w:r w:rsidRPr="009B6882">
        <w:rPr>
          <w:rFonts w:ascii="Arial" w:hAnsi="Arial" w:cs="Arial"/>
          <w:sz w:val="24"/>
          <w:szCs w:val="24"/>
          <w:lang w:val="mn-MN"/>
        </w:rPr>
        <w:t>Шингэнийг ялгах юүлүүр бүхий конденсаторын хоолой</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 xml:space="preserve">8 —— </w:t>
      </w:r>
      <w:r w:rsidRPr="009B6882">
        <w:rPr>
          <w:rFonts w:ascii="Arial" w:hAnsi="Arial" w:cs="Arial"/>
          <w:sz w:val="24"/>
          <w:szCs w:val="24"/>
          <w:lang w:val="mn-MN"/>
        </w:rPr>
        <w:t xml:space="preserve">устөрөгчийн сульфидын шингээгч </w:t>
      </w:r>
      <w:r w:rsidRPr="009B6882">
        <w:rPr>
          <w:rFonts w:ascii="Arial" w:hAnsi="Arial" w:cs="Arial"/>
          <w:sz w:val="24"/>
          <w:szCs w:val="24"/>
        </w:rPr>
        <w:t>(5.66)</w:t>
      </w:r>
      <w:r w:rsidRPr="009B6882">
        <w:rPr>
          <w:rFonts w:ascii="Arial" w:hAnsi="Arial" w:cs="Arial"/>
          <w:sz w:val="24"/>
          <w:szCs w:val="24"/>
          <w:lang w:val="mn-MN"/>
        </w:rPr>
        <w:t xml:space="preserve"> бүхий угаах сав</w:t>
      </w:r>
      <w:r w:rsidRPr="009B6882">
        <w:rPr>
          <w:rFonts w:ascii="Arial" w:hAnsi="Arial" w:cs="Arial"/>
          <w:sz w:val="24"/>
          <w:szCs w:val="24"/>
          <w:lang w:val="mn-MN"/>
        </w:rPr>
        <w:sym w:font="Symbol" w:char="F03B"/>
      </w:r>
      <w:r w:rsidRPr="009B6882">
        <w:rPr>
          <w:rFonts w:ascii="Arial" w:hAnsi="Arial" w:cs="Arial"/>
          <w:sz w:val="24"/>
          <w:szCs w:val="24"/>
          <w:lang w:val="mn-MN"/>
        </w:rPr>
        <w:t xml:space="preserve"> </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9 ——</w:t>
      </w:r>
      <w:r w:rsidR="00A51E93" w:rsidRPr="009B6882">
        <w:rPr>
          <w:rFonts w:ascii="Arial" w:hAnsi="Arial" w:cs="Arial"/>
          <w:sz w:val="24"/>
          <w:szCs w:val="24"/>
          <w:lang w:val="mn-MN"/>
        </w:rPr>
        <w:t>сульфат зэсийн уусмал (200 г/л) бүхий угаах сав</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 xml:space="preserve">10—— </w:t>
      </w:r>
      <w:r w:rsidR="00FE5C84" w:rsidRPr="009B6882">
        <w:rPr>
          <w:rFonts w:ascii="Arial" w:hAnsi="Arial" w:cs="Arial"/>
          <w:sz w:val="24"/>
          <w:szCs w:val="24"/>
          <w:lang w:val="mn-MN"/>
        </w:rPr>
        <w:t>хаягдал шингэний хоолой</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 xml:space="preserve">11 —— </w:t>
      </w:r>
      <w:r w:rsidR="00FE5C84" w:rsidRPr="009B6882">
        <w:rPr>
          <w:rFonts w:ascii="Arial" w:hAnsi="Arial" w:cs="Arial"/>
          <w:sz w:val="24"/>
          <w:szCs w:val="24"/>
          <w:lang w:val="mn-MN"/>
        </w:rPr>
        <w:t>шавхах хоолой</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12 ——</w:t>
      </w:r>
      <w:r w:rsidR="00FE5C84" w:rsidRPr="009B6882">
        <w:rPr>
          <w:rFonts w:ascii="Arial" w:hAnsi="Arial" w:cs="Arial"/>
          <w:sz w:val="24"/>
          <w:szCs w:val="24"/>
          <w:lang w:val="mn-MN"/>
        </w:rPr>
        <w:t>Фото мэдрэгч элемент</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13 ——</w:t>
      </w:r>
      <w:r w:rsidR="00FE5C84" w:rsidRPr="009B6882">
        <w:rPr>
          <w:rFonts w:ascii="Arial" w:hAnsi="Arial" w:cs="Arial"/>
          <w:sz w:val="24"/>
          <w:szCs w:val="24"/>
          <w:lang w:val="mn-MN"/>
        </w:rPr>
        <w:t>титрлэлтийн сав</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15 ——</w:t>
      </w:r>
      <w:r w:rsidR="00FE5C84" w:rsidRPr="009B6882">
        <w:rPr>
          <w:rFonts w:ascii="Arial" w:hAnsi="Arial" w:cs="Arial"/>
          <w:sz w:val="24"/>
          <w:szCs w:val="24"/>
          <w:lang w:val="mn-MN"/>
        </w:rPr>
        <w:t xml:space="preserve">хромотропик </w:t>
      </w:r>
      <w:r w:rsidR="00DF2876" w:rsidRPr="009B6882">
        <w:rPr>
          <w:rFonts w:ascii="Arial" w:hAnsi="Arial" w:cs="Arial"/>
          <w:sz w:val="24"/>
          <w:szCs w:val="24"/>
          <w:lang w:val="mn-MN"/>
        </w:rPr>
        <w:t>силикагель</w:t>
      </w:r>
      <w:r w:rsidR="00FE5C84" w:rsidRPr="009B6882">
        <w:rPr>
          <w:rFonts w:ascii="Arial" w:hAnsi="Arial" w:cs="Arial"/>
          <w:sz w:val="24"/>
          <w:szCs w:val="24"/>
          <w:lang w:val="mn-MN"/>
        </w:rPr>
        <w:t xml:space="preserve"> (5.69) бүхий угаах сав</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16 ——</w:t>
      </w:r>
      <w:r w:rsidR="00FE5C84" w:rsidRPr="009B6882">
        <w:rPr>
          <w:rFonts w:ascii="Arial" w:hAnsi="Arial" w:cs="Arial"/>
          <w:sz w:val="24"/>
          <w:szCs w:val="24"/>
          <w:lang w:val="mn-MN"/>
        </w:rPr>
        <w:t>хийн урсгал хэмжигч</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 xml:space="preserve">17 —— </w:t>
      </w:r>
      <w:r w:rsidR="00FE5C84" w:rsidRPr="009B6882">
        <w:rPr>
          <w:rFonts w:ascii="Arial" w:hAnsi="Arial" w:cs="Arial"/>
          <w:sz w:val="24"/>
          <w:szCs w:val="24"/>
          <w:lang w:val="mn-MN"/>
        </w:rPr>
        <w:t>бюретка</w:t>
      </w:r>
      <w:r w:rsidRPr="009B6882">
        <w:rPr>
          <w:rFonts w:ascii="Arial" w:hAnsi="Arial" w:cs="Arial"/>
          <w:sz w:val="24"/>
          <w:szCs w:val="24"/>
        </w:rPr>
        <w:t xml:space="preserve">;      </w:t>
      </w:r>
    </w:p>
    <w:p w:rsidR="00C97AFE" w:rsidRPr="009B6882" w:rsidRDefault="00C97AFE" w:rsidP="00C97AFE">
      <w:pPr>
        <w:pStyle w:val="a6"/>
        <w:ind w:leftChars="300" w:left="1440" w:hangingChars="300" w:hanging="720"/>
        <w:rPr>
          <w:rFonts w:ascii="Arial" w:hAnsi="Arial" w:cs="Arial"/>
          <w:sz w:val="24"/>
          <w:szCs w:val="24"/>
        </w:rPr>
      </w:pPr>
      <w:r w:rsidRPr="009B6882">
        <w:rPr>
          <w:rFonts w:ascii="Arial" w:hAnsi="Arial" w:cs="Arial"/>
          <w:sz w:val="24"/>
          <w:szCs w:val="24"/>
        </w:rPr>
        <w:t xml:space="preserve">18 —— </w:t>
      </w:r>
      <w:r w:rsidR="005C68D1" w:rsidRPr="009B6882">
        <w:rPr>
          <w:rFonts w:ascii="Arial" w:hAnsi="Arial" w:cs="Arial"/>
          <w:sz w:val="24"/>
          <w:szCs w:val="24"/>
          <w:lang w:val="mn-MN"/>
        </w:rPr>
        <w:t xml:space="preserve">автомат титрлэлт, өгөгдөл боловсруулагч, </w:t>
      </w:r>
      <w:r w:rsidR="00B4034D" w:rsidRPr="009B6882">
        <w:rPr>
          <w:rFonts w:ascii="Arial" w:hAnsi="Arial" w:cs="Arial"/>
          <w:sz w:val="24"/>
          <w:szCs w:val="24"/>
          <w:lang w:val="mn-MN"/>
        </w:rPr>
        <w:t>шингэн кристалл дэлгэц</w:t>
      </w:r>
      <w:r w:rsidRPr="009B6882">
        <w:rPr>
          <w:rFonts w:ascii="Arial" w:hAnsi="Arial" w:cs="Arial"/>
          <w:sz w:val="24"/>
          <w:szCs w:val="24"/>
        </w:rPr>
        <w:t>;</w:t>
      </w:r>
    </w:p>
    <w:p w:rsidR="00C97AFE" w:rsidRPr="009B6882" w:rsidRDefault="00C97AFE" w:rsidP="00C97AFE">
      <w:pPr>
        <w:pStyle w:val="a6"/>
        <w:ind w:leftChars="300" w:left="1440" w:hangingChars="300" w:hanging="720"/>
        <w:rPr>
          <w:rFonts w:ascii="Arial" w:hAnsi="Arial" w:cs="Arial"/>
          <w:sz w:val="24"/>
          <w:szCs w:val="24"/>
          <w:lang w:val="mn-MN"/>
        </w:rPr>
      </w:pPr>
      <w:r w:rsidRPr="009B6882">
        <w:rPr>
          <w:rFonts w:ascii="Arial" w:hAnsi="Arial" w:cs="Arial"/>
          <w:sz w:val="24"/>
          <w:szCs w:val="24"/>
        </w:rPr>
        <w:t xml:space="preserve">19 —— </w:t>
      </w:r>
      <w:r w:rsidR="00050419" w:rsidRPr="009B6882">
        <w:rPr>
          <w:rFonts w:ascii="Arial" w:hAnsi="Arial" w:cs="Arial"/>
          <w:sz w:val="24"/>
          <w:szCs w:val="24"/>
          <w:lang w:val="mn-MN"/>
        </w:rPr>
        <w:t>гидроксид кали болон этанолын стандарт титрийн уусмал (5.64-г харах) бүхий урвалжийн сав</w:t>
      </w:r>
      <w:r w:rsidRPr="009B6882">
        <w:rPr>
          <w:rFonts w:ascii="Arial" w:hAnsi="Arial" w:cs="Arial"/>
          <w:sz w:val="24"/>
          <w:szCs w:val="24"/>
        </w:rPr>
        <w:t>.</w:t>
      </w:r>
    </w:p>
    <w:p w:rsidR="005E16B3" w:rsidRPr="009B6882" w:rsidRDefault="005E16B3" w:rsidP="00C97AFE">
      <w:pPr>
        <w:pStyle w:val="a6"/>
        <w:ind w:leftChars="300" w:left="1440" w:hangingChars="300" w:hanging="720"/>
        <w:rPr>
          <w:rFonts w:ascii="Arial" w:hAnsi="Arial" w:cs="Arial"/>
          <w:sz w:val="24"/>
          <w:szCs w:val="24"/>
          <w:lang w:val="mn-MN"/>
        </w:rPr>
      </w:pPr>
    </w:p>
    <w:p w:rsidR="00C97AFE" w:rsidRPr="0043696E" w:rsidRDefault="00D922FA" w:rsidP="0043696E">
      <w:pPr>
        <w:pStyle w:val="a5"/>
        <w:numPr>
          <w:ilvl w:val="0"/>
          <w:numId w:val="0"/>
        </w:numPr>
        <w:spacing w:beforeLines="0" w:afterLines="0"/>
        <w:ind w:left="1418" w:hanging="1418"/>
        <w:rPr>
          <w:rFonts w:ascii="Arial" w:hAnsi="Arial" w:cs="Arial"/>
          <w:b/>
          <w:sz w:val="24"/>
          <w:szCs w:val="24"/>
        </w:rPr>
      </w:pPr>
      <w:r w:rsidRPr="0043696E">
        <w:rPr>
          <w:rFonts w:ascii="Arial" w:hAnsi="Arial" w:cs="Arial"/>
          <w:b/>
          <w:sz w:val="24"/>
          <w:szCs w:val="24"/>
          <w:lang w:val="mn-MN"/>
        </w:rPr>
        <w:t>Зураг</w:t>
      </w:r>
      <w:r w:rsidR="00C97AFE" w:rsidRPr="0043696E">
        <w:rPr>
          <w:rFonts w:ascii="Arial" w:hAnsi="Arial" w:cs="Arial"/>
          <w:b/>
          <w:sz w:val="24"/>
          <w:szCs w:val="24"/>
        </w:rPr>
        <w:t xml:space="preserve">. 1 </w:t>
      </w:r>
      <w:r w:rsidR="005E16B3" w:rsidRPr="0043696E">
        <w:rPr>
          <w:rFonts w:ascii="Arial" w:hAnsi="Arial" w:cs="Arial"/>
          <w:b/>
          <w:sz w:val="24"/>
          <w:szCs w:val="24"/>
          <w:lang w:val="mn-MN"/>
        </w:rPr>
        <w:tab/>
      </w:r>
      <w:r w:rsidRPr="0043696E">
        <w:rPr>
          <w:rFonts w:ascii="Arial" w:hAnsi="Arial" w:cs="Arial"/>
          <w:b/>
          <w:sz w:val="24"/>
          <w:szCs w:val="24"/>
          <w:lang w:val="mn-MN"/>
        </w:rPr>
        <w:t>Автомат фото цахилгаан титрлэлтийн нүүрстөрөгчийн давхар ислийг хэмжих төрөөрөмжийн бүдүүвч зураг</w:t>
      </w:r>
    </w:p>
    <w:p w:rsidR="00867E73" w:rsidRPr="0043696E" w:rsidRDefault="00867E73" w:rsidP="0043696E">
      <w:pPr>
        <w:pStyle w:val="a6"/>
        <w:ind w:leftChars="550" w:left="2284" w:hangingChars="400" w:hanging="964"/>
        <w:jc w:val="center"/>
        <w:rPr>
          <w:rFonts w:ascii="Arial" w:hAnsi="Arial" w:cs="Arial"/>
          <w:b/>
          <w:sz w:val="24"/>
          <w:szCs w:val="24"/>
          <w:lang w:val="mn-MN"/>
        </w:rPr>
      </w:pPr>
    </w:p>
    <w:p w:rsidR="00C97AFE" w:rsidRPr="009B6882" w:rsidRDefault="00BF08C7" w:rsidP="0043696E">
      <w:pPr>
        <w:pStyle w:val="a6"/>
        <w:ind w:firstLineChars="0" w:firstLine="0"/>
        <w:rPr>
          <w:rFonts w:ascii="Arial" w:hAnsi="Arial" w:cs="Arial"/>
          <w:sz w:val="24"/>
          <w:szCs w:val="24"/>
          <w:lang w:val="mn-MN"/>
        </w:rPr>
      </w:pPr>
      <w:r w:rsidRPr="009B6882">
        <w:rPr>
          <w:rFonts w:ascii="Arial" w:hAnsi="Arial" w:cs="Arial"/>
          <w:sz w:val="24"/>
          <w:szCs w:val="24"/>
          <w:lang w:val="mn-MN"/>
        </w:rPr>
        <w:t>Төхөөрөмж рүү орох хий нь эхлээд содын шохой (5.81-г харах)</w:t>
      </w:r>
      <w:r w:rsidR="00E106FA" w:rsidRPr="009B6882">
        <w:rPr>
          <w:rFonts w:ascii="Arial" w:hAnsi="Arial" w:cs="Arial"/>
          <w:sz w:val="24"/>
          <w:szCs w:val="24"/>
          <w:lang w:val="mn-MN"/>
        </w:rPr>
        <w:t xml:space="preserve"> </w:t>
      </w:r>
      <w:r w:rsidRPr="009B6882">
        <w:rPr>
          <w:rFonts w:ascii="Arial" w:hAnsi="Arial" w:cs="Arial"/>
          <w:sz w:val="24"/>
          <w:szCs w:val="24"/>
          <w:lang w:val="mn-MN"/>
        </w:rPr>
        <w:t xml:space="preserve">юмуу шүлтийн асбест (5.80-г харах) бүхий 1, 2-р цилиндрээр дамжина, хийн дотор байх нүүрстөрөгчийн давхар исэл зайлуулагдана. </w:t>
      </w:r>
      <w:r w:rsidR="006301F1" w:rsidRPr="009B6882">
        <w:rPr>
          <w:rFonts w:ascii="Arial" w:hAnsi="Arial" w:cs="Arial"/>
          <w:sz w:val="24"/>
          <w:szCs w:val="24"/>
          <w:lang w:val="mn-MN"/>
        </w:rPr>
        <w:t xml:space="preserve">Урвалын савны дээд хэсэг шингэн ялгах юүлүүр </w:t>
      </w:r>
      <w:r w:rsidR="00A849A0" w:rsidRPr="009B6882">
        <w:rPr>
          <w:rFonts w:ascii="Arial" w:hAnsi="Arial" w:cs="Arial"/>
          <w:sz w:val="24"/>
          <w:szCs w:val="24"/>
          <w:lang w:val="mn-MN"/>
        </w:rPr>
        <w:t>(</w:t>
      </w:r>
      <w:r w:rsidR="006301F1" w:rsidRPr="009B6882">
        <w:rPr>
          <w:rFonts w:ascii="Arial" w:hAnsi="Arial" w:cs="Arial"/>
          <w:sz w:val="24"/>
          <w:szCs w:val="24"/>
          <w:lang w:val="mn-MN"/>
        </w:rPr>
        <w:t>6</w:t>
      </w:r>
      <w:r w:rsidR="00A849A0" w:rsidRPr="009B6882">
        <w:rPr>
          <w:rFonts w:ascii="Arial" w:hAnsi="Arial" w:cs="Arial"/>
          <w:sz w:val="24"/>
          <w:szCs w:val="24"/>
          <w:lang w:val="mn-MN"/>
        </w:rPr>
        <w:t>)</w:t>
      </w:r>
      <w:r w:rsidR="006301F1" w:rsidRPr="009B6882">
        <w:rPr>
          <w:rFonts w:ascii="Arial" w:hAnsi="Arial" w:cs="Arial"/>
          <w:sz w:val="24"/>
          <w:szCs w:val="24"/>
          <w:lang w:val="mn-MN"/>
        </w:rPr>
        <w:t xml:space="preserve"> </w:t>
      </w:r>
      <w:r w:rsidR="00A849A0" w:rsidRPr="009B6882">
        <w:rPr>
          <w:rFonts w:ascii="Arial" w:hAnsi="Arial" w:cs="Arial"/>
          <w:sz w:val="24"/>
          <w:szCs w:val="24"/>
          <w:lang w:val="mn-MN"/>
        </w:rPr>
        <w:t xml:space="preserve">бүхий </w:t>
      </w:r>
      <w:r w:rsidR="006301F1" w:rsidRPr="009B6882">
        <w:rPr>
          <w:rFonts w:ascii="Arial" w:hAnsi="Arial" w:cs="Arial"/>
          <w:sz w:val="24"/>
          <w:szCs w:val="24"/>
          <w:lang w:val="mn-MN"/>
        </w:rPr>
        <w:t xml:space="preserve">конденсацийн хоолойтой </w:t>
      </w:r>
      <w:r w:rsidR="00A849A0" w:rsidRPr="009B6882">
        <w:rPr>
          <w:rFonts w:ascii="Arial" w:hAnsi="Arial" w:cs="Arial"/>
          <w:sz w:val="24"/>
          <w:szCs w:val="24"/>
          <w:lang w:val="mn-MN"/>
        </w:rPr>
        <w:t>(</w:t>
      </w:r>
      <w:r w:rsidR="006301F1" w:rsidRPr="009B6882">
        <w:rPr>
          <w:rFonts w:ascii="Arial" w:hAnsi="Arial" w:cs="Arial"/>
          <w:sz w:val="24"/>
          <w:szCs w:val="24"/>
          <w:lang w:val="mn-MN"/>
        </w:rPr>
        <w:t>5</w:t>
      </w:r>
      <w:r w:rsidR="00A849A0" w:rsidRPr="009B6882">
        <w:rPr>
          <w:rFonts w:ascii="Arial" w:hAnsi="Arial" w:cs="Arial"/>
          <w:sz w:val="24"/>
          <w:szCs w:val="24"/>
          <w:lang w:val="mn-MN"/>
        </w:rPr>
        <w:t>)</w:t>
      </w:r>
      <w:r w:rsidR="006301F1" w:rsidRPr="009B6882">
        <w:rPr>
          <w:rFonts w:ascii="Arial" w:hAnsi="Arial" w:cs="Arial"/>
          <w:sz w:val="24"/>
          <w:szCs w:val="24"/>
          <w:lang w:val="mn-MN"/>
        </w:rPr>
        <w:t xml:space="preserve"> холбогдоно. </w:t>
      </w:r>
    </w:p>
    <w:p w:rsidR="0043696E" w:rsidRDefault="0043696E" w:rsidP="0043696E">
      <w:pPr>
        <w:pStyle w:val="a6"/>
        <w:ind w:firstLineChars="0" w:firstLine="0"/>
        <w:rPr>
          <w:rFonts w:ascii="Arial" w:hAnsi="Arial" w:cs="Arial"/>
          <w:sz w:val="24"/>
          <w:szCs w:val="24"/>
          <w:lang w:val="mn-MN"/>
        </w:rPr>
      </w:pPr>
    </w:p>
    <w:p w:rsidR="00C15AF2" w:rsidRPr="009B6882" w:rsidRDefault="00C15AF2" w:rsidP="0043696E">
      <w:pPr>
        <w:pStyle w:val="a6"/>
        <w:ind w:firstLineChars="0" w:firstLine="0"/>
        <w:rPr>
          <w:rFonts w:ascii="Arial" w:hAnsi="Arial" w:cs="Arial"/>
          <w:sz w:val="24"/>
          <w:szCs w:val="24"/>
          <w:lang w:val="mn-MN"/>
        </w:rPr>
      </w:pPr>
      <w:r w:rsidRPr="009B6882">
        <w:rPr>
          <w:rFonts w:ascii="Arial" w:hAnsi="Arial" w:cs="Arial"/>
          <w:sz w:val="24"/>
          <w:szCs w:val="24"/>
          <w:lang w:val="mn-MN"/>
        </w:rPr>
        <w:t>Устөрөгчийн сульфидийг зайлуулахын тулд хий устөрөгчийн сульфидийн шингээгч (5.79) (8) бүхий угаах сав ба сульфат зэсийн уусмал (5.77) (9) бү</w:t>
      </w:r>
      <w:r w:rsidR="0010560C" w:rsidRPr="009B6882">
        <w:rPr>
          <w:rFonts w:ascii="Arial" w:hAnsi="Arial" w:cs="Arial"/>
          <w:sz w:val="24"/>
          <w:szCs w:val="24"/>
          <w:lang w:val="mn-MN"/>
        </w:rPr>
        <w:t>хий угаах савыг дамжин өнгөрнө, эцэст нь нүүрстөрөгчийн давхар исэл титрлэлтийн сав (13) руу орно.</w:t>
      </w:r>
    </w:p>
    <w:p w:rsidR="00327C90" w:rsidRDefault="00327C90">
      <w:pPr>
        <w:rPr>
          <w:lang w:val="mn-MN"/>
        </w:rPr>
      </w:pPr>
    </w:p>
    <w:p w:rsidR="0043696E" w:rsidRDefault="0043696E">
      <w:pPr>
        <w:rPr>
          <w:lang w:val="mn-MN"/>
        </w:rPr>
      </w:pPr>
    </w:p>
    <w:p w:rsidR="0043696E" w:rsidRPr="009B6882" w:rsidRDefault="0043696E">
      <w:pPr>
        <w:rPr>
          <w:lang w:val="mn-MN"/>
        </w:rPr>
      </w:pPr>
    </w:p>
    <w:p w:rsidR="00D10077" w:rsidRPr="0043696E" w:rsidRDefault="00D10077" w:rsidP="00D10077">
      <w:pPr>
        <w:pStyle w:val="ListParagraph"/>
        <w:numPr>
          <w:ilvl w:val="0"/>
          <w:numId w:val="4"/>
        </w:numPr>
        <w:ind w:left="709"/>
        <w:rPr>
          <w:b/>
          <w:lang w:val="mn-MN"/>
        </w:rPr>
      </w:pPr>
      <w:r w:rsidRPr="0043696E">
        <w:rPr>
          <w:b/>
          <w:lang w:val="mn-MN"/>
        </w:rPr>
        <w:lastRenderedPageBreak/>
        <w:t>Дээж бэлтгэл</w:t>
      </w:r>
    </w:p>
    <w:p w:rsidR="00D10077" w:rsidRPr="009B6882" w:rsidRDefault="00D10077" w:rsidP="00D10077">
      <w:pPr>
        <w:rPr>
          <w:lang w:val="mn-MN"/>
        </w:rPr>
      </w:pPr>
    </w:p>
    <w:p w:rsidR="00D10077" w:rsidRPr="0043696E" w:rsidRDefault="00D10077" w:rsidP="00D10077">
      <w:pPr>
        <w:pStyle w:val="ListParagraph"/>
        <w:numPr>
          <w:ilvl w:val="1"/>
          <w:numId w:val="4"/>
        </w:numPr>
        <w:ind w:left="709"/>
        <w:rPr>
          <w:b/>
          <w:lang w:val="mn-MN"/>
        </w:rPr>
      </w:pPr>
      <w:r w:rsidRPr="0043696E">
        <w:rPr>
          <w:b/>
          <w:lang w:val="mn-MN"/>
        </w:rPr>
        <w:t>Ерөнхий дээжүүдийг бэлтгэх журам</w:t>
      </w:r>
    </w:p>
    <w:p w:rsidR="00D10077" w:rsidRPr="009B6882" w:rsidRDefault="00D10077" w:rsidP="00D10077">
      <w:pPr>
        <w:rPr>
          <w:i/>
          <w:lang w:val="mn-MN"/>
        </w:rPr>
      </w:pPr>
    </w:p>
    <w:p w:rsidR="00D10077" w:rsidRPr="009B6882" w:rsidRDefault="00D10077" w:rsidP="00717C18">
      <w:pPr>
        <w:ind w:firstLine="284"/>
        <w:rPr>
          <w:i/>
          <w:lang w:val="mn-MN"/>
        </w:rPr>
      </w:pPr>
      <w:r w:rsidRPr="004E0EBE">
        <w:rPr>
          <w:b/>
          <w:i/>
          <w:lang w:val="mn-MN"/>
        </w:rPr>
        <w:t>7.1.1</w:t>
      </w:r>
      <w:r w:rsidRPr="009B6882">
        <w:rPr>
          <w:i/>
          <w:lang w:val="mn-MN"/>
        </w:rPr>
        <w:tab/>
        <w:t>Хавсарсан устай дээж бэлтгэх</w:t>
      </w:r>
    </w:p>
    <w:p w:rsidR="00D10077" w:rsidRPr="009B6882" w:rsidRDefault="00D10077" w:rsidP="0043696E">
      <w:pPr>
        <w:jc w:val="both"/>
        <w:rPr>
          <w:lang w:val="mn-MN"/>
        </w:rPr>
      </w:pPr>
      <w:r w:rsidRPr="009B6882">
        <w:rPr>
          <w:lang w:val="mn-MN"/>
        </w:rPr>
        <w:t xml:space="preserve">Дээжүүд нь төлөөлөхүйц, нэгэн төрлийн байна. Дээж авах арга нь </w:t>
      </w:r>
      <w:r w:rsidRPr="009B6882">
        <w:t>GB/T 2007.1</w:t>
      </w:r>
      <w:r w:rsidRPr="009B6882">
        <w:rPr>
          <w:lang w:val="mn-MN"/>
        </w:rPr>
        <w:t>-н дагуу байна.</w:t>
      </w:r>
      <w:r w:rsidR="00D005FA" w:rsidRPr="009B6882">
        <w:rPr>
          <w:lang w:val="mn-MN"/>
        </w:rPr>
        <w:t xml:space="preserve"> Дээж нь 100 г-аас багагүй байна (хэрэв ширхэгийн хэмжээ нь 3 мм-с доош байх юм бол 50 г-аас багагүй байж болно). </w:t>
      </w:r>
      <w:r w:rsidR="008E35CB" w:rsidRPr="009B6882">
        <w:rPr>
          <w:lang w:val="mn-MN"/>
        </w:rPr>
        <w:t>Хавсарсан усны дээжний цэврийн зэргийг бэлтгэхдээ</w:t>
      </w:r>
      <w:r w:rsidR="00D005FA" w:rsidRPr="009B6882">
        <w:rPr>
          <w:lang w:val="mn-MN"/>
        </w:rPr>
        <w:t xml:space="preserve"> дээж</w:t>
      </w:r>
      <w:r w:rsidR="008E35CB" w:rsidRPr="009B6882">
        <w:rPr>
          <w:lang w:val="mn-MN"/>
        </w:rPr>
        <w:t>ний</w:t>
      </w:r>
      <w:r w:rsidR="00D005FA" w:rsidRPr="009B6882">
        <w:rPr>
          <w:lang w:val="mn-MN"/>
        </w:rPr>
        <w:t xml:space="preserve"> ширхэгийн хэмжээ болон үндсэн дээжинд хавсарсан усны хэмжээ</w:t>
      </w:r>
      <w:r w:rsidR="008E35CB" w:rsidRPr="009B6882">
        <w:rPr>
          <w:lang w:val="mn-MN"/>
        </w:rPr>
        <w:t>г</w:t>
      </w:r>
      <w:r w:rsidR="008D0A44" w:rsidRPr="009B6882">
        <w:rPr>
          <w:lang w:val="mn-MN"/>
        </w:rPr>
        <w:t xml:space="preserve"> </w:t>
      </w:r>
      <w:r w:rsidR="00C26D51" w:rsidRPr="009B6882">
        <w:rPr>
          <w:lang w:val="mn-MN"/>
        </w:rPr>
        <w:t xml:space="preserve">(6 мм, 3 мм юмуу 150 </w:t>
      </w:r>
      <w:r w:rsidR="00C26D51" w:rsidRPr="009B6882">
        <w:t>µm</w:t>
      </w:r>
      <w:r w:rsidR="00C26D51" w:rsidRPr="009B6882">
        <w:rPr>
          <w:lang w:val="mn-MN"/>
        </w:rPr>
        <w:t xml:space="preserve">-с доош) </w:t>
      </w:r>
      <w:r w:rsidR="008E35CB" w:rsidRPr="009B6882">
        <w:rPr>
          <w:lang w:val="mn-MN"/>
        </w:rPr>
        <w:t>харгалзан</w:t>
      </w:r>
      <w:r w:rsidR="00C26D51" w:rsidRPr="009B6882">
        <w:rPr>
          <w:lang w:val="mn-MN"/>
        </w:rPr>
        <w:t xml:space="preserve"> </w:t>
      </w:r>
      <w:r w:rsidR="008D0A44" w:rsidRPr="009B6882">
        <w:rPr>
          <w:lang w:val="mn-MN"/>
        </w:rPr>
        <w:t>бэлтгэнэ, дээжийг хольсны дараа савнуудыг усны хамгаала</w:t>
      </w:r>
      <w:r w:rsidR="00C26D51" w:rsidRPr="009B6882">
        <w:rPr>
          <w:lang w:val="mn-MN"/>
        </w:rPr>
        <w:t>лттай ууршилтаар</w:t>
      </w:r>
      <w:r w:rsidR="008D0A44" w:rsidRPr="009B6882">
        <w:rPr>
          <w:lang w:val="mn-MN"/>
        </w:rPr>
        <w:t xml:space="preserve"> битүүмжлэх ба үүнийг хавсарсан усыг тодорхойлоход хэрэглэдэг. </w:t>
      </w:r>
    </w:p>
    <w:p w:rsidR="00C26D51" w:rsidRPr="004E0EBE" w:rsidRDefault="00C26D51" w:rsidP="007F3DAF">
      <w:pPr>
        <w:jc w:val="both"/>
        <w:rPr>
          <w:b/>
          <w:lang w:val="mn-MN"/>
        </w:rPr>
      </w:pPr>
    </w:p>
    <w:p w:rsidR="00C26D51" w:rsidRPr="009B6882" w:rsidRDefault="00C26D51" w:rsidP="007F3DAF">
      <w:pPr>
        <w:ind w:firstLine="284"/>
        <w:jc w:val="both"/>
        <w:rPr>
          <w:i/>
          <w:lang w:val="mn-MN"/>
        </w:rPr>
      </w:pPr>
      <w:r w:rsidRPr="004E0EBE">
        <w:rPr>
          <w:b/>
          <w:i/>
          <w:lang w:val="mn-MN"/>
        </w:rPr>
        <w:t>7.1.2</w:t>
      </w:r>
      <w:r w:rsidRPr="009B6882">
        <w:rPr>
          <w:i/>
          <w:lang w:val="mn-MN"/>
        </w:rPr>
        <w:tab/>
        <w:t>Химийн шинжилгээнд дээж бэлтгэх</w:t>
      </w:r>
    </w:p>
    <w:p w:rsidR="00C26D51" w:rsidRPr="009B6882" w:rsidRDefault="00C26D51" w:rsidP="0043696E">
      <w:pPr>
        <w:jc w:val="both"/>
        <w:rPr>
          <w:lang w:val="mn-MN"/>
        </w:rPr>
      </w:pPr>
      <w:r w:rsidRPr="009B6882">
        <w:rPr>
          <w:lang w:val="mn-MN"/>
        </w:rPr>
        <w:t>Дээжийн хавсарсан усыг ойролцоогоор 50</w:t>
      </w:r>
      <w:r w:rsidR="007F3DAF" w:rsidRPr="009B6882">
        <w:rPr>
          <w:lang w:val="mn-MN"/>
        </w:rPr>
        <w:t> </w:t>
      </w:r>
      <w:r w:rsidRPr="009B6882">
        <w:rPr>
          <w:lang w:val="mn-MN"/>
        </w:rPr>
        <w:t>г хүртэл агшиж тогтмол хэмжээтэй болтол хатсаны дараа эсвэл (</w:t>
      </w:r>
      <w:r w:rsidRPr="009B6882">
        <w:t>45±3</w:t>
      </w:r>
      <w:r w:rsidRPr="009B6882">
        <w:rPr>
          <w:lang w:val="mn-MN"/>
        </w:rPr>
        <w:t xml:space="preserve">)˚С хэмтэй дээжинд тодорхойлно. </w:t>
      </w:r>
      <w:r w:rsidR="00015D57" w:rsidRPr="009B6882">
        <w:rPr>
          <w:lang w:val="mn-MN"/>
        </w:rPr>
        <w:t xml:space="preserve">Механик аргаар нунтаглаж байгаа үед дээжийг 150 </w:t>
      </w:r>
      <w:r w:rsidR="00E33CA0" w:rsidRPr="009B6882">
        <w:t>µ</w:t>
      </w:r>
      <w:r w:rsidR="00015D57" w:rsidRPr="009B6882">
        <w:rPr>
          <w:lang w:val="mn-MN"/>
        </w:rPr>
        <w:t xml:space="preserve">м-ийн шоо нүхтэй шигшүүрээр шигшихэд бүгд </w:t>
      </w:r>
      <w:r w:rsidR="007F3DAF" w:rsidRPr="009B6882">
        <w:rPr>
          <w:lang w:val="mn-MN"/>
        </w:rPr>
        <w:t xml:space="preserve">доош </w:t>
      </w:r>
      <w:r w:rsidR="00015D57" w:rsidRPr="009B6882">
        <w:rPr>
          <w:lang w:val="mn-MN"/>
        </w:rPr>
        <w:t>нэвт шигшигдэ</w:t>
      </w:r>
      <w:r w:rsidR="00F7334A" w:rsidRPr="009B6882">
        <w:rPr>
          <w:lang w:val="mn-MN"/>
        </w:rPr>
        <w:t>хээр дээжийг нунтаглана. Н</w:t>
      </w:r>
      <w:r w:rsidR="00015D57" w:rsidRPr="009B6882">
        <w:rPr>
          <w:lang w:val="mn-MN"/>
        </w:rPr>
        <w:t>у</w:t>
      </w:r>
      <w:r w:rsidR="00F7334A" w:rsidRPr="009B6882">
        <w:rPr>
          <w:lang w:val="mn-MN"/>
        </w:rPr>
        <w:t>н</w:t>
      </w:r>
      <w:r w:rsidR="00015D57" w:rsidRPr="009B6882">
        <w:rPr>
          <w:lang w:val="mn-MN"/>
        </w:rPr>
        <w:t xml:space="preserve">таглах явцад дээжийн температур 55˚С хэмээс ихгүй байхыг тэмдэглэх хэрэгтэй. </w:t>
      </w:r>
      <w:r w:rsidR="00F7334A" w:rsidRPr="009B6882">
        <w:rPr>
          <w:lang w:val="mn-MN"/>
        </w:rPr>
        <w:t xml:space="preserve">Дээж бохирдохоос зайлсхийж дээж бэлтгэхийн өмнө төхөөрөмжийг цэвэрлэнэ. </w:t>
      </w:r>
      <w:r w:rsidR="00FF0885" w:rsidRPr="009B6882">
        <w:rPr>
          <w:lang w:val="mn-MN"/>
        </w:rPr>
        <w:t xml:space="preserve">Дараа нь дээжийг сайтар хольж түүнд хавсарсан уснаас гадна химийн шинжилгээнд зориулан битүүмжилсэн шинжилгээний саванд хадгална. </w:t>
      </w:r>
    </w:p>
    <w:p w:rsidR="0043696E" w:rsidRDefault="0043696E" w:rsidP="0043696E">
      <w:pPr>
        <w:jc w:val="both"/>
        <w:rPr>
          <w:lang w:val="mn-MN"/>
        </w:rPr>
      </w:pPr>
    </w:p>
    <w:p w:rsidR="00E33CA0" w:rsidRPr="009B6882" w:rsidRDefault="00E33CA0" w:rsidP="0043696E">
      <w:pPr>
        <w:jc w:val="both"/>
        <w:rPr>
          <w:lang w:val="mn-MN"/>
        </w:rPr>
      </w:pPr>
      <w:r w:rsidRPr="009B6882">
        <w:rPr>
          <w:lang w:val="mn-MN"/>
        </w:rPr>
        <w:t xml:space="preserve">Хэрэв дээж нь чийггүй бол 150 </w:t>
      </w:r>
      <w:r w:rsidRPr="009B6882">
        <w:t>µ</w:t>
      </w:r>
      <w:r w:rsidRPr="009B6882">
        <w:rPr>
          <w:lang w:val="mn-MN"/>
        </w:rPr>
        <w:t xml:space="preserve">м-ийн шоо нүхтэй шигшүүрээр бүгд нэвт гарахаар шууд нунтаглаж болно, холиод битүүмжилнэ. </w:t>
      </w:r>
      <w:r w:rsidR="00665904" w:rsidRPr="009B6882">
        <w:rPr>
          <w:lang w:val="mn-MN"/>
        </w:rPr>
        <w:t xml:space="preserve">Дээжийг шууд химийн шинжилгээнд болон хавсарсан усыг тодорхойлоход ашиглаж болно. </w:t>
      </w:r>
      <w:r w:rsidR="00B466E1" w:rsidRPr="009B6882">
        <w:rPr>
          <w:lang w:val="mn-MN"/>
        </w:rPr>
        <w:t>Усны дээжний дараа барьцалдалтыг тодорхойлох нь т</w:t>
      </w:r>
      <w:r w:rsidR="003F197D" w:rsidRPr="009B6882">
        <w:rPr>
          <w:lang w:val="mn-MN"/>
        </w:rPr>
        <w:t xml:space="preserve">алст усыг тодорхойлоход шууд </w:t>
      </w:r>
      <w:r w:rsidR="00B466E1" w:rsidRPr="009B6882">
        <w:rPr>
          <w:lang w:val="mn-MN"/>
        </w:rPr>
        <w:t>байдлаар хэрэглэж болно</w:t>
      </w:r>
      <w:r w:rsidR="003F197D" w:rsidRPr="009B6882">
        <w:rPr>
          <w:lang w:val="mn-MN"/>
        </w:rPr>
        <w:t xml:space="preserve">. Хавсарсан уснаас бусад шинжилгээний үр дүнг хуурай суурьтай үр дүн рүү </w:t>
      </w:r>
      <w:r w:rsidR="00B338F9" w:rsidRPr="009B6882">
        <w:rPr>
          <w:lang w:val="mn-MN"/>
        </w:rPr>
        <w:t>хөрвүүлнэ.</w:t>
      </w:r>
    </w:p>
    <w:p w:rsidR="0043696E" w:rsidRDefault="0043696E" w:rsidP="0043696E">
      <w:pPr>
        <w:jc w:val="both"/>
        <w:rPr>
          <w:lang w:val="mn-MN"/>
        </w:rPr>
      </w:pPr>
    </w:p>
    <w:p w:rsidR="00C26D51" w:rsidRPr="009B6882" w:rsidRDefault="009F33E4" w:rsidP="0043696E">
      <w:pPr>
        <w:jc w:val="both"/>
        <w:rPr>
          <w:lang w:val="mn-MN"/>
        </w:rPr>
      </w:pPr>
      <w:r w:rsidRPr="009B6882">
        <w:rPr>
          <w:lang w:val="mn-MN"/>
        </w:rPr>
        <w:t xml:space="preserve">Хүлээн авсан суурь дээр үндэслэсэн </w:t>
      </w:r>
      <w:r w:rsidRPr="009B6882">
        <w:t>Xr</w:t>
      </w:r>
      <w:r w:rsidRPr="009B6882">
        <w:rPr>
          <w:lang w:val="mn-MN"/>
        </w:rPr>
        <w:t xml:space="preserve"> үр дүнг хуурай суурь луу хөрвүүлэх ба Х үр дүнг дараах томъёо (17)-гоор тооцоолно:</w:t>
      </w:r>
    </w:p>
    <w:p w:rsidR="00D10077" w:rsidRPr="009B6882" w:rsidRDefault="00D10077" w:rsidP="007F3DAF">
      <w:pPr>
        <w:pStyle w:val="a6"/>
        <w:ind w:leftChars="550" w:left="2280" w:hangingChars="400" w:hanging="960"/>
        <w:rPr>
          <w:rFonts w:ascii="Arial" w:hAnsi="Arial" w:cs="Arial"/>
          <w:sz w:val="24"/>
          <w:szCs w:val="24"/>
          <w:lang w:val="mn-MN"/>
        </w:rPr>
      </w:pPr>
    </w:p>
    <w:p w:rsidR="00D10077" w:rsidRPr="009B6882" w:rsidRDefault="00D10077" w:rsidP="008B3FC6">
      <w:pPr>
        <w:pStyle w:val="a6"/>
        <w:ind w:firstLine="480"/>
        <w:jc w:val="center"/>
        <w:rPr>
          <w:rFonts w:ascii="Arial" w:hAnsi="Arial" w:cs="Arial"/>
          <w:sz w:val="24"/>
          <w:szCs w:val="24"/>
        </w:rPr>
      </w:pPr>
      <w:r w:rsidRPr="009B6882">
        <w:rPr>
          <w:rFonts w:ascii="Arial" w:hAnsi="Arial" w:cs="Arial"/>
          <w:position w:val="-32"/>
          <w:sz w:val="24"/>
          <w:szCs w:val="24"/>
          <w:vertAlign w:val="subscript"/>
        </w:rPr>
        <w:object w:dxaOrig="2143" w:dyaOrig="703">
          <v:shape id="_x0000_i1036" type="#_x0000_t75" style="width:108.45pt;height:35.55pt" o:ole="">
            <v:imagedata r:id="rId31" o:title=""/>
          </v:shape>
          <o:OLEObject Type="Embed" ProgID="Equation.3" ShapeID="_x0000_i1036" DrawAspect="Content" ObjectID="_1607423014" r:id="rId32"/>
        </w:object>
      </w:r>
      <w:r w:rsidRPr="009B6882">
        <w:rPr>
          <w:rFonts w:ascii="Arial" w:hAnsi="Arial" w:cs="Arial"/>
          <w:sz w:val="24"/>
          <w:szCs w:val="24"/>
        </w:rPr>
        <w:t xml:space="preserve">  </w:t>
      </w:r>
      <w:r w:rsidR="008B3FC6">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17</w:t>
      </w:r>
      <w:r w:rsidRPr="009B6882">
        <w:rPr>
          <w:rFonts w:ascii="Arial" w:hAnsi="Arial" w:cs="Arial"/>
          <w:sz w:val="24"/>
          <w:szCs w:val="24"/>
        </w:rPr>
        <w:t>）</w:t>
      </w:r>
    </w:p>
    <w:p w:rsidR="00D10077" w:rsidRPr="009B6882" w:rsidRDefault="00377205" w:rsidP="007F3DAF">
      <w:pPr>
        <w:pStyle w:val="a6"/>
        <w:ind w:firstLine="480"/>
        <w:rPr>
          <w:rFonts w:ascii="Arial" w:hAnsi="Arial" w:cs="Arial"/>
          <w:sz w:val="24"/>
          <w:szCs w:val="24"/>
        </w:rPr>
      </w:pPr>
      <w:r w:rsidRPr="009B6882">
        <w:rPr>
          <w:rFonts w:ascii="Arial" w:hAnsi="Arial" w:cs="Arial"/>
          <w:sz w:val="24"/>
          <w:szCs w:val="24"/>
          <w:lang w:val="mn-MN"/>
        </w:rPr>
        <w:t>үүнд</w:t>
      </w:r>
      <w:r w:rsidR="00D10077" w:rsidRPr="009B6882">
        <w:rPr>
          <w:rFonts w:ascii="Arial" w:hAnsi="Arial" w:cs="Arial"/>
          <w:sz w:val="24"/>
          <w:szCs w:val="24"/>
        </w:rPr>
        <w:t>：</w:t>
      </w:r>
    </w:p>
    <w:p w:rsidR="00965DDC" w:rsidRPr="009B6882" w:rsidRDefault="00D10077" w:rsidP="007F3DAF">
      <w:pPr>
        <w:pStyle w:val="a6"/>
        <w:ind w:firstLine="480"/>
        <w:rPr>
          <w:rFonts w:ascii="Arial" w:hAnsi="Arial" w:cs="Arial"/>
          <w:sz w:val="24"/>
          <w:szCs w:val="24"/>
          <w:lang w:val="mn-MN"/>
        </w:rPr>
      </w:pPr>
      <w:r w:rsidRPr="009B6882">
        <w:rPr>
          <w:rFonts w:ascii="Arial" w:hAnsi="Arial" w:cs="Arial"/>
          <w:i/>
          <w:sz w:val="24"/>
          <w:szCs w:val="24"/>
        </w:rPr>
        <w:t>X</w:t>
      </w:r>
      <w:r w:rsidRPr="009B6882">
        <w:rPr>
          <w:rFonts w:ascii="Arial" w:hAnsi="Arial" w:cs="Arial"/>
          <w:sz w:val="24"/>
          <w:szCs w:val="24"/>
        </w:rPr>
        <w:t>——</w:t>
      </w:r>
      <w:r w:rsidR="00965DDC" w:rsidRPr="009B6882">
        <w:rPr>
          <w:rFonts w:ascii="Arial" w:hAnsi="Arial" w:cs="Arial"/>
          <w:sz w:val="24"/>
          <w:szCs w:val="24"/>
          <w:lang w:val="mn-MN"/>
        </w:rPr>
        <w:t>хуурай суурьтай үр дүнгийн жингийн хувь, процентоор</w:t>
      </w:r>
      <w:r w:rsidR="00965DDC" w:rsidRPr="009B6882">
        <w:rPr>
          <w:rFonts w:ascii="Arial" w:hAnsi="Arial" w:cs="Arial"/>
          <w:sz w:val="24"/>
          <w:szCs w:val="24"/>
          <w:lang w:val="mn-MN"/>
        </w:rPr>
        <w:sym w:font="Symbol" w:char="F03B"/>
      </w:r>
    </w:p>
    <w:p w:rsidR="00965DDC" w:rsidRPr="009B6882" w:rsidRDefault="00D10077" w:rsidP="007F3DAF">
      <w:pPr>
        <w:pStyle w:val="a6"/>
        <w:ind w:firstLine="480"/>
        <w:rPr>
          <w:rFonts w:ascii="Arial" w:hAnsi="Arial" w:cs="Arial"/>
          <w:sz w:val="24"/>
          <w:szCs w:val="24"/>
          <w:lang w:val="mn-MN"/>
        </w:rPr>
      </w:pPr>
      <w:r w:rsidRPr="009B6882">
        <w:rPr>
          <w:rFonts w:ascii="Arial" w:hAnsi="Arial" w:cs="Arial"/>
          <w:i/>
          <w:sz w:val="24"/>
          <w:szCs w:val="24"/>
        </w:rPr>
        <w:t>X</w:t>
      </w:r>
      <w:r w:rsidRPr="009B6882">
        <w:rPr>
          <w:rFonts w:ascii="Arial" w:hAnsi="Arial" w:cs="Arial"/>
          <w:sz w:val="24"/>
          <w:szCs w:val="24"/>
          <w:vertAlign w:val="subscript"/>
        </w:rPr>
        <w:t>r</w:t>
      </w:r>
      <w:r w:rsidRPr="009B6882">
        <w:rPr>
          <w:rFonts w:ascii="Arial" w:hAnsi="Arial" w:cs="Arial"/>
          <w:sz w:val="24"/>
          <w:szCs w:val="24"/>
        </w:rPr>
        <w:t>——</w:t>
      </w:r>
      <w:r w:rsidR="00965DDC" w:rsidRPr="009B6882">
        <w:rPr>
          <w:rFonts w:ascii="Arial" w:hAnsi="Arial" w:cs="Arial"/>
          <w:sz w:val="24"/>
          <w:szCs w:val="24"/>
          <w:lang w:val="mn-MN"/>
        </w:rPr>
        <w:t>үндсэн үр дүнгүүдээс авсан чанарын оноонууд, процентоор</w:t>
      </w:r>
      <w:r w:rsidR="00965DDC" w:rsidRPr="009B6882">
        <w:rPr>
          <w:rFonts w:ascii="Arial" w:hAnsi="Arial" w:cs="Arial"/>
          <w:sz w:val="24"/>
          <w:szCs w:val="24"/>
          <w:lang w:val="mn-MN"/>
        </w:rPr>
        <w:sym w:font="Symbol" w:char="F03B"/>
      </w:r>
    </w:p>
    <w:p w:rsidR="00D10077" w:rsidRPr="009B6882" w:rsidRDefault="00D10077" w:rsidP="007F3DAF">
      <w:pPr>
        <w:pStyle w:val="a6"/>
        <w:ind w:firstLine="480"/>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附着水</w:t>
      </w:r>
      <w:r w:rsidRPr="009B6882">
        <w:rPr>
          <w:rFonts w:ascii="Arial" w:hAnsi="Arial" w:cs="Arial"/>
          <w:sz w:val="24"/>
          <w:szCs w:val="24"/>
        </w:rPr>
        <w:t>——</w:t>
      </w:r>
      <w:r w:rsidR="00965DDC" w:rsidRPr="009B6882">
        <w:rPr>
          <w:rFonts w:ascii="Arial" w:hAnsi="Arial" w:cs="Arial"/>
          <w:sz w:val="24"/>
          <w:szCs w:val="24"/>
          <w:lang w:val="mn-MN"/>
        </w:rPr>
        <w:t>хавсарсан усны жингийн хувь, процентоор</w:t>
      </w:r>
      <w:r w:rsidRPr="009B6882">
        <w:rPr>
          <w:rFonts w:ascii="Arial" w:hAnsi="Arial" w:cs="Arial"/>
          <w:noProof/>
          <w:sz w:val="24"/>
          <w:szCs w:val="24"/>
        </w:rPr>
        <w:t>.</w:t>
      </w:r>
    </w:p>
    <w:p w:rsidR="00D10077" w:rsidRPr="009B6882" w:rsidRDefault="00D10077" w:rsidP="007F3DAF">
      <w:pPr>
        <w:pStyle w:val="a6"/>
        <w:ind w:leftChars="550" w:left="2280" w:hangingChars="400" w:hanging="960"/>
        <w:rPr>
          <w:rFonts w:ascii="Arial" w:hAnsi="Arial" w:cs="Arial"/>
          <w:sz w:val="24"/>
          <w:szCs w:val="24"/>
          <w:lang w:val="mn-MN"/>
        </w:rPr>
      </w:pPr>
    </w:p>
    <w:p w:rsidR="00BB38CD" w:rsidRPr="0043696E" w:rsidRDefault="00BB38CD" w:rsidP="007F3DAF">
      <w:pPr>
        <w:pStyle w:val="ListParagraph"/>
        <w:numPr>
          <w:ilvl w:val="1"/>
          <w:numId w:val="4"/>
        </w:numPr>
        <w:ind w:left="709"/>
        <w:jc w:val="both"/>
        <w:rPr>
          <w:b/>
          <w:lang w:val="mn-MN"/>
        </w:rPr>
      </w:pPr>
      <w:r w:rsidRPr="0043696E">
        <w:rPr>
          <w:b/>
          <w:lang w:val="mn-MN"/>
        </w:rPr>
        <w:t>Модон ширхэгт гипс юмуу гипсэн бетоны туршилтын дээжүүд</w:t>
      </w:r>
    </w:p>
    <w:p w:rsidR="00BB38CD" w:rsidRPr="009B6882" w:rsidRDefault="00EA11D1" w:rsidP="0043696E">
      <w:pPr>
        <w:jc w:val="both"/>
        <w:rPr>
          <w:lang w:val="mn-MN"/>
        </w:rPr>
      </w:pPr>
      <w:r w:rsidRPr="009B6882">
        <w:rPr>
          <w:lang w:val="mn-MN"/>
        </w:rPr>
        <w:t>Аяга</w:t>
      </w:r>
      <w:r w:rsidR="00DE245A" w:rsidRPr="009B6882">
        <w:rPr>
          <w:lang w:val="mn-MN"/>
        </w:rPr>
        <w:t xml:space="preserve"> эсвэл </w:t>
      </w:r>
      <w:r w:rsidRPr="009B6882">
        <w:rPr>
          <w:lang w:val="mn-MN"/>
        </w:rPr>
        <w:t>хиймэл бутлах загварын урд алхыг</w:t>
      </w:r>
      <w:r w:rsidR="00DE245A" w:rsidRPr="009B6882">
        <w:rPr>
          <w:lang w:val="mn-MN"/>
        </w:rPr>
        <w:t xml:space="preserve"> ашиглан хуурай суурьтай (3.2) дээжийг </w:t>
      </w:r>
      <w:r w:rsidR="00DE245A" w:rsidRPr="009B6882">
        <w:t>150μm</w:t>
      </w:r>
      <w:r w:rsidR="00DE245A" w:rsidRPr="009B6882">
        <w:rPr>
          <w:lang w:val="mn-MN"/>
        </w:rPr>
        <w:t xml:space="preserve"> шоо нүхтэй шигшүүрээр шигшинэ. </w:t>
      </w:r>
      <w:r w:rsidR="001854A6" w:rsidRPr="009B6882">
        <w:rPr>
          <w:lang w:val="mn-MN"/>
        </w:rPr>
        <w:t>Шигшүүрийн үлдэгдлийг хаяна, үлдсэн дээжийн чанарыг дахин жинлэж, үлдсэн дээжийн жингийн хувийг тооцоолно.</w:t>
      </w:r>
      <w:r w:rsidR="00B124EF" w:rsidRPr="009B6882">
        <w:rPr>
          <w:lang w:val="mn-MN"/>
        </w:rPr>
        <w:t xml:space="preserve"> Шигшсэний дараа дээжийг 7.1.2-д заасан химийн шинжилгээний дээжийн адил бүрэн холино. </w:t>
      </w:r>
    </w:p>
    <w:p w:rsidR="00C97AFE" w:rsidRPr="009B6882" w:rsidRDefault="00C97AFE" w:rsidP="007F3DAF">
      <w:pPr>
        <w:pStyle w:val="a6"/>
        <w:ind w:leftChars="550" w:left="2280" w:hangingChars="400" w:hanging="960"/>
        <w:rPr>
          <w:rFonts w:ascii="Arial" w:hAnsi="Arial" w:cs="Arial"/>
          <w:sz w:val="24"/>
          <w:szCs w:val="24"/>
          <w:lang w:val="mn-MN"/>
        </w:rPr>
      </w:pPr>
    </w:p>
    <w:p w:rsidR="00C03623" w:rsidRPr="0043696E" w:rsidRDefault="007F4FC1" w:rsidP="007F3DAF">
      <w:pPr>
        <w:pStyle w:val="ListParagraph"/>
        <w:numPr>
          <w:ilvl w:val="1"/>
          <w:numId w:val="4"/>
        </w:numPr>
        <w:ind w:left="709"/>
        <w:jc w:val="both"/>
        <w:rPr>
          <w:b/>
          <w:lang w:val="mn-MN"/>
        </w:rPr>
      </w:pPr>
      <w:r w:rsidRPr="0043696E">
        <w:rPr>
          <w:b/>
          <w:lang w:val="mn-MN"/>
        </w:rPr>
        <w:t>Гипсэн хавтангийн дээж</w:t>
      </w:r>
    </w:p>
    <w:p w:rsidR="00C03623" w:rsidRPr="009B6882" w:rsidRDefault="007F4FC1" w:rsidP="0043696E">
      <w:pPr>
        <w:jc w:val="both"/>
        <w:rPr>
          <w:lang w:val="mn-MN"/>
        </w:rPr>
      </w:pPr>
      <w:r w:rsidRPr="009B6882">
        <w:rPr>
          <w:lang w:val="mn-MN"/>
        </w:rPr>
        <w:t xml:space="preserve">Хуурай суурь (3.2)-ийг </w:t>
      </w:r>
      <w:r w:rsidR="00EA11D1" w:rsidRPr="009B6882">
        <w:rPr>
          <w:lang w:val="mn-MN"/>
        </w:rPr>
        <w:t xml:space="preserve">аяга ба </w:t>
      </w:r>
      <w:r w:rsidRPr="009B6882">
        <w:rPr>
          <w:lang w:val="mn-MN"/>
        </w:rPr>
        <w:t>нүдүүр</w:t>
      </w:r>
      <w:r w:rsidR="00EA11D1" w:rsidRPr="009B6882">
        <w:rPr>
          <w:lang w:val="mn-MN"/>
        </w:rPr>
        <w:t>,</w:t>
      </w:r>
      <w:r w:rsidR="00EA11D1" w:rsidRPr="009B6882">
        <w:t xml:space="preserve"> </w:t>
      </w:r>
      <w:r w:rsidR="00EA11D1" w:rsidRPr="009B6882">
        <w:rPr>
          <w:lang w:val="mn-MN"/>
        </w:rPr>
        <w:t>хиймэл хагалах загварыг ашиглаж</w:t>
      </w:r>
      <w:r w:rsidRPr="009B6882">
        <w:rPr>
          <w:lang w:val="mn-MN"/>
        </w:rPr>
        <w:t xml:space="preserve"> жижиг хэсэг болго</w:t>
      </w:r>
      <w:r w:rsidR="00EA11D1" w:rsidRPr="009B6882">
        <w:rPr>
          <w:lang w:val="mn-MN"/>
        </w:rPr>
        <w:t>ж</w:t>
      </w:r>
      <w:r w:rsidR="00BC7EF5" w:rsidRPr="009B6882">
        <w:rPr>
          <w:lang w:val="mn-MN"/>
        </w:rPr>
        <w:t xml:space="preserve">, дээжийг цааснаас салгана. </w:t>
      </w:r>
      <w:r w:rsidR="00C46563" w:rsidRPr="009B6882">
        <w:rPr>
          <w:lang w:val="mn-MN"/>
        </w:rPr>
        <w:t xml:space="preserve">Гипсэн хавтангаас цаас болон бусад үртсийг салгахын тулд үлдсэн нунтгийг болгоомжтой цуглуулна. </w:t>
      </w:r>
      <w:r w:rsidR="00C5352C" w:rsidRPr="009B6882">
        <w:rPr>
          <w:lang w:val="mn-MN"/>
        </w:rPr>
        <w:t xml:space="preserve">Бүх цаас болон </w:t>
      </w:r>
      <w:r w:rsidR="00C5352C" w:rsidRPr="009B6882">
        <w:rPr>
          <w:lang w:val="mn-MN"/>
        </w:rPr>
        <w:lastRenderedPageBreak/>
        <w:t>бусад үртэсний ширхгүүдийг дээжийн гадна үлдээгээд үлдсэн дээжийн</w:t>
      </w:r>
      <w:r w:rsidR="00550DDB" w:rsidRPr="009B6882">
        <w:t xml:space="preserve"> </w:t>
      </w:r>
      <w:r w:rsidR="00550DDB" w:rsidRPr="009B6882">
        <w:rPr>
          <w:lang w:val="mn-MN"/>
        </w:rPr>
        <w:t>хэмжээг дахин жинэлэх ба үлдэгдэл дээжний</w:t>
      </w:r>
      <w:r w:rsidR="00C5352C" w:rsidRPr="009B6882">
        <w:rPr>
          <w:lang w:val="mn-MN"/>
        </w:rPr>
        <w:t xml:space="preserve"> жингийн хувийг тооцоолно. </w:t>
      </w:r>
      <w:r w:rsidR="002124C6" w:rsidRPr="009B6882">
        <w:rPr>
          <w:lang w:val="mn-MN"/>
        </w:rPr>
        <w:t>Салгасан дээжүүдийг 7.1.2 химийн шинжилгээний дээжүүдээр бэлтгэсэн.</w:t>
      </w:r>
      <w:r w:rsidR="00C03623" w:rsidRPr="009B6882">
        <w:rPr>
          <w:lang w:val="mn-MN"/>
        </w:rPr>
        <w:t xml:space="preserve"> </w:t>
      </w:r>
    </w:p>
    <w:p w:rsidR="00B27705" w:rsidRPr="009B6882" w:rsidRDefault="00B27705" w:rsidP="007F3DAF">
      <w:pPr>
        <w:ind w:firstLine="709"/>
        <w:jc w:val="both"/>
        <w:rPr>
          <w:lang w:val="mn-MN"/>
        </w:rPr>
      </w:pPr>
    </w:p>
    <w:p w:rsidR="00B27705" w:rsidRPr="006860D7" w:rsidRDefault="00B27705" w:rsidP="007F3DAF">
      <w:pPr>
        <w:pStyle w:val="ListParagraph"/>
        <w:numPr>
          <w:ilvl w:val="1"/>
          <w:numId w:val="4"/>
        </w:numPr>
        <w:ind w:left="709"/>
        <w:jc w:val="both"/>
        <w:rPr>
          <w:b/>
          <w:lang w:val="mn-MN"/>
        </w:rPr>
      </w:pPr>
      <w:r w:rsidRPr="006860D7">
        <w:rPr>
          <w:b/>
          <w:lang w:val="mn-MN"/>
        </w:rPr>
        <w:t>Зуурмаг дээж</w:t>
      </w:r>
    </w:p>
    <w:p w:rsidR="00C97AFE" w:rsidRPr="009B6882" w:rsidRDefault="002424B1" w:rsidP="006860D7">
      <w:pPr>
        <w:pStyle w:val="a6"/>
        <w:tabs>
          <w:tab w:val="clear" w:pos="4201"/>
          <w:tab w:val="center" w:pos="0"/>
        </w:tabs>
        <w:ind w:firstLineChars="0" w:firstLine="0"/>
        <w:rPr>
          <w:rFonts w:ascii="Arial" w:hAnsi="Arial" w:cs="Arial"/>
          <w:sz w:val="24"/>
          <w:szCs w:val="24"/>
          <w:lang w:val="mn-MN"/>
        </w:rPr>
      </w:pPr>
      <w:r w:rsidRPr="009B6882">
        <w:rPr>
          <w:rFonts w:ascii="Arial" w:hAnsi="Arial" w:cs="Arial"/>
          <w:sz w:val="24"/>
          <w:szCs w:val="24"/>
          <w:lang w:val="mn-MN"/>
        </w:rPr>
        <w:t xml:space="preserve">200 г-аас багагүй дээжийг хольсны дараа ууршихаас сэргийлж савыг усаар дүүргэнэ, битүүмжлэн хадгалж, зуурмаг дээжинд усны агуулгыг тодорхойлоход ашиглана. </w:t>
      </w:r>
      <w:r w:rsidR="00686EE6" w:rsidRPr="009B6882">
        <w:rPr>
          <w:rFonts w:ascii="Arial" w:hAnsi="Arial" w:cs="Arial"/>
          <w:sz w:val="24"/>
          <w:szCs w:val="24"/>
          <w:lang w:val="mn-MN"/>
        </w:rPr>
        <w:t>Химийн шинжилгээний дээжийг 7.1.2-н дагуу бэлтгэнэ.</w:t>
      </w:r>
    </w:p>
    <w:p w:rsidR="005B3860" w:rsidRPr="009B6882" w:rsidRDefault="005B3860" w:rsidP="0017096C">
      <w:pPr>
        <w:pStyle w:val="a6"/>
        <w:tabs>
          <w:tab w:val="clear" w:pos="4201"/>
          <w:tab w:val="center" w:pos="0"/>
        </w:tabs>
        <w:ind w:firstLineChars="236" w:firstLine="566"/>
        <w:rPr>
          <w:rFonts w:ascii="Arial" w:hAnsi="Arial" w:cs="Arial"/>
          <w:sz w:val="24"/>
          <w:szCs w:val="24"/>
          <w:lang w:val="mn-MN"/>
        </w:rPr>
      </w:pPr>
    </w:p>
    <w:p w:rsidR="00686EE6" w:rsidRPr="009B6882" w:rsidRDefault="00686EE6" w:rsidP="007F3DAF">
      <w:pPr>
        <w:pStyle w:val="a6"/>
        <w:ind w:leftChars="550" w:left="2280" w:hangingChars="400" w:hanging="960"/>
        <w:rPr>
          <w:rFonts w:ascii="Arial" w:hAnsi="Arial" w:cs="Arial"/>
          <w:sz w:val="24"/>
          <w:szCs w:val="24"/>
          <w:lang w:val="mn-MN"/>
        </w:rPr>
      </w:pPr>
    </w:p>
    <w:p w:rsidR="009F7150" w:rsidRPr="006860D7" w:rsidRDefault="009F7150" w:rsidP="005B3860">
      <w:pPr>
        <w:pStyle w:val="ListParagraph"/>
        <w:numPr>
          <w:ilvl w:val="0"/>
          <w:numId w:val="4"/>
        </w:numPr>
        <w:ind w:left="709"/>
        <w:jc w:val="both"/>
        <w:rPr>
          <w:b/>
          <w:lang w:val="mn-MN"/>
        </w:rPr>
      </w:pPr>
      <w:r w:rsidRPr="006860D7">
        <w:rPr>
          <w:b/>
          <w:lang w:val="mn-MN"/>
        </w:rPr>
        <w:t>Зуурмаг дээжийн усны агуулгыг тодорхойлох – хатаалтыг хасах арга</w:t>
      </w:r>
    </w:p>
    <w:p w:rsidR="00686EE6" w:rsidRPr="009B6882" w:rsidRDefault="00686EE6" w:rsidP="007F3DAF">
      <w:pPr>
        <w:pStyle w:val="a6"/>
        <w:ind w:leftChars="550" w:left="2280" w:hangingChars="400" w:hanging="960"/>
        <w:rPr>
          <w:rFonts w:ascii="Arial" w:hAnsi="Arial" w:cs="Arial"/>
          <w:sz w:val="24"/>
          <w:szCs w:val="24"/>
          <w:lang w:val="mn-MN"/>
        </w:rPr>
      </w:pPr>
    </w:p>
    <w:p w:rsidR="009F7150" w:rsidRPr="006860D7" w:rsidRDefault="009F7150" w:rsidP="007F3DAF">
      <w:pPr>
        <w:pStyle w:val="ListParagraph"/>
        <w:numPr>
          <w:ilvl w:val="1"/>
          <w:numId w:val="4"/>
        </w:numPr>
        <w:ind w:left="709"/>
        <w:jc w:val="both"/>
        <w:rPr>
          <w:b/>
          <w:lang w:val="mn-MN"/>
        </w:rPr>
      </w:pPr>
      <w:r w:rsidRPr="006860D7">
        <w:rPr>
          <w:b/>
          <w:lang w:val="mn-MN"/>
        </w:rPr>
        <w:t>Аргын хураангуй</w:t>
      </w:r>
    </w:p>
    <w:p w:rsidR="009F7150" w:rsidRPr="009B6882" w:rsidRDefault="009F7150" w:rsidP="006860D7">
      <w:pPr>
        <w:ind w:left="-11"/>
        <w:jc w:val="both"/>
        <w:rPr>
          <w:lang w:val="mn-MN"/>
        </w:rPr>
      </w:pPr>
      <w:r w:rsidRPr="009B6882">
        <w:rPr>
          <w:lang w:val="mn-MN"/>
        </w:rPr>
        <w:t>Дээжийг (</w:t>
      </w:r>
      <w:r w:rsidRPr="009B6882">
        <w:t>45±3</w:t>
      </w:r>
      <w:r w:rsidRPr="009B6882">
        <w:rPr>
          <w:lang w:val="mn-MN"/>
        </w:rPr>
        <w:t>)˚С хэмд хатаахад ус алга болно.</w:t>
      </w:r>
    </w:p>
    <w:p w:rsidR="009F7150" w:rsidRPr="009B6882" w:rsidRDefault="009F7150" w:rsidP="007F3DAF">
      <w:pPr>
        <w:ind w:left="709"/>
        <w:jc w:val="both"/>
        <w:rPr>
          <w:lang w:val="mn-MN"/>
        </w:rPr>
      </w:pPr>
    </w:p>
    <w:p w:rsidR="009F7150" w:rsidRPr="006860D7" w:rsidRDefault="009F7150" w:rsidP="007F3DAF">
      <w:pPr>
        <w:pStyle w:val="ListParagraph"/>
        <w:numPr>
          <w:ilvl w:val="1"/>
          <w:numId w:val="4"/>
        </w:numPr>
        <w:ind w:left="709"/>
        <w:jc w:val="both"/>
        <w:rPr>
          <w:b/>
          <w:lang w:val="mn-MN"/>
        </w:rPr>
      </w:pPr>
      <w:r w:rsidRPr="006860D7">
        <w:rPr>
          <w:b/>
          <w:lang w:val="mn-MN"/>
        </w:rPr>
        <w:t>Шинжилгээний дараалал</w:t>
      </w:r>
    </w:p>
    <w:p w:rsidR="009F7150" w:rsidRPr="009B6882" w:rsidRDefault="009F7150" w:rsidP="006860D7">
      <w:pPr>
        <w:jc w:val="both"/>
        <w:rPr>
          <w:lang w:val="mn-MN"/>
        </w:rPr>
      </w:pPr>
      <w:r w:rsidRPr="009B6882">
        <w:rPr>
          <w:lang w:val="mn-MN"/>
        </w:rPr>
        <w:t xml:space="preserve">7.4-т </w:t>
      </w:r>
      <w:r w:rsidR="004D10A8" w:rsidRPr="009B6882">
        <w:rPr>
          <w:lang w:val="mn-MN"/>
        </w:rPr>
        <w:t>заасан</w:t>
      </w:r>
      <w:r w:rsidRPr="009B6882">
        <w:rPr>
          <w:lang w:val="mn-MN"/>
        </w:rPr>
        <w:t xml:space="preserve"> дээжээс 50 г орчмыг (</w:t>
      </w:r>
      <w:r w:rsidRPr="009B6882">
        <w:rPr>
          <w:i/>
        </w:rPr>
        <w:t>m</w:t>
      </w:r>
      <w:r w:rsidRPr="009B6882">
        <w:rPr>
          <w:vertAlign w:val="subscript"/>
        </w:rPr>
        <w:t>5</w:t>
      </w:r>
      <w:r w:rsidRPr="009B6882">
        <w:rPr>
          <w:lang w:val="mn-MN"/>
        </w:rPr>
        <w:t xml:space="preserve">) </w:t>
      </w:r>
      <w:r w:rsidR="004D10A8" w:rsidRPr="009B6882">
        <w:rPr>
          <w:lang w:val="mn-MN"/>
        </w:rPr>
        <w:t>0.1 г нарийвчлалтай жигнэн авна, хавтанцрыг саванд тогтмол жинтэй болтол хатаахад тохиромжтой байхын тулд дээжийн сав нь (45+3)˚С</w:t>
      </w:r>
      <w:r w:rsidR="001B03D4" w:rsidRPr="009B6882">
        <w:rPr>
          <w:lang w:val="mn-MN"/>
        </w:rPr>
        <w:t xml:space="preserve"> хэмийн хатаах хайрцганд (6.8-г харах) байна, тогтмол жинтэй </w:t>
      </w:r>
      <w:r w:rsidR="001B03D4" w:rsidRPr="009B6882">
        <w:t>(</w:t>
      </w:r>
      <w:r w:rsidR="001B03D4" w:rsidRPr="009B6882">
        <w:rPr>
          <w:i/>
        </w:rPr>
        <w:t>m</w:t>
      </w:r>
      <w:r w:rsidR="001B03D4" w:rsidRPr="009B6882">
        <w:rPr>
          <w:vertAlign w:val="subscript"/>
        </w:rPr>
        <w:t>6</w:t>
      </w:r>
      <w:r w:rsidR="001B03D4" w:rsidRPr="009B6882">
        <w:t>)</w:t>
      </w:r>
      <w:r w:rsidR="001B03D4" w:rsidRPr="009B6882">
        <w:rPr>
          <w:lang w:val="mn-MN"/>
        </w:rPr>
        <w:t xml:space="preserve"> болтол хатаана, дараалсан жигнэлтийн хоорондын зөрүү нь 0.1 г-аас бага байна.</w:t>
      </w:r>
    </w:p>
    <w:p w:rsidR="009F7150" w:rsidRPr="009B6882" w:rsidRDefault="009F7150" w:rsidP="007F3DAF">
      <w:pPr>
        <w:pStyle w:val="a6"/>
        <w:ind w:leftChars="550" w:left="2280" w:hangingChars="400" w:hanging="960"/>
        <w:rPr>
          <w:rFonts w:ascii="Arial" w:hAnsi="Arial" w:cs="Arial"/>
          <w:sz w:val="24"/>
          <w:szCs w:val="24"/>
          <w:lang w:val="mn-MN"/>
        </w:rPr>
      </w:pPr>
    </w:p>
    <w:p w:rsidR="00D756CA" w:rsidRPr="00311A38" w:rsidRDefault="00D756CA" w:rsidP="007F3DAF">
      <w:pPr>
        <w:pStyle w:val="ListParagraph"/>
        <w:numPr>
          <w:ilvl w:val="1"/>
          <w:numId w:val="4"/>
        </w:numPr>
        <w:ind w:left="709"/>
        <w:jc w:val="both"/>
        <w:rPr>
          <w:b/>
          <w:lang w:val="mn-MN"/>
        </w:rPr>
      </w:pPr>
      <w:r w:rsidRPr="00311A38">
        <w:rPr>
          <w:b/>
          <w:lang w:val="mn-MN"/>
        </w:rPr>
        <w:t>Үр дүнг тооцоолох, илэрхийлэх</w:t>
      </w:r>
    </w:p>
    <w:p w:rsidR="00D756CA" w:rsidRPr="009B6882" w:rsidRDefault="00D756CA" w:rsidP="00311A38">
      <w:pPr>
        <w:jc w:val="both"/>
        <w:rPr>
          <w:lang w:val="mn-MN"/>
        </w:rPr>
      </w:pPr>
      <w:r w:rsidRPr="009B6882">
        <w:rPr>
          <w:lang w:val="mn-MN"/>
        </w:rPr>
        <w:t xml:space="preserve">Зуурмаг дээжинд байх усны агууламжийн жингийн хувь </w:t>
      </w:r>
      <w:r w:rsidRPr="009B6882">
        <w:rPr>
          <w:i/>
        </w:rPr>
        <w:t>w</w:t>
      </w:r>
      <w:r w:rsidRPr="009B6882">
        <w:rPr>
          <w:rFonts w:ascii="MS Gothic" w:eastAsia="MS Gothic" w:hAnsi="MS Gothic" w:cs="MS Gothic" w:hint="eastAsia"/>
          <w:vertAlign w:val="subscript"/>
        </w:rPr>
        <w:t>含水量</w:t>
      </w:r>
      <w:r w:rsidRPr="009B6882">
        <w:rPr>
          <w:lang w:val="mn-MN"/>
        </w:rPr>
        <w:t>-г дараах томъёо (18)-ны дагуу тооцоолно:</w:t>
      </w:r>
    </w:p>
    <w:p w:rsidR="009F7150" w:rsidRPr="009B6882" w:rsidRDefault="009F7150" w:rsidP="008B3FC6">
      <w:pPr>
        <w:pStyle w:val="a6"/>
        <w:wordWrap w:val="0"/>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含水量</w:t>
      </w:r>
      <w:r w:rsidRPr="009B6882">
        <w:rPr>
          <w:rFonts w:ascii="Arial" w:hAnsi="Arial" w:cs="Arial"/>
          <w:position w:val="-30"/>
          <w:sz w:val="24"/>
          <w:szCs w:val="24"/>
          <w:vertAlign w:val="subscript"/>
        </w:rPr>
        <w:object w:dxaOrig="1624" w:dyaOrig="703">
          <v:shape id="_x0000_i1037" type="#_x0000_t75" style="width:80.4pt;height:35.55pt" o:ole="">
            <v:imagedata r:id="rId33" o:title=""/>
          </v:shape>
          <o:OLEObject Type="Embed" ProgID="Equation.3" ShapeID="_x0000_i1037" DrawAspect="Content" ObjectID="_1607423015" r:id="rId34"/>
        </w:object>
      </w:r>
      <w:r w:rsidRPr="009B6882">
        <w:rPr>
          <w:rFonts w:ascii="Arial" w:hAnsi="Arial" w:cs="Arial"/>
          <w:sz w:val="24"/>
          <w:szCs w:val="24"/>
        </w:rPr>
        <w:t xml:space="preserve">  </w:t>
      </w:r>
      <w:r w:rsidR="008B3FC6">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18</w:t>
      </w:r>
      <w:r w:rsidRPr="009B6882">
        <w:rPr>
          <w:rFonts w:ascii="Arial" w:hAnsi="Arial" w:cs="Arial"/>
          <w:sz w:val="24"/>
          <w:szCs w:val="24"/>
        </w:rPr>
        <w:t>）</w:t>
      </w:r>
    </w:p>
    <w:p w:rsidR="009F7150" w:rsidRPr="009B6882" w:rsidRDefault="0042240A" w:rsidP="007F3DAF">
      <w:pPr>
        <w:pStyle w:val="a6"/>
        <w:ind w:firstLine="480"/>
        <w:rPr>
          <w:rFonts w:ascii="Arial" w:hAnsi="Arial" w:cs="Arial"/>
          <w:sz w:val="24"/>
          <w:szCs w:val="24"/>
        </w:rPr>
      </w:pPr>
      <w:r w:rsidRPr="009B6882">
        <w:rPr>
          <w:rFonts w:ascii="Arial" w:hAnsi="Arial" w:cs="Arial"/>
          <w:sz w:val="24"/>
          <w:szCs w:val="24"/>
          <w:lang w:val="mn-MN"/>
        </w:rPr>
        <w:t>үүнд</w:t>
      </w:r>
      <w:r w:rsidR="009F7150" w:rsidRPr="009B6882">
        <w:rPr>
          <w:rFonts w:ascii="Arial" w:hAnsi="Arial" w:cs="Arial"/>
          <w:sz w:val="24"/>
          <w:szCs w:val="24"/>
        </w:rPr>
        <w:t>：</w:t>
      </w:r>
    </w:p>
    <w:p w:rsidR="009F7150" w:rsidRPr="009B6882" w:rsidRDefault="009F7150" w:rsidP="007F3DAF">
      <w:pPr>
        <w:pStyle w:val="a6"/>
        <w:spacing w:line="0" w:lineRule="atLeast"/>
        <w:ind w:left="480" w:firstLineChars="0" w:firstLine="0"/>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含水量</w:t>
      </w:r>
      <w:r w:rsidRPr="009B6882">
        <w:rPr>
          <w:rFonts w:ascii="Arial" w:hAnsi="Arial" w:cs="Arial"/>
          <w:sz w:val="24"/>
          <w:szCs w:val="24"/>
        </w:rPr>
        <w:t>——</w:t>
      </w:r>
      <w:r w:rsidR="0042240A" w:rsidRPr="009B6882">
        <w:rPr>
          <w:rFonts w:ascii="Arial" w:hAnsi="Arial" w:cs="Arial"/>
          <w:lang w:val="mn-MN"/>
        </w:rPr>
        <w:t xml:space="preserve"> </w:t>
      </w:r>
      <w:r w:rsidR="0042240A" w:rsidRPr="009B6882">
        <w:rPr>
          <w:rFonts w:ascii="Arial" w:hAnsi="Arial" w:cs="Arial"/>
          <w:sz w:val="24"/>
          <w:szCs w:val="24"/>
          <w:lang w:val="mn-MN"/>
        </w:rPr>
        <w:t>зуурмаг дээжинд байх усны агууламжийн жингийн хувь, процентоор</w:t>
      </w:r>
      <w:r w:rsidR="0042240A" w:rsidRPr="009B6882">
        <w:rPr>
          <w:rFonts w:ascii="Arial" w:hAnsi="Arial" w:cs="Arial"/>
          <w:sz w:val="24"/>
          <w:szCs w:val="24"/>
          <w:lang w:val="mn-MN"/>
        </w:rPr>
        <w:sym w:font="Symbol" w:char="F03B"/>
      </w:r>
      <w:r w:rsidRPr="009B6882">
        <w:rPr>
          <w:rFonts w:ascii="Arial" w:hAnsi="Arial" w:cs="Arial"/>
          <w:i/>
          <w:sz w:val="24"/>
          <w:szCs w:val="24"/>
        </w:rPr>
        <w:t xml:space="preserve">  m</w:t>
      </w:r>
      <w:r w:rsidRPr="009B6882">
        <w:rPr>
          <w:rFonts w:ascii="Arial" w:hAnsi="Arial" w:cs="Arial"/>
          <w:sz w:val="24"/>
          <w:szCs w:val="24"/>
          <w:vertAlign w:val="subscript"/>
        </w:rPr>
        <w:t>6</w:t>
      </w:r>
      <w:r w:rsidRPr="009B6882">
        <w:rPr>
          <w:rFonts w:ascii="Arial" w:hAnsi="Arial" w:cs="Arial"/>
          <w:sz w:val="24"/>
          <w:szCs w:val="24"/>
        </w:rPr>
        <w:t>——</w:t>
      </w:r>
      <w:r w:rsidR="0042240A" w:rsidRPr="009B6882">
        <w:rPr>
          <w:rFonts w:ascii="Arial" w:hAnsi="Arial" w:cs="Arial"/>
          <w:sz w:val="24"/>
          <w:szCs w:val="24"/>
          <w:lang w:val="mn-MN"/>
        </w:rPr>
        <w:t xml:space="preserve">хатаасны дараах дээжийн </w:t>
      </w:r>
      <w:r w:rsidR="005B3860" w:rsidRPr="009B6882">
        <w:rPr>
          <w:rFonts w:ascii="Arial" w:hAnsi="Arial" w:cs="Arial"/>
          <w:sz w:val="24"/>
          <w:szCs w:val="24"/>
          <w:lang w:val="mn-MN"/>
        </w:rPr>
        <w:t>хэмжээ</w:t>
      </w:r>
      <w:r w:rsidR="0042240A" w:rsidRPr="009B6882">
        <w:rPr>
          <w:rFonts w:ascii="Arial" w:hAnsi="Arial" w:cs="Arial"/>
          <w:sz w:val="24"/>
          <w:szCs w:val="24"/>
          <w:lang w:val="mn-MN"/>
        </w:rPr>
        <w:t>, граммаар</w:t>
      </w:r>
      <w:r w:rsidR="0042240A" w:rsidRPr="009B6882">
        <w:rPr>
          <w:rFonts w:ascii="Arial" w:hAnsi="Arial" w:cs="Arial"/>
          <w:sz w:val="24"/>
          <w:szCs w:val="24"/>
          <w:lang w:val="mn-MN"/>
        </w:rPr>
        <w:sym w:font="Symbol" w:char="F03B"/>
      </w:r>
    </w:p>
    <w:p w:rsidR="009F7150" w:rsidRPr="009B6882" w:rsidRDefault="009F7150" w:rsidP="00311A38">
      <w:pPr>
        <w:pStyle w:val="a6"/>
        <w:spacing w:line="0" w:lineRule="atLeast"/>
        <w:ind w:firstLineChars="177" w:firstLine="425"/>
        <w:rPr>
          <w:rFonts w:ascii="Arial" w:hAnsi="Arial" w:cs="Arial"/>
          <w:sz w:val="24"/>
          <w:szCs w:val="24"/>
          <w:lang w:val="mn-MN"/>
        </w:rPr>
      </w:pPr>
      <w:r w:rsidRPr="009B6882">
        <w:rPr>
          <w:rFonts w:ascii="Arial" w:hAnsi="Arial" w:cs="Arial"/>
          <w:i/>
          <w:sz w:val="24"/>
          <w:szCs w:val="24"/>
        </w:rPr>
        <w:t>m</w:t>
      </w:r>
      <w:r w:rsidRPr="009B6882">
        <w:rPr>
          <w:rFonts w:ascii="Arial" w:hAnsi="Arial" w:cs="Arial"/>
          <w:iCs/>
          <w:sz w:val="24"/>
          <w:szCs w:val="24"/>
          <w:vertAlign w:val="subscript"/>
        </w:rPr>
        <w:t>5</w:t>
      </w:r>
      <w:r w:rsidRPr="009B6882">
        <w:rPr>
          <w:rFonts w:ascii="Arial" w:hAnsi="Arial" w:cs="Arial"/>
          <w:sz w:val="24"/>
          <w:szCs w:val="24"/>
        </w:rPr>
        <w:t>——</w:t>
      </w:r>
      <w:r w:rsidR="0042240A" w:rsidRPr="009B6882">
        <w:rPr>
          <w:rFonts w:ascii="Arial" w:hAnsi="Arial" w:cs="Arial"/>
          <w:sz w:val="24"/>
          <w:szCs w:val="24"/>
          <w:lang w:val="mn-MN"/>
        </w:rPr>
        <w:t xml:space="preserve">дээжийн </w:t>
      </w:r>
      <w:r w:rsidR="005B3860" w:rsidRPr="009B6882">
        <w:rPr>
          <w:rFonts w:ascii="Arial" w:hAnsi="Arial" w:cs="Arial"/>
          <w:sz w:val="24"/>
          <w:szCs w:val="24"/>
          <w:lang w:val="mn-MN"/>
        </w:rPr>
        <w:t>хэмжээ</w:t>
      </w:r>
      <w:r w:rsidR="0042240A" w:rsidRPr="009B6882">
        <w:rPr>
          <w:rFonts w:ascii="Arial" w:hAnsi="Arial" w:cs="Arial"/>
          <w:sz w:val="24"/>
          <w:szCs w:val="24"/>
          <w:lang w:val="mn-MN"/>
        </w:rPr>
        <w:t>, граммаар.</w:t>
      </w:r>
    </w:p>
    <w:p w:rsidR="005B3860" w:rsidRPr="009B6882" w:rsidRDefault="005B3860" w:rsidP="007F3DAF">
      <w:pPr>
        <w:pStyle w:val="a6"/>
        <w:spacing w:line="0" w:lineRule="atLeast"/>
        <w:ind w:firstLineChars="300" w:firstLine="720"/>
        <w:rPr>
          <w:rFonts w:ascii="Arial" w:hAnsi="Arial" w:cs="Arial"/>
          <w:sz w:val="24"/>
          <w:szCs w:val="24"/>
          <w:lang w:val="mn-MN"/>
        </w:rPr>
      </w:pPr>
    </w:p>
    <w:p w:rsidR="0015521E" w:rsidRPr="009B6882" w:rsidRDefault="0015521E" w:rsidP="007F3DAF">
      <w:pPr>
        <w:pStyle w:val="a6"/>
        <w:spacing w:line="0" w:lineRule="atLeast"/>
        <w:ind w:firstLineChars="300" w:firstLine="720"/>
        <w:rPr>
          <w:rFonts w:ascii="Arial" w:hAnsi="Arial" w:cs="Arial"/>
          <w:sz w:val="24"/>
          <w:szCs w:val="24"/>
          <w:lang w:val="mn-MN"/>
        </w:rPr>
      </w:pPr>
    </w:p>
    <w:p w:rsidR="00B30E9A" w:rsidRPr="00311A38" w:rsidRDefault="00DD1A57" w:rsidP="007F3DAF">
      <w:pPr>
        <w:pStyle w:val="ListParagraph"/>
        <w:numPr>
          <w:ilvl w:val="0"/>
          <w:numId w:val="4"/>
        </w:numPr>
        <w:ind w:left="709"/>
        <w:jc w:val="both"/>
        <w:rPr>
          <w:b/>
          <w:lang w:val="mn-MN"/>
        </w:rPr>
      </w:pPr>
      <w:r w:rsidRPr="00311A38">
        <w:rPr>
          <w:b/>
          <w:lang w:val="mn-MN"/>
        </w:rPr>
        <w:t>Гадаад чийг</w:t>
      </w:r>
      <w:r w:rsidR="00B30E9A" w:rsidRPr="00311A38">
        <w:rPr>
          <w:b/>
          <w:lang w:val="mn-MN"/>
        </w:rPr>
        <w:t xml:space="preserve"> тодорхойлох – хатаалтыг хасах арга</w:t>
      </w:r>
    </w:p>
    <w:p w:rsidR="00B30E9A" w:rsidRPr="009B6882" w:rsidRDefault="00B30E9A" w:rsidP="007F3DAF">
      <w:pPr>
        <w:pStyle w:val="a6"/>
        <w:ind w:leftChars="550" w:left="2280" w:hangingChars="400" w:hanging="960"/>
        <w:rPr>
          <w:rFonts w:ascii="Arial" w:hAnsi="Arial" w:cs="Arial"/>
          <w:sz w:val="24"/>
          <w:szCs w:val="24"/>
          <w:lang w:val="mn-MN"/>
        </w:rPr>
      </w:pPr>
    </w:p>
    <w:p w:rsidR="00B30E9A" w:rsidRPr="00311A38" w:rsidRDefault="00B30E9A" w:rsidP="007F3DAF">
      <w:pPr>
        <w:pStyle w:val="ListParagraph"/>
        <w:numPr>
          <w:ilvl w:val="1"/>
          <w:numId w:val="4"/>
        </w:numPr>
        <w:ind w:left="709"/>
        <w:jc w:val="both"/>
        <w:rPr>
          <w:b/>
          <w:lang w:val="mn-MN"/>
        </w:rPr>
      </w:pPr>
      <w:r w:rsidRPr="00311A38">
        <w:rPr>
          <w:b/>
          <w:lang w:val="mn-MN"/>
        </w:rPr>
        <w:t>Аргын хураангуй</w:t>
      </w:r>
    </w:p>
    <w:p w:rsidR="0015521E" w:rsidRPr="009B6882" w:rsidRDefault="00B539A0"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Дээжийг (</w:t>
      </w:r>
      <w:r w:rsidRPr="009B6882">
        <w:rPr>
          <w:rFonts w:ascii="Arial" w:hAnsi="Arial" w:cs="Arial"/>
          <w:sz w:val="24"/>
          <w:szCs w:val="24"/>
        </w:rPr>
        <w:t>45±3</w:t>
      </w:r>
      <w:r w:rsidRPr="009B6882">
        <w:rPr>
          <w:rFonts w:ascii="Arial" w:hAnsi="Arial" w:cs="Arial"/>
          <w:sz w:val="24"/>
          <w:szCs w:val="24"/>
          <w:lang w:val="mn-MN"/>
        </w:rPr>
        <w:t>)˚С хэмд хатаахад ус алга болно.</w:t>
      </w:r>
    </w:p>
    <w:p w:rsidR="0015521E" w:rsidRPr="009B6882" w:rsidRDefault="0015521E" w:rsidP="007F3DAF">
      <w:pPr>
        <w:pStyle w:val="a6"/>
        <w:spacing w:line="0" w:lineRule="atLeast"/>
        <w:ind w:firstLineChars="300" w:firstLine="720"/>
        <w:rPr>
          <w:rFonts w:ascii="Arial" w:hAnsi="Arial" w:cs="Arial"/>
          <w:sz w:val="24"/>
          <w:szCs w:val="24"/>
          <w:lang w:val="mn-MN"/>
        </w:rPr>
      </w:pPr>
    </w:p>
    <w:p w:rsidR="00B539A0" w:rsidRPr="009B6882" w:rsidRDefault="00B539A0" w:rsidP="00472C3D">
      <w:pPr>
        <w:rPr>
          <w:i/>
          <w:lang w:val="mn-MN"/>
        </w:rPr>
      </w:pPr>
      <w:r w:rsidRPr="009B6882">
        <w:rPr>
          <w:i/>
          <w:lang w:val="mn-MN"/>
        </w:rPr>
        <w:t>Шинжилгээний дараалал</w:t>
      </w:r>
    </w:p>
    <w:p w:rsidR="00B539A0" w:rsidRPr="009B6882" w:rsidRDefault="00B539A0"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7.1.1-д заасан дээжээс 2-р хүснэгтэд заасан массыг жигнэн авна (</w:t>
      </w:r>
      <w:r w:rsidRPr="009B6882">
        <w:rPr>
          <w:rFonts w:ascii="Arial" w:hAnsi="Arial" w:cs="Arial"/>
          <w:i/>
          <w:sz w:val="24"/>
          <w:szCs w:val="24"/>
        </w:rPr>
        <w:t>m</w:t>
      </w:r>
      <w:r w:rsidRPr="009B6882">
        <w:rPr>
          <w:rFonts w:ascii="Arial" w:hAnsi="Arial" w:cs="Arial"/>
          <w:sz w:val="24"/>
          <w:szCs w:val="24"/>
          <w:vertAlign w:val="subscript"/>
        </w:rPr>
        <w:t>7</w:t>
      </w:r>
      <w:r w:rsidRPr="009B6882">
        <w:rPr>
          <w:rFonts w:ascii="Arial" w:hAnsi="Arial" w:cs="Arial"/>
          <w:sz w:val="24"/>
          <w:szCs w:val="24"/>
          <w:lang w:val="mn-MN"/>
        </w:rPr>
        <w:t>), хавтанцар савандаа тогтмол жинтэй болтол тохиромжтой хатаж байхын тулд дээжтэй савыг хатаах зууханд (6.8-г харах) (45+3)˚С хэмд 2 цаг гаруй хатаана, гаргаад эксикаторт тав</w:t>
      </w:r>
      <w:r w:rsidR="0029146D" w:rsidRPr="009B6882">
        <w:rPr>
          <w:rFonts w:ascii="Arial" w:hAnsi="Arial" w:cs="Arial"/>
          <w:sz w:val="24"/>
          <w:szCs w:val="24"/>
          <w:lang w:val="mn-MN"/>
        </w:rPr>
        <w:t>ьж</w:t>
      </w:r>
      <w:r w:rsidRPr="009B6882">
        <w:rPr>
          <w:rFonts w:ascii="Arial" w:hAnsi="Arial" w:cs="Arial"/>
          <w:sz w:val="24"/>
          <w:szCs w:val="24"/>
          <w:lang w:val="mn-MN"/>
        </w:rPr>
        <w:t xml:space="preserve"> (6.7-г харах) (</w:t>
      </w:r>
      <w:r w:rsidR="0029146D" w:rsidRPr="009B6882">
        <w:rPr>
          <w:rFonts w:ascii="Arial" w:hAnsi="Arial" w:cs="Arial"/>
          <w:sz w:val="24"/>
          <w:szCs w:val="24"/>
          <w:lang w:val="mn-MN"/>
        </w:rPr>
        <w:t>хэрэв та жигнэх сав (бюкс) ашиглаж байгаа бол тагийг сайн таглана) тасалгааны хэм хүртэл хөргөнө.</w:t>
      </w:r>
      <w:r w:rsidR="00D008D8" w:rsidRPr="009B6882">
        <w:rPr>
          <w:rFonts w:ascii="Arial" w:hAnsi="Arial" w:cs="Arial"/>
          <w:sz w:val="24"/>
          <w:szCs w:val="24"/>
          <w:lang w:val="mn-MN"/>
        </w:rPr>
        <w:t xml:space="preserve"> Даруй жигнэнэ. </w:t>
      </w:r>
      <w:r w:rsidR="00102B6A" w:rsidRPr="009B6882">
        <w:rPr>
          <w:rFonts w:ascii="Arial" w:hAnsi="Arial" w:cs="Arial"/>
          <w:sz w:val="24"/>
          <w:szCs w:val="24"/>
          <w:lang w:val="mn-MN"/>
        </w:rPr>
        <w:t>Мөн ижил температурт 30 гаруй минут хатаана, ийм маягаар тогтмол жинтэй (</w:t>
      </w:r>
      <w:r w:rsidR="00102B6A" w:rsidRPr="009B6882">
        <w:rPr>
          <w:rFonts w:ascii="Arial" w:hAnsi="Arial" w:cs="Arial"/>
          <w:i/>
          <w:sz w:val="24"/>
          <w:szCs w:val="24"/>
        </w:rPr>
        <w:t>m</w:t>
      </w:r>
      <w:r w:rsidR="00102B6A" w:rsidRPr="009B6882">
        <w:rPr>
          <w:rFonts w:ascii="Arial" w:hAnsi="Arial" w:cs="Arial"/>
          <w:sz w:val="24"/>
          <w:szCs w:val="24"/>
          <w:vertAlign w:val="subscript"/>
        </w:rPr>
        <w:t>8</w:t>
      </w:r>
      <w:r w:rsidR="00102B6A" w:rsidRPr="009B6882">
        <w:rPr>
          <w:rFonts w:ascii="Arial" w:hAnsi="Arial" w:cs="Arial"/>
          <w:sz w:val="24"/>
          <w:szCs w:val="24"/>
          <w:lang w:val="mn-MN"/>
        </w:rPr>
        <w:t xml:space="preserve">) болтол хатаалтыг давтана. </w:t>
      </w:r>
    </w:p>
    <w:p w:rsidR="00311A38" w:rsidRDefault="00311A38" w:rsidP="00311A38">
      <w:pPr>
        <w:pStyle w:val="a6"/>
        <w:spacing w:line="0" w:lineRule="atLeast"/>
        <w:ind w:firstLineChars="0" w:firstLine="0"/>
        <w:rPr>
          <w:rFonts w:ascii="Arial" w:hAnsi="Arial" w:cs="Arial"/>
          <w:sz w:val="24"/>
          <w:szCs w:val="24"/>
          <w:lang w:val="mn-MN"/>
        </w:rPr>
      </w:pPr>
    </w:p>
    <w:p w:rsidR="0015521E" w:rsidRPr="009B6882" w:rsidRDefault="00D77146"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Хэрэв дээж нь 1 </w:t>
      </w:r>
      <w:r w:rsidR="001F1A72" w:rsidRPr="009B6882">
        <w:rPr>
          <w:rFonts w:ascii="Arial" w:hAnsi="Arial" w:cs="Arial"/>
          <w:sz w:val="24"/>
          <w:szCs w:val="24"/>
          <w:lang w:val="mn-MN"/>
        </w:rPr>
        <w:t xml:space="preserve">г орчим жинтэй, </w:t>
      </w:r>
      <w:r w:rsidR="001F1A72" w:rsidRPr="009B6882">
        <w:rPr>
          <w:rFonts w:ascii="Arial" w:hAnsi="Arial" w:cs="Arial"/>
          <w:sz w:val="24"/>
          <w:szCs w:val="24"/>
        </w:rPr>
        <w:t>150µm</w:t>
      </w:r>
      <w:r w:rsidR="001F1A72" w:rsidRPr="009B6882">
        <w:rPr>
          <w:rFonts w:ascii="Arial" w:hAnsi="Arial" w:cs="Arial"/>
          <w:sz w:val="24"/>
          <w:szCs w:val="24"/>
          <w:lang w:val="mn-MN"/>
        </w:rPr>
        <w:t>-с доош ширхэгтэй байвал 40 мм</w:t>
      </w:r>
      <w:r w:rsidR="001F1A72" w:rsidRPr="009B6882">
        <w:rPr>
          <w:rFonts w:ascii="Arial" w:hAnsi="Arial" w:cs="Arial"/>
          <w:sz w:val="24"/>
          <w:szCs w:val="24"/>
          <w:lang w:val="mn-MN"/>
        </w:rPr>
        <w:sym w:font="Symbol" w:char="F0B4"/>
      </w:r>
      <w:r w:rsidR="001F1A72" w:rsidRPr="009B6882">
        <w:rPr>
          <w:rFonts w:ascii="Arial" w:hAnsi="Arial" w:cs="Arial"/>
          <w:sz w:val="24"/>
          <w:szCs w:val="24"/>
          <w:lang w:val="mn-MN"/>
        </w:rPr>
        <w:t xml:space="preserve">25 мм хэмжээтэй жигнэх сав </w:t>
      </w:r>
      <w:r w:rsidR="009D7B69" w:rsidRPr="009B6882">
        <w:rPr>
          <w:rFonts w:ascii="Arial" w:hAnsi="Arial" w:cs="Arial"/>
          <w:sz w:val="24"/>
          <w:szCs w:val="24"/>
          <w:lang w:val="mn-MN"/>
        </w:rPr>
        <w:t xml:space="preserve">(бюкс) </w:t>
      </w:r>
      <w:r w:rsidR="001F1A72" w:rsidRPr="009B6882">
        <w:rPr>
          <w:rFonts w:ascii="Arial" w:hAnsi="Arial" w:cs="Arial"/>
          <w:sz w:val="24"/>
          <w:szCs w:val="24"/>
          <w:lang w:val="mn-MN"/>
        </w:rPr>
        <w:t xml:space="preserve">ашиглана. </w:t>
      </w:r>
    </w:p>
    <w:p w:rsidR="00311A38" w:rsidRDefault="00311A38" w:rsidP="00311A38">
      <w:pPr>
        <w:pStyle w:val="a6"/>
        <w:spacing w:line="0" w:lineRule="atLeast"/>
        <w:ind w:firstLineChars="0" w:firstLine="0"/>
        <w:rPr>
          <w:rFonts w:ascii="Arial" w:hAnsi="Arial" w:cs="Arial"/>
          <w:sz w:val="24"/>
          <w:szCs w:val="24"/>
          <w:lang w:val="mn-MN"/>
        </w:rPr>
      </w:pPr>
    </w:p>
    <w:p w:rsidR="00311A38" w:rsidRDefault="00311A38" w:rsidP="00311A38">
      <w:pPr>
        <w:pStyle w:val="a6"/>
        <w:spacing w:line="0" w:lineRule="atLeast"/>
        <w:ind w:firstLineChars="0" w:firstLine="0"/>
        <w:rPr>
          <w:rFonts w:ascii="Arial" w:hAnsi="Arial" w:cs="Arial"/>
          <w:sz w:val="24"/>
          <w:szCs w:val="24"/>
          <w:lang w:val="mn-MN"/>
        </w:rPr>
      </w:pPr>
    </w:p>
    <w:p w:rsidR="0015521E" w:rsidRPr="009B6882" w:rsidRDefault="002568EB"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lastRenderedPageBreak/>
        <w:t xml:space="preserve">Хэрэв шаардлагатай бол дээжийг </w:t>
      </w:r>
      <w:r w:rsidR="00DD1A57" w:rsidRPr="009B6882">
        <w:rPr>
          <w:rFonts w:ascii="Arial" w:hAnsi="Arial" w:cs="Arial"/>
          <w:sz w:val="24"/>
          <w:szCs w:val="24"/>
          <w:lang w:val="mn-MN"/>
        </w:rPr>
        <w:t>гадаад чийг</w:t>
      </w:r>
      <w:r w:rsidRPr="009B6882">
        <w:rPr>
          <w:rFonts w:ascii="Arial" w:hAnsi="Arial" w:cs="Arial"/>
          <w:sz w:val="24"/>
          <w:szCs w:val="24"/>
          <w:lang w:val="mn-MN"/>
        </w:rPr>
        <w:t xml:space="preserve"> тодорхойлсны дараа битүүмжилсэн саванд юмуу хатаагчид хадгална, түүнийг химийн шинжилгээний дээж бэлтгэхэд ашиглаж болно.</w:t>
      </w:r>
    </w:p>
    <w:p w:rsidR="00B30E9A" w:rsidRPr="009B6882" w:rsidRDefault="00B30E9A" w:rsidP="009F7150">
      <w:pPr>
        <w:pStyle w:val="a6"/>
        <w:spacing w:line="0" w:lineRule="atLeast"/>
        <w:ind w:firstLineChars="300" w:firstLine="720"/>
        <w:rPr>
          <w:rFonts w:ascii="Arial" w:hAnsi="Arial" w:cs="Arial"/>
          <w:sz w:val="24"/>
          <w:szCs w:val="24"/>
          <w:lang w:val="mn-MN"/>
        </w:rPr>
      </w:pPr>
    </w:p>
    <w:p w:rsidR="00B30E9A" w:rsidRPr="00311A38" w:rsidRDefault="00954BC0" w:rsidP="00311A38">
      <w:pPr>
        <w:pStyle w:val="a7"/>
        <w:tabs>
          <w:tab w:val="clear" w:pos="360"/>
        </w:tabs>
        <w:spacing w:before="120" w:after="120"/>
        <w:rPr>
          <w:rFonts w:ascii="Arial" w:hAnsi="Arial" w:cs="Arial"/>
          <w:b/>
          <w:sz w:val="24"/>
          <w:szCs w:val="24"/>
          <w:lang w:val="mn-MN"/>
        </w:rPr>
      </w:pPr>
      <w:r w:rsidRPr="00311A38">
        <w:rPr>
          <w:rFonts w:ascii="Arial" w:hAnsi="Arial" w:cs="Arial"/>
          <w:b/>
          <w:sz w:val="24"/>
          <w:szCs w:val="24"/>
          <w:lang w:val="mn-MN"/>
        </w:rPr>
        <w:t>Хүснэгт</w:t>
      </w:r>
      <w:r w:rsidR="00B30E9A" w:rsidRPr="00311A38">
        <w:rPr>
          <w:rFonts w:ascii="Arial" w:hAnsi="Arial" w:cs="Arial"/>
          <w:b/>
          <w:sz w:val="24"/>
          <w:szCs w:val="24"/>
        </w:rPr>
        <w:t xml:space="preserve"> 1   </w:t>
      </w:r>
      <w:r w:rsidRPr="00311A38">
        <w:rPr>
          <w:rFonts w:ascii="Arial" w:hAnsi="Arial" w:cs="Arial"/>
          <w:b/>
          <w:sz w:val="24"/>
          <w:szCs w:val="24"/>
          <w:lang w:val="mn-MN"/>
        </w:rPr>
        <w:t xml:space="preserve">Дээжийн </w:t>
      </w:r>
      <w:r w:rsidR="00D77146" w:rsidRPr="00311A38">
        <w:rPr>
          <w:rFonts w:ascii="Arial" w:hAnsi="Arial" w:cs="Arial"/>
          <w:b/>
          <w:sz w:val="24"/>
          <w:szCs w:val="24"/>
          <w:lang w:val="mn-MN"/>
        </w:rPr>
        <w:t>хэмжээг</w:t>
      </w:r>
      <w:r w:rsidRPr="00311A38">
        <w:rPr>
          <w:rFonts w:ascii="Arial" w:hAnsi="Arial" w:cs="Arial"/>
          <w:b/>
          <w:sz w:val="24"/>
          <w:szCs w:val="24"/>
          <w:lang w:val="mn-MN"/>
        </w:rPr>
        <w:t xml:space="preserve"> жигнэх</w:t>
      </w:r>
    </w:p>
    <w:tbl>
      <w:tblPr>
        <w:tblW w:w="8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984"/>
        <w:gridCol w:w="2752"/>
        <w:gridCol w:w="2145"/>
      </w:tblGrid>
      <w:tr w:rsidR="00B30E9A" w:rsidRPr="009B6882" w:rsidTr="00C17688">
        <w:trPr>
          <w:trHeight w:val="312"/>
          <w:jc w:val="center"/>
        </w:trPr>
        <w:tc>
          <w:tcPr>
            <w:tcW w:w="1696" w:type="dxa"/>
            <w:vMerge w:val="restart"/>
            <w:shd w:val="clear" w:color="auto" w:fill="auto"/>
            <w:vAlign w:val="center"/>
          </w:tcPr>
          <w:p w:rsidR="00B30E9A" w:rsidRPr="009B6882" w:rsidRDefault="00954BC0" w:rsidP="00954BC0">
            <w:pPr>
              <w:pStyle w:val="a6"/>
              <w:numPr>
                <w:ilvl w:val="0"/>
                <w:numId w:val="10"/>
              </w:numPr>
              <w:ind w:left="0" w:firstLineChars="0" w:firstLine="0"/>
              <w:jc w:val="center"/>
              <w:rPr>
                <w:rFonts w:ascii="Arial" w:hAnsi="Arial" w:cs="Arial"/>
                <w:lang w:eastAsia="zh-CN"/>
              </w:rPr>
            </w:pPr>
            <w:r w:rsidRPr="009B6882">
              <w:rPr>
                <w:rFonts w:ascii="Arial" w:hAnsi="Arial" w:cs="Arial"/>
                <w:lang w:val="mn-MN" w:eastAsia="zh-CN"/>
              </w:rPr>
              <w:t>Д</w:t>
            </w:r>
            <w:r w:rsidR="00D40CCB" w:rsidRPr="009B6882">
              <w:rPr>
                <w:rFonts w:ascii="Arial" w:hAnsi="Arial" w:cs="Arial"/>
                <w:lang w:val="mn-MN" w:eastAsia="zh-CN"/>
              </w:rPr>
              <w:t>э</w:t>
            </w:r>
            <w:r w:rsidRPr="009B6882">
              <w:rPr>
                <w:rFonts w:ascii="Arial" w:hAnsi="Arial" w:cs="Arial"/>
                <w:lang w:val="mn-MN" w:eastAsia="zh-CN"/>
              </w:rPr>
              <w:t>эж</w:t>
            </w:r>
            <w:r w:rsidR="00D40CCB" w:rsidRPr="009B6882">
              <w:rPr>
                <w:rFonts w:ascii="Arial" w:hAnsi="Arial" w:cs="Arial"/>
                <w:lang w:val="mn-MN" w:eastAsia="zh-CN"/>
              </w:rPr>
              <w:t xml:space="preserve">ний </w:t>
            </w:r>
            <w:r w:rsidR="00DD1A57" w:rsidRPr="009B6882">
              <w:rPr>
                <w:rFonts w:ascii="Arial" w:hAnsi="Arial" w:cs="Arial"/>
                <w:lang w:val="mn-MN" w:eastAsia="zh-CN"/>
              </w:rPr>
              <w:t>ширхэглэгийн</w:t>
            </w:r>
            <w:r w:rsidR="00D40CCB" w:rsidRPr="009B6882">
              <w:rPr>
                <w:rFonts w:ascii="Arial" w:hAnsi="Arial" w:cs="Arial"/>
                <w:lang w:val="mn-MN" w:eastAsia="zh-CN"/>
              </w:rPr>
              <w:t xml:space="preserve"> зэрэг</w:t>
            </w:r>
          </w:p>
        </w:tc>
        <w:tc>
          <w:tcPr>
            <w:tcW w:w="1984" w:type="dxa"/>
            <w:vMerge w:val="restart"/>
            <w:shd w:val="clear" w:color="auto" w:fill="auto"/>
            <w:vAlign w:val="center"/>
          </w:tcPr>
          <w:p w:rsidR="00B30E9A" w:rsidRPr="009B6882" w:rsidRDefault="00954BC0" w:rsidP="00D77146">
            <w:pPr>
              <w:pStyle w:val="a6"/>
              <w:numPr>
                <w:ilvl w:val="0"/>
                <w:numId w:val="10"/>
              </w:numPr>
              <w:ind w:left="0" w:firstLineChars="0" w:firstLine="0"/>
              <w:jc w:val="center"/>
              <w:rPr>
                <w:rFonts w:ascii="Arial" w:hAnsi="Arial" w:cs="Arial"/>
                <w:lang w:eastAsia="zh-CN"/>
              </w:rPr>
            </w:pPr>
            <w:r w:rsidRPr="009B6882">
              <w:rPr>
                <w:rFonts w:ascii="Arial" w:hAnsi="Arial" w:cs="Arial"/>
                <w:lang w:val="mn-MN" w:eastAsia="zh-CN"/>
              </w:rPr>
              <w:t xml:space="preserve">Дээжийн </w:t>
            </w:r>
            <w:r w:rsidR="00D77146" w:rsidRPr="009B6882">
              <w:rPr>
                <w:rFonts w:ascii="Arial" w:hAnsi="Arial" w:cs="Arial"/>
                <w:lang w:val="mn-MN" w:eastAsia="zh-CN"/>
              </w:rPr>
              <w:t>хэмжээг</w:t>
            </w:r>
            <w:r w:rsidRPr="009B6882">
              <w:rPr>
                <w:rFonts w:ascii="Arial" w:hAnsi="Arial" w:cs="Arial"/>
                <w:lang w:val="mn-MN" w:eastAsia="zh-CN"/>
              </w:rPr>
              <w:t xml:space="preserve"> жигнэнэ</w:t>
            </w:r>
            <w:r w:rsidR="00B30E9A" w:rsidRPr="009B6882">
              <w:rPr>
                <w:rFonts w:ascii="Arial" w:hAnsi="Arial" w:cs="Arial"/>
                <w:lang w:eastAsia="zh-CN"/>
              </w:rPr>
              <w:t xml:space="preserve"> /</w:t>
            </w:r>
            <w:r w:rsidRPr="009B6882">
              <w:rPr>
                <w:rFonts w:ascii="Arial" w:hAnsi="Arial" w:cs="Arial"/>
                <w:lang w:val="mn-MN" w:eastAsia="zh-CN"/>
              </w:rPr>
              <w:t>г</w:t>
            </w:r>
          </w:p>
        </w:tc>
        <w:tc>
          <w:tcPr>
            <w:tcW w:w="2752" w:type="dxa"/>
            <w:vMerge w:val="restart"/>
            <w:tcBorders>
              <w:right w:val="single" w:sz="4" w:space="0" w:color="auto"/>
            </w:tcBorders>
            <w:shd w:val="clear" w:color="auto" w:fill="auto"/>
            <w:vAlign w:val="center"/>
          </w:tcPr>
          <w:p w:rsidR="00B30E9A" w:rsidRPr="009B6882" w:rsidRDefault="00954BC0" w:rsidP="00954BC0">
            <w:pPr>
              <w:pStyle w:val="a6"/>
              <w:numPr>
                <w:ilvl w:val="0"/>
                <w:numId w:val="10"/>
              </w:numPr>
              <w:ind w:left="0" w:firstLineChars="0" w:firstLine="0"/>
              <w:jc w:val="center"/>
              <w:rPr>
                <w:rFonts w:ascii="Arial" w:hAnsi="Arial" w:cs="Arial"/>
                <w:lang w:eastAsia="zh-CN"/>
              </w:rPr>
            </w:pPr>
            <w:r w:rsidRPr="009B6882">
              <w:rPr>
                <w:rFonts w:ascii="Arial" w:hAnsi="Arial" w:cs="Arial"/>
                <w:shd w:val="clear" w:color="auto" w:fill="FFFFFF"/>
                <w:lang w:val="mn-MN" w:eastAsia="zh-CN"/>
              </w:rPr>
              <w:t xml:space="preserve">Жингийн хуваарилалтын утга </w:t>
            </w:r>
            <w:r w:rsidR="00B30E9A" w:rsidRPr="009B6882">
              <w:rPr>
                <w:rFonts w:ascii="Arial" w:hAnsi="Arial" w:cs="Arial"/>
                <w:lang w:eastAsia="zh-CN"/>
              </w:rPr>
              <w:t>/</w:t>
            </w:r>
            <w:r w:rsidRPr="009B6882">
              <w:rPr>
                <w:rFonts w:ascii="Arial" w:hAnsi="Arial" w:cs="Arial"/>
                <w:lang w:val="mn-MN" w:eastAsia="zh-CN"/>
              </w:rPr>
              <w:t>г</w:t>
            </w:r>
          </w:p>
        </w:tc>
        <w:tc>
          <w:tcPr>
            <w:tcW w:w="2145" w:type="dxa"/>
            <w:vMerge w:val="restart"/>
            <w:tcBorders>
              <w:left w:val="single" w:sz="4" w:space="0" w:color="auto"/>
            </w:tcBorders>
            <w:shd w:val="clear" w:color="auto" w:fill="auto"/>
            <w:vAlign w:val="center"/>
          </w:tcPr>
          <w:p w:rsidR="00B30E9A" w:rsidRPr="009B6882" w:rsidRDefault="00954BC0" w:rsidP="00954BC0">
            <w:pPr>
              <w:pStyle w:val="a6"/>
              <w:numPr>
                <w:ilvl w:val="0"/>
                <w:numId w:val="10"/>
              </w:numPr>
              <w:ind w:left="0" w:firstLineChars="0" w:firstLine="0"/>
              <w:jc w:val="center"/>
              <w:rPr>
                <w:rFonts w:ascii="Arial" w:hAnsi="Arial" w:cs="Arial"/>
                <w:lang w:eastAsia="zh-CN"/>
              </w:rPr>
            </w:pPr>
            <w:r w:rsidRPr="009B6882">
              <w:rPr>
                <w:rFonts w:ascii="Arial" w:hAnsi="Arial" w:cs="Arial"/>
                <w:lang w:val="mn-MN" w:eastAsia="zh-CN"/>
              </w:rPr>
              <w:t>Дараалсан 2 жингийн хоорондын зөрүү</w:t>
            </w:r>
            <w:r w:rsidR="00B30E9A" w:rsidRPr="009B6882">
              <w:rPr>
                <w:rFonts w:ascii="Arial" w:hAnsi="Arial" w:cs="Arial"/>
                <w:lang w:eastAsia="zh-CN"/>
              </w:rPr>
              <w:t xml:space="preserve"> /</w:t>
            </w:r>
            <w:r w:rsidRPr="009B6882">
              <w:rPr>
                <w:rFonts w:ascii="Arial" w:hAnsi="Arial" w:cs="Arial"/>
                <w:lang w:val="mn-MN" w:eastAsia="zh-CN"/>
              </w:rPr>
              <w:t>г</w:t>
            </w:r>
          </w:p>
        </w:tc>
      </w:tr>
      <w:tr w:rsidR="00B30E9A" w:rsidRPr="009B6882" w:rsidTr="00C17688">
        <w:trPr>
          <w:trHeight w:val="312"/>
          <w:jc w:val="center"/>
        </w:trPr>
        <w:tc>
          <w:tcPr>
            <w:tcW w:w="1696" w:type="dxa"/>
            <w:vMerge/>
            <w:shd w:val="clear" w:color="auto" w:fill="auto"/>
            <w:vAlign w:val="center"/>
          </w:tcPr>
          <w:p w:rsidR="00B30E9A" w:rsidRPr="009B6882" w:rsidRDefault="00B30E9A" w:rsidP="00954BC0">
            <w:pPr>
              <w:pStyle w:val="a6"/>
              <w:numPr>
                <w:ilvl w:val="0"/>
                <w:numId w:val="10"/>
              </w:numPr>
              <w:ind w:left="0" w:firstLine="400"/>
              <w:rPr>
                <w:rFonts w:ascii="Arial" w:hAnsi="Arial" w:cs="Arial"/>
                <w:lang w:eastAsia="zh-CN"/>
              </w:rPr>
            </w:pPr>
          </w:p>
        </w:tc>
        <w:tc>
          <w:tcPr>
            <w:tcW w:w="1984" w:type="dxa"/>
            <w:vMerge/>
            <w:shd w:val="clear" w:color="auto" w:fill="auto"/>
            <w:vAlign w:val="center"/>
          </w:tcPr>
          <w:p w:rsidR="00B30E9A" w:rsidRPr="009B6882" w:rsidRDefault="00B30E9A" w:rsidP="00954BC0">
            <w:pPr>
              <w:pStyle w:val="a6"/>
              <w:numPr>
                <w:ilvl w:val="0"/>
                <w:numId w:val="10"/>
              </w:numPr>
              <w:ind w:left="0" w:firstLine="400"/>
              <w:rPr>
                <w:rFonts w:ascii="Arial" w:hAnsi="Arial" w:cs="Arial"/>
                <w:lang w:eastAsia="zh-CN"/>
              </w:rPr>
            </w:pPr>
          </w:p>
        </w:tc>
        <w:tc>
          <w:tcPr>
            <w:tcW w:w="2752" w:type="dxa"/>
            <w:vMerge/>
            <w:tcBorders>
              <w:right w:val="single" w:sz="4" w:space="0" w:color="auto"/>
            </w:tcBorders>
            <w:shd w:val="clear" w:color="auto" w:fill="auto"/>
            <w:vAlign w:val="center"/>
          </w:tcPr>
          <w:p w:rsidR="00B30E9A" w:rsidRPr="009B6882" w:rsidRDefault="00B30E9A" w:rsidP="00954BC0">
            <w:pPr>
              <w:pStyle w:val="a6"/>
              <w:numPr>
                <w:ilvl w:val="0"/>
                <w:numId w:val="10"/>
              </w:numPr>
              <w:ind w:left="0" w:firstLine="400"/>
              <w:rPr>
                <w:rFonts w:ascii="Arial" w:hAnsi="Arial" w:cs="Arial"/>
                <w:lang w:eastAsia="zh-CN"/>
              </w:rPr>
            </w:pPr>
          </w:p>
        </w:tc>
        <w:tc>
          <w:tcPr>
            <w:tcW w:w="2145" w:type="dxa"/>
            <w:vMerge/>
            <w:tcBorders>
              <w:left w:val="single" w:sz="4" w:space="0" w:color="auto"/>
            </w:tcBorders>
            <w:shd w:val="clear" w:color="auto" w:fill="auto"/>
            <w:vAlign w:val="center"/>
          </w:tcPr>
          <w:p w:rsidR="00B30E9A" w:rsidRPr="009B6882" w:rsidRDefault="00B30E9A" w:rsidP="00954BC0">
            <w:pPr>
              <w:pStyle w:val="a6"/>
              <w:numPr>
                <w:ilvl w:val="0"/>
                <w:numId w:val="10"/>
              </w:numPr>
              <w:ind w:left="0" w:firstLine="400"/>
              <w:rPr>
                <w:rFonts w:ascii="Arial" w:hAnsi="Arial" w:cs="Arial"/>
                <w:lang w:eastAsia="zh-CN"/>
              </w:rPr>
            </w:pPr>
          </w:p>
        </w:tc>
      </w:tr>
      <w:tr w:rsidR="00B30E9A" w:rsidRPr="009B6882" w:rsidTr="00C17688">
        <w:trPr>
          <w:trHeight w:val="340"/>
          <w:jc w:val="center"/>
        </w:trPr>
        <w:tc>
          <w:tcPr>
            <w:tcW w:w="1696" w:type="dxa"/>
            <w:shd w:val="clear" w:color="auto" w:fill="auto"/>
            <w:vAlign w:val="center"/>
          </w:tcPr>
          <w:p w:rsidR="00B30E9A" w:rsidRPr="009B6882" w:rsidRDefault="00B30E9A" w:rsidP="00954BC0">
            <w:pPr>
              <w:pStyle w:val="a6"/>
              <w:numPr>
                <w:ilvl w:val="0"/>
                <w:numId w:val="10"/>
              </w:numPr>
              <w:ind w:left="0" w:firstLineChars="0" w:firstLine="0"/>
              <w:rPr>
                <w:rFonts w:ascii="Arial" w:hAnsi="Arial" w:cs="Arial"/>
                <w:lang w:eastAsia="zh-CN"/>
              </w:rPr>
            </w:pPr>
            <w:r w:rsidRPr="009B6882">
              <w:rPr>
                <w:rFonts w:ascii="Arial" w:hAnsi="Arial" w:cs="Arial"/>
                <w:lang w:eastAsia="zh-CN"/>
              </w:rPr>
              <w:t>6</w:t>
            </w:r>
            <w:r w:rsidR="00954BC0" w:rsidRPr="009B6882">
              <w:rPr>
                <w:rFonts w:ascii="Arial" w:hAnsi="Arial" w:cs="Arial"/>
                <w:lang w:val="mn-MN" w:eastAsia="zh-CN"/>
              </w:rPr>
              <w:t xml:space="preserve"> мм-с доош</w:t>
            </w:r>
          </w:p>
        </w:tc>
        <w:tc>
          <w:tcPr>
            <w:tcW w:w="1984" w:type="dxa"/>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50</w:t>
            </w:r>
          </w:p>
        </w:tc>
        <w:tc>
          <w:tcPr>
            <w:tcW w:w="2752" w:type="dxa"/>
            <w:tcBorders>
              <w:right w:val="single" w:sz="4" w:space="0" w:color="auto"/>
            </w:tcBorders>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0.01</w:t>
            </w:r>
            <w:r w:rsidR="00954BC0" w:rsidRPr="009B6882">
              <w:rPr>
                <w:rFonts w:ascii="Arial" w:hAnsi="Arial" w:cs="Arial"/>
                <w:lang w:val="mn-MN" w:eastAsia="zh-CN"/>
              </w:rPr>
              <w:t>-с ихгүй</w:t>
            </w:r>
          </w:p>
        </w:tc>
        <w:tc>
          <w:tcPr>
            <w:tcW w:w="2145" w:type="dxa"/>
            <w:tcBorders>
              <w:left w:val="single" w:sz="4" w:space="0" w:color="auto"/>
            </w:tcBorders>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0.1</w:t>
            </w:r>
            <w:r w:rsidR="00954BC0" w:rsidRPr="009B6882">
              <w:rPr>
                <w:rFonts w:ascii="Arial" w:hAnsi="Arial" w:cs="Arial"/>
                <w:lang w:val="mn-MN" w:eastAsia="zh-CN"/>
              </w:rPr>
              <w:t>-с бага</w:t>
            </w:r>
          </w:p>
        </w:tc>
      </w:tr>
      <w:tr w:rsidR="00B30E9A" w:rsidRPr="009B6882" w:rsidTr="00C17688">
        <w:trPr>
          <w:trHeight w:val="340"/>
          <w:jc w:val="center"/>
        </w:trPr>
        <w:tc>
          <w:tcPr>
            <w:tcW w:w="1696" w:type="dxa"/>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3</w:t>
            </w:r>
            <w:r w:rsidR="00954BC0" w:rsidRPr="009B6882">
              <w:rPr>
                <w:rFonts w:ascii="Arial" w:hAnsi="Arial" w:cs="Arial"/>
                <w:lang w:val="mn-MN" w:eastAsia="zh-CN"/>
              </w:rPr>
              <w:t xml:space="preserve"> мм-с доош</w:t>
            </w:r>
          </w:p>
        </w:tc>
        <w:tc>
          <w:tcPr>
            <w:tcW w:w="1984" w:type="dxa"/>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10</w:t>
            </w:r>
          </w:p>
        </w:tc>
        <w:tc>
          <w:tcPr>
            <w:tcW w:w="2752" w:type="dxa"/>
            <w:tcBorders>
              <w:right w:val="single" w:sz="4" w:space="0" w:color="auto"/>
            </w:tcBorders>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0.001</w:t>
            </w:r>
            <w:r w:rsidR="00954BC0" w:rsidRPr="009B6882">
              <w:rPr>
                <w:rFonts w:ascii="Arial" w:hAnsi="Arial" w:cs="Arial"/>
                <w:lang w:val="mn-MN" w:eastAsia="zh-CN"/>
              </w:rPr>
              <w:t>-с ихгүй</w:t>
            </w:r>
          </w:p>
        </w:tc>
        <w:tc>
          <w:tcPr>
            <w:tcW w:w="2145" w:type="dxa"/>
            <w:tcBorders>
              <w:left w:val="single" w:sz="4" w:space="0" w:color="auto"/>
            </w:tcBorders>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0.01</w:t>
            </w:r>
            <w:r w:rsidR="00954BC0" w:rsidRPr="009B6882">
              <w:rPr>
                <w:rFonts w:ascii="Arial" w:hAnsi="Arial" w:cs="Arial"/>
                <w:lang w:val="mn-MN" w:eastAsia="zh-CN"/>
              </w:rPr>
              <w:t>-с бага</w:t>
            </w:r>
          </w:p>
        </w:tc>
      </w:tr>
      <w:tr w:rsidR="00B30E9A" w:rsidRPr="009B6882" w:rsidTr="00C17688">
        <w:trPr>
          <w:trHeight w:val="340"/>
          <w:jc w:val="center"/>
        </w:trPr>
        <w:tc>
          <w:tcPr>
            <w:tcW w:w="1696" w:type="dxa"/>
            <w:shd w:val="clear" w:color="auto" w:fill="auto"/>
            <w:vAlign w:val="center"/>
          </w:tcPr>
          <w:p w:rsidR="00B30E9A" w:rsidRPr="009B6882" w:rsidRDefault="00B30E9A" w:rsidP="00954BC0">
            <w:pPr>
              <w:pStyle w:val="a6"/>
              <w:numPr>
                <w:ilvl w:val="0"/>
                <w:numId w:val="10"/>
              </w:numPr>
              <w:ind w:left="0" w:firstLineChars="0" w:firstLine="0"/>
              <w:rPr>
                <w:rFonts w:ascii="Arial" w:hAnsi="Arial" w:cs="Arial"/>
                <w:lang w:eastAsia="zh-CN"/>
              </w:rPr>
            </w:pPr>
            <w:r w:rsidRPr="009B6882">
              <w:rPr>
                <w:rFonts w:ascii="Arial" w:hAnsi="Arial" w:cs="Arial"/>
                <w:lang w:eastAsia="zh-CN"/>
              </w:rPr>
              <w:t>150µm</w:t>
            </w:r>
            <w:r w:rsidR="00954BC0" w:rsidRPr="009B6882">
              <w:rPr>
                <w:rFonts w:ascii="Arial" w:hAnsi="Arial" w:cs="Arial"/>
                <w:lang w:val="mn-MN" w:eastAsia="zh-CN"/>
              </w:rPr>
              <w:t>-с доош</w:t>
            </w:r>
          </w:p>
        </w:tc>
        <w:tc>
          <w:tcPr>
            <w:tcW w:w="1984" w:type="dxa"/>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1</w:t>
            </w:r>
          </w:p>
        </w:tc>
        <w:tc>
          <w:tcPr>
            <w:tcW w:w="2752" w:type="dxa"/>
            <w:tcBorders>
              <w:right w:val="single" w:sz="4" w:space="0" w:color="auto"/>
            </w:tcBorders>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0.0001</w:t>
            </w:r>
            <w:r w:rsidR="00954BC0" w:rsidRPr="009B6882">
              <w:rPr>
                <w:rFonts w:ascii="Arial" w:hAnsi="Arial" w:cs="Arial"/>
                <w:lang w:val="mn-MN" w:eastAsia="zh-CN"/>
              </w:rPr>
              <w:t>-с ихгүй</w:t>
            </w:r>
          </w:p>
        </w:tc>
        <w:tc>
          <w:tcPr>
            <w:tcW w:w="2145" w:type="dxa"/>
            <w:tcBorders>
              <w:left w:val="single" w:sz="4" w:space="0" w:color="auto"/>
            </w:tcBorders>
            <w:shd w:val="clear" w:color="auto" w:fill="auto"/>
            <w:vAlign w:val="center"/>
          </w:tcPr>
          <w:p w:rsidR="00B30E9A" w:rsidRPr="009B6882" w:rsidRDefault="00B30E9A" w:rsidP="00B30E9A">
            <w:pPr>
              <w:pStyle w:val="a6"/>
              <w:numPr>
                <w:ilvl w:val="0"/>
                <w:numId w:val="10"/>
              </w:numPr>
              <w:ind w:left="0" w:firstLineChars="0" w:firstLine="0"/>
              <w:rPr>
                <w:rFonts w:ascii="Arial" w:hAnsi="Arial" w:cs="Arial"/>
                <w:lang w:eastAsia="zh-CN"/>
              </w:rPr>
            </w:pPr>
            <w:r w:rsidRPr="009B6882">
              <w:rPr>
                <w:rFonts w:ascii="Arial" w:hAnsi="Arial" w:cs="Arial"/>
                <w:lang w:eastAsia="zh-CN"/>
              </w:rPr>
              <w:t>0.0005</w:t>
            </w:r>
            <w:r w:rsidR="00954BC0" w:rsidRPr="009B6882">
              <w:rPr>
                <w:rFonts w:ascii="Arial" w:hAnsi="Arial" w:cs="Arial"/>
                <w:lang w:val="mn-MN" w:eastAsia="zh-CN"/>
              </w:rPr>
              <w:t>-с бага</w:t>
            </w:r>
          </w:p>
        </w:tc>
      </w:tr>
    </w:tbl>
    <w:p w:rsidR="00954BC0" w:rsidRPr="009B6882" w:rsidRDefault="00954BC0" w:rsidP="00954BC0">
      <w:pPr>
        <w:pStyle w:val="a0"/>
        <w:numPr>
          <w:ilvl w:val="0"/>
          <w:numId w:val="0"/>
        </w:numPr>
        <w:spacing w:before="120" w:after="120"/>
        <w:jc w:val="both"/>
        <w:rPr>
          <w:rFonts w:ascii="Arial" w:hAnsi="Arial" w:cs="Arial"/>
          <w:sz w:val="24"/>
          <w:szCs w:val="24"/>
        </w:rPr>
      </w:pPr>
    </w:p>
    <w:p w:rsidR="00954BC0" w:rsidRPr="00311A38" w:rsidRDefault="00954BC0" w:rsidP="00954BC0">
      <w:pPr>
        <w:pStyle w:val="ListParagraph"/>
        <w:numPr>
          <w:ilvl w:val="1"/>
          <w:numId w:val="4"/>
        </w:numPr>
        <w:ind w:left="709"/>
        <w:rPr>
          <w:b/>
          <w:lang w:val="mn-MN"/>
        </w:rPr>
      </w:pPr>
      <w:r w:rsidRPr="00311A38">
        <w:rPr>
          <w:b/>
          <w:lang w:val="mn-MN"/>
        </w:rPr>
        <w:t>Үр дүнг тооцоолох, илэрхийлэх</w:t>
      </w:r>
    </w:p>
    <w:p w:rsidR="00954BC0" w:rsidRPr="009B6882" w:rsidRDefault="00DD1A57" w:rsidP="00311A38">
      <w:pPr>
        <w:pStyle w:val="a0"/>
        <w:numPr>
          <w:ilvl w:val="0"/>
          <w:numId w:val="0"/>
        </w:numPr>
        <w:spacing w:before="120" w:after="120"/>
        <w:jc w:val="both"/>
        <w:rPr>
          <w:rFonts w:ascii="Arial" w:hAnsi="Arial" w:cs="Arial"/>
          <w:sz w:val="24"/>
          <w:szCs w:val="24"/>
        </w:rPr>
      </w:pPr>
      <w:r w:rsidRPr="009B6882">
        <w:rPr>
          <w:rFonts w:ascii="Arial" w:hAnsi="Arial" w:cs="Arial"/>
          <w:sz w:val="24"/>
          <w:szCs w:val="24"/>
          <w:lang w:val="mn-MN"/>
        </w:rPr>
        <w:t>Гадаад чийг</w:t>
      </w:r>
      <w:r w:rsidR="00954BC0" w:rsidRPr="009B6882">
        <w:rPr>
          <w:rFonts w:ascii="Arial" w:hAnsi="Arial" w:cs="Arial"/>
          <w:sz w:val="24"/>
          <w:szCs w:val="24"/>
          <w:lang w:val="mn-MN"/>
        </w:rPr>
        <w:t xml:space="preserve"> </w:t>
      </w:r>
      <w:r w:rsidR="00121ACB" w:rsidRPr="009B6882">
        <w:rPr>
          <w:rFonts w:ascii="Arial" w:hAnsi="Arial" w:cs="Arial"/>
          <w:i/>
          <w:sz w:val="24"/>
          <w:szCs w:val="24"/>
        </w:rPr>
        <w:t>w</w:t>
      </w:r>
      <w:r w:rsidR="00121ACB" w:rsidRPr="009B6882">
        <w:rPr>
          <w:rFonts w:ascii="Arial" w:hAnsi="Arial" w:cs="Arial"/>
          <w:sz w:val="24"/>
          <w:szCs w:val="24"/>
          <w:vertAlign w:val="subscript"/>
        </w:rPr>
        <w:t>附着水</w:t>
      </w:r>
      <w:r w:rsidR="00121ACB" w:rsidRPr="009B6882">
        <w:rPr>
          <w:rFonts w:ascii="Arial" w:hAnsi="Arial" w:cs="Arial"/>
          <w:sz w:val="24"/>
          <w:szCs w:val="24"/>
          <w:vertAlign w:val="subscript"/>
          <w:lang w:val="mn-MN"/>
        </w:rPr>
        <w:t xml:space="preserve"> </w:t>
      </w:r>
      <w:r w:rsidR="00121ACB" w:rsidRPr="009B6882">
        <w:rPr>
          <w:rFonts w:ascii="Arial" w:hAnsi="Arial" w:cs="Arial"/>
          <w:sz w:val="24"/>
          <w:szCs w:val="24"/>
          <w:lang w:val="mn-MN"/>
        </w:rPr>
        <w:t>жингийн хувийг дараах томъёо (19)-гоор тооцоолно:</w:t>
      </w:r>
    </w:p>
    <w:p w:rsidR="00B30E9A" w:rsidRPr="009B6882" w:rsidRDefault="00B30E9A" w:rsidP="008B3FC6">
      <w:pPr>
        <w:pStyle w:val="a6"/>
        <w:wordWrap w:val="0"/>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 xml:space="preserve"> </w:t>
      </w:r>
      <w:r w:rsidRPr="009B6882">
        <w:rPr>
          <w:rFonts w:ascii="Arial" w:hAnsi="Arial" w:cs="Arial"/>
          <w:position w:val="-30"/>
          <w:sz w:val="24"/>
          <w:szCs w:val="24"/>
          <w:vertAlign w:val="subscript"/>
        </w:rPr>
        <w:object w:dxaOrig="1578" w:dyaOrig="680">
          <v:shape id="_x0000_i1038" type="#_x0000_t75" style="width:79.5pt;height:34.6pt" o:ole="">
            <v:imagedata r:id="rId35" o:title=""/>
          </v:shape>
          <o:OLEObject Type="Embed" ProgID="Equation.3" ShapeID="_x0000_i1038" DrawAspect="Content" ObjectID="_1607423016" r:id="rId36"/>
        </w:object>
      </w:r>
      <w:r w:rsidRPr="009B6882">
        <w:rPr>
          <w:rFonts w:ascii="Arial" w:hAnsi="Arial" w:cs="Arial"/>
          <w:sz w:val="24"/>
          <w:szCs w:val="24"/>
        </w:rPr>
        <w:t xml:space="preserve">  </w:t>
      </w:r>
      <w:r w:rsidR="008B3FC6">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19</w:t>
      </w:r>
      <w:r w:rsidRPr="009B6882">
        <w:rPr>
          <w:rFonts w:ascii="Arial" w:hAnsi="Arial" w:cs="Arial"/>
          <w:sz w:val="24"/>
          <w:szCs w:val="24"/>
        </w:rPr>
        <w:t>）</w:t>
      </w:r>
    </w:p>
    <w:p w:rsidR="00B30E9A" w:rsidRPr="009B6882" w:rsidRDefault="00121ACB" w:rsidP="00B30E9A">
      <w:pPr>
        <w:pStyle w:val="a6"/>
        <w:ind w:firstLine="480"/>
        <w:rPr>
          <w:rFonts w:ascii="Arial" w:hAnsi="Arial" w:cs="Arial"/>
          <w:sz w:val="24"/>
          <w:szCs w:val="24"/>
        </w:rPr>
      </w:pPr>
      <w:r w:rsidRPr="009B6882">
        <w:rPr>
          <w:rFonts w:ascii="Arial" w:hAnsi="Arial" w:cs="Arial"/>
          <w:sz w:val="24"/>
          <w:szCs w:val="24"/>
          <w:lang w:val="mn-MN"/>
        </w:rPr>
        <w:t>үүнд</w:t>
      </w:r>
      <w:r w:rsidR="00B30E9A" w:rsidRPr="009B6882">
        <w:rPr>
          <w:rFonts w:ascii="Arial" w:hAnsi="Arial" w:cs="Arial"/>
          <w:sz w:val="24"/>
          <w:szCs w:val="24"/>
        </w:rPr>
        <w:t>：</w:t>
      </w:r>
    </w:p>
    <w:p w:rsidR="00A0291D" w:rsidRPr="009B6882" w:rsidRDefault="00B30E9A" w:rsidP="00B30E9A">
      <w:pPr>
        <w:pStyle w:val="a6"/>
        <w:spacing w:line="0" w:lineRule="atLeast"/>
        <w:ind w:firstLine="480"/>
        <w:rPr>
          <w:rFonts w:ascii="Arial" w:hAnsi="Arial" w:cs="Arial"/>
          <w:sz w:val="24"/>
          <w:szCs w:val="24"/>
          <w:lang w:val="mn-MN"/>
        </w:rPr>
      </w:pPr>
      <w:r w:rsidRPr="009B6882">
        <w:rPr>
          <w:rFonts w:ascii="Arial" w:hAnsi="Arial" w:cs="Arial"/>
          <w:i/>
          <w:sz w:val="24"/>
          <w:szCs w:val="24"/>
        </w:rPr>
        <w:t>w</w:t>
      </w:r>
      <w:r w:rsidRPr="009B6882">
        <w:rPr>
          <w:rFonts w:ascii="Arial" w:hAnsi="Arial" w:cs="Arial"/>
          <w:sz w:val="24"/>
          <w:szCs w:val="24"/>
        </w:rPr>
        <w:t>——</w:t>
      </w:r>
      <w:r w:rsidR="00DD1A57" w:rsidRPr="009B6882">
        <w:rPr>
          <w:rFonts w:ascii="Arial" w:hAnsi="Arial" w:cs="Arial"/>
          <w:sz w:val="24"/>
          <w:szCs w:val="24"/>
          <w:lang w:val="mn-MN"/>
        </w:rPr>
        <w:t>гадаад чийг</w:t>
      </w:r>
      <w:r w:rsidR="00A0291D" w:rsidRPr="009B6882">
        <w:rPr>
          <w:rFonts w:ascii="Arial" w:hAnsi="Arial" w:cs="Arial"/>
          <w:sz w:val="24"/>
          <w:szCs w:val="24"/>
          <w:lang w:val="mn-MN"/>
        </w:rPr>
        <w:t xml:space="preserve"> жингийн хувь, процентоор</w:t>
      </w:r>
      <w:r w:rsidR="00A0291D" w:rsidRPr="009B6882">
        <w:rPr>
          <w:rFonts w:ascii="Arial" w:hAnsi="Arial" w:cs="Arial"/>
          <w:sz w:val="24"/>
          <w:szCs w:val="24"/>
          <w:lang w:val="mn-MN"/>
        </w:rPr>
        <w:sym w:font="Symbol" w:char="F03B"/>
      </w:r>
    </w:p>
    <w:p w:rsidR="00B30E9A" w:rsidRPr="009B6882" w:rsidRDefault="00B30E9A" w:rsidP="00B30E9A">
      <w:pPr>
        <w:pStyle w:val="a6"/>
        <w:spacing w:line="0" w:lineRule="atLeast"/>
        <w:ind w:firstLine="480"/>
        <w:rPr>
          <w:rFonts w:ascii="Arial" w:hAnsi="Arial" w:cs="Arial"/>
          <w:sz w:val="24"/>
          <w:szCs w:val="24"/>
        </w:rPr>
      </w:pPr>
      <w:r w:rsidRPr="009B6882">
        <w:rPr>
          <w:rFonts w:ascii="Arial" w:hAnsi="Arial" w:cs="Arial"/>
          <w:i/>
          <w:sz w:val="24"/>
          <w:szCs w:val="24"/>
        </w:rPr>
        <w:t xml:space="preserve">  m</w:t>
      </w:r>
      <w:r w:rsidRPr="009B6882">
        <w:rPr>
          <w:rFonts w:ascii="Arial" w:hAnsi="Arial" w:cs="Arial"/>
          <w:sz w:val="24"/>
          <w:szCs w:val="24"/>
          <w:vertAlign w:val="subscript"/>
        </w:rPr>
        <w:t>8</w:t>
      </w:r>
      <w:r w:rsidRPr="009B6882">
        <w:rPr>
          <w:rFonts w:ascii="Arial" w:hAnsi="Arial" w:cs="Arial"/>
          <w:sz w:val="24"/>
          <w:szCs w:val="24"/>
        </w:rPr>
        <w:t>——</w:t>
      </w:r>
      <w:r w:rsidR="00A0291D" w:rsidRPr="009B6882">
        <w:rPr>
          <w:rFonts w:ascii="Arial" w:hAnsi="Arial" w:cs="Arial"/>
          <w:sz w:val="24"/>
          <w:szCs w:val="24"/>
          <w:lang w:val="mn-MN"/>
        </w:rPr>
        <w:t xml:space="preserve">хатаасны дараах дээжийн </w:t>
      </w:r>
      <w:r w:rsidR="00D77146" w:rsidRPr="009B6882">
        <w:rPr>
          <w:rFonts w:ascii="Arial" w:hAnsi="Arial" w:cs="Arial"/>
          <w:sz w:val="24"/>
          <w:szCs w:val="24"/>
          <w:lang w:val="mn-MN"/>
        </w:rPr>
        <w:t>хэмжээ</w:t>
      </w:r>
      <w:r w:rsidR="00A0291D" w:rsidRPr="009B6882">
        <w:rPr>
          <w:rFonts w:ascii="Arial" w:hAnsi="Arial" w:cs="Arial"/>
          <w:sz w:val="24"/>
          <w:szCs w:val="24"/>
          <w:lang w:val="mn-MN"/>
        </w:rPr>
        <w:t>, граммаар</w:t>
      </w:r>
      <w:r w:rsidR="00A0291D" w:rsidRPr="009B6882">
        <w:rPr>
          <w:rFonts w:ascii="Arial" w:hAnsi="Arial" w:cs="Arial"/>
          <w:sz w:val="24"/>
          <w:szCs w:val="24"/>
          <w:lang w:val="mn-MN"/>
        </w:rPr>
        <w:sym w:font="Symbol" w:char="F03B"/>
      </w:r>
    </w:p>
    <w:p w:rsidR="00B30E9A" w:rsidRPr="009B6882" w:rsidRDefault="00B30E9A" w:rsidP="00B30E9A">
      <w:pPr>
        <w:pStyle w:val="a6"/>
        <w:spacing w:line="0" w:lineRule="atLeast"/>
        <w:ind w:firstLineChars="300" w:firstLine="720"/>
        <w:rPr>
          <w:rFonts w:ascii="Arial" w:hAnsi="Arial" w:cs="Arial"/>
          <w:sz w:val="24"/>
          <w:szCs w:val="24"/>
          <w:lang w:val="mn-MN"/>
        </w:rPr>
      </w:pPr>
      <w:r w:rsidRPr="009B6882">
        <w:rPr>
          <w:rFonts w:ascii="Arial" w:hAnsi="Arial" w:cs="Arial"/>
          <w:i/>
          <w:sz w:val="24"/>
          <w:szCs w:val="24"/>
        </w:rPr>
        <w:t>m</w:t>
      </w:r>
      <w:r w:rsidRPr="009B6882">
        <w:rPr>
          <w:rFonts w:ascii="Arial" w:hAnsi="Arial" w:cs="Arial"/>
          <w:iCs/>
          <w:sz w:val="24"/>
          <w:szCs w:val="24"/>
          <w:vertAlign w:val="subscript"/>
        </w:rPr>
        <w:t>7</w:t>
      </w:r>
      <w:r w:rsidRPr="009B6882">
        <w:rPr>
          <w:rFonts w:ascii="Arial" w:hAnsi="Arial" w:cs="Arial"/>
          <w:sz w:val="24"/>
          <w:szCs w:val="24"/>
        </w:rPr>
        <w:t>——</w:t>
      </w:r>
      <w:r w:rsidR="00407589" w:rsidRPr="009B6882">
        <w:rPr>
          <w:rFonts w:ascii="Arial" w:hAnsi="Arial" w:cs="Arial"/>
          <w:sz w:val="24"/>
          <w:szCs w:val="24"/>
          <w:lang w:val="mn-MN"/>
        </w:rPr>
        <w:t xml:space="preserve"> дээжийн </w:t>
      </w:r>
      <w:r w:rsidR="00D77146" w:rsidRPr="009B6882">
        <w:rPr>
          <w:rFonts w:ascii="Arial" w:hAnsi="Arial" w:cs="Arial"/>
          <w:sz w:val="24"/>
          <w:szCs w:val="24"/>
          <w:lang w:val="mn-MN"/>
        </w:rPr>
        <w:t>хэмжээ</w:t>
      </w:r>
      <w:r w:rsidR="00407589" w:rsidRPr="009B6882">
        <w:rPr>
          <w:rFonts w:ascii="Arial" w:hAnsi="Arial" w:cs="Arial"/>
          <w:sz w:val="24"/>
          <w:szCs w:val="24"/>
          <w:lang w:val="mn-MN"/>
        </w:rPr>
        <w:t>, граммаар</w:t>
      </w:r>
      <w:r w:rsidR="00407589" w:rsidRPr="009B6882">
        <w:rPr>
          <w:rFonts w:ascii="Arial" w:hAnsi="Arial" w:cs="Arial"/>
          <w:sz w:val="24"/>
          <w:szCs w:val="24"/>
          <w:lang w:val="mn-MN"/>
        </w:rPr>
        <w:sym w:font="Symbol" w:char="F03B"/>
      </w:r>
    </w:p>
    <w:p w:rsidR="007A2AD4" w:rsidRPr="009B6882" w:rsidRDefault="007A2AD4" w:rsidP="00B30E9A">
      <w:pPr>
        <w:pStyle w:val="a6"/>
        <w:spacing w:line="0" w:lineRule="atLeast"/>
        <w:ind w:firstLineChars="300" w:firstLine="720"/>
        <w:rPr>
          <w:rFonts w:ascii="Arial" w:hAnsi="Arial" w:cs="Arial"/>
          <w:sz w:val="24"/>
          <w:szCs w:val="24"/>
          <w:lang w:val="mn-MN"/>
        </w:rPr>
      </w:pPr>
    </w:p>
    <w:p w:rsidR="009F577F" w:rsidRPr="009B6882" w:rsidRDefault="009F577F" w:rsidP="00B30E9A">
      <w:pPr>
        <w:pStyle w:val="a6"/>
        <w:spacing w:line="0" w:lineRule="atLeast"/>
        <w:ind w:firstLineChars="300" w:firstLine="720"/>
        <w:rPr>
          <w:rFonts w:ascii="Arial" w:hAnsi="Arial" w:cs="Arial"/>
          <w:sz w:val="24"/>
          <w:szCs w:val="24"/>
          <w:lang w:val="mn-MN"/>
        </w:rPr>
      </w:pPr>
    </w:p>
    <w:p w:rsidR="007A2AD4" w:rsidRPr="00311A38" w:rsidRDefault="007A2AD4" w:rsidP="007A2AD4">
      <w:pPr>
        <w:pStyle w:val="ListParagraph"/>
        <w:numPr>
          <w:ilvl w:val="0"/>
          <w:numId w:val="4"/>
        </w:numPr>
        <w:ind w:left="709"/>
        <w:rPr>
          <w:b/>
          <w:lang w:val="mn-MN"/>
        </w:rPr>
      </w:pPr>
      <w:r w:rsidRPr="00311A38">
        <w:rPr>
          <w:b/>
          <w:lang w:val="mn-MN"/>
        </w:rPr>
        <w:t>Талст усыг тодорхойлох – хатаалтыг хасах арга</w:t>
      </w:r>
    </w:p>
    <w:p w:rsidR="007A2AD4" w:rsidRPr="009B6882" w:rsidRDefault="007A2AD4" w:rsidP="007A2AD4">
      <w:pPr>
        <w:pStyle w:val="a6"/>
        <w:ind w:leftChars="550" w:left="2280" w:hangingChars="400" w:hanging="960"/>
        <w:rPr>
          <w:rFonts w:ascii="Arial" w:hAnsi="Arial" w:cs="Arial"/>
          <w:sz w:val="24"/>
          <w:szCs w:val="24"/>
          <w:lang w:val="mn-MN"/>
        </w:rPr>
      </w:pPr>
    </w:p>
    <w:p w:rsidR="007A2AD4" w:rsidRPr="00311A38" w:rsidRDefault="007A2AD4" w:rsidP="007A2AD4">
      <w:pPr>
        <w:pStyle w:val="ListParagraph"/>
        <w:numPr>
          <w:ilvl w:val="1"/>
          <w:numId w:val="4"/>
        </w:numPr>
        <w:ind w:left="709"/>
        <w:rPr>
          <w:b/>
          <w:lang w:val="mn-MN"/>
        </w:rPr>
      </w:pPr>
      <w:r w:rsidRPr="00311A38">
        <w:rPr>
          <w:b/>
          <w:lang w:val="mn-MN"/>
        </w:rPr>
        <w:t>Аргын хураангуй</w:t>
      </w:r>
    </w:p>
    <w:p w:rsidR="007A2AD4" w:rsidRPr="009B6882" w:rsidRDefault="007A2AD4"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Дээжийг (230+5)˚С хэмд хатаахад хатаалтын алдагдал болно.</w:t>
      </w:r>
    </w:p>
    <w:p w:rsidR="00311A38" w:rsidRDefault="00311A38" w:rsidP="00311A38">
      <w:pPr>
        <w:pStyle w:val="a6"/>
        <w:spacing w:line="0" w:lineRule="atLeast"/>
        <w:ind w:firstLineChars="0" w:firstLine="0"/>
        <w:rPr>
          <w:rFonts w:ascii="Arial" w:hAnsi="Arial" w:cs="Arial"/>
          <w:sz w:val="24"/>
          <w:szCs w:val="24"/>
          <w:lang w:val="mn-MN"/>
        </w:rPr>
      </w:pPr>
    </w:p>
    <w:p w:rsidR="007A2AD4" w:rsidRPr="009B6882" w:rsidRDefault="00D65C23"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Хэрэв органик нэгдлүүд болон гидроксидууд</w:t>
      </w:r>
      <w:r w:rsidR="00CA5E09" w:rsidRPr="009B6882">
        <w:rPr>
          <w:rFonts w:ascii="Arial" w:hAnsi="Arial" w:cs="Arial"/>
          <w:sz w:val="24"/>
          <w:szCs w:val="24"/>
          <w:lang w:val="mn-MN"/>
        </w:rPr>
        <w:t xml:space="preserve">ын задрах температурын хязгаар </w:t>
      </w:r>
      <w:r w:rsidRPr="009B6882">
        <w:rPr>
          <w:rFonts w:ascii="Arial" w:hAnsi="Arial" w:cs="Arial"/>
          <w:sz w:val="24"/>
          <w:szCs w:val="24"/>
          <w:lang w:val="mn-MN"/>
        </w:rPr>
        <w:t xml:space="preserve">нь </w:t>
      </w:r>
      <w:r w:rsidR="00CA5E09" w:rsidRPr="009B6882">
        <w:rPr>
          <w:rFonts w:ascii="Arial" w:hAnsi="Arial" w:cs="Arial"/>
          <w:sz w:val="24"/>
          <w:szCs w:val="24"/>
          <w:lang w:val="mn-MN"/>
        </w:rPr>
        <w:t xml:space="preserve">гипсийн талст усныхтай ижил бол дээжин дэх зарим бодисууд </w:t>
      </w:r>
      <w:r w:rsidR="009F577F" w:rsidRPr="009B6882">
        <w:rPr>
          <w:rFonts w:ascii="Arial" w:hAnsi="Arial" w:cs="Arial"/>
          <w:sz w:val="24"/>
          <w:szCs w:val="24"/>
          <w:lang w:val="mn-MN"/>
        </w:rPr>
        <w:t xml:space="preserve">их хэмжээний </w:t>
      </w:r>
      <w:r w:rsidR="00CA5E09" w:rsidRPr="009B6882">
        <w:rPr>
          <w:rFonts w:ascii="Arial" w:hAnsi="Arial" w:cs="Arial"/>
          <w:sz w:val="24"/>
          <w:szCs w:val="24"/>
          <w:lang w:val="mn-MN"/>
        </w:rPr>
        <w:t>усны талсжилт</w:t>
      </w:r>
      <w:r w:rsidR="009F577F" w:rsidRPr="009B6882">
        <w:rPr>
          <w:rFonts w:ascii="Arial" w:hAnsi="Arial" w:cs="Arial"/>
          <w:sz w:val="24"/>
          <w:szCs w:val="24"/>
          <w:lang w:val="mn-MN"/>
        </w:rPr>
        <w:t xml:space="preserve">ад </w:t>
      </w:r>
      <w:r w:rsidR="00CA5E09" w:rsidRPr="009B6882">
        <w:rPr>
          <w:rFonts w:ascii="Arial" w:hAnsi="Arial" w:cs="Arial"/>
          <w:sz w:val="24"/>
          <w:szCs w:val="24"/>
          <w:lang w:val="mn-MN"/>
        </w:rPr>
        <w:t xml:space="preserve">хүргэдэг. </w:t>
      </w:r>
    </w:p>
    <w:p w:rsidR="007A2AD4" w:rsidRPr="009B6882" w:rsidRDefault="007A2AD4" w:rsidP="00B30E9A">
      <w:pPr>
        <w:pStyle w:val="a6"/>
        <w:spacing w:line="0" w:lineRule="atLeast"/>
        <w:ind w:firstLineChars="300" w:firstLine="720"/>
        <w:rPr>
          <w:rFonts w:ascii="Arial" w:hAnsi="Arial" w:cs="Arial"/>
          <w:sz w:val="24"/>
          <w:szCs w:val="24"/>
          <w:lang w:val="mn-MN"/>
        </w:rPr>
      </w:pPr>
    </w:p>
    <w:p w:rsidR="00CA5E09" w:rsidRPr="00311A38" w:rsidRDefault="00CA5E09" w:rsidP="00CA5E09">
      <w:pPr>
        <w:pStyle w:val="ListParagraph"/>
        <w:numPr>
          <w:ilvl w:val="1"/>
          <w:numId w:val="4"/>
        </w:numPr>
        <w:ind w:left="709"/>
        <w:rPr>
          <w:b/>
          <w:lang w:val="mn-MN"/>
        </w:rPr>
      </w:pPr>
      <w:r w:rsidRPr="00311A38">
        <w:rPr>
          <w:b/>
          <w:lang w:val="mn-MN"/>
        </w:rPr>
        <w:t>Шинжилгээний дараалал</w:t>
      </w:r>
    </w:p>
    <w:p w:rsidR="00CA5E09" w:rsidRPr="009B6882" w:rsidRDefault="00DF09FE"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7.1.2-т заасан дээжнээс 1 г орчмыг 0.0001 г нарийвчлалтай жигнэн авч (</w:t>
      </w:r>
      <w:r w:rsidRPr="009B6882">
        <w:rPr>
          <w:rFonts w:ascii="Arial" w:hAnsi="Arial" w:cs="Arial"/>
          <w:i/>
          <w:sz w:val="24"/>
          <w:szCs w:val="24"/>
        </w:rPr>
        <w:t>m</w:t>
      </w:r>
      <w:r w:rsidRPr="009B6882">
        <w:rPr>
          <w:rFonts w:ascii="Arial" w:hAnsi="Arial" w:cs="Arial"/>
          <w:sz w:val="24"/>
          <w:szCs w:val="24"/>
          <w:vertAlign w:val="subscript"/>
        </w:rPr>
        <w:t>9</w:t>
      </w:r>
      <w:r w:rsidRPr="009B6882">
        <w:rPr>
          <w:rFonts w:ascii="Arial" w:hAnsi="Arial" w:cs="Arial"/>
          <w:sz w:val="24"/>
          <w:szCs w:val="24"/>
          <w:lang w:val="mn-MN"/>
        </w:rPr>
        <w:t xml:space="preserve">), хавтанцрыг </w:t>
      </w:r>
      <w:r w:rsidR="00AD57E2" w:rsidRPr="009B6882">
        <w:rPr>
          <w:rFonts w:ascii="Arial" w:hAnsi="Arial" w:cs="Arial"/>
          <w:sz w:val="24"/>
          <w:szCs w:val="24"/>
          <w:lang w:val="mn-MN"/>
        </w:rPr>
        <w:t xml:space="preserve">өнгөлсөн (шлифованный) </w:t>
      </w:r>
      <w:r w:rsidRPr="009B6882">
        <w:rPr>
          <w:rFonts w:ascii="Arial" w:hAnsi="Arial" w:cs="Arial"/>
          <w:sz w:val="24"/>
          <w:szCs w:val="24"/>
          <w:lang w:val="mn-MN"/>
        </w:rPr>
        <w:t>тагтай жигнэ</w:t>
      </w:r>
      <w:r w:rsidR="006A234A" w:rsidRPr="009B6882">
        <w:rPr>
          <w:rFonts w:ascii="Arial" w:hAnsi="Arial" w:cs="Arial"/>
          <w:sz w:val="24"/>
          <w:szCs w:val="24"/>
          <w:lang w:val="mn-MN"/>
        </w:rPr>
        <w:t>лтийн</w:t>
      </w:r>
      <w:r w:rsidRPr="009B6882">
        <w:rPr>
          <w:rFonts w:ascii="Arial" w:hAnsi="Arial" w:cs="Arial"/>
          <w:sz w:val="24"/>
          <w:szCs w:val="24"/>
          <w:lang w:val="mn-MN"/>
        </w:rPr>
        <w:t xml:space="preserve"> саванд (бюксэнд) тогтмол жинтэй болтол хатаахын тулд таглааг жигнэ</w:t>
      </w:r>
      <w:r w:rsidR="006A234A" w:rsidRPr="009B6882">
        <w:rPr>
          <w:rFonts w:ascii="Arial" w:hAnsi="Arial" w:cs="Arial"/>
          <w:sz w:val="24"/>
          <w:szCs w:val="24"/>
          <w:lang w:val="mn-MN"/>
        </w:rPr>
        <w:t>лтийн</w:t>
      </w:r>
      <w:r w:rsidRPr="009B6882">
        <w:rPr>
          <w:rFonts w:ascii="Arial" w:hAnsi="Arial" w:cs="Arial"/>
          <w:sz w:val="24"/>
          <w:szCs w:val="24"/>
          <w:lang w:val="mn-MN"/>
        </w:rPr>
        <w:t xml:space="preserve"> саван дээр хэлтгий тавина. </w:t>
      </w:r>
      <w:r w:rsidR="006A234A" w:rsidRPr="009B6882">
        <w:rPr>
          <w:rFonts w:ascii="Arial" w:hAnsi="Arial" w:cs="Arial"/>
          <w:sz w:val="24"/>
          <w:szCs w:val="24"/>
          <w:lang w:val="mn-MN"/>
        </w:rPr>
        <w:t xml:space="preserve">Дээж бүхий жигнэлтийн савыг (230+5)˚С хэмийн хатаах хайрцганд (6.8-г харах) 1 цаг хатаана, жигнэлтийн савыг гарган авч хатаагчид (6.7-г харах) тавина, </w:t>
      </w:r>
      <w:r w:rsidR="00AD57E2" w:rsidRPr="009B6882">
        <w:rPr>
          <w:rFonts w:ascii="Arial" w:hAnsi="Arial" w:cs="Arial"/>
          <w:sz w:val="24"/>
          <w:szCs w:val="24"/>
          <w:lang w:val="mn-MN"/>
        </w:rPr>
        <w:t xml:space="preserve">өнгөлсөн (үрсэн) </w:t>
      </w:r>
      <w:r w:rsidR="006A234A" w:rsidRPr="009B6882">
        <w:rPr>
          <w:rFonts w:ascii="Arial" w:hAnsi="Arial" w:cs="Arial"/>
          <w:sz w:val="24"/>
          <w:szCs w:val="24"/>
          <w:lang w:val="mn-MN"/>
        </w:rPr>
        <w:t xml:space="preserve">амсартай тагаар сайн таглана. </w:t>
      </w:r>
      <w:r w:rsidR="00141F06" w:rsidRPr="009B6882">
        <w:rPr>
          <w:rFonts w:ascii="Arial" w:hAnsi="Arial" w:cs="Arial"/>
          <w:sz w:val="24"/>
          <w:szCs w:val="24"/>
          <w:lang w:val="mn-MN"/>
        </w:rPr>
        <w:t xml:space="preserve">Тасалгааны хэм хүртэл хөргөөд жигнэнэ. </w:t>
      </w:r>
      <w:r w:rsidR="00A54948" w:rsidRPr="009B6882">
        <w:rPr>
          <w:rFonts w:ascii="Arial" w:hAnsi="Arial" w:cs="Arial"/>
          <w:sz w:val="24"/>
          <w:szCs w:val="24"/>
          <w:lang w:val="mn-MN"/>
        </w:rPr>
        <w:t>Ийм маягаар тогтмол жинтэй болтол хатаалтыг давтана (</w:t>
      </w:r>
      <w:r w:rsidR="00A54948" w:rsidRPr="009B6882">
        <w:rPr>
          <w:rFonts w:ascii="Arial" w:hAnsi="Arial" w:cs="Arial"/>
          <w:i/>
          <w:sz w:val="24"/>
          <w:szCs w:val="24"/>
        </w:rPr>
        <w:t>m</w:t>
      </w:r>
      <w:r w:rsidR="00A54948" w:rsidRPr="009B6882">
        <w:rPr>
          <w:rFonts w:ascii="Arial" w:hAnsi="Arial" w:cs="Arial"/>
          <w:sz w:val="24"/>
          <w:szCs w:val="24"/>
          <w:vertAlign w:val="subscript"/>
        </w:rPr>
        <w:t>10</w:t>
      </w:r>
      <w:r w:rsidR="00A54948" w:rsidRPr="009B6882">
        <w:rPr>
          <w:rFonts w:ascii="Arial" w:hAnsi="Arial" w:cs="Arial"/>
          <w:sz w:val="24"/>
          <w:szCs w:val="24"/>
          <w:lang w:val="mn-MN"/>
        </w:rPr>
        <w:t>).</w:t>
      </w:r>
    </w:p>
    <w:p w:rsidR="00A54948" w:rsidRPr="009B6882" w:rsidRDefault="00A54948" w:rsidP="00CA5E09">
      <w:pPr>
        <w:pStyle w:val="a6"/>
        <w:spacing w:line="0" w:lineRule="atLeast"/>
        <w:ind w:firstLineChars="300" w:firstLine="720"/>
        <w:rPr>
          <w:rFonts w:ascii="Arial" w:hAnsi="Arial" w:cs="Arial"/>
          <w:sz w:val="24"/>
          <w:szCs w:val="24"/>
          <w:lang w:val="mn-MN"/>
        </w:rPr>
      </w:pPr>
    </w:p>
    <w:p w:rsidR="00A54948" w:rsidRPr="00311A38" w:rsidRDefault="00A54948" w:rsidP="00A54948">
      <w:pPr>
        <w:pStyle w:val="ListParagraph"/>
        <w:numPr>
          <w:ilvl w:val="1"/>
          <w:numId w:val="4"/>
        </w:numPr>
        <w:ind w:left="709"/>
        <w:rPr>
          <w:b/>
          <w:lang w:val="mn-MN"/>
        </w:rPr>
      </w:pPr>
      <w:r w:rsidRPr="00311A38">
        <w:rPr>
          <w:b/>
          <w:lang w:val="mn-MN"/>
        </w:rPr>
        <w:t>Үр дүнг тооцоолох, илэрхийлэх</w:t>
      </w:r>
    </w:p>
    <w:p w:rsidR="00A54948" w:rsidRPr="009B6882" w:rsidRDefault="00A54948" w:rsidP="00311A38">
      <w:pPr>
        <w:rPr>
          <w:lang w:val="mn-MN"/>
        </w:rPr>
      </w:pPr>
      <w:r w:rsidRPr="009B6882">
        <w:rPr>
          <w:lang w:val="mn-MN"/>
        </w:rPr>
        <w:t xml:space="preserve">Талсжсан усны </w:t>
      </w:r>
      <w:r w:rsidRPr="009B6882">
        <w:rPr>
          <w:i/>
          <w:iCs/>
        </w:rPr>
        <w:t>w</w:t>
      </w:r>
      <w:r w:rsidRPr="009B6882">
        <w:rPr>
          <w:rFonts w:ascii="MingLiU" w:eastAsia="MingLiU" w:hAnsi="MingLiU" w:cs="MingLiU" w:hint="eastAsia"/>
          <w:iCs/>
          <w:vertAlign w:val="subscript"/>
        </w:rPr>
        <w:t>结晶水</w:t>
      </w:r>
      <w:r w:rsidRPr="009B6882">
        <w:rPr>
          <w:iCs/>
          <w:vertAlign w:val="subscript"/>
          <w:lang w:val="mn-MN"/>
        </w:rPr>
        <w:t xml:space="preserve"> </w:t>
      </w:r>
      <w:r w:rsidRPr="009B6882">
        <w:rPr>
          <w:lang w:val="mn-MN"/>
        </w:rPr>
        <w:t>жингийн хувийг дараах томъёо (20)-гоор тооцоолно:</w:t>
      </w:r>
    </w:p>
    <w:p w:rsidR="00A54948" w:rsidRPr="009B6882" w:rsidRDefault="00A54948" w:rsidP="00CA5E09">
      <w:pPr>
        <w:pStyle w:val="a6"/>
        <w:spacing w:line="0" w:lineRule="atLeast"/>
        <w:ind w:firstLineChars="300" w:firstLine="720"/>
        <w:rPr>
          <w:rFonts w:ascii="Arial" w:hAnsi="Arial" w:cs="Arial"/>
          <w:sz w:val="24"/>
          <w:szCs w:val="24"/>
          <w:lang w:val="mn-MN"/>
        </w:rPr>
      </w:pPr>
    </w:p>
    <w:p w:rsidR="007A2AD4" w:rsidRPr="009B6882" w:rsidRDefault="007A2AD4" w:rsidP="008B3FC6">
      <w:pPr>
        <w:pStyle w:val="a6"/>
        <w:wordWrap w:val="0"/>
        <w:ind w:firstLine="480"/>
        <w:jc w:val="center"/>
        <w:rPr>
          <w:rFonts w:ascii="Arial" w:hAnsi="Arial" w:cs="Arial"/>
          <w:sz w:val="24"/>
          <w:szCs w:val="24"/>
          <w:lang w:val="pt-BR"/>
        </w:rPr>
      </w:pPr>
      <w:r w:rsidRPr="009B6882">
        <w:rPr>
          <w:rFonts w:ascii="Arial" w:hAnsi="Arial" w:cs="Arial"/>
          <w:i/>
          <w:iCs/>
          <w:sz w:val="24"/>
          <w:szCs w:val="24"/>
        </w:rPr>
        <w:t>w</w:t>
      </w:r>
      <w:r w:rsidRPr="009B6882">
        <w:rPr>
          <w:rFonts w:ascii="Arial" w:hAnsi="Arial" w:cs="Arial"/>
          <w:sz w:val="24"/>
          <w:szCs w:val="24"/>
          <w:vertAlign w:val="subscript"/>
        </w:rPr>
        <w:t xml:space="preserve"> </w:t>
      </w:r>
      <w:r w:rsidRPr="009B6882">
        <w:rPr>
          <w:rFonts w:ascii="Arial" w:hAnsi="Arial" w:cs="Arial"/>
          <w:position w:val="-30"/>
          <w:sz w:val="24"/>
          <w:szCs w:val="24"/>
          <w:vertAlign w:val="subscript"/>
        </w:rPr>
        <w:object w:dxaOrig="1682" w:dyaOrig="680">
          <v:shape id="_x0000_i1039" type="#_x0000_t75" style="width:84.15pt;height:34.6pt" o:ole="">
            <v:imagedata r:id="rId37" o:title=""/>
          </v:shape>
          <o:OLEObject Type="Embed" ProgID="Equation.3" ShapeID="_x0000_i1039" DrawAspect="Content" ObjectID="_1607423017" r:id="rId38"/>
        </w:object>
      </w:r>
      <w:r w:rsidRPr="009B6882">
        <w:rPr>
          <w:rFonts w:ascii="Arial" w:hAnsi="Arial" w:cs="Arial"/>
          <w:sz w:val="24"/>
          <w:szCs w:val="24"/>
          <w:lang w:val="pt-BR"/>
        </w:rPr>
        <w:t xml:space="preserve">   </w:t>
      </w:r>
      <w:r w:rsidR="008B3FC6">
        <w:rPr>
          <w:rFonts w:ascii="Arial" w:hAnsi="Arial" w:cs="Arial"/>
          <w:sz w:val="24"/>
          <w:szCs w:val="24"/>
          <w:lang w:val="mn-MN"/>
        </w:rPr>
        <w:t xml:space="preserve">        </w:t>
      </w:r>
      <w:r w:rsidRPr="009B6882">
        <w:rPr>
          <w:rFonts w:ascii="Arial" w:hAnsi="Arial" w:cs="Arial"/>
          <w:sz w:val="24"/>
          <w:szCs w:val="24"/>
          <w:lang w:val="pt-BR"/>
        </w:rPr>
        <w:t>（</w:t>
      </w:r>
      <w:r w:rsidRPr="009B6882">
        <w:rPr>
          <w:rFonts w:ascii="Arial" w:hAnsi="Arial" w:cs="Arial"/>
          <w:sz w:val="24"/>
          <w:szCs w:val="24"/>
          <w:lang w:val="pt-BR"/>
        </w:rPr>
        <w:t>20</w:t>
      </w:r>
      <w:r w:rsidRPr="009B6882">
        <w:rPr>
          <w:rFonts w:ascii="Arial" w:hAnsi="Arial" w:cs="Arial"/>
          <w:sz w:val="24"/>
          <w:szCs w:val="24"/>
          <w:lang w:val="pt-BR"/>
        </w:rPr>
        <w:t>）</w:t>
      </w:r>
    </w:p>
    <w:p w:rsidR="007A2AD4" w:rsidRPr="009B6882" w:rsidRDefault="00311A38" w:rsidP="007A2AD4">
      <w:pPr>
        <w:pStyle w:val="a6"/>
        <w:ind w:firstLine="480"/>
        <w:rPr>
          <w:rFonts w:ascii="Arial" w:hAnsi="Arial" w:cs="Arial"/>
          <w:sz w:val="24"/>
          <w:szCs w:val="24"/>
          <w:lang w:val="pt-BR"/>
        </w:rPr>
      </w:pPr>
      <w:r>
        <w:rPr>
          <w:rFonts w:ascii="Arial" w:hAnsi="Arial" w:cs="Arial"/>
          <w:sz w:val="24"/>
          <w:szCs w:val="24"/>
          <w:lang w:val="mn-MN"/>
        </w:rPr>
        <w:t>Ү</w:t>
      </w:r>
      <w:r w:rsidR="00A54948" w:rsidRPr="009B6882">
        <w:rPr>
          <w:rFonts w:ascii="Arial" w:hAnsi="Arial" w:cs="Arial"/>
          <w:sz w:val="24"/>
          <w:szCs w:val="24"/>
          <w:lang w:val="mn-MN"/>
        </w:rPr>
        <w:t>үнд</w:t>
      </w:r>
      <w:r w:rsidR="007A2AD4" w:rsidRPr="009B6882">
        <w:rPr>
          <w:rFonts w:ascii="Arial" w:hAnsi="Arial" w:cs="Arial"/>
          <w:sz w:val="24"/>
          <w:szCs w:val="24"/>
          <w:lang w:val="pt-BR"/>
        </w:rPr>
        <w:t>：</w:t>
      </w:r>
      <w:r w:rsidR="007A2AD4" w:rsidRPr="009B6882">
        <w:rPr>
          <w:rFonts w:ascii="Arial" w:hAnsi="Arial" w:cs="Arial"/>
          <w:sz w:val="24"/>
          <w:szCs w:val="24"/>
          <w:lang w:val="pt-BR"/>
        </w:rPr>
        <w:t xml:space="preserve">  </w:t>
      </w:r>
    </w:p>
    <w:p w:rsidR="00337E2A" w:rsidRPr="009B6882" w:rsidRDefault="007A2AD4" w:rsidP="007A2AD4">
      <w:pPr>
        <w:pStyle w:val="a6"/>
        <w:ind w:firstLine="480"/>
        <w:rPr>
          <w:rFonts w:ascii="Arial" w:hAnsi="Arial" w:cs="Arial"/>
          <w:sz w:val="24"/>
          <w:szCs w:val="24"/>
          <w:lang w:val="mn-MN"/>
        </w:rPr>
      </w:pPr>
      <w:r w:rsidRPr="009B6882">
        <w:rPr>
          <w:rFonts w:ascii="Arial" w:hAnsi="Arial" w:cs="Arial"/>
          <w:i/>
          <w:iCs/>
          <w:sz w:val="24"/>
          <w:szCs w:val="24"/>
          <w:lang w:val="pt-BR"/>
        </w:rPr>
        <w:t>w</w:t>
      </w:r>
      <w:r w:rsidRPr="009B6882">
        <w:rPr>
          <w:rFonts w:ascii="Arial" w:hAnsi="Arial" w:cs="Arial"/>
          <w:sz w:val="24"/>
          <w:szCs w:val="24"/>
          <w:lang w:val="pt-BR"/>
        </w:rPr>
        <w:t>——</w:t>
      </w:r>
      <w:r w:rsidR="00337E2A" w:rsidRPr="009B6882">
        <w:rPr>
          <w:rFonts w:ascii="Arial" w:hAnsi="Arial" w:cs="Arial"/>
          <w:sz w:val="24"/>
          <w:szCs w:val="24"/>
          <w:lang w:val="mn-MN"/>
        </w:rPr>
        <w:t>талсжсан усны жингийн хувь, процентоор</w:t>
      </w:r>
      <w:r w:rsidR="00337E2A" w:rsidRPr="009B6882">
        <w:rPr>
          <w:rFonts w:ascii="Arial" w:hAnsi="Arial" w:cs="Arial"/>
          <w:sz w:val="24"/>
          <w:szCs w:val="24"/>
          <w:lang w:val="mn-MN"/>
        </w:rPr>
        <w:sym w:font="Symbol" w:char="F03B"/>
      </w:r>
    </w:p>
    <w:p w:rsidR="007A2AD4" w:rsidRPr="009B6882" w:rsidRDefault="007A2AD4" w:rsidP="007A2AD4">
      <w:pPr>
        <w:pStyle w:val="a6"/>
        <w:ind w:firstLine="480"/>
        <w:rPr>
          <w:rFonts w:ascii="Arial" w:hAnsi="Arial" w:cs="Arial"/>
          <w:sz w:val="24"/>
          <w:szCs w:val="24"/>
          <w:lang w:val="pt-BR"/>
        </w:rPr>
      </w:pPr>
      <w:r w:rsidRPr="009B6882">
        <w:rPr>
          <w:rFonts w:ascii="Arial" w:hAnsi="Arial" w:cs="Arial"/>
          <w:i/>
          <w:sz w:val="24"/>
          <w:szCs w:val="24"/>
          <w:lang w:val="pt-BR"/>
        </w:rPr>
        <w:lastRenderedPageBreak/>
        <w:t>m</w:t>
      </w:r>
      <w:r w:rsidRPr="009B6882">
        <w:rPr>
          <w:rFonts w:ascii="Arial" w:hAnsi="Arial" w:cs="Arial"/>
          <w:sz w:val="24"/>
          <w:szCs w:val="24"/>
          <w:vertAlign w:val="subscript"/>
          <w:lang w:val="pt-BR"/>
        </w:rPr>
        <w:t>10</w:t>
      </w:r>
      <w:r w:rsidRPr="009B6882">
        <w:rPr>
          <w:rFonts w:ascii="Arial" w:hAnsi="Arial" w:cs="Arial"/>
          <w:sz w:val="24"/>
          <w:szCs w:val="24"/>
          <w:lang w:val="pt-BR"/>
        </w:rPr>
        <w:t>——</w:t>
      </w:r>
      <w:r w:rsidR="0027003F" w:rsidRPr="009B6882">
        <w:rPr>
          <w:rFonts w:ascii="Arial" w:hAnsi="Arial" w:cs="Arial"/>
          <w:sz w:val="24"/>
          <w:szCs w:val="24"/>
          <w:lang w:val="mn-MN"/>
        </w:rPr>
        <w:t xml:space="preserve">хатаасны дараах дээжийн </w:t>
      </w:r>
      <w:r w:rsidR="00AD57E2" w:rsidRPr="009B6882">
        <w:rPr>
          <w:rFonts w:ascii="Arial" w:hAnsi="Arial" w:cs="Arial"/>
          <w:sz w:val="24"/>
          <w:szCs w:val="24"/>
          <w:lang w:val="mn-MN"/>
        </w:rPr>
        <w:t>хэмжээ</w:t>
      </w:r>
      <w:r w:rsidR="0027003F" w:rsidRPr="009B6882">
        <w:rPr>
          <w:rFonts w:ascii="Arial" w:hAnsi="Arial" w:cs="Arial"/>
          <w:sz w:val="24"/>
          <w:szCs w:val="24"/>
          <w:lang w:val="mn-MN"/>
        </w:rPr>
        <w:t>, граммаар</w:t>
      </w:r>
      <w:r w:rsidR="0027003F" w:rsidRPr="009B6882">
        <w:rPr>
          <w:rFonts w:ascii="Arial" w:hAnsi="Arial" w:cs="Arial"/>
          <w:sz w:val="24"/>
          <w:szCs w:val="24"/>
          <w:lang w:val="mn-MN"/>
        </w:rPr>
        <w:sym w:font="Symbol" w:char="F03B"/>
      </w:r>
    </w:p>
    <w:p w:rsidR="007A2AD4" w:rsidRPr="009B6882" w:rsidRDefault="0027003F" w:rsidP="0027003F">
      <w:pPr>
        <w:pStyle w:val="a6"/>
        <w:ind w:firstLineChars="175"/>
        <w:rPr>
          <w:rFonts w:ascii="Arial" w:hAnsi="Arial" w:cs="Arial"/>
          <w:sz w:val="24"/>
          <w:szCs w:val="24"/>
        </w:rPr>
      </w:pPr>
      <w:r w:rsidRPr="009B6882">
        <w:rPr>
          <w:rFonts w:ascii="Arial" w:hAnsi="Arial" w:cs="Arial"/>
          <w:i/>
          <w:sz w:val="24"/>
          <w:szCs w:val="24"/>
          <w:lang w:val="mn-MN"/>
        </w:rPr>
        <w:t xml:space="preserve"> </w:t>
      </w:r>
      <w:r w:rsidR="007A2AD4" w:rsidRPr="009B6882">
        <w:rPr>
          <w:rFonts w:ascii="Arial" w:hAnsi="Arial" w:cs="Arial"/>
          <w:i/>
          <w:sz w:val="24"/>
          <w:szCs w:val="24"/>
        </w:rPr>
        <w:t>m</w:t>
      </w:r>
      <w:r w:rsidR="007A2AD4" w:rsidRPr="009B6882">
        <w:rPr>
          <w:rFonts w:ascii="Arial" w:hAnsi="Arial" w:cs="Arial"/>
          <w:iCs/>
          <w:sz w:val="24"/>
          <w:szCs w:val="24"/>
          <w:vertAlign w:val="subscript"/>
        </w:rPr>
        <w:t>9</w:t>
      </w:r>
      <w:r w:rsidR="007A2AD4" w:rsidRPr="009B6882">
        <w:rPr>
          <w:rFonts w:ascii="Arial" w:hAnsi="Arial" w:cs="Arial"/>
          <w:sz w:val="24"/>
          <w:szCs w:val="24"/>
        </w:rPr>
        <w:t>——</w:t>
      </w:r>
      <w:r w:rsidRPr="009B6882">
        <w:rPr>
          <w:rFonts w:ascii="Arial" w:hAnsi="Arial" w:cs="Arial"/>
          <w:sz w:val="24"/>
          <w:szCs w:val="24"/>
          <w:lang w:val="mn-MN"/>
        </w:rPr>
        <w:t xml:space="preserve"> дээжийн </w:t>
      </w:r>
      <w:r w:rsidR="00AD57E2" w:rsidRPr="009B6882">
        <w:rPr>
          <w:rFonts w:ascii="Arial" w:hAnsi="Arial" w:cs="Arial"/>
          <w:sz w:val="24"/>
          <w:szCs w:val="24"/>
          <w:lang w:val="mn-MN"/>
        </w:rPr>
        <w:t>хэмжээ</w:t>
      </w:r>
      <w:r w:rsidRPr="009B6882">
        <w:rPr>
          <w:rFonts w:ascii="Arial" w:hAnsi="Arial" w:cs="Arial"/>
          <w:sz w:val="24"/>
          <w:szCs w:val="24"/>
          <w:lang w:val="mn-MN"/>
        </w:rPr>
        <w:t>, граммаар</w:t>
      </w:r>
      <w:r w:rsidR="007A2AD4" w:rsidRPr="009B6882">
        <w:rPr>
          <w:rFonts w:ascii="Arial" w:hAnsi="Arial" w:cs="Arial"/>
          <w:sz w:val="24"/>
          <w:szCs w:val="24"/>
          <w:lang w:val="pt-BR"/>
        </w:rPr>
        <w:t>.</w:t>
      </w:r>
    </w:p>
    <w:p w:rsidR="007A2AD4" w:rsidRPr="009B6882" w:rsidRDefault="007A2AD4" w:rsidP="00B30E9A">
      <w:pPr>
        <w:pStyle w:val="a6"/>
        <w:spacing w:line="0" w:lineRule="atLeast"/>
        <w:ind w:firstLineChars="300" w:firstLine="720"/>
        <w:rPr>
          <w:rFonts w:ascii="Arial" w:hAnsi="Arial" w:cs="Arial"/>
          <w:sz w:val="24"/>
          <w:szCs w:val="24"/>
          <w:lang w:val="mn-MN"/>
        </w:rPr>
      </w:pPr>
    </w:p>
    <w:p w:rsidR="00AD57E2" w:rsidRPr="009B6882" w:rsidRDefault="00AD57E2" w:rsidP="00B30E9A">
      <w:pPr>
        <w:pStyle w:val="a6"/>
        <w:spacing w:line="0" w:lineRule="atLeast"/>
        <w:ind w:firstLineChars="300" w:firstLine="720"/>
        <w:rPr>
          <w:rFonts w:ascii="Arial" w:hAnsi="Arial" w:cs="Arial"/>
          <w:sz w:val="24"/>
          <w:szCs w:val="24"/>
          <w:lang w:val="mn-MN"/>
        </w:rPr>
      </w:pPr>
    </w:p>
    <w:p w:rsidR="00C17688" w:rsidRPr="00311A38" w:rsidRDefault="00C17688" w:rsidP="00311A38">
      <w:pPr>
        <w:pStyle w:val="ListParagraph"/>
        <w:numPr>
          <w:ilvl w:val="0"/>
          <w:numId w:val="4"/>
        </w:numPr>
        <w:ind w:left="0" w:hanging="11"/>
        <w:rPr>
          <w:b/>
          <w:lang w:val="mn-MN"/>
        </w:rPr>
      </w:pPr>
      <w:r w:rsidRPr="00311A38">
        <w:rPr>
          <w:b/>
          <w:lang w:val="mn-MN"/>
        </w:rPr>
        <w:t>Хүхрийн гуравч ислийг тодорхойлох – сульфат барийн гравиметрийн арга</w:t>
      </w:r>
    </w:p>
    <w:p w:rsidR="00C17688" w:rsidRPr="009B6882" w:rsidRDefault="00C17688" w:rsidP="00C17688">
      <w:pPr>
        <w:pStyle w:val="a6"/>
        <w:ind w:leftChars="550" w:left="2280" w:hangingChars="400" w:hanging="960"/>
        <w:rPr>
          <w:rFonts w:ascii="Arial" w:hAnsi="Arial" w:cs="Arial"/>
          <w:sz w:val="24"/>
          <w:szCs w:val="24"/>
          <w:lang w:val="mn-MN"/>
        </w:rPr>
      </w:pPr>
    </w:p>
    <w:p w:rsidR="00C17688" w:rsidRPr="00311A38" w:rsidRDefault="00C17688" w:rsidP="00C17688">
      <w:pPr>
        <w:pStyle w:val="ListParagraph"/>
        <w:numPr>
          <w:ilvl w:val="1"/>
          <w:numId w:val="4"/>
        </w:numPr>
        <w:ind w:left="709"/>
        <w:rPr>
          <w:b/>
          <w:lang w:val="mn-MN"/>
        </w:rPr>
      </w:pPr>
      <w:r w:rsidRPr="00311A38">
        <w:rPr>
          <w:b/>
          <w:lang w:val="mn-MN"/>
        </w:rPr>
        <w:t>Аргын хураангуй</w:t>
      </w:r>
    </w:p>
    <w:p w:rsidR="00C17688" w:rsidRPr="009B6882" w:rsidRDefault="00C17688"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 xml:space="preserve">Байгалийн гипс, ангидрит, сульфит баригүй үйлдвэрийн гипсийн хувьд дээжийг давсны хүчлээр задлаад, </w:t>
      </w:r>
      <w:r w:rsidR="002C067F" w:rsidRPr="009B6882">
        <w:rPr>
          <w:rFonts w:ascii="Arial" w:hAnsi="Arial" w:cs="Arial"/>
          <w:sz w:val="24"/>
          <w:szCs w:val="24"/>
          <w:lang w:val="mn-MN"/>
        </w:rPr>
        <w:t xml:space="preserve">хүчлийн уусмалд шүүгээд, </w:t>
      </w:r>
      <w:r w:rsidRPr="009B6882">
        <w:rPr>
          <w:rFonts w:ascii="Arial" w:hAnsi="Arial" w:cs="Arial"/>
          <w:sz w:val="24"/>
          <w:szCs w:val="24"/>
          <w:lang w:val="mn-MN"/>
        </w:rPr>
        <w:t>хлорид барийн уусмалаар сульфатыг тунадасжуулаад,</w:t>
      </w:r>
      <w:r w:rsidR="002C067F" w:rsidRPr="009B6882">
        <w:rPr>
          <w:rFonts w:ascii="Arial" w:hAnsi="Arial" w:cs="Arial"/>
          <w:sz w:val="24"/>
          <w:szCs w:val="24"/>
          <w:lang w:val="mn-MN"/>
        </w:rPr>
        <w:t xml:space="preserve"> шатаасны дараа сульфат бари</w:t>
      </w:r>
      <w:r w:rsidR="001F2583" w:rsidRPr="009B6882">
        <w:rPr>
          <w:rFonts w:ascii="Arial" w:hAnsi="Arial" w:cs="Arial"/>
          <w:sz w:val="24"/>
          <w:szCs w:val="24"/>
          <w:lang w:val="mn-MN"/>
        </w:rPr>
        <w:t>й</w:t>
      </w:r>
      <w:r w:rsidR="002C067F" w:rsidRPr="009B6882">
        <w:rPr>
          <w:rFonts w:ascii="Arial" w:hAnsi="Arial" w:cs="Arial"/>
          <w:sz w:val="24"/>
          <w:szCs w:val="24"/>
          <w:lang w:val="mn-MN"/>
        </w:rPr>
        <w:t>г жигнэнэ. Үр дүн нь 3 хүхрийн хэмжигч байна.</w:t>
      </w:r>
    </w:p>
    <w:p w:rsidR="00311A38" w:rsidRDefault="00311A38" w:rsidP="00311A38">
      <w:pPr>
        <w:pStyle w:val="a6"/>
        <w:spacing w:line="0" w:lineRule="atLeast"/>
        <w:ind w:firstLineChars="0" w:firstLine="0"/>
        <w:rPr>
          <w:rFonts w:ascii="Arial" w:hAnsi="Arial" w:cs="Arial"/>
          <w:sz w:val="24"/>
          <w:szCs w:val="24"/>
          <w:lang w:val="mn-MN"/>
        </w:rPr>
      </w:pPr>
    </w:p>
    <w:p w:rsidR="00B30E9A" w:rsidRPr="009B6882" w:rsidRDefault="00696D9F"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 xml:space="preserve">Кальцийн сульфит агуулсан үйлдвэрийн </w:t>
      </w:r>
      <w:r w:rsidR="004944F5" w:rsidRPr="009B6882">
        <w:rPr>
          <w:rFonts w:ascii="Arial" w:hAnsi="Arial" w:cs="Arial"/>
          <w:sz w:val="24"/>
          <w:szCs w:val="24"/>
          <w:lang w:val="mn-MN"/>
        </w:rPr>
        <w:t xml:space="preserve">гипсийн </w:t>
      </w:r>
      <w:r w:rsidRPr="009B6882">
        <w:rPr>
          <w:rFonts w:ascii="Arial" w:hAnsi="Arial" w:cs="Arial"/>
          <w:sz w:val="24"/>
          <w:szCs w:val="24"/>
          <w:lang w:val="mn-MN"/>
        </w:rPr>
        <w:t>дайвар бүтээгдэхүүн</w:t>
      </w:r>
      <w:r w:rsidR="004944F5" w:rsidRPr="009B6882">
        <w:rPr>
          <w:rFonts w:ascii="Arial" w:hAnsi="Arial" w:cs="Arial"/>
          <w:sz w:val="24"/>
          <w:szCs w:val="24"/>
          <w:lang w:val="mn-MN"/>
        </w:rPr>
        <w:t>ий</w:t>
      </w:r>
      <w:r w:rsidRPr="009B6882">
        <w:rPr>
          <w:rFonts w:ascii="Arial" w:hAnsi="Arial" w:cs="Arial"/>
          <w:sz w:val="24"/>
          <w:szCs w:val="24"/>
          <w:lang w:val="mn-MN"/>
        </w:rPr>
        <w:t xml:space="preserve"> хувьд дээжийг устөрөгчийн хэт ислээр исэлдүүлээд, хүхрийн ангидрид болон хүхрийн хоёрч ислийн агуулгыг хүчлийн уусмалуудад нь хэмжсэн. Дараа нь хэмжсэн хүхрийн хоёрч ислийн хэмжээг хасна.</w:t>
      </w:r>
    </w:p>
    <w:p w:rsidR="009F7150" w:rsidRPr="009B6882" w:rsidRDefault="009F7150" w:rsidP="00A912CA">
      <w:pPr>
        <w:pStyle w:val="a6"/>
        <w:ind w:leftChars="550" w:left="2280" w:hangingChars="400" w:hanging="960"/>
        <w:rPr>
          <w:rFonts w:ascii="Arial" w:hAnsi="Arial" w:cs="Arial"/>
          <w:sz w:val="24"/>
          <w:szCs w:val="24"/>
        </w:rPr>
      </w:pPr>
    </w:p>
    <w:p w:rsidR="00696D9F" w:rsidRPr="00311A38" w:rsidRDefault="00696D9F" w:rsidP="00696D9F">
      <w:pPr>
        <w:pStyle w:val="ListParagraph"/>
        <w:numPr>
          <w:ilvl w:val="1"/>
          <w:numId w:val="4"/>
        </w:numPr>
        <w:ind w:left="709"/>
        <w:rPr>
          <w:b/>
          <w:lang w:val="mn-MN"/>
        </w:rPr>
      </w:pPr>
      <w:r w:rsidRPr="00311A38">
        <w:rPr>
          <w:b/>
          <w:lang w:val="mn-MN"/>
        </w:rPr>
        <w:t>Шинжилгээний дараалал</w:t>
      </w:r>
    </w:p>
    <w:p w:rsidR="00696D9F" w:rsidRPr="009B6882" w:rsidRDefault="00696D9F" w:rsidP="004944F5">
      <w:pPr>
        <w:pStyle w:val="ListParagraph"/>
        <w:numPr>
          <w:ilvl w:val="2"/>
          <w:numId w:val="4"/>
        </w:numPr>
        <w:ind w:left="1134" w:hanging="850"/>
        <w:rPr>
          <w:i/>
          <w:lang w:val="mn-MN"/>
        </w:rPr>
      </w:pPr>
      <w:r w:rsidRPr="009B6882">
        <w:rPr>
          <w:i/>
          <w:lang w:val="mn-MN"/>
        </w:rPr>
        <w:t>Байгалийн гипс, ангидрит ба сульфит кальци агуулаагүй үйлдвэрийн гипс</w:t>
      </w:r>
    </w:p>
    <w:p w:rsidR="00696D9F" w:rsidRPr="009B6882" w:rsidRDefault="00696D9F" w:rsidP="00696D9F">
      <w:pPr>
        <w:rPr>
          <w:i/>
          <w:lang w:val="mn-MN"/>
        </w:rPr>
      </w:pPr>
    </w:p>
    <w:p w:rsidR="00696D9F" w:rsidRPr="009B6882" w:rsidRDefault="00BE6207" w:rsidP="00BE6207">
      <w:pPr>
        <w:pStyle w:val="ListParagraph"/>
        <w:numPr>
          <w:ilvl w:val="3"/>
          <w:numId w:val="4"/>
        </w:numPr>
        <w:rPr>
          <w:i/>
          <w:lang w:val="mn-MN"/>
        </w:rPr>
      </w:pPr>
      <w:r w:rsidRPr="009B6882">
        <w:rPr>
          <w:i/>
        </w:rPr>
        <w:t xml:space="preserve">  </w:t>
      </w:r>
      <w:r w:rsidR="00696D9F" w:rsidRPr="009B6882">
        <w:rPr>
          <w:i/>
          <w:lang w:val="mn-MN"/>
        </w:rPr>
        <w:t>Дээжийг задлах</w:t>
      </w:r>
    </w:p>
    <w:p w:rsidR="00696D9F" w:rsidRPr="009B6882" w:rsidRDefault="00696D9F" w:rsidP="00696D9F">
      <w:pPr>
        <w:pStyle w:val="a6"/>
        <w:spacing w:line="0" w:lineRule="atLeast"/>
        <w:ind w:firstLineChars="300" w:firstLine="720"/>
        <w:rPr>
          <w:rFonts w:ascii="Arial" w:hAnsi="Arial" w:cs="Arial"/>
          <w:sz w:val="24"/>
          <w:szCs w:val="24"/>
          <w:lang w:val="mn-MN"/>
        </w:rPr>
      </w:pPr>
    </w:p>
    <w:p w:rsidR="00696D9F" w:rsidRPr="009B6882" w:rsidRDefault="00696D9F" w:rsidP="00311A38">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 xml:space="preserve">7.1.2-т заасан дээжнээс </w:t>
      </w:r>
      <w:r w:rsidR="00152B6D" w:rsidRPr="009B6882">
        <w:rPr>
          <w:rFonts w:ascii="Arial" w:hAnsi="Arial" w:cs="Arial"/>
          <w:sz w:val="24"/>
          <w:szCs w:val="24"/>
          <w:lang w:val="mn-MN"/>
        </w:rPr>
        <w:t>0,2 г орчмыг (</w:t>
      </w:r>
      <w:r w:rsidR="00152B6D" w:rsidRPr="009B6882">
        <w:rPr>
          <w:rFonts w:ascii="Arial" w:hAnsi="Arial" w:cs="Arial"/>
          <w:i/>
          <w:iCs/>
          <w:sz w:val="24"/>
          <w:szCs w:val="24"/>
        </w:rPr>
        <w:t>m</w:t>
      </w:r>
      <w:r w:rsidR="00152B6D" w:rsidRPr="009B6882">
        <w:rPr>
          <w:rFonts w:ascii="Arial" w:hAnsi="Arial" w:cs="Arial"/>
          <w:iCs/>
          <w:sz w:val="24"/>
          <w:szCs w:val="24"/>
          <w:vertAlign w:val="subscript"/>
        </w:rPr>
        <w:t>11</w:t>
      </w:r>
      <w:r w:rsidR="00152B6D" w:rsidRPr="009B6882">
        <w:rPr>
          <w:rFonts w:ascii="Arial" w:hAnsi="Arial" w:cs="Arial"/>
          <w:sz w:val="24"/>
          <w:szCs w:val="24"/>
          <w:lang w:val="mn-MN"/>
        </w:rPr>
        <w:t xml:space="preserve">) 0.0001 г нарийвчлалтай жигнэж аваад 200 мл-ийн стаканд хийнэ, дээжийг хутгаж тараана, 10 мл давсны хүчил (1+1) хольц дээр нэмнэ, </w:t>
      </w:r>
      <w:r w:rsidR="00152B6D" w:rsidRPr="009B6882">
        <w:rPr>
          <w:rStyle w:val="shorttext"/>
          <w:rFonts w:ascii="Arial" w:hAnsi="Arial" w:cs="Arial"/>
          <w:sz w:val="24"/>
          <w:szCs w:val="24"/>
          <w:lang w:val="mn-MN"/>
        </w:rPr>
        <w:t xml:space="preserve">хавтгай шилэн саваагаар шилний нэг хэсгийг дарна. Уусмалыг 5 минут буцалгана. Дунд зэргийн хурдтай фильтрийн цаасаар шүүж, халуун усаар </w:t>
      </w:r>
      <w:r w:rsidR="00152B6D" w:rsidRPr="009B6882">
        <w:rPr>
          <w:rFonts w:ascii="Arial" w:hAnsi="Arial" w:cs="Arial"/>
          <w:sz w:val="24"/>
          <w:szCs w:val="24"/>
        </w:rPr>
        <w:t>10~12</w:t>
      </w:r>
      <w:r w:rsidR="00D95E18" w:rsidRPr="009B6882">
        <w:rPr>
          <w:rFonts w:ascii="Arial" w:hAnsi="Arial" w:cs="Arial"/>
          <w:sz w:val="24"/>
          <w:szCs w:val="24"/>
          <w:lang w:val="mn-MN"/>
        </w:rPr>
        <w:t xml:space="preserve"> удаа угаана, шү</w:t>
      </w:r>
      <w:r w:rsidR="00152B6D" w:rsidRPr="009B6882">
        <w:rPr>
          <w:rFonts w:ascii="Arial" w:hAnsi="Arial" w:cs="Arial"/>
          <w:sz w:val="24"/>
          <w:szCs w:val="24"/>
          <w:lang w:val="mn-MN"/>
        </w:rPr>
        <w:t xml:space="preserve">үгдсийг 400 мл-ийн стаканд цуглуулж авна, усаар 250 мл орчим болтол шингэлнэ. </w:t>
      </w:r>
    </w:p>
    <w:p w:rsidR="00C17688" w:rsidRPr="009B6882" w:rsidRDefault="00C17688" w:rsidP="00A912CA">
      <w:pPr>
        <w:pStyle w:val="a6"/>
        <w:ind w:leftChars="550" w:left="2280" w:hangingChars="400" w:hanging="960"/>
        <w:rPr>
          <w:rFonts w:ascii="Arial" w:hAnsi="Arial" w:cs="Arial"/>
          <w:sz w:val="24"/>
          <w:szCs w:val="24"/>
        </w:rPr>
      </w:pPr>
    </w:p>
    <w:p w:rsidR="002C71FF" w:rsidRPr="009B6882" w:rsidRDefault="002C71FF" w:rsidP="00BE6207">
      <w:pPr>
        <w:ind w:left="1134" w:hanging="567"/>
        <w:rPr>
          <w:i/>
          <w:lang w:val="mn-MN"/>
        </w:rPr>
      </w:pPr>
      <w:r w:rsidRPr="004E0EBE">
        <w:rPr>
          <w:b/>
          <w:i/>
          <w:lang w:val="mn-MN"/>
        </w:rPr>
        <w:t>11.2.1.2</w:t>
      </w:r>
      <w:r w:rsidRPr="004E0EBE">
        <w:rPr>
          <w:b/>
          <w:i/>
          <w:lang w:val="mn-MN"/>
        </w:rPr>
        <w:tab/>
      </w:r>
      <w:r w:rsidR="00BE6207" w:rsidRPr="004E0EBE">
        <w:rPr>
          <w:b/>
          <w:i/>
        </w:rPr>
        <w:t xml:space="preserve">  </w:t>
      </w:r>
      <w:r w:rsidR="00BE6207" w:rsidRPr="009B6882">
        <w:rPr>
          <w:i/>
        </w:rPr>
        <w:t xml:space="preserve"> </w:t>
      </w:r>
      <w:r w:rsidRPr="009B6882">
        <w:rPr>
          <w:i/>
          <w:lang w:val="mn-MN"/>
        </w:rPr>
        <w:t>Сульфат барийг тунадасжуулж, шатааж, жигнэх</w:t>
      </w:r>
    </w:p>
    <w:p w:rsidR="002C71FF" w:rsidRPr="009B6882" w:rsidRDefault="002C71FF" w:rsidP="002C71FF">
      <w:pPr>
        <w:pStyle w:val="a6"/>
        <w:spacing w:line="0" w:lineRule="atLeast"/>
        <w:ind w:firstLineChars="300" w:firstLine="720"/>
        <w:rPr>
          <w:rFonts w:ascii="Arial" w:hAnsi="Arial" w:cs="Arial"/>
          <w:sz w:val="24"/>
          <w:szCs w:val="24"/>
          <w:lang w:val="mn-MN"/>
        </w:rPr>
      </w:pPr>
    </w:p>
    <w:p w:rsidR="00AF1039" w:rsidRPr="009B6882" w:rsidRDefault="00AF1039" w:rsidP="005C6C1D">
      <w:pPr>
        <w:pStyle w:val="a6"/>
        <w:spacing w:line="0" w:lineRule="atLeast"/>
        <w:ind w:firstLineChars="0" w:firstLine="0"/>
        <w:rPr>
          <w:rFonts w:ascii="Arial" w:hAnsi="Arial" w:cs="Arial"/>
          <w:sz w:val="24"/>
          <w:szCs w:val="24"/>
          <w:lang w:val="mn-MN"/>
        </w:rPr>
      </w:pPr>
      <w:r w:rsidRPr="009B6882">
        <w:rPr>
          <w:rFonts w:ascii="Arial" w:hAnsi="Arial" w:cs="Arial"/>
          <w:sz w:val="24"/>
          <w:szCs w:val="24"/>
          <w:lang w:val="mn-MN"/>
        </w:rPr>
        <w:t>Тоон фильтрийн цаасны жижиг хэсгийг шилэн сав</w:t>
      </w:r>
      <w:r w:rsidR="00A33437" w:rsidRPr="009B6882">
        <w:rPr>
          <w:rFonts w:ascii="Arial" w:hAnsi="Arial" w:cs="Arial"/>
          <w:sz w:val="24"/>
          <w:szCs w:val="24"/>
          <w:lang w:val="mn-MN"/>
        </w:rPr>
        <w:t>х</w:t>
      </w:r>
      <w:r w:rsidRPr="009B6882">
        <w:rPr>
          <w:rFonts w:ascii="Arial" w:hAnsi="Arial" w:cs="Arial"/>
          <w:sz w:val="24"/>
          <w:szCs w:val="24"/>
          <w:lang w:val="mn-MN"/>
        </w:rPr>
        <w:t xml:space="preserve">ны ёроолд шахна, хавтгай шилээр таглаад халааж, буцалгана, зөөлөн буцалж эхлэх үеэс (5.23-г харах) 15 мл халуун хлорид барийн уусмалыг аяганы ирмэгээс аажмаар гоожуулна, тунадас сайн бүрэлдтэл хэдэн минут үргэлжлүүлэн зөөлөн буцалгана, дараа нь 12 - 24 цаг орхих, эсвэл тасалгааны хэмд дулаан байлгаж доод тал нь 4 цаг амраана (Арбитрийн шинжилгээг тасалгааны хэмд 12 – 24 цаг байлгаж хийнэ), уусмалын эзлэхүүнийг 200 мл орчимд барих хэрэгтэй. </w:t>
      </w:r>
      <w:r w:rsidR="00A33437" w:rsidRPr="009B6882">
        <w:rPr>
          <w:rFonts w:ascii="Arial" w:hAnsi="Arial" w:cs="Arial"/>
          <w:sz w:val="24"/>
          <w:szCs w:val="24"/>
          <w:lang w:val="mn-MN"/>
        </w:rPr>
        <w:t>Удаан шүүгддэг тоон фильтрийн цаасаар шүүгээд халуун усаар угаана, стакан болон шилэн савхыг резин толгойтой сойз болон тоон фильтрийн цаасны жижиг хэсгээр арчиж, хлорид ион илрэхгүй болтол угаана (4.6-г харах).</w:t>
      </w:r>
    </w:p>
    <w:p w:rsidR="00762B82" w:rsidRPr="009B6882" w:rsidRDefault="00762B82" w:rsidP="00794539">
      <w:pPr>
        <w:pStyle w:val="a6"/>
        <w:spacing w:line="0" w:lineRule="atLeast"/>
        <w:ind w:firstLineChars="236" w:firstLine="566"/>
        <w:rPr>
          <w:rFonts w:ascii="Arial" w:hAnsi="Arial" w:cs="Arial"/>
          <w:sz w:val="24"/>
          <w:szCs w:val="24"/>
          <w:lang w:val="mn-MN"/>
        </w:rPr>
      </w:pPr>
      <w:r w:rsidRPr="009B6882">
        <w:rPr>
          <w:rFonts w:ascii="Arial" w:hAnsi="Arial" w:cs="Arial"/>
          <w:sz w:val="24"/>
          <w:szCs w:val="24"/>
          <w:lang w:val="mn-MN"/>
        </w:rPr>
        <w:t xml:space="preserve">Тунадастай фильтрийн цаасыг тогтмол жинтэй болтол шатаасан шаазан тигель рүү шилжүүлж </w:t>
      </w:r>
      <w:r w:rsidRPr="009B6882">
        <w:rPr>
          <w:rFonts w:ascii="Arial" w:hAnsi="Arial" w:cs="Arial"/>
          <w:sz w:val="24"/>
          <w:szCs w:val="24"/>
        </w:rPr>
        <w:t>800</w:t>
      </w:r>
      <w:r w:rsidRPr="009B6882">
        <w:rPr>
          <w:rFonts w:ascii="Arial" w:hAnsi="Arial" w:cs="Arial"/>
          <w:sz w:val="24"/>
          <w:szCs w:val="24"/>
          <w:lang w:val="mn-MN"/>
        </w:rPr>
        <w:t>˚С</w:t>
      </w:r>
      <w:r w:rsidRPr="009B6882">
        <w:rPr>
          <w:rFonts w:ascii="Arial" w:hAnsi="Arial" w:cs="Arial"/>
          <w:sz w:val="24"/>
          <w:szCs w:val="24"/>
        </w:rPr>
        <w:t xml:space="preserve"> </w:t>
      </w:r>
      <w:r w:rsidRPr="009B6882">
        <w:rPr>
          <w:rFonts w:ascii="Arial" w:hAnsi="Arial" w:cs="Arial"/>
          <w:sz w:val="24"/>
          <w:szCs w:val="24"/>
          <w:lang w:val="mn-MN"/>
        </w:rPr>
        <w:t>–</w:t>
      </w:r>
      <w:r w:rsidRPr="009B6882">
        <w:rPr>
          <w:rFonts w:ascii="Arial" w:hAnsi="Arial" w:cs="Arial"/>
          <w:sz w:val="24"/>
          <w:szCs w:val="24"/>
        </w:rPr>
        <w:t xml:space="preserve"> 950</w:t>
      </w:r>
      <w:r w:rsidRPr="009B6882">
        <w:rPr>
          <w:rFonts w:ascii="Arial" w:hAnsi="Arial" w:cs="Arial"/>
          <w:sz w:val="24"/>
          <w:szCs w:val="24"/>
          <w:lang w:val="mn-MN"/>
        </w:rPr>
        <w:t>˚С хэмийн өндөр температурын зууханд (6.9-г харах) хийж үнсжүүлсний дараа 30 минут шатаана, тигелийг гарган эксикаторт тавина (6.7-г харах), тасалгааны хэм хүртэл хөргөөд жигнэнэ. Шатаалтыг тогтмол жинтэй (</w:t>
      </w:r>
      <w:r w:rsidRPr="009B6882">
        <w:rPr>
          <w:rFonts w:ascii="Arial" w:hAnsi="Arial" w:cs="Arial"/>
          <w:i/>
          <w:sz w:val="24"/>
          <w:szCs w:val="24"/>
        </w:rPr>
        <w:t>m</w:t>
      </w:r>
      <w:r w:rsidRPr="009B6882">
        <w:rPr>
          <w:rFonts w:ascii="Arial" w:hAnsi="Arial" w:cs="Arial"/>
          <w:sz w:val="24"/>
          <w:szCs w:val="24"/>
          <w:vertAlign w:val="subscript"/>
        </w:rPr>
        <w:t>12</w:t>
      </w:r>
      <w:r w:rsidRPr="009B6882">
        <w:rPr>
          <w:rFonts w:ascii="Arial" w:hAnsi="Arial" w:cs="Arial"/>
          <w:sz w:val="24"/>
          <w:szCs w:val="24"/>
          <w:lang w:val="mn-MN"/>
        </w:rPr>
        <w:t>) болтол давтана.</w:t>
      </w:r>
    </w:p>
    <w:p w:rsidR="00C17688" w:rsidRPr="009B6882" w:rsidRDefault="00C17688" w:rsidP="00A912CA">
      <w:pPr>
        <w:pStyle w:val="a6"/>
        <w:ind w:leftChars="550" w:left="2280" w:hangingChars="400" w:hanging="960"/>
        <w:rPr>
          <w:rFonts w:ascii="Arial" w:hAnsi="Arial" w:cs="Arial"/>
          <w:sz w:val="24"/>
          <w:szCs w:val="24"/>
        </w:rPr>
      </w:pPr>
    </w:p>
    <w:p w:rsidR="00155AAA" w:rsidRPr="009B6882" w:rsidRDefault="00155AAA" w:rsidP="00794539">
      <w:pPr>
        <w:pStyle w:val="ListParagraph"/>
        <w:numPr>
          <w:ilvl w:val="2"/>
          <w:numId w:val="4"/>
        </w:numPr>
        <w:ind w:left="1134" w:hanging="850"/>
        <w:rPr>
          <w:i/>
          <w:lang w:val="mn-MN"/>
        </w:rPr>
      </w:pPr>
      <w:r w:rsidRPr="009B6882">
        <w:rPr>
          <w:i/>
          <w:lang w:val="mn-MN"/>
        </w:rPr>
        <w:t>Сульфит кальци агуулсан гипс</w:t>
      </w:r>
    </w:p>
    <w:p w:rsidR="00155AAA" w:rsidRPr="009B6882" w:rsidRDefault="00155AAA" w:rsidP="00155AAA">
      <w:pPr>
        <w:rPr>
          <w:lang w:val="mn-MN"/>
        </w:rPr>
      </w:pPr>
    </w:p>
    <w:p w:rsidR="001B49DA" w:rsidRPr="009B6882" w:rsidRDefault="003D3EE9" w:rsidP="00794539">
      <w:pPr>
        <w:pStyle w:val="a6"/>
        <w:spacing w:line="0" w:lineRule="atLeast"/>
        <w:ind w:firstLineChars="236" w:firstLine="566"/>
        <w:rPr>
          <w:rFonts w:ascii="Arial" w:hAnsi="Arial" w:cs="Arial"/>
          <w:sz w:val="24"/>
          <w:szCs w:val="24"/>
          <w:lang w:val="mn-MN"/>
        </w:rPr>
      </w:pPr>
      <w:r w:rsidRPr="009B6882">
        <w:rPr>
          <w:rFonts w:ascii="Arial" w:hAnsi="Arial" w:cs="Arial"/>
          <w:sz w:val="24"/>
          <w:szCs w:val="24"/>
          <w:lang w:val="mn-MN"/>
        </w:rPr>
        <w:lastRenderedPageBreak/>
        <w:t>7.1.2-т заасан дээжнээс 0.2 г-ыг (</w:t>
      </w:r>
      <w:r w:rsidRPr="009B6882">
        <w:rPr>
          <w:rFonts w:ascii="Arial" w:hAnsi="Arial" w:cs="Arial"/>
          <w:sz w:val="24"/>
          <w:szCs w:val="24"/>
        </w:rPr>
        <w:t>m</w:t>
      </w:r>
      <w:r w:rsidRPr="009B6882">
        <w:rPr>
          <w:rFonts w:ascii="Arial" w:hAnsi="Arial" w:cs="Arial"/>
          <w:sz w:val="24"/>
          <w:szCs w:val="24"/>
          <w:vertAlign w:val="subscript"/>
        </w:rPr>
        <w:t>13</w:t>
      </w:r>
      <w:r w:rsidRPr="009B6882">
        <w:rPr>
          <w:rFonts w:ascii="Arial" w:hAnsi="Arial" w:cs="Arial"/>
          <w:sz w:val="24"/>
          <w:szCs w:val="24"/>
          <w:lang w:val="mn-MN"/>
        </w:rPr>
        <w:t xml:space="preserve">) 0.0001 г нарийвчлалтай жигнэн авч 200 мл-ийн стаканд хийнэ, дараа нь 30 мл ус хийгээд уустал хутгана, 5 мл устөрөгчийн хэт исэл (5.7) болон 15 мл буфер </w:t>
      </w:r>
      <w:r w:rsidRPr="009B6882">
        <w:rPr>
          <w:rFonts w:ascii="Arial" w:hAnsi="Arial" w:cs="Arial"/>
          <w:sz w:val="24"/>
          <w:szCs w:val="24"/>
        </w:rPr>
        <w:t>(pH=4.3)(5.30)</w:t>
      </w:r>
      <w:r w:rsidRPr="009B6882">
        <w:rPr>
          <w:rFonts w:ascii="Arial" w:hAnsi="Arial" w:cs="Arial"/>
          <w:sz w:val="24"/>
          <w:szCs w:val="24"/>
          <w:lang w:val="mn-MN"/>
        </w:rPr>
        <w:t xml:space="preserve"> нэмээд буцлах хүртэл халааж </w:t>
      </w:r>
      <w:r w:rsidRPr="009B6882">
        <w:rPr>
          <w:rFonts w:ascii="Arial" w:hAnsi="Arial" w:cs="Arial"/>
          <w:sz w:val="24"/>
          <w:szCs w:val="24"/>
        </w:rPr>
        <w:t>5~10</w:t>
      </w:r>
      <w:r w:rsidRPr="009B6882">
        <w:rPr>
          <w:rFonts w:ascii="Arial" w:hAnsi="Arial" w:cs="Arial"/>
          <w:sz w:val="24"/>
          <w:szCs w:val="24"/>
          <w:lang w:val="mn-MN"/>
        </w:rPr>
        <w:t xml:space="preserve"> минут сул буцалгана, хөргөөд хольц руу 10 мл давсны хүчил (1+1) нэмнэ, буцлах хүртэл халааж </w:t>
      </w:r>
      <w:r w:rsidRPr="009B6882">
        <w:rPr>
          <w:rFonts w:ascii="Arial" w:hAnsi="Arial" w:cs="Arial"/>
          <w:sz w:val="24"/>
          <w:szCs w:val="24"/>
        </w:rPr>
        <w:t>5</w:t>
      </w:r>
      <w:r w:rsidR="001B49DA" w:rsidRPr="009B6882">
        <w:rPr>
          <w:rFonts w:ascii="Arial" w:hAnsi="Arial" w:cs="Arial"/>
          <w:sz w:val="24"/>
          <w:szCs w:val="24"/>
          <w:lang w:val="mn-MN"/>
        </w:rPr>
        <w:t xml:space="preserve"> </w:t>
      </w:r>
      <w:r w:rsidRPr="009B6882">
        <w:rPr>
          <w:rFonts w:ascii="Arial" w:hAnsi="Arial" w:cs="Arial"/>
          <w:sz w:val="24"/>
          <w:szCs w:val="24"/>
          <w:lang w:val="mn-MN"/>
        </w:rPr>
        <w:t xml:space="preserve">минут сул буцалгана. </w:t>
      </w:r>
      <w:r w:rsidR="001B49DA" w:rsidRPr="009B6882">
        <w:rPr>
          <w:rStyle w:val="shorttext"/>
          <w:rFonts w:ascii="Arial" w:hAnsi="Arial" w:cs="Arial"/>
          <w:sz w:val="24"/>
          <w:szCs w:val="24"/>
          <w:lang w:val="mn-MN"/>
        </w:rPr>
        <w:t xml:space="preserve">Дунд зэргийн хурдтай фильтрийн цаасаар шүүж, халуун усаар </w:t>
      </w:r>
      <w:r w:rsidR="001B49DA" w:rsidRPr="009B6882">
        <w:rPr>
          <w:rFonts w:ascii="Arial" w:hAnsi="Arial" w:cs="Arial"/>
          <w:sz w:val="24"/>
          <w:szCs w:val="24"/>
        </w:rPr>
        <w:t>10~12</w:t>
      </w:r>
      <w:r w:rsidR="001B49DA" w:rsidRPr="009B6882">
        <w:rPr>
          <w:rFonts w:ascii="Arial" w:hAnsi="Arial" w:cs="Arial"/>
          <w:sz w:val="24"/>
          <w:szCs w:val="24"/>
          <w:lang w:val="mn-MN"/>
        </w:rPr>
        <w:t xml:space="preserve"> удаа угаана, бүх шингэнийг 400 мл-ийн стаканд цуглуулж авна, усаар 250 мл орчим болтол шингэлнэ. </w:t>
      </w:r>
    </w:p>
    <w:p w:rsidR="00155AAA" w:rsidRPr="009B6882" w:rsidRDefault="00155AAA" w:rsidP="00155AAA">
      <w:pPr>
        <w:ind w:left="720"/>
        <w:rPr>
          <w:lang w:val="mn-MN"/>
        </w:rPr>
      </w:pPr>
    </w:p>
    <w:p w:rsidR="00206B4D" w:rsidRPr="005C6C1D" w:rsidRDefault="00206B4D" w:rsidP="005C6C1D">
      <w:pPr>
        <w:pStyle w:val="ListParagraph"/>
        <w:numPr>
          <w:ilvl w:val="1"/>
          <w:numId w:val="4"/>
        </w:numPr>
        <w:ind w:left="0" w:hanging="11"/>
        <w:rPr>
          <w:b/>
          <w:lang w:val="mn-MN"/>
        </w:rPr>
      </w:pPr>
      <w:r w:rsidRPr="005C6C1D">
        <w:rPr>
          <w:b/>
          <w:lang w:val="mn-MN"/>
        </w:rPr>
        <w:t>Дараах шинжилгээний алхмуудыг 11.2.1.2-ын дагуу хийж гүйцэтгэнэ (</w:t>
      </w:r>
      <w:r w:rsidRPr="005C6C1D">
        <w:rPr>
          <w:b/>
        </w:rPr>
        <w:t>m</w:t>
      </w:r>
      <w:r w:rsidRPr="005C6C1D">
        <w:rPr>
          <w:b/>
          <w:vertAlign w:val="subscript"/>
        </w:rPr>
        <w:t>14</w:t>
      </w:r>
      <w:r w:rsidRPr="005C6C1D">
        <w:rPr>
          <w:b/>
          <w:lang w:val="mn-MN"/>
        </w:rPr>
        <w:t>)</w:t>
      </w:r>
    </w:p>
    <w:p w:rsidR="00206B4D" w:rsidRPr="009B6882" w:rsidRDefault="00206B4D" w:rsidP="00206B4D">
      <w:pPr>
        <w:rPr>
          <w:i/>
          <w:lang w:val="mn-MN"/>
        </w:rPr>
      </w:pPr>
    </w:p>
    <w:p w:rsidR="00206B4D" w:rsidRPr="009B6882" w:rsidRDefault="00206B4D" w:rsidP="00794539">
      <w:pPr>
        <w:pStyle w:val="ListParagraph"/>
        <w:numPr>
          <w:ilvl w:val="2"/>
          <w:numId w:val="4"/>
        </w:numPr>
        <w:ind w:left="1134" w:hanging="850"/>
        <w:rPr>
          <w:i/>
          <w:lang w:val="mn-MN"/>
        </w:rPr>
      </w:pPr>
      <w:r w:rsidRPr="009B6882">
        <w:rPr>
          <w:i/>
          <w:lang w:val="mn-MN"/>
        </w:rPr>
        <w:t>Байгалийн гипс, ангидрит ба сульфит кальци агуулаагүй үйлдвэрийн гипс</w:t>
      </w:r>
    </w:p>
    <w:p w:rsidR="00C17688" w:rsidRPr="009B6882" w:rsidRDefault="00C17688" w:rsidP="00A912CA">
      <w:pPr>
        <w:pStyle w:val="a6"/>
        <w:ind w:leftChars="550" w:left="2280" w:hangingChars="400" w:hanging="960"/>
        <w:rPr>
          <w:rFonts w:ascii="Arial" w:hAnsi="Arial" w:cs="Arial"/>
          <w:sz w:val="24"/>
          <w:szCs w:val="24"/>
        </w:rPr>
      </w:pPr>
    </w:p>
    <w:p w:rsidR="00C17688" w:rsidRPr="009B6882" w:rsidRDefault="00206B4D" w:rsidP="00794539">
      <w:pPr>
        <w:pStyle w:val="a6"/>
        <w:ind w:firstLineChars="236" w:firstLine="566"/>
        <w:rPr>
          <w:rFonts w:ascii="Arial" w:hAnsi="Arial" w:cs="Arial"/>
          <w:sz w:val="24"/>
          <w:szCs w:val="24"/>
          <w:lang w:val="mn-MN"/>
        </w:rPr>
      </w:pPr>
      <w:r w:rsidRPr="009B6882">
        <w:rPr>
          <w:rFonts w:ascii="Arial" w:hAnsi="Arial" w:cs="Arial"/>
          <w:sz w:val="24"/>
          <w:szCs w:val="24"/>
          <w:lang w:val="mn-MN"/>
        </w:rPr>
        <w:t xml:space="preserve">Хүхрийн гуравч ислийн </w:t>
      </w: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3</w:t>
      </w:r>
      <w:r w:rsidRPr="009B6882">
        <w:rPr>
          <w:rFonts w:ascii="Arial" w:hAnsi="Arial" w:cs="Arial"/>
          <w:iCs/>
          <w:sz w:val="24"/>
          <w:szCs w:val="24"/>
          <w:vertAlign w:val="subscript"/>
        </w:rPr>
        <w:t xml:space="preserve"> </w:t>
      </w:r>
      <w:r w:rsidRPr="009B6882">
        <w:rPr>
          <w:rFonts w:ascii="Arial" w:hAnsi="Arial" w:cs="Arial"/>
          <w:iCs/>
          <w:sz w:val="24"/>
          <w:szCs w:val="24"/>
          <w:vertAlign w:val="subscript"/>
          <w:lang w:val="mn-MN"/>
        </w:rPr>
        <w:t xml:space="preserve"> </w:t>
      </w:r>
      <w:r w:rsidRPr="009B6882">
        <w:rPr>
          <w:rFonts w:ascii="Arial" w:hAnsi="Arial" w:cs="Arial"/>
          <w:sz w:val="24"/>
          <w:szCs w:val="24"/>
          <w:lang w:val="mn-MN"/>
        </w:rPr>
        <w:t>жингийн хувийг дараах томъёо (21)-ны дагуу тооцоолно:</w:t>
      </w:r>
    </w:p>
    <w:p w:rsidR="00762B82" w:rsidRPr="009B6882" w:rsidRDefault="00762B82" w:rsidP="00A912CA">
      <w:pPr>
        <w:pStyle w:val="a6"/>
        <w:ind w:leftChars="550" w:left="2280" w:hangingChars="400" w:hanging="960"/>
        <w:rPr>
          <w:rFonts w:ascii="Arial" w:hAnsi="Arial" w:cs="Arial"/>
          <w:sz w:val="24"/>
          <w:szCs w:val="24"/>
          <w:lang w:val="mn-MN"/>
        </w:rPr>
      </w:pPr>
    </w:p>
    <w:p w:rsidR="00206B4D" w:rsidRPr="009B6882" w:rsidRDefault="00206B4D" w:rsidP="005C6C1D">
      <w:pPr>
        <w:pStyle w:val="a6"/>
        <w:wordWrap w:val="0"/>
        <w:spacing w:beforeLines="50" w:before="120" w:afterLines="50" w:after="120"/>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3</w:t>
      </w:r>
      <w:r w:rsidRPr="009B6882">
        <w:rPr>
          <w:rFonts w:ascii="Arial" w:hAnsi="Arial" w:cs="Arial"/>
          <w:position w:val="-30"/>
          <w:sz w:val="24"/>
          <w:szCs w:val="24"/>
          <w:vertAlign w:val="subscript"/>
        </w:rPr>
        <w:object w:dxaOrig="2719" w:dyaOrig="680">
          <v:shape id="_x0000_i1040" type="#_x0000_t75" style="width:136.5pt;height:34.6pt" o:ole="">
            <v:imagedata r:id="rId39" o:title=""/>
          </v:shape>
          <o:OLEObject Type="Embed" ProgID="Equation.3" ShapeID="_x0000_i1040" DrawAspect="Content" ObjectID="_1607423018" r:id="rId40"/>
        </w:object>
      </w:r>
      <w:r w:rsidRPr="009B6882">
        <w:rPr>
          <w:rFonts w:ascii="Arial" w:hAnsi="Arial" w:cs="Arial"/>
          <w:sz w:val="24"/>
          <w:szCs w:val="24"/>
        </w:rPr>
        <w:t xml:space="preserve">  </w:t>
      </w:r>
      <w:r w:rsidR="005C6C1D">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21</w:t>
      </w:r>
      <w:r w:rsidRPr="009B6882">
        <w:rPr>
          <w:rFonts w:ascii="Arial" w:hAnsi="Arial" w:cs="Arial"/>
          <w:sz w:val="24"/>
          <w:szCs w:val="24"/>
        </w:rPr>
        <w:t>）</w:t>
      </w:r>
    </w:p>
    <w:p w:rsidR="00206B4D" w:rsidRPr="009B6882" w:rsidRDefault="005C6C1D"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206B4D" w:rsidRPr="009B6882">
        <w:rPr>
          <w:rFonts w:ascii="Arial" w:hAnsi="Arial" w:cs="Arial"/>
          <w:sz w:val="24"/>
          <w:szCs w:val="24"/>
          <w:lang w:val="mn-MN"/>
        </w:rPr>
        <w:t>үнд</w:t>
      </w:r>
      <w:r w:rsidR="00206B4D" w:rsidRPr="009B6882">
        <w:rPr>
          <w:rFonts w:ascii="Arial" w:hAnsi="Arial" w:cs="Arial"/>
          <w:sz w:val="24"/>
          <w:szCs w:val="24"/>
          <w:lang w:val="pt-BR"/>
        </w:rPr>
        <w:t>：</w:t>
      </w:r>
      <w:r w:rsidR="00206B4D" w:rsidRPr="009B6882">
        <w:rPr>
          <w:rFonts w:ascii="Arial" w:hAnsi="Arial" w:cs="Arial"/>
          <w:sz w:val="24"/>
          <w:szCs w:val="24"/>
        </w:rPr>
        <w:t xml:space="preserve">  </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3</w:t>
      </w:r>
      <w:r w:rsidRPr="009B6882">
        <w:rPr>
          <w:rFonts w:ascii="Arial" w:hAnsi="Arial" w:cs="Arial"/>
          <w:sz w:val="24"/>
          <w:szCs w:val="24"/>
        </w:rPr>
        <w:t>——</w:t>
      </w:r>
      <w:r w:rsidRPr="009B6882">
        <w:rPr>
          <w:rFonts w:ascii="Arial" w:hAnsi="Arial" w:cs="Arial"/>
          <w:sz w:val="24"/>
          <w:szCs w:val="24"/>
          <w:lang w:val="mn-MN"/>
        </w:rPr>
        <w:t>хүхрийн гуравч ислийн жингийн хувь, процентоор</w:t>
      </w:r>
      <w:r w:rsidRPr="009B6882">
        <w:rPr>
          <w:rFonts w:ascii="Arial" w:hAnsi="Arial" w:cs="Arial"/>
          <w:sz w:val="24"/>
          <w:szCs w:val="24"/>
          <w:lang w:val="pt-BR"/>
        </w:rPr>
        <w:t>;</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 xml:space="preserve"> m</w:t>
      </w:r>
      <w:r w:rsidRPr="009B6882">
        <w:rPr>
          <w:rFonts w:ascii="Arial" w:hAnsi="Arial" w:cs="Arial"/>
          <w:iCs/>
          <w:sz w:val="24"/>
          <w:szCs w:val="24"/>
          <w:vertAlign w:val="subscript"/>
        </w:rPr>
        <w:t>12</w:t>
      </w:r>
      <w:r w:rsidRPr="009B6882">
        <w:rPr>
          <w:rFonts w:ascii="Arial" w:hAnsi="Arial" w:cs="Arial"/>
          <w:sz w:val="24"/>
          <w:szCs w:val="24"/>
        </w:rPr>
        <w:t>——</w:t>
      </w:r>
      <w:r w:rsidR="00D40CCB" w:rsidRPr="009B6882">
        <w:rPr>
          <w:rFonts w:ascii="Arial" w:hAnsi="Arial" w:cs="Arial"/>
          <w:sz w:val="24"/>
          <w:szCs w:val="24"/>
          <w:lang w:val="mn-MN"/>
        </w:rPr>
        <w:t>шатаасны</w:t>
      </w:r>
      <w:r w:rsidR="009D18B2" w:rsidRPr="009B6882">
        <w:rPr>
          <w:rFonts w:ascii="Arial" w:hAnsi="Arial" w:cs="Arial"/>
          <w:sz w:val="24"/>
          <w:szCs w:val="24"/>
          <w:lang w:val="mn-MN"/>
        </w:rPr>
        <w:t xml:space="preserve"> дараах тунадасны </w:t>
      </w:r>
      <w:r w:rsidR="00794539" w:rsidRPr="009B6882">
        <w:rPr>
          <w:rFonts w:ascii="Arial" w:hAnsi="Arial" w:cs="Arial"/>
          <w:sz w:val="24"/>
          <w:szCs w:val="24"/>
          <w:lang w:val="mn-MN"/>
        </w:rPr>
        <w:t>хэмжээ</w:t>
      </w:r>
      <w:r w:rsidR="009D18B2" w:rsidRPr="009B6882">
        <w:rPr>
          <w:rFonts w:ascii="Arial" w:hAnsi="Arial" w:cs="Arial"/>
          <w:sz w:val="24"/>
          <w:szCs w:val="24"/>
          <w:lang w:val="mn-MN"/>
        </w:rPr>
        <w:t>, граммаар</w:t>
      </w:r>
      <w:r w:rsidRPr="009B6882">
        <w:rPr>
          <w:rFonts w:ascii="Arial" w:hAnsi="Arial" w:cs="Arial"/>
          <w:sz w:val="24"/>
          <w:szCs w:val="24"/>
        </w:rPr>
        <w:t>;</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m</w:t>
      </w:r>
      <w:r w:rsidRPr="009B6882">
        <w:rPr>
          <w:rFonts w:ascii="Arial" w:hAnsi="Arial" w:cs="Arial"/>
          <w:iCs/>
          <w:sz w:val="24"/>
          <w:szCs w:val="24"/>
          <w:vertAlign w:val="subscript"/>
        </w:rPr>
        <w:t>012</w:t>
      </w:r>
      <w:r w:rsidRPr="009B6882">
        <w:rPr>
          <w:rFonts w:ascii="Arial" w:hAnsi="Arial" w:cs="Arial"/>
          <w:sz w:val="24"/>
          <w:szCs w:val="24"/>
        </w:rPr>
        <w:t>——</w:t>
      </w:r>
      <w:r w:rsidR="00824018" w:rsidRPr="009B6882">
        <w:rPr>
          <w:rFonts w:ascii="Arial" w:hAnsi="Arial" w:cs="Arial"/>
          <w:sz w:val="24"/>
          <w:szCs w:val="24"/>
          <w:lang w:val="mn-MN"/>
        </w:rPr>
        <w:t xml:space="preserve"> </w:t>
      </w:r>
      <w:r w:rsidR="00D40CCB" w:rsidRPr="009B6882">
        <w:rPr>
          <w:rFonts w:ascii="Arial" w:hAnsi="Arial" w:cs="Arial"/>
          <w:sz w:val="24"/>
          <w:szCs w:val="24"/>
          <w:lang w:val="mn-MN"/>
        </w:rPr>
        <w:t xml:space="preserve">шатаасны </w:t>
      </w:r>
      <w:r w:rsidR="00824018" w:rsidRPr="009B6882">
        <w:rPr>
          <w:rFonts w:ascii="Arial" w:hAnsi="Arial" w:cs="Arial"/>
          <w:sz w:val="24"/>
          <w:szCs w:val="24"/>
          <w:lang w:val="mn-MN"/>
        </w:rPr>
        <w:t xml:space="preserve">дараах хоосон дээжийн тунадасны </w:t>
      </w:r>
      <w:r w:rsidR="00794539" w:rsidRPr="009B6882">
        <w:rPr>
          <w:rFonts w:ascii="Arial" w:hAnsi="Arial" w:cs="Arial"/>
          <w:sz w:val="24"/>
          <w:szCs w:val="24"/>
          <w:lang w:val="mn-MN"/>
        </w:rPr>
        <w:t>хэмжээ</w:t>
      </w:r>
      <w:r w:rsidR="00824018" w:rsidRPr="009B6882">
        <w:rPr>
          <w:rFonts w:ascii="Arial" w:hAnsi="Arial" w:cs="Arial"/>
          <w:sz w:val="24"/>
          <w:szCs w:val="24"/>
          <w:lang w:val="mn-MN"/>
        </w:rPr>
        <w:t>, граммаар</w:t>
      </w:r>
      <w:r w:rsidR="00824018" w:rsidRPr="009B6882">
        <w:rPr>
          <w:rFonts w:ascii="Arial" w:hAnsi="Arial" w:cs="Arial"/>
          <w:sz w:val="24"/>
          <w:szCs w:val="24"/>
        </w:rPr>
        <w:t>;</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 xml:space="preserve"> m</w:t>
      </w:r>
      <w:r w:rsidRPr="009B6882">
        <w:rPr>
          <w:rFonts w:ascii="Arial" w:hAnsi="Arial" w:cs="Arial"/>
          <w:sz w:val="24"/>
          <w:szCs w:val="24"/>
          <w:vertAlign w:val="subscript"/>
        </w:rPr>
        <w:t>11</w:t>
      </w:r>
      <w:r w:rsidRPr="009B6882">
        <w:rPr>
          <w:rFonts w:ascii="Arial" w:hAnsi="Arial" w:cs="Arial"/>
          <w:sz w:val="24"/>
          <w:szCs w:val="24"/>
        </w:rPr>
        <w:t>——</w:t>
      </w:r>
      <w:r w:rsidR="00B8773C" w:rsidRPr="009B6882">
        <w:rPr>
          <w:rFonts w:ascii="Arial" w:hAnsi="Arial" w:cs="Arial"/>
          <w:sz w:val="24"/>
          <w:szCs w:val="24"/>
          <w:lang w:val="mn-MN"/>
        </w:rPr>
        <w:t>дээжийн масс, граммаар</w:t>
      </w:r>
      <w:r w:rsidRPr="009B6882">
        <w:rPr>
          <w:rFonts w:ascii="Arial" w:hAnsi="Arial" w:cs="Arial"/>
          <w:sz w:val="24"/>
          <w:szCs w:val="24"/>
        </w:rPr>
        <w:t>;</w:t>
      </w:r>
    </w:p>
    <w:p w:rsidR="00206B4D" w:rsidRPr="009B6882" w:rsidRDefault="00206B4D" w:rsidP="00BE6207">
      <w:pPr>
        <w:pStyle w:val="a6"/>
        <w:tabs>
          <w:tab w:val="left" w:pos="525"/>
          <w:tab w:val="left" w:pos="735"/>
        </w:tabs>
        <w:spacing w:beforeLines="50" w:before="120" w:afterLines="50" w:after="120"/>
        <w:ind w:firstLine="480"/>
        <w:rPr>
          <w:rFonts w:ascii="Arial" w:hAnsi="Arial" w:cs="Arial"/>
          <w:sz w:val="24"/>
          <w:szCs w:val="24"/>
          <w:lang w:val="mn-MN"/>
        </w:rPr>
      </w:pPr>
      <w:r w:rsidRPr="009B6882">
        <w:rPr>
          <w:rFonts w:ascii="Arial" w:hAnsi="Arial" w:cs="Arial"/>
          <w:sz w:val="24"/>
          <w:szCs w:val="24"/>
        </w:rPr>
        <w:t>0.343——</w:t>
      </w:r>
      <w:r w:rsidR="00ED72DD" w:rsidRPr="009B6882">
        <w:rPr>
          <w:rFonts w:ascii="Arial" w:hAnsi="Arial" w:cs="Arial"/>
          <w:sz w:val="24"/>
          <w:szCs w:val="24"/>
          <w:lang w:val="mn-MN"/>
        </w:rPr>
        <w:t>сульфат барийг хүхрийн ангидрид рүү хувиргах коэффициент</w:t>
      </w:r>
      <w:r w:rsidRPr="009B6882">
        <w:rPr>
          <w:rFonts w:ascii="Arial" w:hAnsi="Arial" w:cs="Arial"/>
          <w:sz w:val="24"/>
          <w:szCs w:val="24"/>
        </w:rPr>
        <w:t>.</w:t>
      </w:r>
    </w:p>
    <w:p w:rsidR="008D3CCF" w:rsidRPr="009B6882" w:rsidRDefault="008D3CCF" w:rsidP="00BE6207">
      <w:pPr>
        <w:pStyle w:val="a6"/>
        <w:tabs>
          <w:tab w:val="left" w:pos="525"/>
          <w:tab w:val="left" w:pos="735"/>
        </w:tabs>
        <w:spacing w:beforeLines="50" w:before="120" w:afterLines="50" w:after="120"/>
        <w:ind w:firstLine="480"/>
        <w:rPr>
          <w:rFonts w:ascii="Arial" w:hAnsi="Arial" w:cs="Arial"/>
          <w:sz w:val="24"/>
          <w:szCs w:val="24"/>
          <w:lang w:val="mn-MN"/>
        </w:rPr>
      </w:pPr>
    </w:p>
    <w:p w:rsidR="008D3CCF" w:rsidRPr="009B6882" w:rsidRDefault="007D102A" w:rsidP="00794539">
      <w:pPr>
        <w:pStyle w:val="ListParagraph"/>
        <w:numPr>
          <w:ilvl w:val="2"/>
          <w:numId w:val="4"/>
        </w:numPr>
        <w:ind w:left="1134" w:hanging="850"/>
        <w:rPr>
          <w:i/>
          <w:lang w:val="mn-MN"/>
        </w:rPr>
      </w:pPr>
      <w:r w:rsidRPr="009B6882">
        <w:rPr>
          <w:i/>
          <w:lang w:val="mn-MN"/>
        </w:rPr>
        <w:t>С</w:t>
      </w:r>
      <w:r w:rsidR="008D3CCF" w:rsidRPr="009B6882">
        <w:rPr>
          <w:i/>
          <w:lang w:val="mn-MN"/>
        </w:rPr>
        <w:t>ульфит кальци агуул</w:t>
      </w:r>
      <w:r w:rsidRPr="009B6882">
        <w:rPr>
          <w:i/>
          <w:lang w:val="mn-MN"/>
        </w:rPr>
        <w:t>сан</w:t>
      </w:r>
      <w:r w:rsidR="008D3CCF" w:rsidRPr="009B6882">
        <w:rPr>
          <w:i/>
          <w:lang w:val="mn-MN"/>
        </w:rPr>
        <w:t xml:space="preserve"> үйлдвэрийн </w:t>
      </w:r>
      <w:r w:rsidRPr="009B6882">
        <w:rPr>
          <w:i/>
          <w:lang w:val="mn-MN"/>
        </w:rPr>
        <w:t xml:space="preserve">гипсийн дайвар бүтээгдэхүүн </w:t>
      </w:r>
    </w:p>
    <w:p w:rsidR="008D3CCF" w:rsidRPr="009B6882" w:rsidRDefault="008D3CCF" w:rsidP="008D3CCF">
      <w:pPr>
        <w:pStyle w:val="a6"/>
        <w:ind w:leftChars="550" w:left="2280" w:hangingChars="400" w:hanging="960"/>
        <w:rPr>
          <w:rFonts w:ascii="Arial" w:hAnsi="Arial" w:cs="Arial"/>
          <w:sz w:val="24"/>
          <w:szCs w:val="24"/>
        </w:rPr>
      </w:pPr>
    </w:p>
    <w:p w:rsidR="008D3CCF" w:rsidRPr="009B6882" w:rsidRDefault="008D3CCF" w:rsidP="008D3CCF">
      <w:pPr>
        <w:pStyle w:val="a6"/>
        <w:ind w:firstLineChars="295" w:firstLine="708"/>
        <w:rPr>
          <w:rFonts w:ascii="Arial" w:hAnsi="Arial" w:cs="Arial"/>
          <w:sz w:val="24"/>
          <w:szCs w:val="24"/>
          <w:lang w:val="mn-MN"/>
        </w:rPr>
      </w:pPr>
      <w:r w:rsidRPr="009B6882">
        <w:rPr>
          <w:rFonts w:ascii="Arial" w:hAnsi="Arial" w:cs="Arial"/>
          <w:sz w:val="24"/>
          <w:szCs w:val="24"/>
          <w:lang w:val="mn-MN"/>
        </w:rPr>
        <w:t xml:space="preserve">Хүхрийн гуравч ислийн </w:t>
      </w: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3</w:t>
      </w:r>
      <w:r w:rsidRPr="009B6882">
        <w:rPr>
          <w:rFonts w:ascii="Arial" w:hAnsi="Arial" w:cs="Arial"/>
          <w:iCs/>
          <w:sz w:val="24"/>
          <w:szCs w:val="24"/>
          <w:vertAlign w:val="subscript"/>
        </w:rPr>
        <w:t xml:space="preserve"> </w:t>
      </w:r>
      <w:r w:rsidRPr="009B6882">
        <w:rPr>
          <w:rFonts w:ascii="Arial" w:hAnsi="Arial" w:cs="Arial"/>
          <w:iCs/>
          <w:sz w:val="24"/>
          <w:szCs w:val="24"/>
          <w:vertAlign w:val="subscript"/>
          <w:lang w:val="mn-MN"/>
        </w:rPr>
        <w:t xml:space="preserve"> </w:t>
      </w:r>
      <w:r w:rsidRPr="009B6882">
        <w:rPr>
          <w:rFonts w:ascii="Arial" w:hAnsi="Arial" w:cs="Arial"/>
          <w:sz w:val="24"/>
          <w:szCs w:val="24"/>
          <w:lang w:val="mn-MN"/>
        </w:rPr>
        <w:t>жингийн хувийг</w:t>
      </w:r>
      <w:r w:rsidR="007D102A" w:rsidRPr="009B6882">
        <w:rPr>
          <w:rFonts w:ascii="Arial" w:hAnsi="Arial" w:cs="Arial"/>
          <w:sz w:val="24"/>
          <w:szCs w:val="24"/>
          <w:lang w:val="mn-MN"/>
        </w:rPr>
        <w:t xml:space="preserve"> дараах томъёо (22</w:t>
      </w:r>
      <w:r w:rsidRPr="009B6882">
        <w:rPr>
          <w:rFonts w:ascii="Arial" w:hAnsi="Arial" w:cs="Arial"/>
          <w:sz w:val="24"/>
          <w:szCs w:val="24"/>
          <w:lang w:val="mn-MN"/>
        </w:rPr>
        <w:t>)-ны дагуу тооцоолно:</w:t>
      </w:r>
    </w:p>
    <w:p w:rsidR="00206B4D" w:rsidRPr="009B6882" w:rsidRDefault="00206B4D" w:rsidP="005C6C1D">
      <w:pPr>
        <w:pStyle w:val="a6"/>
        <w:wordWrap w:val="0"/>
        <w:spacing w:beforeLines="50" w:before="120" w:afterLines="50" w:after="120"/>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3</w:t>
      </w:r>
      <w:r w:rsidRPr="009B6882">
        <w:rPr>
          <w:rFonts w:ascii="Arial" w:hAnsi="Arial" w:cs="Arial"/>
          <w:position w:val="-30"/>
          <w:sz w:val="24"/>
          <w:szCs w:val="24"/>
          <w:vertAlign w:val="subscript"/>
        </w:rPr>
        <w:object w:dxaOrig="3986" w:dyaOrig="680">
          <v:shape id="_x0000_i1041" type="#_x0000_t75" style="width:199.15pt;height:34.6pt" o:ole="">
            <v:imagedata r:id="rId41" o:title=""/>
          </v:shape>
          <o:OLEObject Type="Embed" ProgID="Equation.3" ShapeID="_x0000_i1041" DrawAspect="Content" ObjectID="_1607423019" r:id="rId42"/>
        </w:object>
      </w:r>
      <w:r w:rsidRPr="009B6882">
        <w:rPr>
          <w:rFonts w:ascii="Arial" w:hAnsi="Arial" w:cs="Arial"/>
          <w:sz w:val="24"/>
          <w:szCs w:val="24"/>
        </w:rPr>
        <w:t xml:space="preserve">    </w:t>
      </w:r>
      <w:r w:rsidR="005C6C1D">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22</w:t>
      </w:r>
      <w:r w:rsidRPr="009B6882">
        <w:rPr>
          <w:rFonts w:ascii="Arial" w:hAnsi="Arial" w:cs="Arial"/>
          <w:sz w:val="24"/>
          <w:szCs w:val="24"/>
        </w:rPr>
        <w:t>）</w:t>
      </w:r>
    </w:p>
    <w:p w:rsidR="00206B4D" w:rsidRPr="009B6882" w:rsidRDefault="005C6C1D"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7D102A" w:rsidRPr="009B6882">
        <w:rPr>
          <w:rFonts w:ascii="Arial" w:hAnsi="Arial" w:cs="Arial"/>
          <w:sz w:val="24"/>
          <w:szCs w:val="24"/>
          <w:lang w:val="mn-MN"/>
        </w:rPr>
        <w:t>үнд</w:t>
      </w:r>
      <w:r w:rsidR="00206B4D" w:rsidRPr="009B6882">
        <w:rPr>
          <w:rFonts w:ascii="Arial" w:hAnsi="Arial" w:cs="Arial"/>
          <w:sz w:val="24"/>
          <w:szCs w:val="24"/>
        </w:rPr>
        <w:t>：</w:t>
      </w:r>
      <w:r w:rsidR="00206B4D" w:rsidRPr="009B6882">
        <w:rPr>
          <w:rFonts w:ascii="Arial" w:hAnsi="Arial" w:cs="Arial"/>
          <w:sz w:val="24"/>
          <w:szCs w:val="24"/>
        </w:rPr>
        <w:t xml:space="preserve">  </w:t>
      </w:r>
    </w:p>
    <w:p w:rsidR="00206B4D" w:rsidRPr="009B6882" w:rsidRDefault="00206B4D" w:rsidP="00BE6207">
      <w:pPr>
        <w:pStyle w:val="a6"/>
        <w:spacing w:beforeLines="50" w:before="120" w:afterLines="50" w:after="120"/>
        <w:ind w:firstLine="480"/>
        <w:rPr>
          <w:rFonts w:ascii="Arial" w:hAnsi="Arial" w:cs="Arial"/>
          <w:sz w:val="24"/>
          <w:szCs w:val="24"/>
          <w:lang w:val="pt-BR"/>
        </w:rPr>
      </w:pP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3</w:t>
      </w:r>
      <w:r w:rsidRPr="009B6882">
        <w:rPr>
          <w:rFonts w:ascii="Arial" w:hAnsi="Arial" w:cs="Arial"/>
          <w:sz w:val="24"/>
          <w:szCs w:val="24"/>
        </w:rPr>
        <w:t>——</w:t>
      </w:r>
      <w:r w:rsidR="007D102A" w:rsidRPr="009B6882">
        <w:rPr>
          <w:rFonts w:ascii="Arial" w:hAnsi="Arial" w:cs="Arial"/>
          <w:sz w:val="24"/>
          <w:szCs w:val="24"/>
          <w:lang w:val="mn-MN"/>
        </w:rPr>
        <w:t xml:space="preserve"> хүхрийн гуравч ислийн жингийн хувь, процентоор</w:t>
      </w:r>
      <w:r w:rsidR="007D102A" w:rsidRPr="009B6882">
        <w:rPr>
          <w:rFonts w:ascii="Arial" w:hAnsi="Arial" w:cs="Arial"/>
          <w:sz w:val="24"/>
          <w:szCs w:val="24"/>
          <w:lang w:val="pt-BR"/>
        </w:rPr>
        <w:t>;</w:t>
      </w:r>
    </w:p>
    <w:p w:rsidR="007D102A" w:rsidRPr="009B6882" w:rsidRDefault="00206B4D" w:rsidP="00BE6207">
      <w:pPr>
        <w:pStyle w:val="a6"/>
        <w:spacing w:beforeLines="50" w:before="120" w:afterLines="50" w:after="120"/>
        <w:ind w:firstLine="480"/>
        <w:rPr>
          <w:rFonts w:ascii="Arial" w:hAnsi="Arial" w:cs="Arial"/>
          <w:sz w:val="24"/>
          <w:szCs w:val="24"/>
          <w:lang w:val="mn-MN"/>
        </w:rPr>
      </w:pPr>
      <w:r w:rsidRPr="009B6882">
        <w:rPr>
          <w:rFonts w:ascii="Arial" w:hAnsi="Arial" w:cs="Arial"/>
          <w:i/>
          <w:iCs/>
          <w:sz w:val="24"/>
          <w:szCs w:val="24"/>
        </w:rPr>
        <w:t>m</w:t>
      </w:r>
      <w:r w:rsidRPr="009B6882">
        <w:rPr>
          <w:rFonts w:ascii="Arial" w:hAnsi="Arial" w:cs="Arial"/>
          <w:iCs/>
          <w:sz w:val="24"/>
          <w:szCs w:val="24"/>
          <w:vertAlign w:val="subscript"/>
        </w:rPr>
        <w:t>14</w:t>
      </w:r>
      <w:r w:rsidRPr="009B6882">
        <w:rPr>
          <w:rFonts w:ascii="Arial" w:hAnsi="Arial" w:cs="Arial"/>
          <w:sz w:val="24"/>
          <w:szCs w:val="24"/>
        </w:rPr>
        <w:t>——</w:t>
      </w:r>
      <w:r w:rsidR="007D102A" w:rsidRPr="009B6882">
        <w:rPr>
          <w:rFonts w:ascii="Arial" w:hAnsi="Arial" w:cs="Arial"/>
          <w:sz w:val="24"/>
          <w:szCs w:val="24"/>
          <w:lang w:val="mn-MN"/>
        </w:rPr>
        <w:t xml:space="preserve"> </w:t>
      </w:r>
      <w:r w:rsidR="002E4FA5" w:rsidRPr="009B6882">
        <w:rPr>
          <w:rFonts w:ascii="Arial" w:hAnsi="Arial" w:cs="Arial"/>
          <w:sz w:val="24"/>
          <w:szCs w:val="24"/>
          <w:lang w:val="mn-MN"/>
        </w:rPr>
        <w:t>шатаасны</w:t>
      </w:r>
      <w:r w:rsidR="007D102A" w:rsidRPr="009B6882">
        <w:rPr>
          <w:rFonts w:ascii="Arial" w:hAnsi="Arial" w:cs="Arial"/>
          <w:sz w:val="24"/>
          <w:szCs w:val="24"/>
          <w:lang w:val="mn-MN"/>
        </w:rPr>
        <w:t xml:space="preserve"> дараах тунадасны </w:t>
      </w:r>
      <w:r w:rsidR="00794539" w:rsidRPr="009B6882">
        <w:rPr>
          <w:rFonts w:ascii="Arial" w:hAnsi="Arial" w:cs="Arial"/>
          <w:sz w:val="24"/>
          <w:szCs w:val="24"/>
          <w:lang w:val="mn-MN"/>
        </w:rPr>
        <w:t>хэмжээ</w:t>
      </w:r>
      <w:r w:rsidR="007D102A" w:rsidRPr="009B6882">
        <w:rPr>
          <w:rFonts w:ascii="Arial" w:hAnsi="Arial" w:cs="Arial"/>
          <w:sz w:val="24"/>
          <w:szCs w:val="24"/>
          <w:lang w:val="mn-MN"/>
        </w:rPr>
        <w:t>, граммаар</w:t>
      </w:r>
      <w:r w:rsidR="007D102A" w:rsidRPr="009B6882">
        <w:rPr>
          <w:rFonts w:ascii="Arial" w:hAnsi="Arial" w:cs="Arial"/>
          <w:sz w:val="24"/>
          <w:szCs w:val="24"/>
        </w:rPr>
        <w:t>;</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m</w:t>
      </w:r>
      <w:r w:rsidRPr="009B6882">
        <w:rPr>
          <w:rFonts w:ascii="Arial" w:hAnsi="Arial" w:cs="Arial"/>
          <w:iCs/>
          <w:sz w:val="24"/>
          <w:szCs w:val="24"/>
          <w:vertAlign w:val="subscript"/>
        </w:rPr>
        <w:t>014</w:t>
      </w:r>
      <w:r w:rsidRPr="009B6882">
        <w:rPr>
          <w:rFonts w:ascii="Arial" w:hAnsi="Arial" w:cs="Arial"/>
          <w:sz w:val="24"/>
          <w:szCs w:val="24"/>
        </w:rPr>
        <w:t>——</w:t>
      </w:r>
      <w:r w:rsidR="002E4FA5" w:rsidRPr="009B6882">
        <w:rPr>
          <w:rFonts w:ascii="Arial" w:hAnsi="Arial" w:cs="Arial"/>
          <w:sz w:val="24"/>
          <w:szCs w:val="24"/>
          <w:lang w:val="mn-MN"/>
        </w:rPr>
        <w:t>шатаасны</w:t>
      </w:r>
      <w:r w:rsidR="007D102A" w:rsidRPr="009B6882">
        <w:rPr>
          <w:rFonts w:ascii="Arial" w:hAnsi="Arial" w:cs="Arial"/>
          <w:sz w:val="24"/>
          <w:szCs w:val="24"/>
          <w:lang w:val="mn-MN"/>
        </w:rPr>
        <w:t xml:space="preserve"> дараах хоосон дээжийн тунадасны </w:t>
      </w:r>
      <w:r w:rsidR="00794539" w:rsidRPr="009B6882">
        <w:rPr>
          <w:rFonts w:ascii="Arial" w:hAnsi="Arial" w:cs="Arial"/>
          <w:sz w:val="24"/>
          <w:szCs w:val="24"/>
          <w:lang w:val="mn-MN"/>
        </w:rPr>
        <w:t>хэмжээ</w:t>
      </w:r>
      <w:r w:rsidR="007D102A" w:rsidRPr="009B6882">
        <w:rPr>
          <w:rFonts w:ascii="Arial" w:hAnsi="Arial" w:cs="Arial"/>
          <w:sz w:val="24"/>
          <w:szCs w:val="24"/>
          <w:lang w:val="mn-MN"/>
        </w:rPr>
        <w:t>, граммаар</w:t>
      </w:r>
      <w:r w:rsidR="007D102A" w:rsidRPr="009B6882">
        <w:rPr>
          <w:rFonts w:ascii="Arial" w:hAnsi="Arial" w:cs="Arial"/>
          <w:sz w:val="24"/>
          <w:szCs w:val="24"/>
        </w:rPr>
        <w:t>;</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m</w:t>
      </w:r>
      <w:r w:rsidRPr="009B6882">
        <w:rPr>
          <w:rFonts w:ascii="Arial" w:hAnsi="Arial" w:cs="Arial"/>
          <w:sz w:val="24"/>
          <w:szCs w:val="24"/>
          <w:vertAlign w:val="subscript"/>
        </w:rPr>
        <w:t>13</w:t>
      </w:r>
      <w:r w:rsidRPr="009B6882">
        <w:rPr>
          <w:rFonts w:ascii="Arial" w:hAnsi="Arial" w:cs="Arial"/>
          <w:sz w:val="24"/>
          <w:szCs w:val="24"/>
        </w:rPr>
        <w:t>——</w:t>
      </w:r>
      <w:r w:rsidR="007D102A" w:rsidRPr="009B6882">
        <w:rPr>
          <w:rFonts w:ascii="Arial" w:hAnsi="Arial" w:cs="Arial"/>
          <w:sz w:val="24"/>
          <w:szCs w:val="24"/>
          <w:lang w:val="mn-MN"/>
        </w:rPr>
        <w:t xml:space="preserve"> дээжийн масс, граммаар</w:t>
      </w:r>
      <w:r w:rsidR="007D102A" w:rsidRPr="009B6882">
        <w:rPr>
          <w:rFonts w:ascii="Arial" w:hAnsi="Arial" w:cs="Arial"/>
          <w:sz w:val="24"/>
          <w:szCs w:val="24"/>
        </w:rPr>
        <w:t>;</w:t>
      </w:r>
    </w:p>
    <w:p w:rsidR="00206B4D" w:rsidRPr="009B6882" w:rsidRDefault="00206B4D"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t>
      </w:r>
      <w:r w:rsidRPr="009B6882">
        <w:rPr>
          <w:rFonts w:ascii="Arial" w:hAnsi="Arial" w:cs="Arial"/>
          <w:sz w:val="24"/>
          <w:szCs w:val="24"/>
        </w:rPr>
        <w:t>so</w:t>
      </w:r>
      <w:r w:rsidRPr="009B6882">
        <w:rPr>
          <w:rFonts w:ascii="Arial" w:hAnsi="Arial" w:cs="Arial"/>
          <w:sz w:val="24"/>
          <w:szCs w:val="24"/>
          <w:vertAlign w:val="subscript"/>
        </w:rPr>
        <w:t>2</w:t>
      </w:r>
      <w:r w:rsidRPr="009B6882">
        <w:rPr>
          <w:rFonts w:ascii="Arial" w:hAnsi="Arial" w:cs="Arial"/>
          <w:sz w:val="24"/>
          <w:szCs w:val="24"/>
        </w:rPr>
        <w:t>——</w:t>
      </w:r>
      <w:r w:rsidR="007D102A" w:rsidRPr="009B6882">
        <w:rPr>
          <w:rFonts w:ascii="Arial" w:hAnsi="Arial" w:cs="Arial"/>
          <w:sz w:val="24"/>
          <w:szCs w:val="24"/>
          <w:lang w:val="mn-MN"/>
        </w:rPr>
        <w:t>12.2-оор хэмжсэн хүхрийн хоёрч ислийн жингийн хувь, процентоор</w:t>
      </w:r>
      <w:r w:rsidR="007D102A" w:rsidRPr="009B6882">
        <w:rPr>
          <w:rFonts w:ascii="Arial" w:hAnsi="Arial" w:cs="Arial"/>
          <w:sz w:val="24"/>
          <w:szCs w:val="24"/>
          <w:lang w:val="mn-MN"/>
        </w:rPr>
        <w:sym w:font="Symbol" w:char="F03B"/>
      </w:r>
    </w:p>
    <w:p w:rsidR="00206B4D" w:rsidRPr="009B6882" w:rsidRDefault="00206B4D" w:rsidP="00BE6207">
      <w:pPr>
        <w:pStyle w:val="a6"/>
        <w:spacing w:beforeLines="50" w:before="120" w:afterLines="50" w:after="120"/>
        <w:ind w:firstLine="480"/>
        <w:rPr>
          <w:rFonts w:ascii="Arial" w:hAnsi="Arial" w:cs="Arial"/>
          <w:sz w:val="24"/>
          <w:szCs w:val="24"/>
          <w:lang w:val="mn-MN"/>
        </w:rPr>
      </w:pPr>
      <w:r w:rsidRPr="009B6882">
        <w:rPr>
          <w:rFonts w:ascii="Arial" w:hAnsi="Arial" w:cs="Arial"/>
          <w:sz w:val="24"/>
          <w:szCs w:val="24"/>
        </w:rPr>
        <w:t>1.25——</w:t>
      </w:r>
      <w:r w:rsidR="001B30A4" w:rsidRPr="009B6882">
        <w:rPr>
          <w:rFonts w:ascii="Arial" w:hAnsi="Arial" w:cs="Arial"/>
          <w:sz w:val="24"/>
          <w:szCs w:val="24"/>
          <w:lang w:val="mn-MN"/>
        </w:rPr>
        <w:t xml:space="preserve"> хүхрийн хоёрч ислийг хүхрийн ангидрид рүү хувиргах коэффициент</w:t>
      </w:r>
      <w:r w:rsidRPr="009B6882">
        <w:rPr>
          <w:rFonts w:ascii="Arial" w:hAnsi="Arial" w:cs="Arial"/>
          <w:sz w:val="24"/>
          <w:szCs w:val="24"/>
        </w:rPr>
        <w:t>.</w:t>
      </w:r>
    </w:p>
    <w:p w:rsidR="00794539" w:rsidRDefault="00794539" w:rsidP="00BE6207">
      <w:pPr>
        <w:pStyle w:val="a6"/>
        <w:spacing w:beforeLines="50" w:before="120" w:afterLines="50" w:after="120"/>
        <w:ind w:firstLine="480"/>
        <w:rPr>
          <w:rFonts w:ascii="Arial" w:hAnsi="Arial" w:cs="Arial"/>
          <w:sz w:val="24"/>
          <w:szCs w:val="24"/>
          <w:lang w:val="mn-MN"/>
        </w:rPr>
      </w:pPr>
    </w:p>
    <w:p w:rsidR="005C6C1D" w:rsidRDefault="005C6C1D" w:rsidP="00BE6207">
      <w:pPr>
        <w:pStyle w:val="a6"/>
        <w:spacing w:beforeLines="50" w:before="120" w:afterLines="50" w:after="120"/>
        <w:ind w:firstLine="480"/>
        <w:rPr>
          <w:rFonts w:ascii="Arial" w:hAnsi="Arial" w:cs="Arial"/>
          <w:sz w:val="24"/>
          <w:szCs w:val="24"/>
          <w:lang w:val="mn-MN"/>
        </w:rPr>
      </w:pPr>
    </w:p>
    <w:p w:rsidR="005C6C1D" w:rsidRPr="009B6882" w:rsidRDefault="005C6C1D" w:rsidP="00BE6207">
      <w:pPr>
        <w:pStyle w:val="a6"/>
        <w:spacing w:beforeLines="50" w:before="120" w:afterLines="50" w:after="120"/>
        <w:ind w:firstLine="480"/>
        <w:rPr>
          <w:rFonts w:ascii="Arial" w:hAnsi="Arial" w:cs="Arial"/>
          <w:sz w:val="24"/>
          <w:szCs w:val="24"/>
          <w:lang w:val="mn-MN"/>
        </w:rPr>
      </w:pPr>
    </w:p>
    <w:p w:rsidR="00DE7E2C" w:rsidRPr="005C6C1D" w:rsidRDefault="00DE7E2C" w:rsidP="00D3437B">
      <w:pPr>
        <w:pStyle w:val="ListParagraph"/>
        <w:numPr>
          <w:ilvl w:val="0"/>
          <w:numId w:val="4"/>
        </w:numPr>
        <w:ind w:left="709"/>
        <w:rPr>
          <w:b/>
          <w:lang w:val="mn-MN"/>
        </w:rPr>
      </w:pPr>
      <w:r w:rsidRPr="005C6C1D">
        <w:rPr>
          <w:b/>
          <w:lang w:val="mn-MN"/>
        </w:rPr>
        <w:lastRenderedPageBreak/>
        <w:t>Хүхрийн хоёрч ислийг тодорхойлох – иодметрийн арга</w:t>
      </w:r>
    </w:p>
    <w:p w:rsidR="00DE7E2C" w:rsidRPr="009B6882" w:rsidRDefault="00DE7E2C" w:rsidP="0007733B">
      <w:pPr>
        <w:pStyle w:val="a6"/>
        <w:ind w:leftChars="550" w:left="2280" w:hangingChars="400" w:hanging="960"/>
        <w:rPr>
          <w:rFonts w:ascii="Arial" w:hAnsi="Arial" w:cs="Arial"/>
          <w:sz w:val="24"/>
          <w:szCs w:val="24"/>
          <w:lang w:val="mn-MN"/>
        </w:rPr>
      </w:pPr>
    </w:p>
    <w:p w:rsidR="00DE7E2C" w:rsidRPr="005C6C1D" w:rsidRDefault="00DE7E2C" w:rsidP="0007733B">
      <w:pPr>
        <w:pStyle w:val="ListParagraph"/>
        <w:numPr>
          <w:ilvl w:val="1"/>
          <w:numId w:val="4"/>
        </w:numPr>
        <w:ind w:left="709"/>
        <w:jc w:val="both"/>
        <w:rPr>
          <w:b/>
          <w:lang w:val="mn-MN"/>
        </w:rPr>
      </w:pPr>
      <w:r w:rsidRPr="005C6C1D">
        <w:rPr>
          <w:b/>
          <w:lang w:val="mn-MN"/>
        </w:rPr>
        <w:t>Зарчим</w:t>
      </w:r>
    </w:p>
    <w:p w:rsidR="00DE7E2C" w:rsidRPr="009B6882" w:rsidRDefault="00855BD4" w:rsidP="005C6C1D">
      <w:pPr>
        <w:jc w:val="both"/>
        <w:rPr>
          <w:lang w:val="mn-MN"/>
        </w:rPr>
      </w:pPr>
      <w:r w:rsidRPr="009B6882">
        <w:rPr>
          <w:lang w:val="mn-MN"/>
        </w:rPr>
        <w:t xml:space="preserve">Дээж рүү иодын стандарт титрийн уусмал илүүдэл хэмжээгээр нэмэх замаар сульфит кальцийг исэлдүүлнэ, </w:t>
      </w:r>
      <w:r w:rsidR="00741CFF" w:rsidRPr="009B6882">
        <w:rPr>
          <w:lang w:val="mn-MN"/>
        </w:rPr>
        <w:t>хүчиллэгжүүлсний дараа иодын илүүдлийг титрлэхэд тиосульфат натрийн стандарт титрийн уусмалыг ашиглана.</w:t>
      </w:r>
    </w:p>
    <w:p w:rsidR="00122748" w:rsidRPr="009B6882" w:rsidRDefault="009348CE" w:rsidP="0007733B">
      <w:pPr>
        <w:ind w:firstLineChars="236" w:firstLine="566"/>
        <w:jc w:val="both"/>
        <w:rPr>
          <w:lang w:val="mn-MN"/>
        </w:rPr>
      </w:pPr>
      <w:r w:rsidRPr="009B6882">
        <w:rPr>
          <w:lang w:val="mn-MN"/>
        </w:rPr>
        <w:t xml:space="preserve">Хэрэв дээжинд сульфид болон бусад бага валентат элементүүд агуулагдаж байвал энэ нь тодорхойлолтын үр дүнд алдаа гаргах болно. </w:t>
      </w:r>
    </w:p>
    <w:p w:rsidR="00DE7E2C" w:rsidRPr="009B6882" w:rsidRDefault="00DE7E2C" w:rsidP="0007733B">
      <w:pPr>
        <w:pStyle w:val="a6"/>
        <w:ind w:firstLine="480"/>
        <w:rPr>
          <w:rFonts w:ascii="Arial" w:hAnsi="Arial" w:cs="Arial"/>
          <w:sz w:val="24"/>
          <w:szCs w:val="24"/>
          <w:lang w:val="mn-MN"/>
        </w:rPr>
      </w:pPr>
    </w:p>
    <w:p w:rsidR="00D3437B" w:rsidRPr="005C6C1D" w:rsidRDefault="00D3437B" w:rsidP="00D3437B">
      <w:pPr>
        <w:pStyle w:val="ListParagraph"/>
        <w:numPr>
          <w:ilvl w:val="1"/>
          <w:numId w:val="4"/>
        </w:numPr>
        <w:ind w:left="709"/>
        <w:rPr>
          <w:b/>
          <w:lang w:val="mn-MN"/>
        </w:rPr>
      </w:pPr>
      <w:r w:rsidRPr="005C6C1D">
        <w:rPr>
          <w:b/>
          <w:lang w:val="mn-MN"/>
        </w:rPr>
        <w:t>Дараалал</w:t>
      </w:r>
    </w:p>
    <w:p w:rsidR="00D3437B" w:rsidRPr="009B6882" w:rsidRDefault="00D3437B" w:rsidP="005C6C1D">
      <w:pPr>
        <w:pStyle w:val="a6"/>
        <w:spacing w:line="0" w:lineRule="atLeast"/>
        <w:ind w:firstLineChars="0" w:firstLine="0"/>
        <w:rPr>
          <w:rFonts w:ascii="Arial" w:eastAsia="Calibri" w:hAnsi="Arial" w:cs="Arial"/>
          <w:sz w:val="24"/>
          <w:szCs w:val="24"/>
          <w:lang w:val="mn-MN"/>
        </w:rPr>
      </w:pPr>
      <w:r w:rsidRPr="009B6882">
        <w:rPr>
          <w:rFonts w:ascii="Arial" w:hAnsi="Arial" w:cs="Arial"/>
          <w:sz w:val="24"/>
          <w:szCs w:val="24"/>
          <w:lang w:val="mn-MN"/>
        </w:rPr>
        <w:t>7.1.2-т заасан дээжнээс 1 г-ыг (</w:t>
      </w:r>
      <w:r w:rsidRPr="009B6882">
        <w:rPr>
          <w:rFonts w:ascii="Arial" w:hAnsi="Arial" w:cs="Arial"/>
          <w:sz w:val="24"/>
          <w:szCs w:val="24"/>
        </w:rPr>
        <w:t>m</w:t>
      </w:r>
      <w:r w:rsidRPr="009B6882">
        <w:rPr>
          <w:rFonts w:ascii="Arial" w:hAnsi="Arial" w:cs="Arial"/>
          <w:sz w:val="24"/>
          <w:szCs w:val="24"/>
          <w:vertAlign w:val="subscript"/>
        </w:rPr>
        <w:t>1</w:t>
      </w:r>
      <w:r w:rsidR="00D72628" w:rsidRPr="009B6882">
        <w:rPr>
          <w:rFonts w:ascii="Arial" w:hAnsi="Arial" w:cs="Arial"/>
          <w:sz w:val="24"/>
          <w:szCs w:val="24"/>
          <w:vertAlign w:val="subscript"/>
          <w:lang w:val="mn-MN"/>
        </w:rPr>
        <w:t>5</w:t>
      </w:r>
      <w:r w:rsidRPr="009B6882">
        <w:rPr>
          <w:rFonts w:ascii="Arial" w:hAnsi="Arial" w:cs="Arial"/>
          <w:sz w:val="24"/>
          <w:szCs w:val="24"/>
          <w:lang w:val="mn-MN"/>
        </w:rPr>
        <w:t xml:space="preserve">) 0.0001 г нарийвчлалтай жигнэн авч 250 мл-ийн </w:t>
      </w:r>
      <w:r w:rsidR="000A42B0" w:rsidRPr="009B6882">
        <w:rPr>
          <w:rFonts w:ascii="Arial" w:hAnsi="Arial" w:cs="Arial"/>
          <w:sz w:val="24"/>
          <w:szCs w:val="24"/>
          <w:lang w:val="mn-MN"/>
        </w:rPr>
        <w:t>шлифтэй</w:t>
      </w:r>
      <w:r w:rsidR="00D72628" w:rsidRPr="009B6882">
        <w:rPr>
          <w:rFonts w:ascii="Arial" w:hAnsi="Arial" w:cs="Arial"/>
          <w:sz w:val="24"/>
          <w:szCs w:val="24"/>
          <w:lang w:val="mn-MN"/>
        </w:rPr>
        <w:t xml:space="preserve"> шилэн холбоос бүхий хуурай конусан колбонд хийгээд 5</w:t>
      </w:r>
      <w:r w:rsidRPr="009B6882">
        <w:rPr>
          <w:rFonts w:ascii="Arial" w:hAnsi="Arial" w:cs="Arial"/>
          <w:sz w:val="24"/>
          <w:szCs w:val="24"/>
          <w:lang w:val="mn-MN"/>
        </w:rPr>
        <w:t xml:space="preserve">0 мл ус </w:t>
      </w:r>
      <w:r w:rsidR="00D72628" w:rsidRPr="009B6882">
        <w:rPr>
          <w:rFonts w:ascii="Arial" w:hAnsi="Arial" w:cs="Arial"/>
          <w:sz w:val="24"/>
          <w:szCs w:val="24"/>
          <w:lang w:val="mn-MN"/>
        </w:rPr>
        <w:t xml:space="preserve">нэмнэ. </w:t>
      </w:r>
      <w:r w:rsidR="00C62B36" w:rsidRPr="009B6882">
        <w:rPr>
          <w:rFonts w:ascii="Arial" w:hAnsi="Arial" w:cs="Arial"/>
          <w:sz w:val="24"/>
          <w:szCs w:val="24"/>
          <w:lang w:val="mn-MN"/>
        </w:rPr>
        <w:t>Хольцыг хүчтэй сэгсэрч байх</w:t>
      </w:r>
      <w:r w:rsidR="0010642D" w:rsidRPr="009B6882">
        <w:rPr>
          <w:rFonts w:ascii="Arial" w:hAnsi="Arial" w:cs="Arial"/>
          <w:sz w:val="24"/>
          <w:szCs w:val="24"/>
          <w:lang w:val="mn-MN"/>
        </w:rPr>
        <w:t xml:space="preserve"> зуур</w:t>
      </w:r>
      <w:r w:rsidR="00C62B36" w:rsidRPr="009B6882">
        <w:rPr>
          <w:rFonts w:ascii="Arial" w:hAnsi="Arial" w:cs="Arial"/>
          <w:sz w:val="24"/>
          <w:szCs w:val="24"/>
          <w:lang w:val="mn-MN"/>
        </w:rPr>
        <w:t xml:space="preserve"> 20 мл иодын стандарт титрийн уусмал (5.61) нэмнэ, дараа нь 20 мл давсны хүчил нэмээд дотор нь соронзон хутгагч саваа хийнэ, бөглөөгөөр таглаад конусан колбыг соронзон хутгагч (6.12) руу шилжүүлж 10 минут хутгана, харанхуйд 5 минут байлгана. </w:t>
      </w:r>
      <w:r w:rsidR="00B6090E" w:rsidRPr="009B6882">
        <w:rPr>
          <w:rFonts w:ascii="Arial" w:hAnsi="Arial" w:cs="Arial"/>
          <w:sz w:val="24"/>
          <w:szCs w:val="24"/>
          <w:lang w:val="mn-MN"/>
        </w:rPr>
        <w:t xml:space="preserve">Бөглөө савны ханыг усаар угаагаад тиосульфат натрийн уусмалаар (5.60) цайвар шар өнгөтэй болтол титрлэнэ. </w:t>
      </w:r>
      <w:r w:rsidR="00E44D26" w:rsidRPr="009B6882">
        <w:rPr>
          <w:rFonts w:ascii="Arial" w:hAnsi="Arial" w:cs="Arial"/>
          <w:sz w:val="24"/>
          <w:szCs w:val="24"/>
          <w:lang w:val="mn-MN"/>
        </w:rPr>
        <w:t xml:space="preserve">Дараа нь 2 мл цардуулын уусмал (5.74) нэмээд хөх өнгө </w:t>
      </w:r>
      <w:r w:rsidR="0010642D" w:rsidRPr="009B6882">
        <w:rPr>
          <w:rFonts w:ascii="Arial" w:hAnsi="Arial" w:cs="Arial"/>
          <w:sz w:val="24"/>
          <w:szCs w:val="24"/>
          <w:lang w:val="mn-MN"/>
        </w:rPr>
        <w:t xml:space="preserve">алга болж </w:t>
      </w:r>
      <w:r w:rsidR="00E44D26" w:rsidRPr="009B6882">
        <w:rPr>
          <w:rFonts w:ascii="Arial" w:hAnsi="Arial" w:cs="Arial"/>
          <w:sz w:val="24"/>
          <w:szCs w:val="24"/>
          <w:lang w:val="mn-MN"/>
        </w:rPr>
        <w:t>өнгөгүй</w:t>
      </w:r>
      <w:r w:rsidR="0010642D" w:rsidRPr="009B6882">
        <w:rPr>
          <w:rFonts w:ascii="Arial" w:hAnsi="Arial" w:cs="Arial"/>
          <w:sz w:val="24"/>
          <w:szCs w:val="24"/>
          <w:lang w:val="mn-MN"/>
        </w:rPr>
        <w:t xml:space="preserve"> болтол</w:t>
      </w:r>
      <w:r w:rsidR="00E44D26" w:rsidRPr="009B6882">
        <w:rPr>
          <w:rFonts w:ascii="Arial" w:hAnsi="Arial" w:cs="Arial"/>
          <w:sz w:val="24"/>
          <w:szCs w:val="24"/>
          <w:lang w:val="mn-MN"/>
        </w:rPr>
        <w:t xml:space="preserve"> титрлэнэ</w:t>
      </w:r>
      <w:r w:rsidR="00E44D26" w:rsidRPr="009B6882">
        <w:rPr>
          <w:rFonts w:ascii="Arial" w:eastAsia="Calibri" w:hAnsi="Arial" w:cs="Arial"/>
          <w:sz w:val="24"/>
          <w:szCs w:val="24"/>
        </w:rPr>
        <w:t xml:space="preserve"> (V</w:t>
      </w:r>
      <w:r w:rsidR="00E44D26" w:rsidRPr="009B6882">
        <w:rPr>
          <w:rFonts w:ascii="Arial" w:eastAsia="Calibri" w:hAnsi="Arial" w:cs="Arial"/>
          <w:sz w:val="24"/>
          <w:szCs w:val="24"/>
          <w:vertAlign w:val="subscript"/>
        </w:rPr>
        <w:t>10</w:t>
      </w:r>
      <w:r w:rsidR="00E44D26" w:rsidRPr="009B6882">
        <w:rPr>
          <w:rFonts w:ascii="Arial" w:eastAsia="Calibri" w:hAnsi="Arial" w:cs="Arial"/>
          <w:sz w:val="24"/>
          <w:szCs w:val="24"/>
        </w:rPr>
        <w:t>).</w:t>
      </w:r>
    </w:p>
    <w:p w:rsidR="0010642D" w:rsidRPr="009B6882" w:rsidRDefault="0010642D" w:rsidP="0007733B">
      <w:pPr>
        <w:pStyle w:val="a6"/>
        <w:spacing w:line="0" w:lineRule="atLeast"/>
        <w:ind w:firstLineChars="236" w:firstLine="566"/>
        <w:rPr>
          <w:rFonts w:ascii="Arial" w:eastAsia="Calibri" w:hAnsi="Arial" w:cs="Arial"/>
          <w:sz w:val="24"/>
          <w:szCs w:val="24"/>
          <w:lang w:val="mn-MN"/>
        </w:rPr>
      </w:pPr>
    </w:p>
    <w:p w:rsidR="00861E48" w:rsidRPr="005C6C1D" w:rsidRDefault="00861E48" w:rsidP="00861E48">
      <w:pPr>
        <w:pStyle w:val="ListParagraph"/>
        <w:numPr>
          <w:ilvl w:val="1"/>
          <w:numId w:val="4"/>
        </w:numPr>
        <w:ind w:left="709"/>
        <w:rPr>
          <w:b/>
          <w:lang w:val="mn-MN"/>
        </w:rPr>
      </w:pPr>
      <w:r w:rsidRPr="005C6C1D">
        <w:rPr>
          <w:b/>
          <w:lang w:val="mn-MN"/>
        </w:rPr>
        <w:t>Үр дүнг тооцоолох, илэрхийлэх</w:t>
      </w:r>
    </w:p>
    <w:p w:rsidR="00DE7E2C" w:rsidRPr="009B6882" w:rsidRDefault="00517850" w:rsidP="005C6C1D">
      <w:pPr>
        <w:pStyle w:val="a6"/>
        <w:ind w:firstLineChars="0" w:firstLine="0"/>
        <w:rPr>
          <w:rFonts w:ascii="Arial" w:hAnsi="Arial" w:cs="Arial"/>
          <w:sz w:val="24"/>
          <w:szCs w:val="24"/>
          <w:lang w:val="mn-MN"/>
        </w:rPr>
      </w:pPr>
      <w:r w:rsidRPr="009B6882">
        <w:rPr>
          <w:rFonts w:ascii="Arial" w:hAnsi="Arial" w:cs="Arial"/>
          <w:sz w:val="24"/>
          <w:szCs w:val="24"/>
          <w:lang w:val="mn-MN"/>
        </w:rPr>
        <w:t>Хүхрийн хоёрч исэл болон хагас гидрат сульфит кальцийн агуулгыг (</w:t>
      </w:r>
      <w:r w:rsidRPr="009B6882">
        <w:rPr>
          <w:rFonts w:ascii="Arial" w:hAnsi="Arial" w:cs="Arial"/>
          <w:i/>
          <w:iCs/>
          <w:sz w:val="24"/>
          <w:szCs w:val="24"/>
        </w:rPr>
        <w:t>w</w:t>
      </w:r>
      <w:r w:rsidRPr="009B6882">
        <w:rPr>
          <w:rFonts w:ascii="Arial" w:hAnsi="Arial" w:cs="Arial"/>
          <w:iCs/>
          <w:sz w:val="24"/>
          <w:szCs w:val="24"/>
          <w:vertAlign w:val="subscript"/>
        </w:rPr>
        <w:t xml:space="preserve">SO2 </w:t>
      </w:r>
      <w:r w:rsidRPr="009B6882">
        <w:rPr>
          <w:rFonts w:ascii="Arial" w:eastAsia="Calibri" w:hAnsi="Arial" w:cs="Arial"/>
          <w:sz w:val="24"/>
          <w:szCs w:val="24"/>
        </w:rPr>
        <w:t xml:space="preserve">and </w:t>
      </w:r>
      <w:r w:rsidRPr="009B6882">
        <w:rPr>
          <w:rFonts w:ascii="Arial" w:hAnsi="Arial" w:cs="Arial"/>
          <w:position w:val="-14"/>
          <w:sz w:val="24"/>
          <w:szCs w:val="24"/>
        </w:rPr>
        <w:object w:dxaOrig="1094" w:dyaOrig="380">
          <v:shape id="_x0000_i1042" type="#_x0000_t75" style="width:54.25pt;height:18.7pt" o:ole="">
            <v:imagedata r:id="rId43" o:title=""/>
          </v:shape>
          <o:OLEObject Type="Embed" ProgID="Equation.DSMT4" ShapeID="_x0000_i1042" DrawAspect="Content" ObjectID="_1607423020" r:id="rId44"/>
        </w:object>
      </w:r>
      <w:r w:rsidRPr="009B6882">
        <w:rPr>
          <w:rFonts w:ascii="Arial" w:hAnsi="Arial" w:cs="Arial"/>
          <w:sz w:val="24"/>
          <w:szCs w:val="24"/>
          <w:lang w:val="mn-MN"/>
        </w:rPr>
        <w:t>) процентоор дараах томъёо (23 ба 24)-нуудаар тооцоолно:</w:t>
      </w:r>
    </w:p>
    <w:p w:rsidR="00DE7E2C" w:rsidRPr="009B6882" w:rsidRDefault="00DE7E2C" w:rsidP="00861E48">
      <w:pPr>
        <w:pStyle w:val="a6"/>
        <w:ind w:firstLine="480"/>
        <w:rPr>
          <w:rFonts w:ascii="Arial" w:hAnsi="Arial" w:cs="Arial"/>
          <w:sz w:val="24"/>
          <w:szCs w:val="24"/>
          <w:lang w:val="mn-MN"/>
        </w:rPr>
      </w:pPr>
    </w:p>
    <w:p w:rsidR="00DE7E2C" w:rsidRPr="009B6882" w:rsidRDefault="00DE7E2C" w:rsidP="005C6C1D">
      <w:pPr>
        <w:pStyle w:val="a6"/>
        <w:spacing w:beforeLines="50" w:before="120" w:afterLines="50" w:after="120"/>
        <w:ind w:firstLine="480"/>
        <w:jc w:val="center"/>
        <w:rPr>
          <w:rFonts w:ascii="Arial" w:hAnsi="Arial" w:cs="Arial"/>
          <w:sz w:val="24"/>
          <w:szCs w:val="24"/>
        </w:rPr>
      </w:pPr>
      <w:r w:rsidRPr="009B6882">
        <w:rPr>
          <w:rFonts w:ascii="Arial" w:hAnsi="Arial" w:cs="Arial"/>
          <w:position w:val="-14"/>
          <w:sz w:val="24"/>
          <w:szCs w:val="24"/>
        </w:rPr>
        <w:object w:dxaOrig="484" w:dyaOrig="380">
          <v:shape id="_x0000_i1043" type="#_x0000_t75" style="width:23.4pt;height:18.7pt" o:ole="">
            <v:imagedata r:id="rId45" o:title=""/>
          </v:shape>
          <o:OLEObject Type="Embed" ProgID="Equation.DSMT4" ShapeID="_x0000_i1043" DrawAspect="Content" ObjectID="_1607423021" r:id="rId46"/>
        </w:object>
      </w:r>
      <w:r w:rsidRPr="009B6882">
        <w:rPr>
          <w:rFonts w:ascii="Arial" w:hAnsi="Arial" w:cs="Arial"/>
          <w:position w:val="-30"/>
          <w:sz w:val="24"/>
          <w:szCs w:val="24"/>
        </w:rPr>
        <w:object w:dxaOrig="5921" w:dyaOrig="726">
          <v:shape id="_x0000_i1044" type="#_x0000_t75" style="width:295.5pt;height:36.45pt" o:ole="">
            <v:imagedata r:id="rId47" o:title=""/>
          </v:shape>
          <o:OLEObject Type="Embed" ProgID="Equation.3" ShapeID="_x0000_i1044" DrawAspect="Content" ObjectID="_1607423022" r:id="rId48"/>
        </w:object>
      </w:r>
      <w:r w:rsidR="005C6C1D">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23</w:t>
      </w:r>
      <w:r w:rsidRPr="009B6882">
        <w:rPr>
          <w:rFonts w:ascii="Arial" w:hAnsi="Arial" w:cs="Arial"/>
          <w:sz w:val="24"/>
          <w:szCs w:val="24"/>
        </w:rPr>
        <w:t>）</w:t>
      </w:r>
    </w:p>
    <w:p w:rsidR="005C6C1D" w:rsidRDefault="005C6C1D" w:rsidP="005C6C1D">
      <w:pPr>
        <w:pStyle w:val="a6"/>
        <w:spacing w:beforeLines="50" w:before="120" w:afterLines="50" w:after="120"/>
        <w:ind w:firstLine="480"/>
        <w:jc w:val="center"/>
        <w:rPr>
          <w:rFonts w:ascii="Arial" w:hAnsi="Arial" w:cs="Arial"/>
          <w:position w:val="-14"/>
          <w:sz w:val="24"/>
          <w:szCs w:val="24"/>
          <w:lang w:val="mn-MN"/>
        </w:rPr>
      </w:pPr>
    </w:p>
    <w:p w:rsidR="00DE7E2C" w:rsidRPr="009B6882" w:rsidRDefault="00DE7E2C" w:rsidP="005C6C1D">
      <w:pPr>
        <w:pStyle w:val="a6"/>
        <w:spacing w:beforeLines="50" w:before="120" w:afterLines="50" w:after="120"/>
        <w:ind w:firstLine="480"/>
        <w:jc w:val="center"/>
        <w:rPr>
          <w:rFonts w:ascii="Arial" w:hAnsi="Arial" w:cs="Arial"/>
          <w:sz w:val="24"/>
          <w:szCs w:val="24"/>
        </w:rPr>
      </w:pPr>
      <w:r w:rsidRPr="009B6882">
        <w:rPr>
          <w:rFonts w:ascii="Arial" w:hAnsi="Arial" w:cs="Arial"/>
          <w:position w:val="-14"/>
          <w:sz w:val="24"/>
          <w:szCs w:val="24"/>
        </w:rPr>
        <w:object w:dxaOrig="1094" w:dyaOrig="380">
          <v:shape id="_x0000_i1045" type="#_x0000_t75" style="width:54.25pt;height:18.7pt" o:ole="">
            <v:imagedata r:id="rId43" o:title=""/>
          </v:shape>
          <o:OLEObject Type="Embed" ProgID="Equation.DSMT4" ShapeID="_x0000_i1045" DrawAspect="Content" ObjectID="_1607423023" r:id="rId49"/>
        </w:object>
      </w:r>
      <w:r w:rsidRPr="009B6882">
        <w:rPr>
          <w:rFonts w:ascii="Arial" w:hAnsi="Arial" w:cs="Arial"/>
          <w:sz w:val="24"/>
          <w:szCs w:val="24"/>
        </w:rPr>
        <w:t xml:space="preserve"> =</w:t>
      </w:r>
      <w:r w:rsidRPr="009B6882">
        <w:rPr>
          <w:rFonts w:ascii="Arial" w:hAnsi="Arial" w:cs="Arial"/>
          <w:position w:val="-14"/>
          <w:sz w:val="24"/>
          <w:szCs w:val="24"/>
        </w:rPr>
        <w:object w:dxaOrig="1210" w:dyaOrig="380">
          <v:shape id="_x0000_i1046" type="#_x0000_t75" style="width:59.85pt;height:18.7pt" o:ole="">
            <v:imagedata r:id="rId50" o:title=""/>
          </v:shape>
          <o:OLEObject Type="Embed" ProgID="Equation.DSMT4" ShapeID="_x0000_i1046" DrawAspect="Content" ObjectID="_1607423024" r:id="rId51"/>
        </w:object>
      </w:r>
      <w:r w:rsidR="005C6C1D">
        <w:rPr>
          <w:rFonts w:ascii="Arial" w:hAnsi="Arial" w:cs="Arial"/>
          <w:position w:val="-14"/>
          <w:sz w:val="24"/>
          <w:szCs w:val="24"/>
          <w:lang w:val="mn-MN"/>
        </w:rPr>
        <w:t xml:space="preserve">                         </w:t>
      </w:r>
      <w:r w:rsidRPr="009B6882">
        <w:rPr>
          <w:rFonts w:ascii="Arial" w:hAnsi="Arial" w:cs="Arial"/>
          <w:sz w:val="24"/>
          <w:szCs w:val="24"/>
        </w:rPr>
        <w:t>（</w:t>
      </w:r>
      <w:r w:rsidRPr="009B6882">
        <w:rPr>
          <w:rFonts w:ascii="Arial" w:hAnsi="Arial" w:cs="Arial"/>
          <w:sz w:val="24"/>
          <w:szCs w:val="24"/>
        </w:rPr>
        <w:t>24</w:t>
      </w:r>
      <w:r w:rsidRPr="009B6882">
        <w:rPr>
          <w:rFonts w:ascii="Arial" w:hAnsi="Arial" w:cs="Arial"/>
          <w:sz w:val="24"/>
          <w:szCs w:val="24"/>
        </w:rPr>
        <w:t>）</w:t>
      </w:r>
    </w:p>
    <w:p w:rsidR="00DE7E2C" w:rsidRPr="009B6882" w:rsidRDefault="005C6C1D" w:rsidP="00BE6207">
      <w:pPr>
        <w:spacing w:beforeLines="50" w:before="120" w:afterLines="50" w:after="120"/>
        <w:ind w:firstLineChars="200" w:firstLine="480"/>
        <w:rPr>
          <w:rFonts w:eastAsia="Calibri"/>
        </w:rPr>
      </w:pPr>
      <w:r>
        <w:rPr>
          <w:rFonts w:eastAsia="Calibri"/>
          <w:lang w:val="mn-MN"/>
        </w:rPr>
        <w:t>Ү</w:t>
      </w:r>
      <w:r w:rsidR="00517850" w:rsidRPr="009B6882">
        <w:rPr>
          <w:rFonts w:eastAsia="Calibri"/>
          <w:lang w:val="mn-MN"/>
        </w:rPr>
        <w:t>үнд</w:t>
      </w:r>
      <w:r w:rsidR="00DE7E2C" w:rsidRPr="009B6882">
        <w:rPr>
          <w:rFonts w:eastAsia="Calibri"/>
        </w:rPr>
        <w:t>:</w:t>
      </w:r>
    </w:p>
    <w:p w:rsidR="00DE7E2C" w:rsidRPr="009B6882" w:rsidRDefault="00DE7E2C" w:rsidP="00852E1F">
      <w:pPr>
        <w:spacing w:beforeLines="50" w:before="120" w:afterLines="50" w:after="120"/>
        <w:ind w:firstLineChars="200" w:firstLine="480"/>
        <w:jc w:val="both"/>
        <w:rPr>
          <w:rFonts w:eastAsia="Calibri"/>
        </w:rPr>
      </w:pPr>
      <w:r w:rsidRPr="009B6882">
        <w:rPr>
          <w:i/>
          <w:iCs/>
        </w:rPr>
        <w:object w:dxaOrig="484" w:dyaOrig="380">
          <v:shape id="_x0000_i1047" type="#_x0000_t75" style="width:23.4pt;height:18.7pt" o:ole="">
            <v:imagedata r:id="rId45" o:title=""/>
          </v:shape>
          <o:OLEObject Type="Embed" ProgID="Equation.DSMT4" ShapeID="_x0000_i1047" DrawAspect="Content" ObjectID="_1607423025" r:id="rId52"/>
        </w:object>
      </w:r>
      <w:r w:rsidRPr="009B6882">
        <w:rPr>
          <w:iCs/>
          <w:vertAlign w:val="subscript"/>
        </w:rPr>
        <w:t xml:space="preserve"> </w:t>
      </w:r>
      <w:r w:rsidRPr="009B6882">
        <w:rPr>
          <w:rFonts w:eastAsia="Calibri"/>
        </w:rPr>
        <w:t xml:space="preserve">—— </w:t>
      </w:r>
      <w:r w:rsidR="00517850" w:rsidRPr="009B6882">
        <w:rPr>
          <w:lang w:val="mn-MN"/>
        </w:rPr>
        <w:t>хүхрийн хоёрч ислийн жингийн хувь, процентоор</w:t>
      </w:r>
      <w:r w:rsidRPr="009B6882">
        <w:rPr>
          <w:rFonts w:eastAsia="Calibri"/>
        </w:rPr>
        <w:t>;</w:t>
      </w:r>
    </w:p>
    <w:p w:rsidR="00DE7E2C" w:rsidRPr="009B6882" w:rsidRDefault="00DE7E2C" w:rsidP="00852E1F">
      <w:pPr>
        <w:spacing w:beforeLines="50" w:before="120" w:afterLines="50" w:after="120"/>
        <w:ind w:firstLineChars="200" w:firstLine="480"/>
        <w:jc w:val="both"/>
        <w:rPr>
          <w:rFonts w:eastAsia="Calibri"/>
        </w:rPr>
      </w:pPr>
      <w:r w:rsidRPr="009B6882">
        <w:rPr>
          <w:position w:val="-14"/>
        </w:rPr>
        <w:object w:dxaOrig="1094" w:dyaOrig="380">
          <v:shape id="_x0000_i1048" type="#_x0000_t75" style="width:54.25pt;height:18.7pt" o:ole="">
            <v:imagedata r:id="rId53" o:title=""/>
          </v:shape>
          <o:OLEObject Type="Embed" ProgID="Equation.DSMT4" ShapeID="_x0000_i1048" DrawAspect="Content" ObjectID="_1607423026" r:id="rId54"/>
        </w:object>
      </w:r>
      <w:r w:rsidRPr="009B6882">
        <w:rPr>
          <w:rFonts w:eastAsia="Calibri"/>
        </w:rPr>
        <w:t xml:space="preserve">—— </w:t>
      </w:r>
      <w:r w:rsidR="00B1482B" w:rsidRPr="009B6882">
        <w:rPr>
          <w:lang w:val="mn-MN"/>
        </w:rPr>
        <w:t>хагас гидрат сульфит кальцийн жингийн хувь, процентоор</w:t>
      </w:r>
      <w:r w:rsidR="00B1482B" w:rsidRPr="009B6882">
        <w:rPr>
          <w:rFonts w:eastAsia="Calibri"/>
        </w:rPr>
        <w:t>;</w:t>
      </w:r>
    </w:p>
    <w:p w:rsidR="00DE7E2C" w:rsidRPr="009B6882" w:rsidRDefault="00DE7E2C" w:rsidP="00852E1F">
      <w:pPr>
        <w:spacing w:beforeLines="50" w:before="120" w:afterLines="50" w:after="120"/>
        <w:ind w:firstLineChars="200" w:firstLine="480"/>
        <w:jc w:val="both"/>
        <w:rPr>
          <w:rFonts w:eastAsia="Calibri"/>
        </w:rPr>
      </w:pPr>
      <w:r w:rsidRPr="009B6882">
        <w:rPr>
          <w:i/>
          <w:iCs/>
        </w:rPr>
        <w:t>T</w:t>
      </w:r>
      <w:r w:rsidRPr="009B6882">
        <w:rPr>
          <w:iCs/>
          <w:vertAlign w:val="subscript"/>
        </w:rPr>
        <w:t>SO2</w:t>
      </w:r>
      <w:r w:rsidRPr="009B6882">
        <w:rPr>
          <w:rFonts w:eastAsia="Calibri"/>
        </w:rPr>
        <w:t>——</w:t>
      </w:r>
      <w:r w:rsidR="00E56106" w:rsidRPr="009B6882">
        <w:rPr>
          <w:rFonts w:eastAsia="Calibri"/>
          <w:lang w:val="mn-MN"/>
        </w:rPr>
        <w:t>хүхрийн хоёрч ислийн хувьд иодын стандарт титрийн уусмалын титр, (мг/мл)</w:t>
      </w:r>
      <w:r w:rsidR="00E56106" w:rsidRPr="009B6882">
        <w:rPr>
          <w:rFonts w:eastAsia="Calibri"/>
          <w:lang w:val="mn-MN"/>
        </w:rPr>
        <w:sym w:font="Symbol" w:char="F03B"/>
      </w:r>
      <w:r w:rsidR="00E56106" w:rsidRPr="009B6882">
        <w:rPr>
          <w:rFonts w:eastAsia="Calibri"/>
          <w:lang w:val="mn-MN"/>
        </w:rPr>
        <w:t xml:space="preserve"> </w:t>
      </w:r>
    </w:p>
    <w:p w:rsidR="00DE7E2C" w:rsidRPr="009B6882" w:rsidRDefault="00DE7E2C" w:rsidP="00852E1F">
      <w:pPr>
        <w:spacing w:beforeLines="50" w:before="120" w:afterLines="50" w:after="120"/>
        <w:ind w:firstLineChars="200" w:firstLine="480"/>
        <w:jc w:val="both"/>
        <w:rPr>
          <w:rFonts w:eastAsia="Calibri"/>
        </w:rPr>
      </w:pPr>
      <w:r w:rsidRPr="009B6882">
        <w:rPr>
          <w:i/>
        </w:rPr>
        <w:t>V</w:t>
      </w:r>
      <w:r w:rsidRPr="009B6882">
        <w:rPr>
          <w:vertAlign w:val="subscript"/>
        </w:rPr>
        <w:t>10</w:t>
      </w:r>
      <w:r w:rsidRPr="009B6882">
        <w:rPr>
          <w:rFonts w:eastAsia="Calibri"/>
        </w:rPr>
        <w:t xml:space="preserve">—— </w:t>
      </w:r>
      <w:r w:rsidR="002D5216" w:rsidRPr="009B6882">
        <w:rPr>
          <w:rFonts w:eastAsia="Calibri"/>
          <w:lang w:val="mn-MN"/>
        </w:rPr>
        <w:t>титрлэлтэд зарцуулагдсан тиосульфат натрийн эзлэхүүн, мл</w:t>
      </w:r>
      <w:r w:rsidR="002D5216" w:rsidRPr="009B6882">
        <w:rPr>
          <w:rFonts w:eastAsia="Calibri"/>
          <w:lang w:val="mn-MN"/>
        </w:rPr>
        <w:sym w:font="Symbol" w:char="F03B"/>
      </w:r>
    </w:p>
    <w:p w:rsidR="00DE7E2C" w:rsidRPr="009B6882" w:rsidRDefault="00DE7E2C" w:rsidP="00852E1F">
      <w:pPr>
        <w:spacing w:beforeLines="50" w:before="120" w:afterLines="50" w:after="120"/>
        <w:ind w:firstLineChars="200" w:firstLine="480"/>
        <w:jc w:val="both"/>
        <w:rPr>
          <w:rFonts w:eastAsia="Calibri"/>
        </w:rPr>
      </w:pPr>
      <w:r w:rsidRPr="009B6882">
        <w:rPr>
          <w:i/>
          <w:iCs/>
        </w:rPr>
        <w:t>K</w:t>
      </w:r>
      <w:r w:rsidRPr="009B6882">
        <w:rPr>
          <w:iCs/>
          <w:vertAlign w:val="subscript"/>
        </w:rPr>
        <w:t xml:space="preserve">2 </w:t>
      </w:r>
      <w:r w:rsidRPr="009B6882">
        <w:rPr>
          <w:rFonts w:eastAsia="Calibri"/>
        </w:rPr>
        <w:t xml:space="preserve">—— </w:t>
      </w:r>
      <w:r w:rsidR="00513498" w:rsidRPr="009B6882">
        <w:rPr>
          <w:rFonts w:eastAsia="Calibri"/>
          <w:lang w:val="mn-MN"/>
        </w:rPr>
        <w:t>иодын стандарт титрийн уусмалыг тиосульфат натрийн стандарт уусмалтай харьцуулсан эзлэхүүний харьцаа</w:t>
      </w:r>
      <w:r w:rsidRPr="009B6882">
        <w:rPr>
          <w:rFonts w:eastAsia="Calibri"/>
        </w:rPr>
        <w:t>;</w:t>
      </w:r>
    </w:p>
    <w:p w:rsidR="00DE7E2C" w:rsidRPr="009B6882" w:rsidRDefault="00DE7E2C" w:rsidP="00852E1F">
      <w:pPr>
        <w:spacing w:beforeLines="50" w:before="120" w:afterLines="50" w:after="120"/>
        <w:ind w:firstLineChars="200" w:firstLine="480"/>
        <w:rPr>
          <w:rFonts w:eastAsia="Calibri"/>
        </w:rPr>
      </w:pPr>
      <w:r w:rsidRPr="009B6882">
        <w:rPr>
          <w:i/>
        </w:rPr>
        <w:t>m</w:t>
      </w:r>
      <w:r w:rsidRPr="009B6882">
        <w:rPr>
          <w:vertAlign w:val="subscript"/>
        </w:rPr>
        <w:t xml:space="preserve">15 </w:t>
      </w:r>
      <w:r w:rsidRPr="009B6882">
        <w:rPr>
          <w:rFonts w:eastAsia="Calibri"/>
        </w:rPr>
        <w:t xml:space="preserve">—— </w:t>
      </w:r>
      <w:r w:rsidR="005C6C1D">
        <w:rPr>
          <w:rFonts w:eastAsia="Calibri"/>
          <w:lang w:val="mn-MN"/>
        </w:rPr>
        <w:t>д</w:t>
      </w:r>
      <w:r w:rsidR="00513498" w:rsidRPr="009B6882">
        <w:rPr>
          <w:rFonts w:eastAsia="Calibri"/>
          <w:lang w:val="mn-MN"/>
        </w:rPr>
        <w:t>ээжийн масс, граммаар</w:t>
      </w:r>
      <w:r w:rsidRPr="009B6882">
        <w:rPr>
          <w:rFonts w:eastAsia="Calibri"/>
        </w:rPr>
        <w:t>;</w:t>
      </w:r>
    </w:p>
    <w:p w:rsidR="00DE7E2C" w:rsidRPr="009B6882" w:rsidRDefault="00DE7E2C" w:rsidP="005C6C1D">
      <w:pPr>
        <w:spacing w:beforeLines="50" w:before="120" w:afterLines="50" w:after="120"/>
        <w:ind w:firstLineChars="200" w:firstLine="480"/>
        <w:jc w:val="both"/>
        <w:rPr>
          <w:rFonts w:eastAsia="Calibri"/>
        </w:rPr>
      </w:pPr>
      <w:r w:rsidRPr="009B6882">
        <w:rPr>
          <w:rFonts w:eastAsia="Calibri"/>
        </w:rPr>
        <w:t xml:space="preserve">20.00—— </w:t>
      </w:r>
      <w:r w:rsidR="00852E1F" w:rsidRPr="009B6882">
        <w:rPr>
          <w:rFonts w:eastAsia="Calibri"/>
          <w:lang w:val="mn-MN"/>
        </w:rPr>
        <w:t xml:space="preserve">нэмж хийсэн </w:t>
      </w:r>
      <w:r w:rsidR="008B221A" w:rsidRPr="009B6882">
        <w:rPr>
          <w:rFonts w:eastAsia="Calibri"/>
          <w:lang w:val="mn-MN"/>
        </w:rPr>
        <w:t>иодын стандарт титрийн уусмал</w:t>
      </w:r>
      <w:r w:rsidR="00852E1F" w:rsidRPr="009B6882">
        <w:rPr>
          <w:rFonts w:eastAsia="Calibri"/>
          <w:lang w:val="mn-MN"/>
        </w:rPr>
        <w:t>ын</w:t>
      </w:r>
      <w:r w:rsidR="00B54B8E" w:rsidRPr="009B6882">
        <w:rPr>
          <w:rFonts w:eastAsia="Calibri"/>
          <w:lang w:val="mn-MN"/>
        </w:rPr>
        <w:t xml:space="preserve"> </w:t>
      </w:r>
      <w:r w:rsidR="008B221A" w:rsidRPr="009B6882">
        <w:rPr>
          <w:rFonts w:eastAsia="Calibri"/>
          <w:lang w:val="mn-MN"/>
        </w:rPr>
        <w:t>эзлэхүүн, миллилитрээр</w:t>
      </w:r>
      <w:r w:rsidRPr="009B6882">
        <w:rPr>
          <w:rFonts w:eastAsia="Calibri"/>
        </w:rPr>
        <w:t>;</w:t>
      </w:r>
    </w:p>
    <w:p w:rsidR="00DE7E2C" w:rsidRPr="009B6882" w:rsidRDefault="00DE7E2C" w:rsidP="005C6C1D">
      <w:pPr>
        <w:ind w:firstLineChars="200" w:firstLine="480"/>
        <w:jc w:val="both"/>
        <w:rPr>
          <w:lang w:val="mn-MN"/>
        </w:rPr>
      </w:pPr>
      <w:r w:rsidRPr="009B6882">
        <w:rPr>
          <w:rFonts w:eastAsia="Calibri"/>
        </w:rPr>
        <w:t xml:space="preserve">2.016—— </w:t>
      </w:r>
      <w:r w:rsidR="00B750D3" w:rsidRPr="009B6882">
        <w:rPr>
          <w:rFonts w:eastAsia="Calibri"/>
          <w:lang w:val="mn-MN"/>
        </w:rPr>
        <w:t>хүхрийн давхар ислийг хагас гидрат сульфат кальци руу шилжүүлэх коэффициент</w:t>
      </w:r>
      <w:r w:rsidRPr="009B6882">
        <w:t>.</w:t>
      </w:r>
    </w:p>
    <w:p w:rsidR="00664DF8" w:rsidRPr="009B6882" w:rsidRDefault="00664DF8" w:rsidP="00664DF8">
      <w:pPr>
        <w:ind w:firstLineChars="200" w:firstLine="480"/>
        <w:rPr>
          <w:lang w:val="mn-MN"/>
        </w:rPr>
      </w:pPr>
    </w:p>
    <w:p w:rsidR="004962DA" w:rsidRDefault="004962DA" w:rsidP="00664DF8">
      <w:pPr>
        <w:ind w:firstLineChars="200" w:firstLine="480"/>
        <w:rPr>
          <w:lang w:val="mn-MN"/>
        </w:rPr>
      </w:pPr>
    </w:p>
    <w:p w:rsidR="005C6C1D" w:rsidRPr="009B6882" w:rsidRDefault="005C6C1D" w:rsidP="00664DF8">
      <w:pPr>
        <w:ind w:firstLineChars="200" w:firstLine="480"/>
        <w:rPr>
          <w:lang w:val="mn-MN"/>
        </w:rPr>
      </w:pPr>
    </w:p>
    <w:p w:rsidR="00664DF8" w:rsidRPr="005C6C1D" w:rsidRDefault="00664DF8" w:rsidP="00664DF8">
      <w:pPr>
        <w:pStyle w:val="ListParagraph"/>
        <w:numPr>
          <w:ilvl w:val="0"/>
          <w:numId w:val="4"/>
        </w:numPr>
        <w:ind w:left="709"/>
        <w:rPr>
          <w:b/>
          <w:lang w:val="mn-MN"/>
        </w:rPr>
      </w:pPr>
      <w:r w:rsidRPr="005C6C1D">
        <w:rPr>
          <w:b/>
          <w:lang w:val="mn-MN"/>
        </w:rPr>
        <w:lastRenderedPageBreak/>
        <w:t>Цахиур тодорхойлох – флуосиликат калийн эзлэхүүний арга</w:t>
      </w:r>
    </w:p>
    <w:p w:rsidR="00664DF8" w:rsidRPr="009B6882" w:rsidRDefault="00664DF8" w:rsidP="00664DF8">
      <w:pPr>
        <w:pStyle w:val="a6"/>
        <w:ind w:leftChars="550" w:left="2280" w:hangingChars="400" w:hanging="960"/>
        <w:rPr>
          <w:rFonts w:ascii="Arial" w:hAnsi="Arial" w:cs="Arial"/>
          <w:sz w:val="24"/>
          <w:szCs w:val="24"/>
          <w:lang w:val="mn-MN"/>
        </w:rPr>
      </w:pPr>
    </w:p>
    <w:p w:rsidR="00664DF8" w:rsidRPr="005C6C1D" w:rsidRDefault="00664DF8" w:rsidP="00664DF8">
      <w:pPr>
        <w:pStyle w:val="ListParagraph"/>
        <w:numPr>
          <w:ilvl w:val="1"/>
          <w:numId w:val="4"/>
        </w:numPr>
        <w:ind w:left="709"/>
        <w:rPr>
          <w:b/>
          <w:lang w:val="mn-MN"/>
        </w:rPr>
      </w:pPr>
      <w:r w:rsidRPr="005C6C1D">
        <w:rPr>
          <w:b/>
          <w:lang w:val="mn-MN"/>
        </w:rPr>
        <w:t>Зарчим</w:t>
      </w:r>
    </w:p>
    <w:p w:rsidR="00664DF8" w:rsidRPr="009B6882" w:rsidRDefault="00982B39" w:rsidP="005C6C1D">
      <w:pPr>
        <w:jc w:val="both"/>
        <w:rPr>
          <w:lang w:val="mn-MN"/>
        </w:rPr>
      </w:pPr>
      <w:r w:rsidRPr="009B6882">
        <w:rPr>
          <w:lang w:val="mn-MN"/>
        </w:rPr>
        <w:t xml:space="preserve">Хүчтэй хүчлийн уусмалд илүүдэл фторид болон калийн ионыг байлцуулан силикат калийн флуосиликатын </w:t>
      </w:r>
      <w:r w:rsidRPr="009B6882">
        <w:t>(K</w:t>
      </w:r>
      <w:r w:rsidRPr="009B6882">
        <w:rPr>
          <w:vertAlign w:val="subscript"/>
        </w:rPr>
        <w:t>2</w:t>
      </w:r>
      <w:r w:rsidRPr="009B6882">
        <w:t>SiF</w:t>
      </w:r>
      <w:r w:rsidRPr="009B6882">
        <w:rPr>
          <w:vertAlign w:val="subscript"/>
        </w:rPr>
        <w:t>6</w:t>
      </w:r>
      <w:r w:rsidRPr="009B6882">
        <w:t>)</w:t>
      </w:r>
      <w:r w:rsidRPr="009B6882">
        <w:rPr>
          <w:lang w:val="mn-MN"/>
        </w:rPr>
        <w:t xml:space="preserve"> тунадас үүсгэнэ</w:t>
      </w:r>
      <w:r w:rsidR="00664DF8" w:rsidRPr="009B6882">
        <w:rPr>
          <w:lang w:val="mn-MN"/>
        </w:rPr>
        <w:t>.</w:t>
      </w:r>
      <w:r w:rsidR="00707D93" w:rsidRPr="009B6882">
        <w:rPr>
          <w:lang w:val="mn-MN"/>
        </w:rPr>
        <w:t xml:space="preserve"> </w:t>
      </w:r>
      <w:r w:rsidR="00672F22" w:rsidRPr="009B6882">
        <w:rPr>
          <w:lang w:val="mn-MN"/>
        </w:rPr>
        <w:t xml:space="preserve">Шүүж, угааж, илүүдэл хүчлийг саармагжуулсны дараа калийн флуосиликатын гидролизын тунадсаар хайлуур хүчлийн хэмжээ шиг бодисууд үүсгэхийн тулд буцалж буй ус нэмнэ. </w:t>
      </w:r>
      <w:r w:rsidR="00F71E2E" w:rsidRPr="009B6882">
        <w:rPr>
          <w:lang w:val="mn-MN"/>
        </w:rPr>
        <w:t xml:space="preserve">Дараа нь фенолфталейныг индикатор байдлаар нэмж, гидроксид натрийн стандарт титрийн уусмалаар титрлэнэ. </w:t>
      </w:r>
    </w:p>
    <w:p w:rsidR="0041410A" w:rsidRPr="009B6882" w:rsidRDefault="0041410A" w:rsidP="004962DA">
      <w:pPr>
        <w:ind w:firstLine="709"/>
        <w:jc w:val="both"/>
        <w:rPr>
          <w:lang w:val="mn-MN"/>
        </w:rPr>
      </w:pPr>
    </w:p>
    <w:p w:rsidR="0041410A" w:rsidRPr="005C6C1D" w:rsidRDefault="0041410A" w:rsidP="004962DA">
      <w:pPr>
        <w:pStyle w:val="ListParagraph"/>
        <w:numPr>
          <w:ilvl w:val="1"/>
          <w:numId w:val="4"/>
        </w:numPr>
        <w:ind w:left="709"/>
        <w:jc w:val="both"/>
        <w:rPr>
          <w:b/>
          <w:lang w:val="mn-MN"/>
        </w:rPr>
      </w:pPr>
      <w:r w:rsidRPr="005C6C1D">
        <w:rPr>
          <w:b/>
          <w:lang w:val="mn-MN"/>
        </w:rPr>
        <w:t>Дараалал</w:t>
      </w:r>
    </w:p>
    <w:p w:rsidR="00664DF8" w:rsidRPr="009B6882" w:rsidRDefault="0041410A" w:rsidP="005C6C1D">
      <w:pPr>
        <w:jc w:val="both"/>
        <w:rPr>
          <w:lang w:val="mn-MN"/>
        </w:rPr>
      </w:pPr>
      <w:r w:rsidRPr="009B6882">
        <w:rPr>
          <w:lang w:val="mn-MN"/>
        </w:rPr>
        <w:t xml:space="preserve">0.3 г орчим </w:t>
      </w:r>
      <w:r w:rsidRPr="009B6882">
        <w:t>(m</w:t>
      </w:r>
      <w:r w:rsidRPr="009B6882">
        <w:rPr>
          <w:vertAlign w:val="subscript"/>
        </w:rPr>
        <w:t>16</w:t>
      </w:r>
      <w:r w:rsidRPr="009B6882">
        <w:t xml:space="preserve">) </w:t>
      </w:r>
      <w:r w:rsidRPr="009B6882">
        <w:rPr>
          <w:lang w:val="mn-MN"/>
        </w:rPr>
        <w:t xml:space="preserve">цемент 0.0001 г нарийвчлалтай жигнэн авч никель юм уу мөнгөн тигельд хийнэ, </w:t>
      </w:r>
      <w:r w:rsidRPr="009B6882">
        <w:t xml:space="preserve">4 </w:t>
      </w:r>
      <w:r w:rsidRPr="009B6882">
        <w:rPr>
          <w:lang w:val="mn-MN"/>
        </w:rPr>
        <w:t>г</w:t>
      </w:r>
      <w:r w:rsidRPr="009B6882">
        <w:t xml:space="preserve"> ~ 5 </w:t>
      </w:r>
      <w:r w:rsidRPr="009B6882">
        <w:rPr>
          <w:lang w:val="mn-MN"/>
        </w:rPr>
        <w:t xml:space="preserve">г орчим гидроксид кали (5.20) нэмж, завсар гарган таглана, цахилгаан зууханд 20 – 30 минут хайлтал халаана, хугацааны туршид </w:t>
      </w:r>
      <w:r w:rsidRPr="009B6882">
        <w:t>1~2</w:t>
      </w:r>
      <w:r w:rsidRPr="009B6882">
        <w:rPr>
          <w:lang w:val="mn-MN"/>
        </w:rPr>
        <w:t xml:space="preserve"> удаа зайлна. </w:t>
      </w:r>
      <w:r w:rsidR="0001322D" w:rsidRPr="009B6882">
        <w:rPr>
          <w:lang w:val="mn-MN"/>
        </w:rPr>
        <w:t>Гаргаад хөргөнө, бага температурт хөөлгөнө, тиг</w:t>
      </w:r>
      <w:r w:rsidR="004962DA" w:rsidRPr="009B6882">
        <w:rPr>
          <w:lang w:val="mn-MN"/>
        </w:rPr>
        <w:t>е</w:t>
      </w:r>
      <w:r w:rsidR="0001322D" w:rsidRPr="009B6882">
        <w:rPr>
          <w:lang w:val="mn-MN"/>
        </w:rPr>
        <w:t>ль болон тагийг азотын хүчил (1+20)-ээр угаана (уусмалын эзлэхүүн ойролцоогоор 50 мл байна), 2</w:t>
      </w:r>
      <w:r w:rsidR="0001322D" w:rsidRPr="009B6882">
        <w:t>~</w:t>
      </w:r>
      <w:r w:rsidR="0001322D" w:rsidRPr="009B6882">
        <w:rPr>
          <w:lang w:val="mn-MN"/>
        </w:rPr>
        <w:t xml:space="preserve">5 мл азотын хүчил нэмээд 30˚С хэмээс доош хөргөнө. </w:t>
      </w:r>
      <w:r w:rsidR="00BF0759" w:rsidRPr="009B6882">
        <w:rPr>
          <w:lang w:val="mn-MN"/>
        </w:rPr>
        <w:t xml:space="preserve">10 мл фторт калийн уусмал (5.38), дараа нь хлорид кали (5.34) нэмээд сайтар хутгана, хлорид калийгаар бүрэн ханасан болгоно, хлорид калийн бага зэрэг тунадас (2 г орчим) үүснэ, 30˚С-аас доош хэмд </w:t>
      </w:r>
      <w:r w:rsidR="00BF0759" w:rsidRPr="009B6882">
        <w:rPr>
          <w:kern w:val="2"/>
        </w:rPr>
        <w:t xml:space="preserve">15 </w:t>
      </w:r>
      <w:r w:rsidR="00BF0759" w:rsidRPr="009B6882">
        <w:rPr>
          <w:kern w:val="2"/>
          <w:lang w:val="mn-MN"/>
        </w:rPr>
        <w:t>мин</w:t>
      </w:r>
      <w:r w:rsidR="00BF0759" w:rsidRPr="009B6882">
        <w:rPr>
          <w:kern w:val="2"/>
        </w:rPr>
        <w:t xml:space="preserve"> ~ 20 </w:t>
      </w:r>
      <w:r w:rsidR="00BF0759" w:rsidRPr="009B6882">
        <w:rPr>
          <w:kern w:val="2"/>
          <w:lang w:val="mn-MN"/>
        </w:rPr>
        <w:t xml:space="preserve">мин байлгана, энэ хугацаанд </w:t>
      </w:r>
      <w:r w:rsidR="00BF0759" w:rsidRPr="009B6882">
        <w:rPr>
          <w:kern w:val="2"/>
        </w:rPr>
        <w:t>1~2</w:t>
      </w:r>
      <w:r w:rsidR="00BF0759" w:rsidRPr="009B6882">
        <w:rPr>
          <w:kern w:val="2"/>
          <w:lang w:val="mn-MN"/>
        </w:rPr>
        <w:t xml:space="preserve"> удаа хутгана. </w:t>
      </w:r>
      <w:r w:rsidR="00B13FC5" w:rsidRPr="009B6882">
        <w:rPr>
          <w:kern w:val="2"/>
          <w:lang w:val="mn-MN"/>
        </w:rPr>
        <w:t xml:space="preserve">Дунд зэргийн хурдтай фильтрийн цаасаар шүүнэ, эхлээд уусмалаа шүүгээд тунадсыг аяганы ёроолд үлдээнэ. Шүүсний дараа хлорид калийн уусмалыг (5.35) ашиглан хуванцар аяга болон тунадсыг 3 удаа угаана, угаах явцдаа хлорид калийн хатуу хэсгийг уусгана. </w:t>
      </w:r>
      <w:r w:rsidR="00D779DC" w:rsidRPr="009B6882">
        <w:rPr>
          <w:kern w:val="2"/>
          <w:lang w:val="mn-MN"/>
        </w:rPr>
        <w:t xml:space="preserve">Угаасан шингэний хэмжээ нь 25 мл-ээс ихгүй байна. </w:t>
      </w:r>
      <w:r w:rsidR="000B78BA" w:rsidRPr="009B6882">
        <w:rPr>
          <w:kern w:val="2"/>
          <w:lang w:val="mn-MN"/>
        </w:rPr>
        <w:t xml:space="preserve">Фильтрийн цаасыг </w:t>
      </w:r>
      <w:r w:rsidR="009504A6" w:rsidRPr="009B6882">
        <w:rPr>
          <w:kern w:val="2"/>
          <w:lang w:val="mn-MN"/>
        </w:rPr>
        <w:t xml:space="preserve">тунадасны хамт авч </w:t>
      </w:r>
      <w:r w:rsidR="000B78BA" w:rsidRPr="009B6882">
        <w:rPr>
          <w:kern w:val="2"/>
          <w:lang w:val="mn-MN"/>
        </w:rPr>
        <w:t>анхны хуванцар аяган</w:t>
      </w:r>
      <w:r w:rsidR="009504A6" w:rsidRPr="009B6882">
        <w:rPr>
          <w:kern w:val="2"/>
          <w:lang w:val="mn-MN"/>
        </w:rPr>
        <w:t xml:space="preserve">д хийнэ, </w:t>
      </w:r>
      <w:r w:rsidR="000B78BA" w:rsidRPr="009B6882">
        <w:rPr>
          <w:kern w:val="2"/>
          <w:lang w:val="mn-MN"/>
        </w:rPr>
        <w:t xml:space="preserve"> </w:t>
      </w:r>
      <w:r w:rsidR="000B78BA" w:rsidRPr="009B6882">
        <w:rPr>
          <w:lang w:val="mn-MN"/>
        </w:rPr>
        <w:t>30˚С-аас доош хэмд</w:t>
      </w:r>
      <w:r w:rsidR="000B78BA" w:rsidRPr="009B6882">
        <w:rPr>
          <w:kern w:val="2"/>
          <w:lang w:val="mn-MN"/>
        </w:rPr>
        <w:t xml:space="preserve"> шил</w:t>
      </w:r>
      <w:r w:rsidR="00AD31AD" w:rsidRPr="009B6882">
        <w:rPr>
          <w:kern w:val="2"/>
          <w:lang w:val="mn-MN"/>
        </w:rPr>
        <w:t>ний</w:t>
      </w:r>
      <w:r w:rsidR="000B78BA" w:rsidRPr="009B6882">
        <w:rPr>
          <w:kern w:val="2"/>
          <w:lang w:val="mn-MN"/>
        </w:rPr>
        <w:t xml:space="preserve"> дагуу 10 мл </w:t>
      </w:r>
      <w:r w:rsidR="00AD31AD" w:rsidRPr="009B6882">
        <w:rPr>
          <w:kern w:val="2"/>
          <w:lang w:val="mn-MN"/>
        </w:rPr>
        <w:t xml:space="preserve">калийн </w:t>
      </w:r>
      <w:r w:rsidR="000B78BA" w:rsidRPr="009B6882">
        <w:rPr>
          <w:kern w:val="2"/>
          <w:lang w:val="mn-MN"/>
        </w:rPr>
        <w:t>хлорид-этанолын уусмал (5.36)</w:t>
      </w:r>
      <w:r w:rsidR="00AD31AD" w:rsidRPr="009B6882">
        <w:rPr>
          <w:kern w:val="2"/>
          <w:lang w:val="mn-MN"/>
        </w:rPr>
        <w:t xml:space="preserve"> ба </w:t>
      </w:r>
      <w:r w:rsidR="009504A6" w:rsidRPr="009B6882">
        <w:rPr>
          <w:kern w:val="2"/>
          <w:lang w:val="mn-MN"/>
        </w:rPr>
        <w:t xml:space="preserve">1 мл фенолфталейны индикаторын уусмал (5.68) нэмээд, фильтрийн цаасыг тарааж, гидроксид натрийн стандарт титрийн уусмалыг (5.59) ашиглан цэвэрхэн болтол угаагдаагүй хүчлийг саармагжуулна. </w:t>
      </w:r>
      <w:r w:rsidR="00C3671C" w:rsidRPr="009B6882">
        <w:rPr>
          <w:kern w:val="2"/>
          <w:lang w:val="mn-MN"/>
        </w:rPr>
        <w:t xml:space="preserve">Сайтар хутгаж, фильтрийн цаасыг шахаж өгнө. </w:t>
      </w:r>
      <w:r w:rsidR="008258DB" w:rsidRPr="009B6882">
        <w:rPr>
          <w:kern w:val="2"/>
          <w:lang w:val="mn-MN"/>
        </w:rPr>
        <w:t xml:space="preserve">Уусмалыг улаан болтол шүүлтүүрийг ашиглан шилийг </w:t>
      </w:r>
      <w:r w:rsidR="00F20608" w:rsidRPr="009B6882">
        <w:rPr>
          <w:kern w:val="2"/>
          <w:lang w:val="mn-MN"/>
        </w:rPr>
        <w:t>үрнэ</w:t>
      </w:r>
      <w:r w:rsidR="008258DB" w:rsidRPr="009B6882">
        <w:rPr>
          <w:kern w:val="2"/>
          <w:lang w:val="mn-MN"/>
        </w:rPr>
        <w:t xml:space="preserve"> (гидролизоос флуосиликат кали тунадасжихаас сэргийлэхийн тулд шүүлт, угаалт, үлдэгдэл хүчлийг саармагжуулах ажиллагааг хурдан гүйцэтгэх хэрэгтэй). </w:t>
      </w:r>
      <w:r w:rsidR="00306C41" w:rsidRPr="009B6882">
        <w:rPr>
          <w:kern w:val="2"/>
          <w:lang w:val="mn-MN"/>
        </w:rPr>
        <w:t xml:space="preserve">Стаканд 200 мл буцалж буй ус нэмнэ (буцалсны дараа гидроксид натри ашиглан буцалж буй усыг улаавтар өнгө гартал саармагжуулна). </w:t>
      </w:r>
      <w:r w:rsidR="009B5F5A" w:rsidRPr="009B6882">
        <w:rPr>
          <w:kern w:val="2"/>
          <w:lang w:val="mn-MN"/>
        </w:rPr>
        <w:t>Гидроксид натрийн стандарт титрийн уусмалаар (5.59) уусмалын өнгө ула</w:t>
      </w:r>
      <w:r w:rsidR="00A732F6" w:rsidRPr="009B6882">
        <w:rPr>
          <w:kern w:val="2"/>
          <w:lang w:val="mn-MN"/>
        </w:rPr>
        <w:t>автар болж өөрчлөгдтөл титрлэнэ</w:t>
      </w:r>
      <w:r w:rsidR="009B5F5A" w:rsidRPr="009B6882">
        <w:rPr>
          <w:kern w:val="2"/>
          <w:lang w:val="mn-MN"/>
        </w:rPr>
        <w:t xml:space="preserve"> </w:t>
      </w:r>
      <w:r w:rsidR="00A732F6" w:rsidRPr="009B6882">
        <w:t>(</w:t>
      </w:r>
      <w:r w:rsidR="00A732F6" w:rsidRPr="009B6882">
        <w:rPr>
          <w:i/>
        </w:rPr>
        <w:t>V</w:t>
      </w:r>
      <w:r w:rsidR="00A732F6" w:rsidRPr="009B6882">
        <w:rPr>
          <w:iCs/>
          <w:vertAlign w:val="subscript"/>
        </w:rPr>
        <w:t>11</w:t>
      </w:r>
      <w:r w:rsidR="00A732F6" w:rsidRPr="009B6882">
        <w:t>).</w:t>
      </w:r>
    </w:p>
    <w:p w:rsidR="00664DF8" w:rsidRPr="009B6882" w:rsidRDefault="00664DF8" w:rsidP="004962DA">
      <w:pPr>
        <w:ind w:firstLineChars="200" w:firstLine="480"/>
        <w:jc w:val="both"/>
        <w:rPr>
          <w:lang w:val="mn-MN"/>
        </w:rPr>
      </w:pPr>
    </w:p>
    <w:p w:rsidR="009451C8" w:rsidRPr="005C6C1D" w:rsidRDefault="009451C8" w:rsidP="009451C8">
      <w:pPr>
        <w:pStyle w:val="ListParagraph"/>
        <w:numPr>
          <w:ilvl w:val="1"/>
          <w:numId w:val="4"/>
        </w:numPr>
        <w:ind w:left="709"/>
        <w:rPr>
          <w:b/>
          <w:lang w:val="mn-MN"/>
        </w:rPr>
      </w:pPr>
      <w:r w:rsidRPr="005C6C1D">
        <w:rPr>
          <w:b/>
          <w:lang w:val="mn-MN"/>
        </w:rPr>
        <w:t>Үр дүнг тооцоолох, илэрхийлэх</w:t>
      </w:r>
    </w:p>
    <w:p w:rsidR="00664DF8" w:rsidRPr="009B6882" w:rsidRDefault="009451C8" w:rsidP="005C6C1D">
      <w:pPr>
        <w:rPr>
          <w:lang w:val="mn-MN"/>
        </w:rPr>
      </w:pPr>
      <w:r w:rsidRPr="009B6882">
        <w:rPr>
          <w:lang w:val="mn-MN"/>
        </w:rPr>
        <w:t>Цахиурын агуулгыг процентоор дараах томъёо (25)-гоор тооцоолно:</w:t>
      </w:r>
    </w:p>
    <w:p w:rsidR="00664DF8" w:rsidRPr="009B6882" w:rsidRDefault="00664DF8" w:rsidP="00BE6207">
      <w:pPr>
        <w:spacing w:beforeLines="50" w:before="120" w:afterLines="50" w:after="120"/>
        <w:ind w:firstLineChars="200" w:firstLine="480"/>
        <w:rPr>
          <w:lang w:val="mn-MN"/>
        </w:rPr>
      </w:pPr>
    </w:p>
    <w:p w:rsidR="009451C8" w:rsidRPr="009B6882" w:rsidRDefault="009451C8" w:rsidP="005C6C1D">
      <w:pPr>
        <w:pStyle w:val="a6"/>
        <w:spacing w:beforeLines="50" w:before="120" w:afterLines="50" w:after="120"/>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sz w:val="24"/>
          <w:szCs w:val="24"/>
        </w:rPr>
        <w:t>sio</w:t>
      </w:r>
      <w:r w:rsidRPr="009B6882">
        <w:rPr>
          <w:rFonts w:ascii="Arial" w:hAnsi="Arial" w:cs="Arial"/>
          <w:sz w:val="24"/>
          <w:szCs w:val="24"/>
          <w:vertAlign w:val="subscript"/>
        </w:rPr>
        <w:t>2</w:t>
      </w:r>
      <w:r w:rsidRPr="009B6882">
        <w:rPr>
          <w:rFonts w:ascii="Arial" w:hAnsi="Arial" w:cs="Arial"/>
          <w:position w:val="-30"/>
          <w:sz w:val="24"/>
          <w:szCs w:val="24"/>
        </w:rPr>
        <w:object w:dxaOrig="4700" w:dyaOrig="726">
          <v:shape id="_x0000_i1049" type="#_x0000_t75" style="width:234.7pt;height:36.45pt" o:ole="">
            <v:imagedata r:id="rId55" o:title=""/>
          </v:shape>
          <o:OLEObject Type="Embed" ProgID="Equation.DSMT4" ShapeID="_x0000_i1049" DrawAspect="Content" ObjectID="_1607423027" r:id="rId56"/>
        </w:object>
      </w:r>
      <w:r w:rsidRPr="009B6882">
        <w:rPr>
          <w:rFonts w:ascii="Arial" w:hAnsi="Arial" w:cs="Arial"/>
          <w:sz w:val="24"/>
          <w:szCs w:val="24"/>
        </w:rPr>
        <w:t xml:space="preserve">  </w:t>
      </w:r>
      <w:r w:rsidR="005C6C1D">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25</w:t>
      </w:r>
      <w:r w:rsidRPr="009B6882">
        <w:rPr>
          <w:rFonts w:ascii="Arial" w:hAnsi="Arial" w:cs="Arial"/>
          <w:sz w:val="24"/>
          <w:szCs w:val="24"/>
        </w:rPr>
        <w:t>）</w:t>
      </w:r>
    </w:p>
    <w:p w:rsidR="009451C8" w:rsidRPr="009B6882" w:rsidRDefault="005C6C1D" w:rsidP="00BE6207">
      <w:pPr>
        <w:spacing w:beforeLines="50" w:before="120" w:afterLines="50" w:after="120"/>
        <w:ind w:firstLineChars="200" w:firstLine="480"/>
        <w:rPr>
          <w:rFonts w:eastAsia="Calibri"/>
        </w:rPr>
      </w:pPr>
      <w:r>
        <w:rPr>
          <w:rFonts w:eastAsia="Calibri"/>
          <w:lang w:val="mn-MN"/>
        </w:rPr>
        <w:t>Ү</w:t>
      </w:r>
      <w:r w:rsidR="00F41A6C" w:rsidRPr="009B6882">
        <w:rPr>
          <w:rFonts w:eastAsia="Calibri"/>
          <w:lang w:val="mn-MN"/>
        </w:rPr>
        <w:t>үнд</w:t>
      </w:r>
      <w:r w:rsidR="009451C8" w:rsidRPr="009B6882">
        <w:t>:</w:t>
      </w:r>
    </w:p>
    <w:p w:rsidR="009451C8" w:rsidRPr="009B6882" w:rsidRDefault="009451C8"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t>
      </w:r>
      <w:r w:rsidRPr="009B6882">
        <w:rPr>
          <w:rFonts w:ascii="Arial" w:hAnsi="Arial" w:cs="Arial"/>
          <w:sz w:val="24"/>
          <w:szCs w:val="24"/>
        </w:rPr>
        <w:t>sio</w:t>
      </w:r>
      <w:r w:rsidRPr="009B6882">
        <w:rPr>
          <w:rFonts w:ascii="Arial" w:hAnsi="Arial" w:cs="Arial"/>
          <w:sz w:val="24"/>
          <w:szCs w:val="24"/>
          <w:vertAlign w:val="subscript"/>
        </w:rPr>
        <w:t>2</w:t>
      </w:r>
      <w:r w:rsidRPr="009B6882">
        <w:rPr>
          <w:rFonts w:ascii="Arial" w:hAnsi="Arial" w:cs="Arial"/>
          <w:sz w:val="24"/>
          <w:szCs w:val="24"/>
        </w:rPr>
        <w:t>——</w:t>
      </w:r>
      <w:r w:rsidR="00C13475" w:rsidRPr="009B6882">
        <w:rPr>
          <w:rFonts w:ascii="Arial" w:hAnsi="Arial" w:cs="Arial"/>
          <w:sz w:val="24"/>
          <w:szCs w:val="24"/>
          <w:lang w:val="mn-MN"/>
        </w:rPr>
        <w:t>цахиурын хоёрч ислийн жингийн хувь, процентоор</w:t>
      </w:r>
      <w:r w:rsidR="00C13475" w:rsidRPr="009B6882">
        <w:rPr>
          <w:rFonts w:ascii="Arial" w:hAnsi="Arial" w:cs="Arial"/>
          <w:sz w:val="24"/>
          <w:szCs w:val="24"/>
          <w:lang w:val="mn-MN"/>
        </w:rPr>
        <w:sym w:font="Symbol" w:char="F03B"/>
      </w:r>
    </w:p>
    <w:p w:rsidR="009451C8" w:rsidRPr="009B6882" w:rsidRDefault="009451C8"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T</w:t>
      </w:r>
      <w:r w:rsidRPr="009B6882">
        <w:rPr>
          <w:rFonts w:ascii="Arial" w:hAnsi="Arial" w:cs="Arial"/>
          <w:iCs/>
          <w:sz w:val="24"/>
          <w:szCs w:val="24"/>
        </w:rPr>
        <w:t>SiO</w:t>
      </w:r>
      <w:r w:rsidRPr="009B6882">
        <w:rPr>
          <w:rFonts w:ascii="Arial" w:hAnsi="Arial" w:cs="Arial"/>
          <w:iCs/>
          <w:sz w:val="24"/>
          <w:szCs w:val="24"/>
          <w:vertAlign w:val="subscript"/>
        </w:rPr>
        <w:t>2</w:t>
      </w:r>
      <w:r w:rsidRPr="009B6882">
        <w:rPr>
          <w:rFonts w:ascii="Arial" w:hAnsi="Arial" w:cs="Arial"/>
          <w:sz w:val="24"/>
          <w:szCs w:val="24"/>
        </w:rPr>
        <w:t>——</w:t>
      </w:r>
      <w:r w:rsidR="00E40F47" w:rsidRPr="009B6882">
        <w:rPr>
          <w:rFonts w:ascii="Arial" w:hAnsi="Arial" w:cs="Arial"/>
          <w:sz w:val="24"/>
          <w:szCs w:val="24"/>
          <w:lang w:val="mn-MN"/>
        </w:rPr>
        <w:t>гидроксид натрийн стандарт титрийн уусмалаар титрлэх цахиурын титр, г/мл</w:t>
      </w:r>
      <w:r w:rsidR="00E40F47" w:rsidRPr="009B6882">
        <w:rPr>
          <w:rFonts w:ascii="Arial" w:hAnsi="Arial" w:cs="Arial"/>
          <w:sz w:val="24"/>
          <w:szCs w:val="24"/>
          <w:lang w:val="mn-MN"/>
        </w:rPr>
        <w:sym w:font="Symbol" w:char="F03B"/>
      </w:r>
    </w:p>
    <w:p w:rsidR="009451C8" w:rsidRPr="009B6882" w:rsidRDefault="009451C8"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iCs/>
          <w:sz w:val="24"/>
          <w:szCs w:val="24"/>
          <w:vertAlign w:val="subscript"/>
        </w:rPr>
        <w:t>11</w:t>
      </w:r>
      <w:r w:rsidRPr="009B6882">
        <w:rPr>
          <w:rFonts w:ascii="Arial" w:hAnsi="Arial" w:cs="Arial"/>
          <w:iCs/>
          <w:sz w:val="24"/>
          <w:szCs w:val="24"/>
        </w:rPr>
        <w:t>—</w:t>
      </w:r>
      <w:r w:rsidRPr="009B6882">
        <w:rPr>
          <w:rFonts w:ascii="Arial" w:hAnsi="Arial" w:cs="Arial"/>
          <w:sz w:val="24"/>
          <w:szCs w:val="24"/>
        </w:rPr>
        <w:t>—</w:t>
      </w:r>
      <w:r w:rsidR="00AD0EA7" w:rsidRPr="009B6882">
        <w:rPr>
          <w:rFonts w:ascii="Arial" w:hAnsi="Arial" w:cs="Arial"/>
          <w:sz w:val="24"/>
          <w:szCs w:val="24"/>
          <w:lang w:val="mn-MN"/>
        </w:rPr>
        <w:t>цахиурыг тодорхойлоход шаардагд</w:t>
      </w:r>
      <w:r w:rsidR="009634E4" w:rsidRPr="009B6882">
        <w:rPr>
          <w:rFonts w:ascii="Arial" w:hAnsi="Arial" w:cs="Arial"/>
          <w:sz w:val="24"/>
          <w:szCs w:val="24"/>
          <w:lang w:val="mn-MN"/>
        </w:rPr>
        <w:t>сан</w:t>
      </w:r>
      <w:r w:rsidR="00AD0EA7" w:rsidRPr="009B6882">
        <w:rPr>
          <w:rFonts w:ascii="Arial" w:hAnsi="Arial" w:cs="Arial"/>
          <w:sz w:val="24"/>
          <w:szCs w:val="24"/>
          <w:lang w:val="mn-MN"/>
        </w:rPr>
        <w:t xml:space="preserve"> гидроксид натрийн стандарт титрийн уусмалын эзлэхүүн, миллилитрээр</w:t>
      </w:r>
      <w:r w:rsidR="00AD0EA7" w:rsidRPr="009B6882">
        <w:rPr>
          <w:rFonts w:ascii="Arial" w:hAnsi="Arial" w:cs="Arial"/>
          <w:sz w:val="24"/>
          <w:szCs w:val="24"/>
          <w:lang w:val="mn-MN"/>
        </w:rPr>
        <w:sym w:font="Symbol" w:char="F03B"/>
      </w:r>
    </w:p>
    <w:p w:rsidR="009451C8" w:rsidRPr="009B6882" w:rsidRDefault="009451C8"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lastRenderedPageBreak/>
        <w:t>V</w:t>
      </w:r>
      <w:r w:rsidRPr="009B6882">
        <w:rPr>
          <w:rFonts w:ascii="Arial" w:hAnsi="Arial" w:cs="Arial"/>
          <w:iCs/>
          <w:sz w:val="24"/>
          <w:szCs w:val="24"/>
          <w:vertAlign w:val="subscript"/>
        </w:rPr>
        <w:t>011</w:t>
      </w:r>
      <w:r w:rsidRPr="009B6882">
        <w:rPr>
          <w:rFonts w:ascii="Arial" w:hAnsi="Arial" w:cs="Arial"/>
          <w:iCs/>
          <w:sz w:val="24"/>
          <w:szCs w:val="24"/>
        </w:rPr>
        <w:t>—</w:t>
      </w:r>
      <w:r w:rsidRPr="009B6882">
        <w:rPr>
          <w:rFonts w:ascii="Arial" w:hAnsi="Arial" w:cs="Arial"/>
          <w:sz w:val="24"/>
          <w:szCs w:val="24"/>
        </w:rPr>
        <w:t>—</w:t>
      </w:r>
      <w:r w:rsidR="008F2B76" w:rsidRPr="009B6882">
        <w:rPr>
          <w:rFonts w:ascii="Arial" w:hAnsi="Arial" w:cs="Arial"/>
          <w:sz w:val="24"/>
          <w:szCs w:val="24"/>
          <w:lang w:val="mn-MN"/>
        </w:rPr>
        <w:t xml:space="preserve"> хоосон дээжийн шинжилгээнд шаардагд</w:t>
      </w:r>
      <w:r w:rsidR="009634E4" w:rsidRPr="009B6882">
        <w:rPr>
          <w:rFonts w:ascii="Arial" w:hAnsi="Arial" w:cs="Arial"/>
          <w:sz w:val="24"/>
          <w:szCs w:val="24"/>
          <w:lang w:val="mn-MN"/>
        </w:rPr>
        <w:t>сан</w:t>
      </w:r>
      <w:r w:rsidR="008F2B76" w:rsidRPr="009B6882">
        <w:rPr>
          <w:rFonts w:ascii="Arial" w:hAnsi="Arial" w:cs="Arial"/>
          <w:sz w:val="24"/>
          <w:szCs w:val="24"/>
          <w:lang w:val="mn-MN"/>
        </w:rPr>
        <w:t xml:space="preserve"> гидроксид натрийн стандарт титрийн уусмалын эзлэхүүн, миллилитрээр</w:t>
      </w:r>
      <w:r w:rsidR="008F2B76" w:rsidRPr="009B6882">
        <w:rPr>
          <w:rFonts w:ascii="Arial" w:hAnsi="Arial" w:cs="Arial"/>
          <w:sz w:val="24"/>
          <w:szCs w:val="24"/>
          <w:lang w:val="mn-MN"/>
        </w:rPr>
        <w:sym w:font="Symbol" w:char="F03B"/>
      </w:r>
      <w:r w:rsidR="008F2B76" w:rsidRPr="009B6882">
        <w:rPr>
          <w:rFonts w:ascii="Arial" w:hAnsi="Arial" w:cs="Arial"/>
          <w:sz w:val="24"/>
          <w:szCs w:val="24"/>
          <w:lang w:val="mn-MN"/>
        </w:rPr>
        <w:t xml:space="preserve"> </w:t>
      </w:r>
    </w:p>
    <w:p w:rsidR="009451C8" w:rsidRPr="009B6882" w:rsidRDefault="009451C8" w:rsidP="00E57A06">
      <w:pPr>
        <w:ind w:firstLineChars="200" w:firstLine="480"/>
        <w:rPr>
          <w:rFonts w:eastAsia="Calibri"/>
          <w:lang w:val="mn-MN"/>
        </w:rPr>
      </w:pPr>
      <w:r w:rsidRPr="009B6882">
        <w:rPr>
          <w:i/>
        </w:rPr>
        <w:t>m</w:t>
      </w:r>
      <w:r w:rsidRPr="009B6882">
        <w:rPr>
          <w:iCs/>
          <w:vertAlign w:val="subscript"/>
        </w:rPr>
        <w:t>16</w:t>
      </w:r>
      <w:r w:rsidRPr="009B6882">
        <w:t>——</w:t>
      </w:r>
      <w:r w:rsidR="008F2B76" w:rsidRPr="009B6882">
        <w:rPr>
          <w:lang w:val="mn-MN"/>
        </w:rPr>
        <w:t>дээжийн масс, граммаар</w:t>
      </w:r>
      <w:r w:rsidRPr="009B6882">
        <w:rPr>
          <w:rFonts w:eastAsia="Calibri"/>
        </w:rPr>
        <w:t>.</w:t>
      </w:r>
    </w:p>
    <w:p w:rsidR="003F156B" w:rsidRPr="009B6882" w:rsidRDefault="003F156B" w:rsidP="00E57A06">
      <w:pPr>
        <w:ind w:firstLineChars="200" w:firstLine="480"/>
        <w:rPr>
          <w:rFonts w:eastAsia="Calibri"/>
          <w:lang w:val="mn-MN"/>
        </w:rPr>
      </w:pPr>
    </w:p>
    <w:p w:rsidR="00E57A06" w:rsidRPr="005C6C1D" w:rsidRDefault="00E57A06" w:rsidP="005C6C1D">
      <w:pPr>
        <w:pStyle w:val="ListParagraph"/>
        <w:numPr>
          <w:ilvl w:val="0"/>
          <w:numId w:val="4"/>
        </w:numPr>
        <w:ind w:left="0" w:hanging="11"/>
        <w:rPr>
          <w:b/>
          <w:lang w:val="mn-MN"/>
        </w:rPr>
      </w:pPr>
      <w:r w:rsidRPr="005C6C1D">
        <w:rPr>
          <w:b/>
          <w:lang w:val="mn-MN"/>
        </w:rPr>
        <w:t>Цахиурын хоёрч ислийг тодорхойлох – Цахиур молибдений хөх спектрофотометрийн арга</w:t>
      </w:r>
    </w:p>
    <w:p w:rsidR="00E57A06" w:rsidRPr="009B6882" w:rsidRDefault="00E57A06" w:rsidP="00E57A06">
      <w:pPr>
        <w:pStyle w:val="a6"/>
        <w:ind w:leftChars="550" w:left="2280" w:hangingChars="400" w:hanging="960"/>
        <w:rPr>
          <w:rFonts w:ascii="Arial" w:hAnsi="Arial" w:cs="Arial"/>
          <w:sz w:val="24"/>
          <w:szCs w:val="24"/>
          <w:lang w:val="mn-MN"/>
        </w:rPr>
      </w:pPr>
    </w:p>
    <w:p w:rsidR="00E57A06" w:rsidRPr="005C6C1D" w:rsidRDefault="00E57A06" w:rsidP="00E57A06">
      <w:pPr>
        <w:pStyle w:val="ListParagraph"/>
        <w:numPr>
          <w:ilvl w:val="1"/>
          <w:numId w:val="4"/>
        </w:numPr>
        <w:ind w:left="709"/>
        <w:rPr>
          <w:b/>
          <w:lang w:val="mn-MN"/>
        </w:rPr>
      </w:pPr>
      <w:r w:rsidRPr="005C6C1D">
        <w:rPr>
          <w:b/>
          <w:lang w:val="mn-MN"/>
        </w:rPr>
        <w:t>Зарчим</w:t>
      </w:r>
    </w:p>
    <w:p w:rsidR="00E57A06" w:rsidRPr="009B6882" w:rsidRDefault="00E57A06" w:rsidP="005C6C1D">
      <w:pPr>
        <w:jc w:val="both"/>
        <w:rPr>
          <w:lang w:val="mn-MN"/>
        </w:rPr>
      </w:pPr>
      <w:r w:rsidRPr="009B6882">
        <w:rPr>
          <w:lang w:val="mn-MN"/>
        </w:rPr>
        <w:t xml:space="preserve">Цахиур-молибдений гетерополь хүчлийн шар комплексууд нь хүчиллэг орчинд (0.05-0.2 моль/л) цахиурт хүчлийн ион болон молибдат аммонийгаар үүсгэгддэг. </w:t>
      </w:r>
      <w:r w:rsidR="00512E26" w:rsidRPr="009B6882">
        <w:rPr>
          <w:lang w:val="mn-MN"/>
        </w:rPr>
        <w:t xml:space="preserve">660 нм долгионы уртад хэмжсэн уусмалын хүчиллэгийг (ойролцоогоор 1.2 моль/л) сайжруулахын тулд аскорбины хүчлийн уусмал нэмсний дараа </w:t>
      </w:r>
      <w:r w:rsidR="00380947" w:rsidRPr="009B6882">
        <w:rPr>
          <w:lang w:val="mn-MN"/>
        </w:rPr>
        <w:t xml:space="preserve">цахиур-молибдений хөхийг </w:t>
      </w:r>
      <w:r w:rsidR="00512E26" w:rsidRPr="009B6882">
        <w:rPr>
          <w:lang w:val="mn-MN"/>
        </w:rPr>
        <w:t xml:space="preserve">олж авсан. </w:t>
      </w:r>
    </w:p>
    <w:p w:rsidR="00AC7DE4" w:rsidRPr="009B6882" w:rsidRDefault="00AC7DE4" w:rsidP="005C6C1D">
      <w:pPr>
        <w:jc w:val="both"/>
        <w:rPr>
          <w:lang w:val="mn-MN"/>
        </w:rPr>
      </w:pPr>
      <w:r w:rsidRPr="009B6882">
        <w:rPr>
          <w:lang w:val="mn-MN"/>
        </w:rPr>
        <w:t>Энэ аргыг цахиурын агуулга нь 6%-иас бага дээжүүдэд хэрэглэдэг.</w:t>
      </w:r>
    </w:p>
    <w:p w:rsidR="00AC7DE4" w:rsidRPr="009B6882" w:rsidRDefault="00AC7DE4" w:rsidP="009634E4">
      <w:pPr>
        <w:ind w:firstLine="709"/>
        <w:jc w:val="both"/>
        <w:rPr>
          <w:lang w:val="mn-MN"/>
        </w:rPr>
      </w:pPr>
    </w:p>
    <w:p w:rsidR="00AC7DE4" w:rsidRPr="005C6C1D" w:rsidRDefault="00AC7DE4" w:rsidP="009634E4">
      <w:pPr>
        <w:pStyle w:val="ListParagraph"/>
        <w:numPr>
          <w:ilvl w:val="1"/>
          <w:numId w:val="4"/>
        </w:numPr>
        <w:ind w:left="709"/>
        <w:jc w:val="both"/>
        <w:rPr>
          <w:b/>
          <w:lang w:val="mn-MN"/>
        </w:rPr>
      </w:pPr>
      <w:r w:rsidRPr="005C6C1D">
        <w:rPr>
          <w:b/>
          <w:lang w:val="mn-MN"/>
        </w:rPr>
        <w:t>Дараалал</w:t>
      </w:r>
    </w:p>
    <w:p w:rsidR="003F156B" w:rsidRPr="009B6882" w:rsidRDefault="00C15DDD" w:rsidP="005C6C1D">
      <w:pPr>
        <w:jc w:val="both"/>
        <w:rPr>
          <w:lang w:val="mn-MN"/>
        </w:rPr>
      </w:pPr>
      <w:r w:rsidRPr="009B6882">
        <w:rPr>
          <w:rFonts w:eastAsia="Calibri"/>
          <w:lang w:val="mn-MN"/>
        </w:rPr>
        <w:t xml:space="preserve">7.1.2-т заасан цементнээс 0.5 г орчмыг 0.0001 г нарийвчлалтай жигнэн авч </w:t>
      </w:r>
      <w:r w:rsidR="00354253" w:rsidRPr="009B6882">
        <w:rPr>
          <w:rFonts w:eastAsia="Calibri"/>
          <w:lang w:val="mn-MN"/>
        </w:rPr>
        <w:t>(</w:t>
      </w:r>
      <w:r w:rsidR="00354253" w:rsidRPr="009B6882">
        <w:t>m</w:t>
      </w:r>
      <w:r w:rsidR="00354253" w:rsidRPr="009B6882">
        <w:rPr>
          <w:vertAlign w:val="subscript"/>
        </w:rPr>
        <w:t>17</w:t>
      </w:r>
      <w:r w:rsidR="00354253" w:rsidRPr="009B6882">
        <w:rPr>
          <w:rFonts w:eastAsia="Calibri"/>
          <w:lang w:val="mn-MN"/>
        </w:rPr>
        <w:t xml:space="preserve">) </w:t>
      </w:r>
      <w:r w:rsidRPr="009B6882">
        <w:rPr>
          <w:rFonts w:eastAsia="Calibri"/>
          <w:lang w:val="mn-MN"/>
        </w:rPr>
        <w:t xml:space="preserve">мөнгөн тигельд хийнэ. </w:t>
      </w:r>
      <w:r w:rsidR="00354253" w:rsidRPr="009B6882">
        <w:rPr>
          <w:rFonts w:eastAsia="Calibri"/>
          <w:lang w:val="mn-MN"/>
        </w:rPr>
        <w:t xml:space="preserve">6-7 г гидроксид натри (5.19) нэмээд тигелийн тагаар таглаж (завсар үлдээнэ) өндөр температурын зууханд (6.9) тавина. </w:t>
      </w:r>
      <w:r w:rsidR="006B04A1" w:rsidRPr="009B6882">
        <w:rPr>
          <w:rFonts w:eastAsia="Calibri"/>
          <w:lang w:val="mn-MN"/>
        </w:rPr>
        <w:t xml:space="preserve">Бага температураас эхлэн дээж хайлж 650-700˚С хэмд 20 минут хайлуулсан, энэ шохойжуулах хугацаанд нэг удаа зайлна. </w:t>
      </w:r>
      <w:r w:rsidR="008108BA" w:rsidRPr="009B6882">
        <w:rPr>
          <w:rFonts w:eastAsia="Calibri"/>
          <w:lang w:val="mn-MN"/>
        </w:rPr>
        <w:t>Тигелий</w:t>
      </w:r>
      <w:r w:rsidR="009634E4" w:rsidRPr="009B6882">
        <w:rPr>
          <w:rFonts w:eastAsia="Calibri"/>
          <w:lang w:val="mn-MN"/>
        </w:rPr>
        <w:t>г</w:t>
      </w:r>
      <w:r w:rsidR="008108BA" w:rsidRPr="009B6882">
        <w:rPr>
          <w:rFonts w:eastAsia="Calibri"/>
          <w:lang w:val="mn-MN"/>
        </w:rPr>
        <w:t xml:space="preserve"> гаргаад хөргөсөн, дараа нь 100 мл орчим буцалсан ус бүхий 300 мл-ийн стакан дотор тавиад хавтгай тагаар тагласан. </w:t>
      </w:r>
      <w:r w:rsidR="008A10F9" w:rsidRPr="009B6882">
        <w:rPr>
          <w:rFonts w:eastAsia="Calibri"/>
          <w:lang w:val="mn-MN"/>
        </w:rPr>
        <w:t>Дараа нь цахилгаан зууханд зохих хэмжээнд халаасан. Цахиурын хольц бүхий хайлш бүрэн ууссаны дараа тигелийг гаргаад тагны хамт усаар зайл</w:t>
      </w:r>
      <w:r w:rsidR="00605084" w:rsidRPr="009B6882">
        <w:rPr>
          <w:rFonts w:eastAsia="Calibri"/>
          <w:lang w:val="mn-MN"/>
        </w:rPr>
        <w:t>сан</w:t>
      </w:r>
      <w:r w:rsidR="008A10F9" w:rsidRPr="009B6882">
        <w:rPr>
          <w:rFonts w:eastAsia="Calibri"/>
          <w:lang w:val="mn-MN"/>
        </w:rPr>
        <w:t xml:space="preserve">. </w:t>
      </w:r>
      <w:r w:rsidR="00605084" w:rsidRPr="009B6882">
        <w:rPr>
          <w:rFonts w:eastAsia="Calibri"/>
          <w:lang w:val="mn-MN"/>
        </w:rPr>
        <w:t>25</w:t>
      </w:r>
      <w:r w:rsidR="009634E4" w:rsidRPr="009B6882">
        <w:rPr>
          <w:rFonts w:eastAsia="Calibri"/>
          <w:lang w:val="mn-MN"/>
        </w:rPr>
        <w:noBreakHyphen/>
      </w:r>
      <w:r w:rsidR="00605084" w:rsidRPr="009B6882">
        <w:rPr>
          <w:rFonts w:eastAsia="Calibri"/>
          <w:lang w:val="mn-MN"/>
        </w:rPr>
        <w:t xml:space="preserve">30 мл давсны хүчил нэмж байх үедээ байнга хутгана, 1 мл азотын хүчил нэмээд тигель болон тагийг халуун давсны хүчил (1+5)-ээр угаана. </w:t>
      </w:r>
      <w:r w:rsidR="00084465" w:rsidRPr="009B6882">
        <w:rPr>
          <w:rFonts w:eastAsia="Calibri"/>
          <w:lang w:val="mn-MN"/>
        </w:rPr>
        <w:t>Уусмалыг буцлах хүртэл халаасан, дараа нь тасалгааны хэм хүртэл хөргөсөн, 250 мл-ийн хэмжээт колбо руу шилжүүлээд зураас хүртэл усаа</w:t>
      </w:r>
      <w:r w:rsidR="00FB6FED" w:rsidRPr="009B6882">
        <w:rPr>
          <w:rFonts w:eastAsia="Calibri"/>
          <w:lang w:val="mn-MN"/>
        </w:rPr>
        <w:t>р шингэлсэн, тэгээд жигд сэгс</w:t>
      </w:r>
      <w:r w:rsidR="00084465" w:rsidRPr="009B6882">
        <w:rPr>
          <w:rFonts w:eastAsia="Calibri"/>
          <w:lang w:val="mn-MN"/>
        </w:rPr>
        <w:t xml:space="preserve">эрсэн. </w:t>
      </w:r>
      <w:r w:rsidR="00022103" w:rsidRPr="009B6882">
        <w:rPr>
          <w:rFonts w:eastAsia="Calibri"/>
          <w:lang w:val="mn-MN"/>
        </w:rPr>
        <w:t xml:space="preserve">Энэ А уусмал нь цахиур (14.2), төмрийн исэл (15.2 юмуу 33.2), хөнгөн цагаан </w:t>
      </w:r>
      <w:r w:rsidR="00022103" w:rsidRPr="009B6882">
        <w:t xml:space="preserve">(16.2, 34.2 </w:t>
      </w:r>
      <w:r w:rsidR="00022103" w:rsidRPr="009B6882">
        <w:rPr>
          <w:lang w:val="mn-MN"/>
        </w:rPr>
        <w:t>юмуу</w:t>
      </w:r>
      <w:r w:rsidR="00022103" w:rsidRPr="009B6882">
        <w:t xml:space="preserve"> 35.2</w:t>
      </w:r>
      <w:r w:rsidR="00022103" w:rsidRPr="009B6882">
        <w:rPr>
          <w:lang w:val="mn-MN"/>
        </w:rPr>
        <w:t xml:space="preserve">), кальцийн исэл (17.2), магнийн исэл (18.2), титаны хоёрч исэл (19.2)-ийг тодорхойлоход бэлэн болно. </w:t>
      </w:r>
    </w:p>
    <w:p w:rsidR="005C6C1D" w:rsidRDefault="005C6C1D" w:rsidP="005C6C1D">
      <w:pPr>
        <w:jc w:val="both"/>
        <w:rPr>
          <w:lang w:val="mn-MN"/>
        </w:rPr>
      </w:pPr>
    </w:p>
    <w:p w:rsidR="006B4128" w:rsidRPr="009B6882" w:rsidRDefault="006B4128" w:rsidP="005C6C1D">
      <w:pPr>
        <w:jc w:val="both"/>
        <w:rPr>
          <w:lang w:val="mn-MN"/>
        </w:rPr>
      </w:pPr>
      <w:r w:rsidRPr="009B6882">
        <w:rPr>
          <w:lang w:val="mn-MN"/>
        </w:rPr>
        <w:t xml:space="preserve">А уусмалаас 5 мл-ийг (уусмалаас авч байгаа хэмжээ нь дээжийн цахиурын агуулгаас хамаарна) пипеткээр хэмжин авч 100 мл-ийн хэмжээт сав руу хийнэ, дараа нь 40 мл хүртэл усаар шингэлнэ. </w:t>
      </w:r>
      <w:r w:rsidR="006C230A" w:rsidRPr="009B6882">
        <w:rPr>
          <w:lang w:val="mn-MN"/>
        </w:rPr>
        <w:t>Хэмжээт сав руу 2-3 мл давсны хүчил (1+10), 8 мл этилийн спирт (5.10), 6 мл молибдат аммонийн уусмалыг ээлж ээлжээр нэмсэн (5.26), тэгээд уусмалыг жигд сэгсэрсэн.</w:t>
      </w:r>
      <w:r w:rsidR="00870FFF" w:rsidRPr="009B6882">
        <w:rPr>
          <w:lang w:val="mn-MN"/>
        </w:rPr>
        <w:t xml:space="preserve"> Уусмалыг 30 минут амраасны дараа </w:t>
      </w:r>
      <w:r w:rsidR="009B4C8F" w:rsidRPr="009B6882">
        <w:rPr>
          <w:lang w:val="mn-MN"/>
        </w:rPr>
        <w:t xml:space="preserve">(5.27) </w:t>
      </w:r>
      <w:r w:rsidR="00870FFF" w:rsidRPr="009B6882">
        <w:rPr>
          <w:lang w:val="mn-MN"/>
        </w:rPr>
        <w:t xml:space="preserve">20 мл давсны хүчил (1+1), 5 мл аскорбины хүчлийн уусмал дараалуулан нэмсэн. </w:t>
      </w:r>
      <w:r w:rsidR="009B4C8F" w:rsidRPr="009B6882">
        <w:rPr>
          <w:lang w:val="mn-MN"/>
        </w:rPr>
        <w:t xml:space="preserve">Эцэст нь стандарт хэмжээ хүртэл усаар шингэлж, жигд сэгсрээд 60 минут тавьсан. </w:t>
      </w:r>
      <w:r w:rsidR="005141FA" w:rsidRPr="009B6882">
        <w:rPr>
          <w:lang w:val="mn-MN"/>
        </w:rPr>
        <w:t xml:space="preserve">Дээжийг </w:t>
      </w:r>
      <w:r w:rsidR="004B0558" w:rsidRPr="009B6882">
        <w:rPr>
          <w:lang w:val="mn-MN"/>
        </w:rPr>
        <w:t xml:space="preserve">спектрофотометр (6.13) багажаар </w:t>
      </w:r>
      <w:r w:rsidR="005141FA" w:rsidRPr="009B6882">
        <w:rPr>
          <w:lang w:val="mn-MN"/>
        </w:rPr>
        <w:t>10 мм-ийн колориметрийн таваг ашиглан усаар эталон хийж 660 нм долгионы уртад хэмжсэн. Цахиурын агуулгыг (</w:t>
      </w:r>
      <w:r w:rsidR="005141FA" w:rsidRPr="009B6882">
        <w:rPr>
          <w:i/>
        </w:rPr>
        <w:t>m</w:t>
      </w:r>
      <w:r w:rsidR="005141FA" w:rsidRPr="009B6882">
        <w:rPr>
          <w:vertAlign w:val="subscript"/>
        </w:rPr>
        <w:t>18</w:t>
      </w:r>
      <w:r w:rsidR="005141FA" w:rsidRPr="009B6882">
        <w:rPr>
          <w:lang w:val="mn-MN"/>
        </w:rPr>
        <w:t>) ажлын муруйгаас (5.50.2) олж авсан.</w:t>
      </w:r>
    </w:p>
    <w:p w:rsidR="007E7CDE" w:rsidRPr="009B6882" w:rsidRDefault="007E7CDE" w:rsidP="009634E4">
      <w:pPr>
        <w:ind w:firstLineChars="295" w:firstLine="708"/>
        <w:jc w:val="both"/>
        <w:rPr>
          <w:lang w:val="mn-MN"/>
        </w:rPr>
      </w:pPr>
    </w:p>
    <w:p w:rsidR="007E7CDE" w:rsidRPr="005C6C1D" w:rsidRDefault="007E7CDE" w:rsidP="009634E4">
      <w:pPr>
        <w:pStyle w:val="ListParagraph"/>
        <w:numPr>
          <w:ilvl w:val="1"/>
          <w:numId w:val="4"/>
        </w:numPr>
        <w:ind w:left="709"/>
        <w:jc w:val="both"/>
        <w:rPr>
          <w:b/>
          <w:lang w:val="mn-MN"/>
        </w:rPr>
      </w:pPr>
      <w:r w:rsidRPr="005C6C1D">
        <w:rPr>
          <w:b/>
          <w:lang w:val="mn-MN"/>
        </w:rPr>
        <w:t>Үр дүнг тооцоолох, илэрхийлэх</w:t>
      </w:r>
    </w:p>
    <w:p w:rsidR="007E7CDE" w:rsidRPr="009B6882" w:rsidRDefault="007E7CDE" w:rsidP="005C6C1D">
      <w:pPr>
        <w:jc w:val="both"/>
        <w:rPr>
          <w:lang w:val="mn-MN"/>
        </w:rPr>
      </w:pPr>
      <w:r w:rsidRPr="009B6882">
        <w:rPr>
          <w:rFonts w:eastAsia="Calibri"/>
          <w:lang w:val="mn-MN"/>
        </w:rPr>
        <w:t>Цахиурын хоёрч ислийн жингийн хувийг дараах томъёо (26)-гоор тооцоолно:</w:t>
      </w:r>
    </w:p>
    <w:p w:rsidR="007E7CDE" w:rsidRPr="009B6882" w:rsidRDefault="007E7CDE" w:rsidP="006B04A1">
      <w:pPr>
        <w:ind w:firstLineChars="295" w:firstLine="708"/>
        <w:rPr>
          <w:lang w:val="mn-MN"/>
        </w:rPr>
      </w:pPr>
    </w:p>
    <w:p w:rsidR="007E7CDE" w:rsidRPr="009B6882" w:rsidRDefault="007E7CDE" w:rsidP="005C6C1D">
      <w:pPr>
        <w:spacing w:beforeLines="50" w:before="120" w:afterLines="50" w:after="120"/>
        <w:ind w:firstLineChars="200" w:firstLine="480"/>
        <w:jc w:val="center"/>
      </w:pPr>
      <w:r w:rsidRPr="009B6882">
        <w:rPr>
          <w:i/>
        </w:rPr>
        <w:t>w</w:t>
      </w:r>
      <w:r w:rsidRPr="009B6882">
        <w:t>sio</w:t>
      </w:r>
      <w:r w:rsidRPr="009B6882">
        <w:rPr>
          <w:vertAlign w:val="subscript"/>
        </w:rPr>
        <w:t>2</w:t>
      </w:r>
      <w:r w:rsidRPr="009B6882">
        <w:t>=</w:t>
      </w:r>
      <w:r w:rsidRPr="009B6882">
        <w:rPr>
          <w:position w:val="-30"/>
        </w:rPr>
        <w:object w:dxaOrig="2477" w:dyaOrig="680">
          <v:shape id="_x0000_i1050" type="#_x0000_t75" style="width:124.35pt;height:34.6pt" o:ole="">
            <v:imagedata r:id="rId57" o:title=""/>
          </v:shape>
          <o:OLEObject Type="Embed" ProgID="Equation.3" ShapeID="_x0000_i1050" DrawAspect="Content" ObjectID="_1607423028" r:id="rId58"/>
        </w:object>
      </w:r>
      <w:r w:rsidRPr="009B6882">
        <w:t xml:space="preserve">  </w:t>
      </w:r>
      <w:r w:rsidR="005C6C1D">
        <w:rPr>
          <w:lang w:val="mn-MN"/>
        </w:rPr>
        <w:t xml:space="preserve">             </w:t>
      </w:r>
      <w:r w:rsidRPr="009B6882">
        <w:rPr>
          <w:rFonts w:ascii="MS Gothic" w:eastAsia="MS Gothic" w:hAnsi="MS Gothic" w:cs="MS Gothic" w:hint="eastAsia"/>
        </w:rPr>
        <w:t>（</w:t>
      </w:r>
      <w:r w:rsidRPr="009B6882">
        <w:t>26</w:t>
      </w:r>
      <w:r w:rsidRPr="009B6882">
        <w:rPr>
          <w:rFonts w:ascii="MS Gothic" w:eastAsia="MS Gothic" w:hAnsi="MS Gothic" w:cs="MS Gothic" w:hint="eastAsia"/>
        </w:rPr>
        <w:t>）</w:t>
      </w:r>
    </w:p>
    <w:p w:rsidR="007E7CDE" w:rsidRPr="009B6882" w:rsidRDefault="007E7CDE" w:rsidP="00BE6207">
      <w:pPr>
        <w:spacing w:beforeLines="50" w:before="120" w:afterLines="50" w:after="120"/>
        <w:ind w:firstLineChars="200" w:firstLine="480"/>
      </w:pPr>
      <w:r w:rsidRPr="009B6882">
        <w:t xml:space="preserve">   </w:t>
      </w:r>
      <w:r w:rsidR="00330AC6" w:rsidRPr="009B6882">
        <w:rPr>
          <w:lang w:val="mn-MN"/>
        </w:rPr>
        <w:t>Үүнд</w:t>
      </w:r>
      <w:r w:rsidRPr="009B6882">
        <w:t>:</w:t>
      </w:r>
    </w:p>
    <w:p w:rsidR="007E7CDE" w:rsidRPr="009B6882" w:rsidRDefault="007E7CDE"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t>
      </w:r>
      <w:r w:rsidRPr="009B6882">
        <w:rPr>
          <w:rFonts w:ascii="Arial" w:hAnsi="Arial" w:cs="Arial"/>
          <w:iCs/>
          <w:sz w:val="24"/>
          <w:szCs w:val="24"/>
        </w:rPr>
        <w:t>SiO</w:t>
      </w:r>
      <w:r w:rsidRPr="009B6882">
        <w:rPr>
          <w:rFonts w:ascii="Arial" w:hAnsi="Arial" w:cs="Arial"/>
          <w:iCs/>
          <w:sz w:val="24"/>
          <w:szCs w:val="24"/>
          <w:vertAlign w:val="subscript"/>
        </w:rPr>
        <w:t>2</w:t>
      </w:r>
      <w:r w:rsidRPr="009B6882">
        <w:rPr>
          <w:rFonts w:ascii="Arial" w:hAnsi="Arial" w:cs="Arial"/>
          <w:sz w:val="24"/>
          <w:szCs w:val="24"/>
        </w:rPr>
        <w:t>——</w:t>
      </w:r>
      <w:r w:rsidR="00E95A2E" w:rsidRPr="009B6882">
        <w:rPr>
          <w:rFonts w:ascii="Arial" w:eastAsia="Calibri" w:hAnsi="Arial" w:cs="Arial"/>
          <w:lang w:val="mn-MN"/>
        </w:rPr>
        <w:t xml:space="preserve"> </w:t>
      </w:r>
      <w:r w:rsidR="00E95A2E" w:rsidRPr="009B6882">
        <w:rPr>
          <w:rFonts w:ascii="Arial" w:eastAsia="Calibri" w:hAnsi="Arial" w:cs="Arial"/>
          <w:sz w:val="24"/>
          <w:szCs w:val="24"/>
          <w:lang w:val="mn-MN"/>
        </w:rPr>
        <w:t>цахиурын хоёрч ислийн жингийн хувь, процентоор</w:t>
      </w:r>
      <w:r w:rsidRPr="009B6882">
        <w:rPr>
          <w:rFonts w:ascii="Arial" w:hAnsi="Arial" w:cs="Arial"/>
          <w:sz w:val="24"/>
          <w:szCs w:val="24"/>
        </w:rPr>
        <w:t>;</w:t>
      </w:r>
    </w:p>
    <w:p w:rsidR="007E7CDE" w:rsidRPr="009B6882" w:rsidRDefault="007E7CDE"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lastRenderedPageBreak/>
        <w:t>m</w:t>
      </w:r>
      <w:r w:rsidRPr="009B6882">
        <w:rPr>
          <w:rFonts w:ascii="Arial" w:hAnsi="Arial" w:cs="Arial"/>
          <w:sz w:val="24"/>
          <w:szCs w:val="24"/>
          <w:vertAlign w:val="subscript"/>
        </w:rPr>
        <w:t>18</w:t>
      </w:r>
      <w:r w:rsidRPr="009B6882">
        <w:rPr>
          <w:rFonts w:ascii="Arial" w:hAnsi="Arial" w:cs="Arial"/>
          <w:sz w:val="24"/>
          <w:szCs w:val="24"/>
        </w:rPr>
        <w:t>——</w:t>
      </w:r>
      <w:r w:rsidR="0033673A" w:rsidRPr="009B6882">
        <w:rPr>
          <w:rFonts w:ascii="Arial" w:hAnsi="Arial" w:cs="Arial"/>
          <w:sz w:val="24"/>
          <w:szCs w:val="24"/>
          <w:lang w:val="mn-MN"/>
        </w:rPr>
        <w:t xml:space="preserve">хоосон дээжийн шинжилгээний утгыг хассаны дараа цахиурын агуулгыг тодорхойлох 100 мл уусмал дахь </w:t>
      </w:r>
      <w:r w:rsidR="004B0558" w:rsidRPr="009B6882">
        <w:rPr>
          <w:rFonts w:ascii="Arial" w:hAnsi="Arial" w:cs="Arial"/>
          <w:sz w:val="24"/>
          <w:szCs w:val="24"/>
          <w:lang w:val="mn-MN"/>
        </w:rPr>
        <w:t xml:space="preserve">цахиурын </w:t>
      </w:r>
      <w:r w:rsidR="0033673A" w:rsidRPr="009B6882">
        <w:rPr>
          <w:rFonts w:ascii="Arial" w:hAnsi="Arial" w:cs="Arial"/>
          <w:sz w:val="24"/>
          <w:szCs w:val="24"/>
          <w:lang w:val="mn-MN"/>
        </w:rPr>
        <w:t>хэмжээ, миллиграммаар</w:t>
      </w:r>
      <w:r w:rsidR="0033673A" w:rsidRPr="009B6882">
        <w:rPr>
          <w:rFonts w:ascii="Arial" w:hAnsi="Arial" w:cs="Arial"/>
          <w:sz w:val="24"/>
          <w:szCs w:val="24"/>
          <w:lang w:val="mn-MN"/>
        </w:rPr>
        <w:sym w:font="Symbol" w:char="F03B"/>
      </w:r>
    </w:p>
    <w:p w:rsidR="007E7CDE" w:rsidRPr="009B6882" w:rsidRDefault="007E7CDE" w:rsidP="00BE6207">
      <w:pPr>
        <w:spacing w:beforeLines="50" w:before="120" w:afterLines="50" w:after="120"/>
        <w:ind w:firstLineChars="200" w:firstLine="480"/>
      </w:pPr>
      <w:r w:rsidRPr="009B6882">
        <w:rPr>
          <w:i/>
        </w:rPr>
        <w:t>m</w:t>
      </w:r>
      <w:r w:rsidRPr="009B6882">
        <w:rPr>
          <w:vertAlign w:val="subscript"/>
        </w:rPr>
        <w:t>17</w:t>
      </w:r>
      <w:r w:rsidRPr="009B6882">
        <w:t>——</w:t>
      </w:r>
      <w:r w:rsidR="0033673A" w:rsidRPr="009B6882">
        <w:rPr>
          <w:lang w:val="mn-MN"/>
        </w:rPr>
        <w:t>Сорилтын материалын хэмжээ</w:t>
      </w:r>
      <w:r w:rsidRPr="009B6882">
        <w:t xml:space="preserve">, </w:t>
      </w:r>
      <w:r w:rsidR="0033673A" w:rsidRPr="009B6882">
        <w:rPr>
          <w:lang w:val="mn-MN"/>
        </w:rPr>
        <w:t>граммаар</w:t>
      </w:r>
      <w:r w:rsidRPr="009B6882">
        <w:t>;</w:t>
      </w:r>
    </w:p>
    <w:p w:rsidR="007E7CDE" w:rsidRPr="009B6882" w:rsidRDefault="007E7CDE" w:rsidP="00BE6207">
      <w:pPr>
        <w:spacing w:beforeLines="50" w:before="120" w:afterLines="50" w:after="120"/>
        <w:ind w:firstLineChars="200" w:firstLine="480"/>
        <w:rPr>
          <w:lang w:val="mn-MN"/>
        </w:rPr>
      </w:pPr>
      <w:r w:rsidRPr="009B6882">
        <w:t>50——</w:t>
      </w:r>
      <w:r w:rsidR="00977240" w:rsidRPr="009B6882">
        <w:rPr>
          <w:lang w:val="mn-MN"/>
        </w:rPr>
        <w:t>дээжийн нийт уусмалыг дээжийн уусмалд харьцуулсан эзлэхүүний харьцаа</w:t>
      </w:r>
      <w:r w:rsidRPr="009B6882">
        <w:t>.</w:t>
      </w:r>
    </w:p>
    <w:p w:rsidR="00EA0C2B" w:rsidRPr="009B6882" w:rsidRDefault="00EA0C2B" w:rsidP="00BE6207">
      <w:pPr>
        <w:spacing w:beforeLines="50" w:before="120" w:afterLines="50" w:after="120"/>
        <w:ind w:firstLineChars="200" w:firstLine="480"/>
        <w:rPr>
          <w:lang w:val="mn-MN"/>
        </w:rPr>
      </w:pPr>
    </w:p>
    <w:p w:rsidR="00EA0C2B" w:rsidRPr="004E0EBE" w:rsidRDefault="00EA0C2B" w:rsidP="004E0EBE">
      <w:pPr>
        <w:pStyle w:val="ListParagraph"/>
        <w:numPr>
          <w:ilvl w:val="0"/>
          <w:numId w:val="4"/>
        </w:numPr>
        <w:ind w:left="0" w:hanging="11"/>
        <w:rPr>
          <w:b/>
          <w:lang w:val="mn-MN"/>
        </w:rPr>
      </w:pPr>
      <w:r w:rsidRPr="004E0EBE">
        <w:rPr>
          <w:b/>
          <w:lang w:val="mn-MN"/>
        </w:rPr>
        <w:t xml:space="preserve">Төмрийн ислийг тодорхойлох – </w:t>
      </w:r>
      <w:r w:rsidR="004B0558" w:rsidRPr="004E0EBE">
        <w:rPr>
          <w:b/>
          <w:lang w:val="mn-MN"/>
        </w:rPr>
        <w:t>ф</w:t>
      </w:r>
      <w:r w:rsidRPr="004E0EBE">
        <w:rPr>
          <w:b/>
          <w:lang w:val="mn-MN"/>
        </w:rPr>
        <w:t>енонтролины спектрофотометрийн арга (харьцуулах арга)</w:t>
      </w:r>
    </w:p>
    <w:p w:rsidR="00EA0C2B" w:rsidRPr="009B6882" w:rsidRDefault="00EA0C2B" w:rsidP="00340781">
      <w:pPr>
        <w:pStyle w:val="a6"/>
        <w:ind w:leftChars="550" w:left="2280" w:hangingChars="400" w:hanging="960"/>
        <w:rPr>
          <w:rFonts w:ascii="Arial" w:hAnsi="Arial" w:cs="Arial"/>
          <w:sz w:val="24"/>
          <w:szCs w:val="24"/>
          <w:lang w:val="mn-MN"/>
        </w:rPr>
      </w:pPr>
    </w:p>
    <w:p w:rsidR="00EA0C2B" w:rsidRPr="004E0EBE" w:rsidRDefault="00EA0C2B" w:rsidP="004B0558">
      <w:pPr>
        <w:pStyle w:val="ListParagraph"/>
        <w:numPr>
          <w:ilvl w:val="1"/>
          <w:numId w:val="4"/>
        </w:numPr>
        <w:ind w:left="709"/>
        <w:jc w:val="both"/>
        <w:rPr>
          <w:b/>
          <w:lang w:val="mn-MN"/>
        </w:rPr>
      </w:pPr>
      <w:r w:rsidRPr="004E0EBE">
        <w:rPr>
          <w:b/>
          <w:lang w:val="mn-MN"/>
        </w:rPr>
        <w:t>Зарчим</w:t>
      </w:r>
    </w:p>
    <w:p w:rsidR="00EA0C2B" w:rsidRPr="009B6882" w:rsidRDefault="00EA0C2B" w:rsidP="004E0EBE">
      <w:pPr>
        <w:jc w:val="both"/>
        <w:rPr>
          <w:lang w:val="mn-MN"/>
        </w:rPr>
      </w:pPr>
      <w:r w:rsidRPr="009B6882">
        <w:rPr>
          <w:lang w:val="mn-MN"/>
        </w:rPr>
        <w:t xml:space="preserve">Хүчиллэг уусмалд </w:t>
      </w:r>
      <w:r w:rsidR="009F3E55" w:rsidRPr="009B6882">
        <w:rPr>
          <w:lang w:val="mn-MN"/>
        </w:rPr>
        <w:t xml:space="preserve">төмрийн 3 валентат ионыг багасгаж төмрийн 2 валентат ион руу шилжүүлэхийн тулд  </w:t>
      </w:r>
      <w:r w:rsidRPr="009B6882">
        <w:rPr>
          <w:lang w:val="mn-MN"/>
        </w:rPr>
        <w:t>аскорбины хүчлийн уусмал нэмнэ</w:t>
      </w:r>
      <w:r w:rsidR="009F3E55" w:rsidRPr="009B6882">
        <w:rPr>
          <w:lang w:val="mn-MN"/>
        </w:rPr>
        <w:t>, фенантролинтай нэгдэж улаан комплекс үүснэ, уусмалын шингээлтийг 510 нм-т хэмжсэн.</w:t>
      </w:r>
    </w:p>
    <w:p w:rsidR="00340781" w:rsidRPr="009B6882" w:rsidRDefault="00340781" w:rsidP="004B0558">
      <w:pPr>
        <w:ind w:firstLineChars="200" w:firstLine="480"/>
        <w:jc w:val="both"/>
        <w:rPr>
          <w:lang w:val="mn-MN"/>
        </w:rPr>
      </w:pPr>
    </w:p>
    <w:p w:rsidR="00340781" w:rsidRPr="004E0EBE" w:rsidRDefault="00340781" w:rsidP="004B0558">
      <w:pPr>
        <w:pStyle w:val="ListParagraph"/>
        <w:numPr>
          <w:ilvl w:val="1"/>
          <w:numId w:val="4"/>
        </w:numPr>
        <w:ind w:left="709"/>
        <w:jc w:val="both"/>
        <w:rPr>
          <w:b/>
          <w:lang w:val="mn-MN"/>
        </w:rPr>
      </w:pPr>
      <w:r w:rsidRPr="004E0EBE">
        <w:rPr>
          <w:b/>
          <w:lang w:val="mn-MN"/>
        </w:rPr>
        <w:t>Дараалал</w:t>
      </w:r>
    </w:p>
    <w:p w:rsidR="00340781" w:rsidRPr="009B6882" w:rsidRDefault="005D757B" w:rsidP="004E0EBE">
      <w:pPr>
        <w:jc w:val="both"/>
        <w:rPr>
          <w:lang w:val="mn-MN"/>
        </w:rPr>
      </w:pPr>
      <w:r w:rsidRPr="009B6882">
        <w:rPr>
          <w:lang w:val="mn-MN"/>
        </w:rPr>
        <w:t xml:space="preserve">А уусмалаас (14.2) 10 мл уусмал пипеткээр хэмжин авч 100 мл-ийн хэмжээт колбонд хийнэ (авч байгаа дээж уусмалын хэмжээ нь төмрийн агуулгаас хамаарна), ойролцоогоор 40 мл болтол усаар шингэлнэ. </w:t>
      </w:r>
      <w:r w:rsidR="0011345B" w:rsidRPr="009B6882">
        <w:rPr>
          <w:lang w:val="mn-MN"/>
        </w:rPr>
        <w:t xml:space="preserve">5 мл аскорбины хүчлийн уусмал (5.27) нэмээд 5 минут тавина, 5 мл фенантролин (5.39), 10 мл ацетат аммони (5.40) нэмээд тэмдэглэсэн зураас хүртэл усаар шингэлж сэгсэрнэ. </w:t>
      </w:r>
      <w:r w:rsidR="00D81D83" w:rsidRPr="009B6882">
        <w:rPr>
          <w:lang w:val="mn-MN"/>
        </w:rPr>
        <w:t xml:space="preserve">30 минут тавьсны дараа спектрофотометрт (6.13) 10 мм-ийн кюветээр, усыг эталон болгож ашиглан 510 нм-т уусмалын шингээлтийг хэмжинэ. </w:t>
      </w:r>
      <w:r w:rsidR="009A19CF" w:rsidRPr="009B6882">
        <w:rPr>
          <w:lang w:val="mn-MN"/>
        </w:rPr>
        <w:t>Төмрийн агуулгыг (</w:t>
      </w:r>
      <w:r w:rsidR="004C57EE" w:rsidRPr="009B6882">
        <w:rPr>
          <w:i/>
        </w:rPr>
        <w:t>m</w:t>
      </w:r>
      <w:r w:rsidR="004C57EE" w:rsidRPr="009B6882">
        <w:rPr>
          <w:vertAlign w:val="subscript"/>
        </w:rPr>
        <w:t>19</w:t>
      </w:r>
      <w:r w:rsidR="009A19CF" w:rsidRPr="009B6882">
        <w:rPr>
          <w:lang w:val="mn-MN"/>
        </w:rPr>
        <w:t>)</w:t>
      </w:r>
      <w:r w:rsidR="004C57EE" w:rsidRPr="009B6882">
        <w:rPr>
          <w:lang w:val="mn-MN"/>
        </w:rPr>
        <w:t xml:space="preserve"> график </w:t>
      </w:r>
      <w:r w:rsidR="009A19CF" w:rsidRPr="009B6882">
        <w:rPr>
          <w:lang w:val="mn-MN"/>
        </w:rPr>
        <w:t>муруйгаас (5.51.2) олно.</w:t>
      </w:r>
    </w:p>
    <w:p w:rsidR="004C57EE" w:rsidRPr="009B6882" w:rsidRDefault="004C57EE" w:rsidP="004B0558">
      <w:pPr>
        <w:ind w:firstLineChars="236" w:firstLine="566"/>
        <w:jc w:val="both"/>
        <w:rPr>
          <w:lang w:val="mn-MN"/>
        </w:rPr>
      </w:pPr>
      <w:r w:rsidRPr="009B6882">
        <w:rPr>
          <w:lang w:val="mn-MN"/>
        </w:rPr>
        <w:t xml:space="preserve">Шингээлтийн уусмал нь 10 мл-ээс их байвал уусмалын хүчиллэгийг дараах байдлаар тохируулах хэрэгтэй. </w:t>
      </w:r>
      <w:r w:rsidR="004D537B" w:rsidRPr="009B6882">
        <w:t>1~2</w:t>
      </w:r>
      <w:r w:rsidR="004D537B" w:rsidRPr="009B6882">
        <w:rPr>
          <w:lang w:val="mn-MN"/>
        </w:rPr>
        <w:t xml:space="preserve"> дусал паранитрофенол индикаторын уусмал (5.73) нэмж</w:t>
      </w:r>
      <w:r w:rsidR="00226840" w:rsidRPr="009B6882">
        <w:rPr>
          <w:lang w:val="mn-MN"/>
        </w:rPr>
        <w:t>,</w:t>
      </w:r>
      <w:r w:rsidR="004D537B" w:rsidRPr="009B6882">
        <w:rPr>
          <w:lang w:val="mn-MN"/>
        </w:rPr>
        <w:t xml:space="preserve"> аммиак (1+1)-ийг уусмал шар өнгөтэй болтол дусал дуслаар нэмсэн, дараа нь давсны хүчил (1+1)-ийг уусмал өнгөгүй болтол нэмээд </w:t>
      </w:r>
      <w:r w:rsidR="00BD23C7" w:rsidRPr="009B6882">
        <w:rPr>
          <w:lang w:val="mn-MN"/>
        </w:rPr>
        <w:t xml:space="preserve">мөн илүүдэл </w:t>
      </w:r>
      <w:r w:rsidR="00BD23C7" w:rsidRPr="009B6882">
        <w:t>1~2</w:t>
      </w:r>
      <w:r w:rsidR="00BD23C7" w:rsidRPr="009B6882">
        <w:rPr>
          <w:lang w:val="mn-MN"/>
        </w:rPr>
        <w:t xml:space="preserve"> дусал давсны хүчил (1+1) нэмнэ.</w:t>
      </w:r>
    </w:p>
    <w:p w:rsidR="00EA0C2B" w:rsidRPr="009B6882" w:rsidRDefault="00EA0C2B" w:rsidP="004B0558">
      <w:pPr>
        <w:ind w:firstLineChars="200" w:firstLine="480"/>
        <w:jc w:val="both"/>
        <w:rPr>
          <w:lang w:val="mn-MN"/>
        </w:rPr>
      </w:pPr>
    </w:p>
    <w:p w:rsidR="00226840" w:rsidRPr="004E0EBE" w:rsidRDefault="00226840" w:rsidP="004B0558">
      <w:pPr>
        <w:pStyle w:val="ListParagraph"/>
        <w:numPr>
          <w:ilvl w:val="1"/>
          <w:numId w:val="4"/>
        </w:numPr>
        <w:ind w:left="709"/>
        <w:jc w:val="both"/>
        <w:rPr>
          <w:b/>
          <w:lang w:val="mn-MN"/>
        </w:rPr>
      </w:pPr>
      <w:r w:rsidRPr="004E0EBE">
        <w:rPr>
          <w:b/>
          <w:lang w:val="mn-MN"/>
        </w:rPr>
        <w:t>Үр дүнг тооцоолох, илэрхийлэх</w:t>
      </w:r>
    </w:p>
    <w:p w:rsidR="00226840" w:rsidRPr="009B6882" w:rsidRDefault="00226840" w:rsidP="004E0EBE">
      <w:pPr>
        <w:jc w:val="both"/>
        <w:rPr>
          <w:lang w:val="mn-MN"/>
        </w:rPr>
      </w:pPr>
      <w:r w:rsidRPr="009B6882">
        <w:rPr>
          <w:lang w:val="mn-MN"/>
        </w:rPr>
        <w:t xml:space="preserve">Төмрийн ислийн </w:t>
      </w:r>
      <w:r w:rsidRPr="009B6882">
        <w:rPr>
          <w:position w:val="-14"/>
        </w:rPr>
        <w:object w:dxaOrig="599" w:dyaOrig="380">
          <v:shape id="_x0000_i1051" type="#_x0000_t75" style="width:29pt;height:18.7pt" o:ole="">
            <v:imagedata r:id="rId59" o:title=""/>
          </v:shape>
          <o:OLEObject Type="Embed" ProgID="Equation.3" ShapeID="_x0000_i1051" DrawAspect="Content" ObjectID="_1607423029" r:id="rId60"/>
        </w:object>
      </w:r>
      <w:r w:rsidRPr="009B6882">
        <w:rPr>
          <w:lang w:val="mn-MN"/>
        </w:rPr>
        <w:t>агуулгыг процентоор дараах томъёо (27)-гоор тооцоолно:</w:t>
      </w:r>
    </w:p>
    <w:p w:rsidR="00EA0C2B" w:rsidRPr="009B6882" w:rsidRDefault="00EA0C2B" w:rsidP="004E0EBE">
      <w:pPr>
        <w:pStyle w:val="a6"/>
        <w:wordWrap w:val="0"/>
        <w:spacing w:beforeLines="50" w:before="120" w:afterLines="50" w:after="120"/>
        <w:ind w:firstLine="480"/>
        <w:jc w:val="center"/>
        <w:rPr>
          <w:rFonts w:ascii="Arial" w:hAnsi="Arial" w:cs="Arial"/>
          <w:sz w:val="24"/>
          <w:szCs w:val="24"/>
        </w:rPr>
      </w:pPr>
      <w:r w:rsidRPr="009B6882">
        <w:rPr>
          <w:rFonts w:ascii="Arial" w:hAnsi="Arial" w:cs="Arial"/>
          <w:position w:val="-14"/>
          <w:sz w:val="24"/>
          <w:szCs w:val="24"/>
        </w:rPr>
        <w:object w:dxaOrig="599" w:dyaOrig="380">
          <v:shape id="_x0000_i1052" type="#_x0000_t75" style="width:29pt;height:18.7pt" o:ole="">
            <v:imagedata r:id="rId59" o:title=""/>
          </v:shape>
          <o:OLEObject Type="Embed" ProgID="Equation.3" ShapeID="_x0000_i1052" DrawAspect="Content" ObjectID="_1607423030" r:id="rId61"/>
        </w:object>
      </w:r>
      <w:r w:rsidRPr="009B6882">
        <w:rPr>
          <w:rFonts w:ascii="Arial" w:hAnsi="Arial" w:cs="Arial"/>
          <w:sz w:val="24"/>
          <w:szCs w:val="24"/>
        </w:rPr>
        <w:t>=</w:t>
      </w:r>
      <w:r w:rsidRPr="009B6882">
        <w:rPr>
          <w:rFonts w:ascii="Arial" w:hAnsi="Arial" w:cs="Arial"/>
          <w:position w:val="-30"/>
          <w:sz w:val="24"/>
          <w:szCs w:val="24"/>
        </w:rPr>
        <w:object w:dxaOrig="2684" w:dyaOrig="680">
          <v:shape id="_x0000_i1053" type="#_x0000_t75" style="width:135.6pt;height:34.6pt" o:ole="">
            <v:imagedata r:id="rId62" o:title=""/>
          </v:shape>
          <o:OLEObject Type="Embed" ProgID="Equation.3" ShapeID="_x0000_i1053" DrawAspect="Content" ObjectID="_1607423031" r:id="rId63"/>
        </w:object>
      </w:r>
      <w:r w:rsidRPr="009B6882">
        <w:rPr>
          <w:rFonts w:ascii="Arial" w:hAnsi="Arial" w:cs="Arial"/>
          <w:sz w:val="24"/>
          <w:szCs w:val="24"/>
        </w:rPr>
        <w:t xml:space="preserve">  </w:t>
      </w:r>
      <w:r w:rsidR="004E0EBE">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27</w:t>
      </w:r>
      <w:r w:rsidRPr="009B6882">
        <w:rPr>
          <w:rFonts w:ascii="Arial" w:hAnsi="Arial" w:cs="Arial"/>
          <w:sz w:val="24"/>
          <w:szCs w:val="24"/>
        </w:rPr>
        <w:t>）</w:t>
      </w:r>
    </w:p>
    <w:p w:rsidR="00EA0C2B" w:rsidRPr="009B6882" w:rsidRDefault="004E0EBE"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226840" w:rsidRPr="009B6882">
        <w:rPr>
          <w:rFonts w:ascii="Arial" w:hAnsi="Arial" w:cs="Arial"/>
          <w:sz w:val="24"/>
          <w:szCs w:val="24"/>
          <w:lang w:val="mn-MN"/>
        </w:rPr>
        <w:t>үнд</w:t>
      </w:r>
      <w:r w:rsidR="00EA0C2B" w:rsidRPr="009B6882">
        <w:rPr>
          <w:rFonts w:ascii="Arial" w:hAnsi="Arial" w:cs="Arial"/>
          <w:sz w:val="24"/>
          <w:szCs w:val="24"/>
        </w:rPr>
        <w:t>：</w:t>
      </w:r>
    </w:p>
    <w:p w:rsidR="00EA0C2B" w:rsidRPr="009B6882" w:rsidRDefault="00EA0C2B"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99" w:dyaOrig="380">
          <v:shape id="_x0000_i1054" type="#_x0000_t75" style="width:29pt;height:18.7pt" o:ole="">
            <v:imagedata r:id="rId59" o:title=""/>
          </v:shape>
          <o:OLEObject Type="Embed" ProgID="Equation.3" ShapeID="_x0000_i1054" DrawAspect="Content" ObjectID="_1607423032" r:id="rId64"/>
        </w:object>
      </w:r>
      <w:r w:rsidRPr="009B6882">
        <w:rPr>
          <w:rFonts w:ascii="Arial" w:hAnsi="Arial" w:cs="Arial"/>
          <w:sz w:val="24"/>
          <w:szCs w:val="24"/>
        </w:rPr>
        <w:t>——</w:t>
      </w:r>
      <w:r w:rsidR="00F20608" w:rsidRPr="009B6882">
        <w:rPr>
          <w:rFonts w:ascii="Arial" w:hAnsi="Arial" w:cs="Arial"/>
          <w:sz w:val="24"/>
          <w:szCs w:val="24"/>
          <w:lang w:val="mn-MN"/>
        </w:rPr>
        <w:t>төмрийн</w:t>
      </w:r>
      <w:r w:rsidR="003C6A6A" w:rsidRPr="009B6882">
        <w:rPr>
          <w:rFonts w:ascii="Arial" w:hAnsi="Arial" w:cs="Arial"/>
          <w:sz w:val="24"/>
          <w:szCs w:val="24"/>
          <w:lang w:val="mn-MN"/>
        </w:rPr>
        <w:t xml:space="preserve"> ислийн жингийн хувь, процентоор</w:t>
      </w:r>
      <w:r w:rsidRPr="009B6882">
        <w:rPr>
          <w:rFonts w:ascii="Arial" w:hAnsi="Arial" w:cs="Arial"/>
          <w:sz w:val="24"/>
          <w:szCs w:val="24"/>
        </w:rPr>
        <w:t>;</w:t>
      </w:r>
    </w:p>
    <w:p w:rsidR="00EA0C2B" w:rsidRPr="009B6882" w:rsidRDefault="00EA0C2B"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m</w:t>
      </w:r>
      <w:r w:rsidRPr="009B6882">
        <w:rPr>
          <w:rFonts w:ascii="Arial" w:hAnsi="Arial" w:cs="Arial"/>
          <w:sz w:val="24"/>
          <w:szCs w:val="24"/>
          <w:vertAlign w:val="subscript"/>
        </w:rPr>
        <w:t>19</w:t>
      </w:r>
      <w:r w:rsidRPr="009B6882">
        <w:rPr>
          <w:rFonts w:ascii="Arial" w:hAnsi="Arial" w:cs="Arial"/>
          <w:sz w:val="24"/>
          <w:szCs w:val="24"/>
        </w:rPr>
        <w:t>——</w:t>
      </w:r>
      <w:r w:rsidR="00D17D13" w:rsidRPr="009B6882">
        <w:rPr>
          <w:rFonts w:ascii="Arial" w:hAnsi="Arial" w:cs="Arial"/>
          <w:sz w:val="24"/>
          <w:szCs w:val="24"/>
          <w:lang w:val="mn-MN"/>
        </w:rPr>
        <w:t>хоосон дээжийн утгыг хассаны дараа 100 мл уусмалд байх төмрийн ислийн агуулга, миллиграммаар</w:t>
      </w:r>
      <w:r w:rsidR="00D17D13" w:rsidRPr="009B6882">
        <w:rPr>
          <w:rFonts w:ascii="Arial" w:hAnsi="Arial" w:cs="Arial"/>
          <w:sz w:val="24"/>
          <w:szCs w:val="24"/>
          <w:lang w:val="mn-MN"/>
        </w:rPr>
        <w:sym w:font="Symbol" w:char="F03B"/>
      </w:r>
    </w:p>
    <w:p w:rsidR="00EA0C2B" w:rsidRPr="009B6882" w:rsidRDefault="00EA0C2B"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m</w:t>
      </w:r>
      <w:r w:rsidRPr="009B6882">
        <w:rPr>
          <w:rFonts w:ascii="Arial" w:hAnsi="Arial" w:cs="Arial"/>
          <w:sz w:val="24"/>
          <w:szCs w:val="24"/>
          <w:vertAlign w:val="subscript"/>
        </w:rPr>
        <w:t>17</w:t>
      </w:r>
      <w:r w:rsidRPr="009B6882">
        <w:rPr>
          <w:rFonts w:ascii="Arial" w:hAnsi="Arial" w:cs="Arial"/>
          <w:sz w:val="24"/>
          <w:szCs w:val="24"/>
        </w:rPr>
        <w:t>——</w:t>
      </w:r>
      <w:r w:rsidR="00D17D13" w:rsidRPr="009B6882">
        <w:rPr>
          <w:rFonts w:ascii="Arial" w:hAnsi="Arial" w:cs="Arial"/>
          <w:sz w:val="24"/>
          <w:szCs w:val="24"/>
          <w:lang w:val="mn-MN"/>
        </w:rPr>
        <w:t>14.2 дээжийн масс, граммаар</w:t>
      </w:r>
      <w:r w:rsidRPr="009B6882">
        <w:rPr>
          <w:rFonts w:ascii="Arial" w:eastAsia="Calibri" w:hAnsi="Arial" w:cs="Arial"/>
          <w:sz w:val="24"/>
          <w:szCs w:val="24"/>
        </w:rPr>
        <w:t>;</w:t>
      </w:r>
      <w:r w:rsidRPr="009B6882">
        <w:rPr>
          <w:rFonts w:ascii="Arial" w:hAnsi="Arial" w:cs="Arial"/>
          <w:sz w:val="24"/>
          <w:szCs w:val="24"/>
        </w:rPr>
        <w:t xml:space="preserve"> </w:t>
      </w:r>
    </w:p>
    <w:p w:rsidR="00EA0C2B" w:rsidRPr="009B6882" w:rsidRDefault="00EA0C2B" w:rsidP="00B773AB">
      <w:pPr>
        <w:pStyle w:val="a6"/>
        <w:ind w:firstLineChars="400" w:firstLine="960"/>
        <w:rPr>
          <w:rFonts w:ascii="Arial" w:hAnsi="Arial" w:cs="Arial"/>
          <w:sz w:val="24"/>
          <w:szCs w:val="24"/>
          <w:lang w:val="mn-MN"/>
        </w:rPr>
      </w:pPr>
      <w:r w:rsidRPr="009B6882">
        <w:rPr>
          <w:rFonts w:ascii="Arial" w:hAnsi="Arial" w:cs="Arial"/>
          <w:sz w:val="24"/>
          <w:szCs w:val="24"/>
        </w:rPr>
        <w:t>25——</w:t>
      </w:r>
      <w:r w:rsidR="00D17D13" w:rsidRPr="009B6882">
        <w:rPr>
          <w:rFonts w:ascii="Arial" w:hAnsi="Arial" w:cs="Arial"/>
          <w:sz w:val="24"/>
          <w:szCs w:val="24"/>
          <w:lang w:val="mn-MN"/>
        </w:rPr>
        <w:t xml:space="preserve">дээжийн </w:t>
      </w:r>
      <w:r w:rsidR="002045B9" w:rsidRPr="009B6882">
        <w:rPr>
          <w:rFonts w:ascii="Arial" w:hAnsi="Arial" w:cs="Arial"/>
          <w:sz w:val="24"/>
          <w:szCs w:val="24"/>
          <w:lang w:val="mn-MN"/>
        </w:rPr>
        <w:t xml:space="preserve">бүх </w:t>
      </w:r>
      <w:r w:rsidR="00D17D13" w:rsidRPr="009B6882">
        <w:rPr>
          <w:rFonts w:ascii="Arial" w:hAnsi="Arial" w:cs="Arial"/>
          <w:sz w:val="24"/>
          <w:szCs w:val="24"/>
          <w:lang w:val="mn-MN"/>
        </w:rPr>
        <w:t>уусмалыг хуваасан дээжийн уусмалд харьцуулсан эзлэхүүний харьцаа</w:t>
      </w:r>
      <w:r w:rsidRPr="009B6882">
        <w:rPr>
          <w:rFonts w:ascii="Arial" w:hAnsi="Arial" w:cs="Arial"/>
          <w:sz w:val="24"/>
          <w:szCs w:val="24"/>
        </w:rPr>
        <w:t>.</w:t>
      </w:r>
    </w:p>
    <w:p w:rsidR="00536CCC" w:rsidRPr="009B6882" w:rsidRDefault="00536CCC" w:rsidP="00B773AB">
      <w:pPr>
        <w:pStyle w:val="a6"/>
        <w:ind w:firstLineChars="400" w:firstLine="960"/>
        <w:rPr>
          <w:rFonts w:ascii="Arial" w:hAnsi="Arial" w:cs="Arial"/>
          <w:sz w:val="24"/>
          <w:szCs w:val="24"/>
          <w:lang w:val="mn-MN"/>
        </w:rPr>
      </w:pPr>
    </w:p>
    <w:p w:rsidR="002045B9" w:rsidRDefault="002045B9" w:rsidP="00B773AB">
      <w:pPr>
        <w:pStyle w:val="a6"/>
        <w:ind w:firstLineChars="400" w:firstLine="960"/>
        <w:rPr>
          <w:rFonts w:ascii="Arial" w:hAnsi="Arial" w:cs="Arial"/>
          <w:sz w:val="24"/>
          <w:szCs w:val="24"/>
          <w:lang w:val="mn-MN"/>
        </w:rPr>
      </w:pPr>
    </w:p>
    <w:p w:rsidR="004E0EBE" w:rsidRDefault="004E0EBE" w:rsidP="00B773AB">
      <w:pPr>
        <w:pStyle w:val="a6"/>
        <w:ind w:firstLineChars="400" w:firstLine="960"/>
        <w:rPr>
          <w:rFonts w:ascii="Arial" w:hAnsi="Arial" w:cs="Arial"/>
          <w:sz w:val="24"/>
          <w:szCs w:val="24"/>
          <w:lang w:val="mn-MN"/>
        </w:rPr>
      </w:pPr>
    </w:p>
    <w:p w:rsidR="004E0EBE" w:rsidRDefault="004E0EBE" w:rsidP="00B773AB">
      <w:pPr>
        <w:pStyle w:val="a6"/>
        <w:ind w:firstLineChars="400" w:firstLine="960"/>
        <w:rPr>
          <w:rFonts w:ascii="Arial" w:hAnsi="Arial" w:cs="Arial"/>
          <w:sz w:val="24"/>
          <w:szCs w:val="24"/>
          <w:lang w:val="mn-MN"/>
        </w:rPr>
      </w:pPr>
    </w:p>
    <w:p w:rsidR="004E0EBE" w:rsidRPr="009B6882" w:rsidRDefault="004E0EBE" w:rsidP="00B773AB">
      <w:pPr>
        <w:pStyle w:val="a6"/>
        <w:ind w:firstLineChars="400" w:firstLine="960"/>
        <w:rPr>
          <w:rFonts w:ascii="Arial" w:hAnsi="Arial" w:cs="Arial"/>
          <w:sz w:val="24"/>
          <w:szCs w:val="24"/>
          <w:lang w:val="mn-MN"/>
        </w:rPr>
      </w:pPr>
    </w:p>
    <w:p w:rsidR="00536CCC" w:rsidRPr="004E0EBE" w:rsidRDefault="00536CCC" w:rsidP="004E0EBE">
      <w:pPr>
        <w:pStyle w:val="ListParagraph"/>
        <w:numPr>
          <w:ilvl w:val="0"/>
          <w:numId w:val="4"/>
        </w:numPr>
        <w:ind w:left="0" w:hanging="11"/>
        <w:rPr>
          <w:b/>
          <w:lang w:val="mn-MN"/>
        </w:rPr>
      </w:pPr>
      <w:r w:rsidRPr="004E0EBE">
        <w:rPr>
          <w:b/>
          <w:lang w:val="mn-MN"/>
        </w:rPr>
        <w:lastRenderedPageBreak/>
        <w:t>Хөнгөнцагааны ислийг тодорхойлох – төмөр болон хөнгөнцагааны агуулгыг ЭДТА-аар шууд титрлэх (харьцуулах арга)</w:t>
      </w:r>
    </w:p>
    <w:p w:rsidR="00536CCC" w:rsidRPr="009B6882" w:rsidRDefault="00536CCC" w:rsidP="00B773AB">
      <w:pPr>
        <w:pStyle w:val="a6"/>
        <w:ind w:leftChars="550" w:left="2280" w:hangingChars="400" w:hanging="960"/>
        <w:rPr>
          <w:rFonts w:ascii="Arial" w:hAnsi="Arial" w:cs="Arial"/>
          <w:sz w:val="24"/>
          <w:szCs w:val="24"/>
          <w:lang w:val="mn-MN"/>
        </w:rPr>
      </w:pPr>
    </w:p>
    <w:p w:rsidR="00536CCC" w:rsidRPr="004E0EBE" w:rsidRDefault="00536CCC" w:rsidP="00BF14E7">
      <w:pPr>
        <w:pStyle w:val="ListParagraph"/>
        <w:numPr>
          <w:ilvl w:val="1"/>
          <w:numId w:val="4"/>
        </w:numPr>
        <w:ind w:left="709"/>
        <w:jc w:val="both"/>
        <w:rPr>
          <w:b/>
          <w:lang w:val="mn-MN"/>
        </w:rPr>
      </w:pPr>
      <w:r w:rsidRPr="004E0EBE">
        <w:rPr>
          <w:b/>
          <w:lang w:val="mn-MN"/>
        </w:rPr>
        <w:t>Зарчим</w:t>
      </w:r>
    </w:p>
    <w:p w:rsidR="00536CCC" w:rsidRPr="009B6882" w:rsidRDefault="00536CCC" w:rsidP="004E0EBE">
      <w:pPr>
        <w:jc w:val="both"/>
        <w:rPr>
          <w:lang w:val="mn-MN"/>
        </w:rPr>
      </w:pPr>
      <w:r w:rsidRPr="009B6882">
        <w:rPr>
          <w:lang w:val="mn-MN"/>
        </w:rPr>
        <w:t xml:space="preserve">Уусмалын рН-ыг 3 болгон тохируулна, аммонийн давсаар металлын ионы гидролизыг саатуулна, буцалж байхад нь зэсийн комплексонат уусмал болон </w:t>
      </w:r>
      <w:r w:rsidRPr="009B6882">
        <w:t>PAN</w:t>
      </w:r>
      <w:r w:rsidRPr="009B6882">
        <w:rPr>
          <w:lang w:val="mn-MN"/>
        </w:rPr>
        <w:noBreakHyphen/>
        <w:t xml:space="preserve">г </w:t>
      </w:r>
      <w:r w:rsidR="00187EE2" w:rsidRPr="009B6882">
        <w:rPr>
          <w:lang w:val="mn-MN"/>
        </w:rPr>
        <w:t>индикатор болго</w:t>
      </w:r>
      <w:r w:rsidR="00B773AB" w:rsidRPr="009B6882">
        <w:rPr>
          <w:lang w:val="mn-MN"/>
        </w:rPr>
        <w:t>ж,</w:t>
      </w:r>
      <w:r w:rsidR="00187EE2" w:rsidRPr="009B6882">
        <w:rPr>
          <w:lang w:val="mn-MN"/>
        </w:rPr>
        <w:t xml:space="preserve"> төмөр, хөнгөнцагааны агуулгыг ЭДТА-ын стандарт титрийн уусмалаар титрлэнэ, уусмал дахь төмрийн ислийн агуулгыг хасна.</w:t>
      </w:r>
    </w:p>
    <w:p w:rsidR="00536CCC" w:rsidRPr="009B6882" w:rsidRDefault="00536CCC" w:rsidP="00BF14E7">
      <w:pPr>
        <w:pStyle w:val="a6"/>
        <w:ind w:firstLineChars="400" w:firstLine="960"/>
        <w:rPr>
          <w:rFonts w:ascii="Arial" w:hAnsi="Arial" w:cs="Arial"/>
          <w:sz w:val="24"/>
          <w:szCs w:val="24"/>
          <w:lang w:val="mn-MN"/>
        </w:rPr>
      </w:pPr>
    </w:p>
    <w:p w:rsidR="00B773AB" w:rsidRPr="004E0EBE" w:rsidRDefault="00B773AB" w:rsidP="00BF14E7">
      <w:pPr>
        <w:pStyle w:val="ListParagraph"/>
        <w:numPr>
          <w:ilvl w:val="1"/>
          <w:numId w:val="4"/>
        </w:numPr>
        <w:ind w:left="709"/>
        <w:jc w:val="both"/>
        <w:rPr>
          <w:b/>
          <w:lang w:val="mn-MN"/>
        </w:rPr>
      </w:pPr>
      <w:r w:rsidRPr="004E0EBE">
        <w:rPr>
          <w:b/>
          <w:lang w:val="mn-MN"/>
        </w:rPr>
        <w:t>Дараалал</w:t>
      </w:r>
    </w:p>
    <w:p w:rsidR="00B773AB" w:rsidRPr="009B6882" w:rsidRDefault="00581718" w:rsidP="004E0EBE">
      <w:pPr>
        <w:jc w:val="both"/>
        <w:rPr>
          <w:lang w:val="mn-MN"/>
        </w:rPr>
      </w:pPr>
      <w:r w:rsidRPr="009B6882">
        <w:rPr>
          <w:lang w:val="mn-MN"/>
        </w:rPr>
        <w:t>А уусмалаас 50 мл-ийг пипеткээр хэмжин авч 300 мл-ийн стаканд хийнэ, ойролцоогоор 150 мл болтол усаар шингэлнэ, 25 мл ацетат аммоний</w:t>
      </w:r>
      <w:r w:rsidR="001B042A" w:rsidRPr="009B6882">
        <w:rPr>
          <w:lang w:val="mn-MN"/>
        </w:rPr>
        <w:t>н</w:t>
      </w:r>
      <w:r w:rsidRPr="009B6882">
        <w:rPr>
          <w:lang w:val="mn-MN"/>
        </w:rPr>
        <w:t xml:space="preserve"> уусмал (5.41), 1 юмуу 2 дусал бромы</w:t>
      </w:r>
      <w:r w:rsidR="006F1925" w:rsidRPr="009B6882">
        <w:rPr>
          <w:lang w:val="mn-MN"/>
        </w:rPr>
        <w:t>н хөх индикаторын уусмал (5.72)</w:t>
      </w:r>
      <w:r w:rsidRPr="009B6882">
        <w:rPr>
          <w:lang w:val="mn-MN"/>
        </w:rPr>
        <w:t xml:space="preserve"> нэмнэ, </w:t>
      </w:r>
      <w:r w:rsidR="006F1925" w:rsidRPr="009B6882">
        <w:rPr>
          <w:lang w:val="mn-MN"/>
        </w:rPr>
        <w:t xml:space="preserve">аммиакийн уусмал (1+1)-ыг дусал дуслаар хөх ягаан өнгө гартал нэмнэ, дараа нь давсны хүчил (1+1)-ийг шар өнгө гартал нэмээд 15 мл рН 3.0 буферийн уусмал (5.29) нэмнэ. </w:t>
      </w:r>
      <w:r w:rsidR="001B042A" w:rsidRPr="009B6882">
        <w:rPr>
          <w:lang w:val="mn-MN"/>
        </w:rPr>
        <w:t xml:space="preserve">Буцлах хүртэл халааж, үргэлжлүүлэн 1 мин аажим буцалгана, 10 дусал зэсийн комплексонатын уусмал (5.65) болон 2-3 дусал </w:t>
      </w:r>
      <w:r w:rsidR="001B042A" w:rsidRPr="009B6882">
        <w:t>PAN</w:t>
      </w:r>
      <w:r w:rsidR="001B042A" w:rsidRPr="009B6882">
        <w:rPr>
          <w:lang w:val="mn-MN"/>
        </w:rPr>
        <w:t xml:space="preserve"> индикатор (5.70) нэмнэ. </w:t>
      </w:r>
      <w:r w:rsidR="002E3A0E" w:rsidRPr="009B6882">
        <w:rPr>
          <w:lang w:val="mn-MN"/>
        </w:rPr>
        <w:t xml:space="preserve">ЭДТА-ын стандарт титрийн уусмалаар (5.57) өнгө улаанаас тод шар болж өөрчлөгдтөл титрлэнэ, үргэлжлүүлэн буцалгана, улаан өнгө дахин гарч ирэх үед ЭДТА-ын уусмалыг дусал дуслаар уусмал буцалж дуустал, улаан өнгө дахин гарч ирэхгүй болтол нэмнэ, тод шар өнгө доод тал нь 1 минут хадгалагдана </w:t>
      </w:r>
      <w:r w:rsidR="002E3A0E" w:rsidRPr="009B6882">
        <w:t>(</w:t>
      </w:r>
      <w:r w:rsidR="002E3A0E" w:rsidRPr="009B6882">
        <w:rPr>
          <w:i/>
        </w:rPr>
        <w:t>V</w:t>
      </w:r>
      <w:r w:rsidR="002E3A0E" w:rsidRPr="009B6882">
        <w:rPr>
          <w:iCs/>
          <w:vertAlign w:val="subscript"/>
        </w:rPr>
        <w:t>12</w:t>
      </w:r>
      <w:r w:rsidR="002E3A0E" w:rsidRPr="009B6882">
        <w:t>).</w:t>
      </w:r>
    </w:p>
    <w:p w:rsidR="00741076" w:rsidRPr="009B6882" w:rsidRDefault="00741076" w:rsidP="00BF14E7">
      <w:pPr>
        <w:ind w:firstLineChars="200" w:firstLine="480"/>
        <w:jc w:val="both"/>
        <w:rPr>
          <w:lang w:val="mn-MN"/>
        </w:rPr>
      </w:pPr>
    </w:p>
    <w:p w:rsidR="00741076" w:rsidRPr="004E0EBE" w:rsidRDefault="00741076" w:rsidP="00BF14E7">
      <w:pPr>
        <w:pStyle w:val="ListParagraph"/>
        <w:numPr>
          <w:ilvl w:val="1"/>
          <w:numId w:val="4"/>
        </w:numPr>
        <w:ind w:left="709"/>
        <w:jc w:val="both"/>
        <w:rPr>
          <w:b/>
          <w:lang w:val="mn-MN"/>
        </w:rPr>
      </w:pPr>
      <w:r w:rsidRPr="004E0EBE">
        <w:rPr>
          <w:b/>
          <w:lang w:val="mn-MN"/>
        </w:rPr>
        <w:t>Үр дүнг тооцоолох, илэрхийлэх</w:t>
      </w:r>
    </w:p>
    <w:p w:rsidR="00536CCC" w:rsidRPr="009B6882" w:rsidRDefault="00741076" w:rsidP="004E0EBE">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Хөнгөнцагааны ислийн </w:t>
      </w:r>
      <w:r w:rsidRPr="009B6882">
        <w:rPr>
          <w:rFonts w:ascii="Arial" w:hAnsi="Arial" w:cs="Arial"/>
          <w:position w:val="-14"/>
          <w:sz w:val="24"/>
          <w:szCs w:val="24"/>
        </w:rPr>
        <w:object w:dxaOrig="599" w:dyaOrig="380">
          <v:shape id="_x0000_i1055" type="#_x0000_t75" style="width:29pt;height:18.7pt" o:ole="">
            <v:imagedata r:id="rId65" o:title=""/>
          </v:shape>
          <o:OLEObject Type="Embed" ProgID="Equation.DSMT4" ShapeID="_x0000_i1055" DrawAspect="Content" ObjectID="_1607423033" r:id="rId66"/>
        </w:object>
      </w:r>
      <w:r w:rsidRPr="009B6882">
        <w:rPr>
          <w:rFonts w:ascii="Arial" w:hAnsi="Arial" w:cs="Arial"/>
          <w:sz w:val="24"/>
          <w:szCs w:val="24"/>
          <w:lang w:val="mn-MN"/>
        </w:rPr>
        <w:t>агуулгыг процентоор дараах томъёо (28)-гоор тооцоолно:</w:t>
      </w:r>
    </w:p>
    <w:p w:rsidR="00536CCC" w:rsidRPr="009B6882" w:rsidRDefault="00536CCC" w:rsidP="004E0EBE">
      <w:pPr>
        <w:pStyle w:val="a6"/>
        <w:wordWrap w:val="0"/>
        <w:spacing w:beforeLines="50" w:before="120" w:afterLines="50" w:after="120"/>
        <w:ind w:right="420" w:firstLine="480"/>
        <w:jc w:val="center"/>
        <w:rPr>
          <w:rFonts w:ascii="Arial" w:hAnsi="Arial" w:cs="Arial"/>
          <w:sz w:val="24"/>
          <w:szCs w:val="24"/>
        </w:rPr>
      </w:pPr>
      <w:r w:rsidRPr="009B6882">
        <w:rPr>
          <w:rFonts w:ascii="Arial" w:hAnsi="Arial" w:cs="Arial"/>
          <w:position w:val="-68"/>
          <w:sz w:val="24"/>
          <w:szCs w:val="24"/>
        </w:rPr>
        <w:object w:dxaOrig="4723" w:dyaOrig="1475">
          <v:shape id="_x0000_i1056" type="#_x0000_t75" style="width:235.65pt;height:74.8pt" o:ole="">
            <v:imagedata r:id="rId67" o:title=""/>
          </v:shape>
          <o:OLEObject Type="Embed" ProgID="Equation.DSMT4" ShapeID="_x0000_i1056" DrawAspect="Content" ObjectID="_1607423034" r:id="rId68"/>
        </w:object>
      </w:r>
      <w:r w:rsidRPr="009B6882">
        <w:rPr>
          <w:rFonts w:ascii="Arial" w:hAnsi="Arial" w:cs="Arial"/>
          <w:sz w:val="24"/>
          <w:szCs w:val="24"/>
        </w:rPr>
        <w:t xml:space="preserve">   </w:t>
      </w:r>
      <w:r w:rsidR="004E0EBE">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28</w:t>
      </w:r>
      <w:r w:rsidRPr="009B6882">
        <w:rPr>
          <w:rFonts w:ascii="Arial" w:hAnsi="Arial" w:cs="Arial"/>
          <w:sz w:val="24"/>
          <w:szCs w:val="24"/>
        </w:rPr>
        <w:t>）</w:t>
      </w:r>
    </w:p>
    <w:p w:rsidR="004E0EBE" w:rsidRDefault="004E0EBE" w:rsidP="00BE6207">
      <w:pPr>
        <w:pStyle w:val="a6"/>
        <w:spacing w:beforeLines="50" w:before="120" w:afterLines="50" w:after="120"/>
        <w:ind w:firstLine="480"/>
        <w:rPr>
          <w:rFonts w:ascii="Arial" w:hAnsi="Arial" w:cs="Arial"/>
          <w:sz w:val="24"/>
          <w:szCs w:val="24"/>
          <w:lang w:val="mn-MN"/>
        </w:rPr>
      </w:pPr>
    </w:p>
    <w:p w:rsidR="00536CCC" w:rsidRPr="009B6882" w:rsidRDefault="004E0EBE" w:rsidP="00BE6207">
      <w:pPr>
        <w:pStyle w:val="a6"/>
        <w:spacing w:beforeLines="50" w:before="120" w:afterLines="50" w:after="120"/>
        <w:ind w:firstLine="480"/>
        <w:rPr>
          <w:rFonts w:ascii="Arial" w:hAnsi="Arial" w:cs="Arial"/>
          <w:sz w:val="24"/>
          <w:szCs w:val="24"/>
          <w:lang w:val="nl-NL"/>
        </w:rPr>
      </w:pPr>
      <w:r>
        <w:rPr>
          <w:rFonts w:ascii="Arial" w:hAnsi="Arial" w:cs="Arial"/>
          <w:sz w:val="24"/>
          <w:szCs w:val="24"/>
          <w:lang w:val="mn-MN"/>
        </w:rPr>
        <w:t>Ү</w:t>
      </w:r>
      <w:r w:rsidR="00741076" w:rsidRPr="009B6882">
        <w:rPr>
          <w:rFonts w:ascii="Arial" w:hAnsi="Arial" w:cs="Arial"/>
          <w:sz w:val="24"/>
          <w:szCs w:val="24"/>
          <w:lang w:val="mn-MN"/>
        </w:rPr>
        <w:t>үнд</w:t>
      </w:r>
      <w:r w:rsidR="00536CCC" w:rsidRPr="009B6882">
        <w:rPr>
          <w:rFonts w:ascii="Arial" w:hAnsi="Arial" w:cs="Arial"/>
          <w:sz w:val="24"/>
          <w:szCs w:val="24"/>
          <w:lang w:val="nl-NL"/>
        </w:rPr>
        <w:t>：</w:t>
      </w:r>
    </w:p>
    <w:p w:rsidR="00536CCC" w:rsidRPr="009B6882" w:rsidRDefault="00536CCC" w:rsidP="00BE6207">
      <w:pPr>
        <w:pStyle w:val="a6"/>
        <w:spacing w:beforeLines="50" w:before="120" w:afterLines="50" w:after="120"/>
        <w:ind w:firstLine="480"/>
        <w:rPr>
          <w:rFonts w:ascii="Arial" w:hAnsi="Arial" w:cs="Arial"/>
          <w:sz w:val="24"/>
          <w:szCs w:val="24"/>
          <w:lang w:val="nl-NL"/>
        </w:rPr>
      </w:pPr>
      <w:r w:rsidRPr="009B6882">
        <w:rPr>
          <w:rFonts w:ascii="Arial" w:hAnsi="Arial" w:cs="Arial"/>
          <w:position w:val="-14"/>
          <w:sz w:val="24"/>
          <w:szCs w:val="24"/>
        </w:rPr>
        <w:object w:dxaOrig="599" w:dyaOrig="380">
          <v:shape id="_x0000_i1057" type="#_x0000_t75" style="width:29pt;height:18.7pt" o:ole="">
            <v:imagedata r:id="rId69" o:title=""/>
          </v:shape>
          <o:OLEObject Type="Embed" ProgID="Equation.DSMT4" ShapeID="_x0000_i1057" DrawAspect="Content" ObjectID="_1607423035" r:id="rId70"/>
        </w:object>
      </w:r>
      <w:r w:rsidRPr="009B6882">
        <w:rPr>
          <w:rFonts w:ascii="Arial" w:hAnsi="Arial" w:cs="Arial"/>
          <w:sz w:val="24"/>
          <w:szCs w:val="24"/>
        </w:rPr>
        <w:t>——</w:t>
      </w:r>
      <w:r w:rsidR="00847B5F" w:rsidRPr="009B6882">
        <w:rPr>
          <w:rFonts w:ascii="Arial" w:hAnsi="Arial" w:cs="Arial"/>
          <w:sz w:val="24"/>
          <w:szCs w:val="24"/>
          <w:lang w:val="mn-MN"/>
        </w:rPr>
        <w:t>хөнгөнцагааны ислийн жингийн хувь, процентоор</w:t>
      </w:r>
      <w:r w:rsidR="00847B5F" w:rsidRPr="009B6882">
        <w:rPr>
          <w:rFonts w:ascii="Arial" w:hAnsi="Arial" w:cs="Arial"/>
          <w:sz w:val="24"/>
          <w:szCs w:val="24"/>
          <w:lang w:val="mn-MN"/>
        </w:rPr>
        <w:sym w:font="Symbol" w:char="F03B"/>
      </w:r>
    </w:p>
    <w:p w:rsidR="00536CCC" w:rsidRPr="009B6882" w:rsidRDefault="00536CCC" w:rsidP="00BE6207">
      <w:pPr>
        <w:pStyle w:val="a6"/>
        <w:spacing w:beforeLines="50" w:before="120" w:afterLines="50" w:after="120"/>
        <w:ind w:firstLine="480"/>
        <w:rPr>
          <w:rFonts w:ascii="Arial" w:hAnsi="Arial" w:cs="Arial"/>
          <w:sz w:val="24"/>
          <w:szCs w:val="24"/>
          <w:lang w:val="nl-NL"/>
        </w:rPr>
      </w:pPr>
      <w:r w:rsidRPr="009B6882">
        <w:rPr>
          <w:rFonts w:ascii="Arial" w:hAnsi="Arial" w:cs="Arial"/>
          <w:i/>
          <w:sz w:val="24"/>
          <w:szCs w:val="24"/>
          <w:lang w:val="nl-NL"/>
        </w:rPr>
        <w:t>T</w:t>
      </w:r>
      <w:r w:rsidRPr="009B6882">
        <w:rPr>
          <w:rFonts w:ascii="Arial" w:hAnsi="Arial" w:cs="Arial"/>
          <w:sz w:val="24"/>
          <w:szCs w:val="24"/>
          <w:lang w:val="nl-NL"/>
        </w:rPr>
        <w:t>Al</w:t>
      </w:r>
      <w:r w:rsidRPr="009B6882">
        <w:rPr>
          <w:rFonts w:ascii="Arial" w:hAnsi="Arial" w:cs="Arial"/>
          <w:sz w:val="24"/>
          <w:szCs w:val="24"/>
          <w:vertAlign w:val="subscript"/>
          <w:lang w:val="nl-NL"/>
        </w:rPr>
        <w:t>2</w:t>
      </w:r>
      <w:r w:rsidRPr="009B6882">
        <w:rPr>
          <w:rFonts w:ascii="Arial" w:hAnsi="Arial" w:cs="Arial"/>
          <w:sz w:val="24"/>
          <w:szCs w:val="24"/>
          <w:lang w:val="nl-NL"/>
        </w:rPr>
        <w:t>O</w:t>
      </w:r>
      <w:r w:rsidRPr="009B6882">
        <w:rPr>
          <w:rFonts w:ascii="Arial" w:hAnsi="Arial" w:cs="Arial"/>
          <w:sz w:val="24"/>
          <w:szCs w:val="24"/>
          <w:vertAlign w:val="subscript"/>
          <w:lang w:val="nl-NL"/>
        </w:rPr>
        <w:t xml:space="preserve">3 </w:t>
      </w:r>
      <w:r w:rsidRPr="009B6882">
        <w:rPr>
          <w:rFonts w:ascii="Arial" w:hAnsi="Arial" w:cs="Arial"/>
          <w:sz w:val="24"/>
          <w:szCs w:val="24"/>
          <w:lang w:val="nl-NL"/>
        </w:rPr>
        <w:t>——</w:t>
      </w:r>
      <w:r w:rsidR="00F8786A" w:rsidRPr="009B6882">
        <w:rPr>
          <w:rFonts w:ascii="Arial" w:hAnsi="Arial" w:cs="Arial"/>
          <w:lang w:val="mn-MN"/>
        </w:rPr>
        <w:t xml:space="preserve"> </w:t>
      </w:r>
      <w:r w:rsidR="00F8786A" w:rsidRPr="009B6882">
        <w:rPr>
          <w:rFonts w:ascii="Arial" w:hAnsi="Arial" w:cs="Arial"/>
          <w:sz w:val="24"/>
          <w:szCs w:val="24"/>
          <w:lang w:val="mn-MN"/>
        </w:rPr>
        <w:t>ЭДТА-ын стандарт титрийн уусмалаар титрлэх хөнгөнцагааны титр, мг/мл</w:t>
      </w:r>
      <w:r w:rsidRPr="009B6882">
        <w:rPr>
          <w:rFonts w:ascii="Arial" w:hAnsi="Arial" w:cs="Arial"/>
          <w:sz w:val="24"/>
          <w:szCs w:val="24"/>
          <w:lang w:val="nl-NL"/>
        </w:rPr>
        <w:t>;</w:t>
      </w:r>
    </w:p>
    <w:p w:rsidR="00536CCC" w:rsidRPr="009B6882" w:rsidRDefault="00536CCC"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iCs/>
          <w:sz w:val="24"/>
          <w:szCs w:val="24"/>
          <w:vertAlign w:val="subscript"/>
        </w:rPr>
        <w:t>12</w:t>
      </w:r>
      <w:r w:rsidRPr="009B6882">
        <w:rPr>
          <w:rFonts w:ascii="Arial" w:hAnsi="Arial" w:cs="Arial"/>
          <w:sz w:val="24"/>
          <w:szCs w:val="24"/>
        </w:rPr>
        <w:t>——</w:t>
      </w:r>
      <w:r w:rsidR="00974717" w:rsidRPr="009B6882">
        <w:rPr>
          <w:rFonts w:ascii="Arial" w:hAnsi="Arial" w:cs="Arial"/>
          <w:sz w:val="24"/>
          <w:szCs w:val="24"/>
          <w:lang w:val="mn-MN"/>
        </w:rPr>
        <w:t>титрлэлтэд зарцуулагдсан ЭДТА-ын стандарт титрийн уусмалын эзлэхүүн, мл</w:t>
      </w:r>
      <w:r w:rsidRPr="009B6882">
        <w:rPr>
          <w:rFonts w:ascii="Arial" w:hAnsi="Arial" w:cs="Arial"/>
          <w:sz w:val="24"/>
          <w:szCs w:val="24"/>
        </w:rPr>
        <w:t>;</w:t>
      </w:r>
    </w:p>
    <w:p w:rsidR="00536CCC" w:rsidRPr="009B6882" w:rsidRDefault="00536CCC"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iCs/>
          <w:sz w:val="24"/>
          <w:szCs w:val="24"/>
          <w:vertAlign w:val="subscript"/>
        </w:rPr>
        <w:t>012</w:t>
      </w:r>
      <w:r w:rsidRPr="009B6882">
        <w:rPr>
          <w:rFonts w:ascii="Arial" w:hAnsi="Arial" w:cs="Arial"/>
          <w:sz w:val="24"/>
          <w:szCs w:val="24"/>
        </w:rPr>
        <w:t>——</w:t>
      </w:r>
      <w:r w:rsidR="002D2DF3" w:rsidRPr="009B6882">
        <w:rPr>
          <w:rFonts w:ascii="Arial" w:hAnsi="Arial" w:cs="Arial"/>
          <w:sz w:val="24"/>
          <w:szCs w:val="24"/>
          <w:lang w:val="mn-MN"/>
        </w:rPr>
        <w:t xml:space="preserve"> хоосон дээжийн титрлэлтэд зарцуулагдсан ЭДТА-ын стандарт титрийн уусмалын эзлэхүүн, мл</w:t>
      </w:r>
      <w:r w:rsidR="002D2DF3" w:rsidRPr="009B6882">
        <w:rPr>
          <w:rFonts w:ascii="Arial" w:hAnsi="Arial" w:cs="Arial"/>
          <w:sz w:val="24"/>
          <w:szCs w:val="24"/>
        </w:rPr>
        <w:t>;</w:t>
      </w:r>
      <w:r w:rsidR="002D2DF3" w:rsidRPr="009B6882">
        <w:rPr>
          <w:rFonts w:ascii="Arial" w:hAnsi="Arial" w:cs="Arial"/>
          <w:sz w:val="24"/>
          <w:szCs w:val="24"/>
          <w:lang w:val="mn-MN"/>
        </w:rPr>
        <w:t xml:space="preserve"> </w:t>
      </w:r>
    </w:p>
    <w:p w:rsidR="00536CCC" w:rsidRPr="009B6882" w:rsidRDefault="00536CCC" w:rsidP="00BE6207">
      <w:pPr>
        <w:pStyle w:val="a6"/>
        <w:spacing w:beforeLines="50" w:before="120" w:afterLines="50" w:after="120"/>
        <w:ind w:firstLine="480"/>
        <w:rPr>
          <w:rFonts w:ascii="Arial" w:eastAsia="Calibri"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17</w:t>
      </w:r>
      <w:r w:rsidRPr="009B6882">
        <w:rPr>
          <w:rFonts w:ascii="Arial" w:hAnsi="Arial" w:cs="Arial"/>
          <w:sz w:val="24"/>
          <w:szCs w:val="24"/>
        </w:rPr>
        <w:t>——</w:t>
      </w:r>
      <w:r w:rsidRPr="009B6882">
        <w:rPr>
          <w:rFonts w:ascii="Arial" w:eastAsia="Calibri" w:hAnsi="Arial" w:cs="Arial"/>
          <w:sz w:val="24"/>
          <w:szCs w:val="24"/>
        </w:rPr>
        <w:t>14.2</w:t>
      </w:r>
      <w:r w:rsidR="009C08F2" w:rsidRPr="009B6882">
        <w:rPr>
          <w:rFonts w:ascii="Arial" w:eastAsia="Calibri" w:hAnsi="Arial" w:cs="Arial"/>
          <w:sz w:val="24"/>
          <w:szCs w:val="24"/>
          <w:lang w:val="mn-MN"/>
        </w:rPr>
        <w:t xml:space="preserve"> дээжийн масс, граммаар</w:t>
      </w:r>
      <w:r w:rsidRPr="009B6882">
        <w:rPr>
          <w:rFonts w:ascii="Arial" w:eastAsia="Calibri" w:hAnsi="Arial" w:cs="Arial"/>
          <w:sz w:val="24"/>
          <w:szCs w:val="24"/>
        </w:rPr>
        <w:t>;</w:t>
      </w:r>
    </w:p>
    <w:p w:rsidR="00536CCC" w:rsidRPr="009B6882" w:rsidRDefault="00536CCC"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99" w:dyaOrig="380">
          <v:shape id="_x0000_i1058" type="#_x0000_t75" style="width:29pt;height:18.7pt" o:ole="">
            <v:imagedata r:id="rId71" o:title=""/>
          </v:shape>
          <o:OLEObject Type="Embed" ProgID="Equation.DSMT4" ShapeID="_x0000_i1058" DrawAspect="Content" ObjectID="_1607423036" r:id="rId72"/>
        </w:object>
      </w:r>
      <w:r w:rsidRPr="009B6882">
        <w:rPr>
          <w:rFonts w:ascii="Arial" w:hAnsi="Arial" w:cs="Arial"/>
          <w:sz w:val="24"/>
          <w:szCs w:val="24"/>
        </w:rPr>
        <w:t>——</w:t>
      </w:r>
      <w:r w:rsidR="00977085" w:rsidRPr="009B6882">
        <w:rPr>
          <w:rFonts w:ascii="Arial" w:hAnsi="Arial" w:cs="Arial"/>
          <w:sz w:val="24"/>
          <w:szCs w:val="24"/>
          <w:lang w:val="mn-MN"/>
        </w:rPr>
        <w:t>төмрийн ислийн хэмжигдсэн жингийн хувь, процентоор</w:t>
      </w:r>
      <w:r w:rsidRPr="009B6882">
        <w:rPr>
          <w:rFonts w:ascii="Arial" w:hAnsi="Arial" w:cs="Arial"/>
          <w:sz w:val="24"/>
          <w:szCs w:val="24"/>
        </w:rPr>
        <w:t>;</w:t>
      </w:r>
    </w:p>
    <w:p w:rsidR="00536CCC" w:rsidRPr="009B6882" w:rsidRDefault="00536CCC" w:rsidP="00BE6207">
      <w:pPr>
        <w:spacing w:beforeLines="50" w:before="120" w:afterLines="50" w:after="120"/>
        <w:ind w:firstLineChars="200" w:firstLine="480"/>
      </w:pPr>
      <w:r w:rsidRPr="009B6882">
        <w:t>0.64——</w:t>
      </w:r>
      <w:r w:rsidR="00346BF6" w:rsidRPr="009B6882">
        <w:rPr>
          <w:lang w:val="mn-MN"/>
        </w:rPr>
        <w:t>төмрийн ислийг хөнгөнцагааны исэл рүү хувиргах коэффициент</w:t>
      </w:r>
      <w:r w:rsidRPr="009B6882">
        <w:t>;</w:t>
      </w:r>
    </w:p>
    <w:p w:rsidR="00536CCC" w:rsidRPr="009B6882" w:rsidRDefault="00536CCC" w:rsidP="00BE6207">
      <w:pPr>
        <w:spacing w:beforeLines="50" w:before="120" w:afterLines="50" w:after="120"/>
        <w:ind w:firstLineChars="200" w:firstLine="480"/>
        <w:rPr>
          <w:lang w:val="mn-MN"/>
        </w:rPr>
      </w:pPr>
      <w:r w:rsidRPr="009B6882">
        <w:t>5——</w:t>
      </w:r>
      <w:r w:rsidR="00F83E34" w:rsidRPr="009B6882">
        <w:rPr>
          <w:lang w:val="mn-MN"/>
        </w:rPr>
        <w:t xml:space="preserve">дээжийн </w:t>
      </w:r>
      <w:r w:rsidR="00BF14E7" w:rsidRPr="009B6882">
        <w:rPr>
          <w:lang w:val="mn-MN"/>
        </w:rPr>
        <w:t xml:space="preserve">бүх </w:t>
      </w:r>
      <w:r w:rsidR="00F83E34" w:rsidRPr="009B6882">
        <w:rPr>
          <w:lang w:val="mn-MN"/>
        </w:rPr>
        <w:t>уусмалыг хуваасан дээжийн уусмалд харьцуулсан эзлэхүүний харьцаа</w:t>
      </w:r>
      <w:r w:rsidRPr="009B6882">
        <w:t>.</w:t>
      </w:r>
    </w:p>
    <w:p w:rsidR="00552FE4" w:rsidRPr="009B6882" w:rsidRDefault="00552FE4" w:rsidP="00DE2232">
      <w:pPr>
        <w:ind w:firstLineChars="200" w:firstLine="480"/>
        <w:rPr>
          <w:lang w:val="mn-MN"/>
        </w:rPr>
      </w:pPr>
    </w:p>
    <w:p w:rsidR="00BF14E7" w:rsidRPr="009B6882" w:rsidRDefault="00BF14E7" w:rsidP="00DE2232">
      <w:pPr>
        <w:ind w:firstLineChars="200" w:firstLine="480"/>
        <w:rPr>
          <w:lang w:val="mn-MN"/>
        </w:rPr>
      </w:pPr>
    </w:p>
    <w:p w:rsidR="00552FE4" w:rsidRPr="004E0EBE" w:rsidRDefault="00552FE4" w:rsidP="00DE2232">
      <w:pPr>
        <w:pStyle w:val="ListParagraph"/>
        <w:numPr>
          <w:ilvl w:val="0"/>
          <w:numId w:val="4"/>
        </w:numPr>
        <w:ind w:left="709"/>
        <w:rPr>
          <w:b/>
          <w:lang w:val="mn-MN"/>
        </w:rPr>
      </w:pPr>
      <w:r w:rsidRPr="004E0EBE">
        <w:rPr>
          <w:b/>
          <w:lang w:val="mn-MN"/>
        </w:rPr>
        <w:t>Кальцийн ислийг тодорхойлох –ЭДТА-аар титрлэх арга</w:t>
      </w:r>
    </w:p>
    <w:p w:rsidR="00552FE4" w:rsidRPr="009B6882" w:rsidRDefault="00552FE4" w:rsidP="00DE2232">
      <w:pPr>
        <w:pStyle w:val="a6"/>
        <w:ind w:leftChars="550" w:left="2280" w:hangingChars="400" w:hanging="960"/>
        <w:rPr>
          <w:rFonts w:ascii="Arial" w:hAnsi="Arial" w:cs="Arial"/>
          <w:sz w:val="24"/>
          <w:szCs w:val="24"/>
          <w:lang w:val="mn-MN"/>
        </w:rPr>
      </w:pPr>
    </w:p>
    <w:p w:rsidR="00552FE4" w:rsidRPr="004E0EBE" w:rsidRDefault="00552FE4" w:rsidP="00885F29">
      <w:pPr>
        <w:pStyle w:val="ListParagraph"/>
        <w:numPr>
          <w:ilvl w:val="1"/>
          <w:numId w:val="4"/>
        </w:numPr>
        <w:ind w:left="709"/>
        <w:jc w:val="both"/>
        <w:rPr>
          <w:b/>
          <w:lang w:val="mn-MN"/>
        </w:rPr>
      </w:pPr>
      <w:r w:rsidRPr="004E0EBE">
        <w:rPr>
          <w:b/>
          <w:lang w:val="mn-MN"/>
        </w:rPr>
        <w:t>Зарчим</w:t>
      </w:r>
    </w:p>
    <w:p w:rsidR="00552FE4" w:rsidRPr="009B6882" w:rsidRDefault="00DD0124" w:rsidP="004E0EBE">
      <w:pPr>
        <w:jc w:val="both"/>
        <w:rPr>
          <w:lang w:val="mn-MN"/>
        </w:rPr>
      </w:pPr>
      <w:r w:rsidRPr="009B6882">
        <w:rPr>
          <w:lang w:val="mn-MN"/>
        </w:rPr>
        <w:t xml:space="preserve">Цахиурын хүчлийн саадыг дарахын тулд хүчиллэг уусмал руу тохирох хэмжээний фторт кали нэмнэ. </w:t>
      </w:r>
      <w:r w:rsidR="00885F29" w:rsidRPr="009B6882">
        <w:rPr>
          <w:lang w:val="mn-MN"/>
        </w:rPr>
        <w:t>рН </w:t>
      </w:r>
      <w:r w:rsidR="00DE2232" w:rsidRPr="009B6882">
        <w:rPr>
          <w:lang w:val="mn-MN"/>
        </w:rPr>
        <w:t>13-с дээш байх хүчтэй шүлтлэг уусмал, триэтаноламиныг саатуулагч бодис болгон ашиглаж кальцеин-метил тимол-хөх фенолфталейны холимог индикаторыг ашиглан ЭДТА стандарт титрийн уусмалаар титрлэх.</w:t>
      </w:r>
    </w:p>
    <w:p w:rsidR="00DE2232" w:rsidRPr="009B6882" w:rsidRDefault="00DE2232" w:rsidP="00885F29">
      <w:pPr>
        <w:ind w:firstLineChars="200" w:firstLine="480"/>
        <w:jc w:val="both"/>
        <w:rPr>
          <w:lang w:val="mn-MN"/>
        </w:rPr>
      </w:pPr>
    </w:p>
    <w:p w:rsidR="00DE2232" w:rsidRPr="004E0EBE" w:rsidRDefault="00DE2232" w:rsidP="00885F29">
      <w:pPr>
        <w:pStyle w:val="ListParagraph"/>
        <w:numPr>
          <w:ilvl w:val="1"/>
          <w:numId w:val="4"/>
        </w:numPr>
        <w:ind w:left="709"/>
        <w:jc w:val="both"/>
        <w:rPr>
          <w:b/>
          <w:lang w:val="mn-MN"/>
        </w:rPr>
      </w:pPr>
      <w:r w:rsidRPr="004E0EBE">
        <w:rPr>
          <w:b/>
          <w:lang w:val="mn-MN"/>
        </w:rPr>
        <w:t>Дараалал</w:t>
      </w:r>
    </w:p>
    <w:p w:rsidR="00DE2232" w:rsidRPr="009B6882" w:rsidRDefault="00782F4A" w:rsidP="004E0EBE">
      <w:pPr>
        <w:jc w:val="both"/>
        <w:rPr>
          <w:lang w:val="mn-MN"/>
        </w:rPr>
      </w:pPr>
      <w:r w:rsidRPr="009B6882">
        <w:rPr>
          <w:lang w:val="mn-MN"/>
        </w:rPr>
        <w:t>14.2-т заасан А уусмалаас 25 мл уусмал пипеткээр хэмжин авч 400 мл-ийн стаканд хийгээд 2 мл фторт калийн уусмал (5.37) нэмнэ. Фторт калийн уусмалын хэмжээг дээжин</w:t>
      </w:r>
      <w:r w:rsidR="007E3222" w:rsidRPr="009B6882">
        <w:rPr>
          <w:lang w:val="mn-MN"/>
        </w:rPr>
        <w:t>д байх</w:t>
      </w:r>
      <w:r w:rsidRPr="009B6882">
        <w:rPr>
          <w:lang w:val="mn-MN"/>
        </w:rPr>
        <w:t xml:space="preserve"> цахиурын хоёрч ислийн агуулгад нийцүүлэн тодорхойлсон, </w:t>
      </w:r>
      <w:r w:rsidR="007E3222" w:rsidRPr="009B6882">
        <w:rPr>
          <w:lang w:val="mn-MN"/>
        </w:rPr>
        <w:t xml:space="preserve">дараа нь хутгаад 2 гаруй минут тавьсан. </w:t>
      </w:r>
      <w:r w:rsidR="00387FE9" w:rsidRPr="009B6882">
        <w:rPr>
          <w:lang w:val="mn-MN"/>
        </w:rPr>
        <w:t xml:space="preserve">Дараа нь түүнийг ойролцоогоор 200 мл болтол усаар шингэлнэ. </w:t>
      </w:r>
      <w:r w:rsidR="00373C27" w:rsidRPr="009B6882">
        <w:rPr>
          <w:lang w:val="mn-MN"/>
        </w:rPr>
        <w:t xml:space="preserve">5 мл триэтаноламины уусмал (1+2), </w:t>
      </w:r>
      <w:r w:rsidR="00373C27" w:rsidRPr="009B6882">
        <w:t>CMP</w:t>
      </w:r>
      <w:r w:rsidR="00373C27" w:rsidRPr="009B6882">
        <w:rPr>
          <w:lang w:val="mn-MN"/>
        </w:rPr>
        <w:t xml:space="preserve"> холимог индикатор бага зэргийг нэмээд (5.66), гидроксид калийн уусмалыг байнгын хутгалт дор ногоон флуоресценцийн өнгө гарч иртэл нэмээд илүүдэл 5</w:t>
      </w:r>
      <w:r w:rsidR="00373C27" w:rsidRPr="009B6882">
        <w:t>~</w:t>
      </w:r>
      <w:r w:rsidR="00373C27" w:rsidRPr="009B6882">
        <w:rPr>
          <w:lang w:val="mn-MN"/>
        </w:rPr>
        <w:t xml:space="preserve">8 мл-ийг нэмнэ, ЭДТА стандарт титрийн уусмалаар (5.57) ногоон флуоресценцийн өнгө арилж, улаан өнгө гарч иртэл титрлэнэ </w:t>
      </w:r>
      <w:r w:rsidR="00373C27" w:rsidRPr="009B6882">
        <w:t>(V</w:t>
      </w:r>
      <w:r w:rsidR="00373C27" w:rsidRPr="009B6882">
        <w:rPr>
          <w:vertAlign w:val="subscript"/>
        </w:rPr>
        <w:t>13</w:t>
      </w:r>
      <w:r w:rsidR="00373C27" w:rsidRPr="009B6882">
        <w:t>)</w:t>
      </w:r>
      <w:r w:rsidR="00373C27" w:rsidRPr="009B6882">
        <w:rPr>
          <w:lang w:val="mn-MN"/>
        </w:rPr>
        <w:t>.</w:t>
      </w:r>
    </w:p>
    <w:p w:rsidR="00552FE4" w:rsidRPr="009B6882" w:rsidRDefault="00552FE4" w:rsidP="00885F29">
      <w:pPr>
        <w:ind w:firstLineChars="200" w:firstLine="480"/>
        <w:jc w:val="both"/>
        <w:rPr>
          <w:lang w:val="mn-MN"/>
        </w:rPr>
      </w:pPr>
    </w:p>
    <w:p w:rsidR="00B44804" w:rsidRPr="004E0EBE" w:rsidRDefault="00B44804" w:rsidP="00885F29">
      <w:pPr>
        <w:pStyle w:val="ListParagraph"/>
        <w:numPr>
          <w:ilvl w:val="1"/>
          <w:numId w:val="4"/>
        </w:numPr>
        <w:ind w:left="709"/>
        <w:jc w:val="both"/>
        <w:rPr>
          <w:b/>
          <w:lang w:val="mn-MN"/>
        </w:rPr>
      </w:pPr>
      <w:r w:rsidRPr="004E0EBE">
        <w:rPr>
          <w:b/>
          <w:lang w:val="mn-MN"/>
        </w:rPr>
        <w:t>Үр дүнг тооцоолох, илэрхийлэх</w:t>
      </w:r>
    </w:p>
    <w:p w:rsidR="00552FE4" w:rsidRPr="009B6882" w:rsidRDefault="00B44804" w:rsidP="004E0EBE">
      <w:pPr>
        <w:jc w:val="both"/>
        <w:rPr>
          <w:lang w:val="mn-MN"/>
        </w:rPr>
      </w:pPr>
      <w:r w:rsidRPr="009B6882">
        <w:rPr>
          <w:lang w:val="mn-MN"/>
        </w:rPr>
        <w:t>Кальцийн ислийн жингийн хувийг дараах томъёо (29)-гоор тооцоолно:</w:t>
      </w:r>
    </w:p>
    <w:p w:rsidR="00552FE4" w:rsidRPr="009B6882" w:rsidRDefault="00552FE4" w:rsidP="004E0EBE">
      <w:pPr>
        <w:pStyle w:val="a6"/>
        <w:wordWrap w:val="0"/>
        <w:spacing w:beforeLines="50" w:before="120" w:afterLines="50" w:after="120"/>
        <w:ind w:firstLine="480"/>
        <w:jc w:val="center"/>
        <w:rPr>
          <w:rFonts w:ascii="Arial" w:hAnsi="Arial" w:cs="Arial"/>
          <w:sz w:val="24"/>
          <w:szCs w:val="24"/>
        </w:rPr>
      </w:pPr>
      <w:r w:rsidRPr="009B6882">
        <w:rPr>
          <w:rFonts w:ascii="Arial" w:hAnsi="Arial" w:cs="Arial"/>
          <w:position w:val="-30"/>
          <w:sz w:val="24"/>
          <w:szCs w:val="24"/>
        </w:rPr>
        <w:object w:dxaOrig="5103" w:dyaOrig="680">
          <v:shape id="_x0000_i1059" type="#_x0000_t75" style="width:254.35pt;height:34.6pt" o:ole="">
            <v:imagedata r:id="rId73" o:title=""/>
          </v:shape>
          <o:OLEObject Type="Embed" ProgID="Equation.3" ShapeID="_x0000_i1059" DrawAspect="Content" ObjectID="_1607423037" r:id="rId74"/>
        </w:object>
      </w:r>
      <w:r w:rsidRPr="009B6882">
        <w:rPr>
          <w:rFonts w:ascii="Arial" w:hAnsi="Arial" w:cs="Arial"/>
          <w:sz w:val="24"/>
          <w:szCs w:val="24"/>
        </w:rPr>
        <w:t xml:space="preserve">    </w:t>
      </w:r>
      <w:r w:rsidR="004E0EBE">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29</w:t>
      </w:r>
      <w:r w:rsidRPr="009B6882">
        <w:rPr>
          <w:rFonts w:ascii="Arial" w:hAnsi="Arial" w:cs="Arial"/>
          <w:sz w:val="24"/>
          <w:szCs w:val="24"/>
        </w:rPr>
        <w:t>）</w:t>
      </w:r>
    </w:p>
    <w:p w:rsidR="004E0EBE" w:rsidRDefault="004E0EBE" w:rsidP="00BE6207">
      <w:pPr>
        <w:pStyle w:val="a6"/>
        <w:spacing w:beforeLines="50" w:before="120" w:afterLines="50" w:after="120"/>
        <w:ind w:firstLine="480"/>
        <w:rPr>
          <w:rFonts w:ascii="Arial" w:hAnsi="Arial" w:cs="Arial"/>
          <w:sz w:val="24"/>
          <w:szCs w:val="24"/>
          <w:lang w:val="mn-MN"/>
        </w:rPr>
      </w:pPr>
    </w:p>
    <w:p w:rsidR="00552FE4" w:rsidRPr="009B6882" w:rsidRDefault="004E0EBE"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B44804" w:rsidRPr="009B6882">
        <w:rPr>
          <w:rFonts w:ascii="Arial" w:hAnsi="Arial" w:cs="Arial"/>
          <w:sz w:val="24"/>
          <w:szCs w:val="24"/>
          <w:lang w:val="mn-MN"/>
        </w:rPr>
        <w:t>үнд</w:t>
      </w:r>
      <w:r w:rsidR="00552FE4" w:rsidRPr="009B6882">
        <w:rPr>
          <w:rFonts w:ascii="Arial" w:hAnsi="Arial" w:cs="Arial"/>
          <w:sz w:val="24"/>
          <w:szCs w:val="24"/>
        </w:rPr>
        <w:t>：</w:t>
      </w:r>
    </w:p>
    <w:p w:rsidR="00552FE4" w:rsidRPr="009B6882" w:rsidRDefault="00552FE4" w:rsidP="00BE6207">
      <w:pPr>
        <w:pStyle w:val="a6"/>
        <w:spacing w:beforeLines="50" w:before="120" w:afterLines="50" w:after="120"/>
        <w:ind w:firstLine="480"/>
        <w:rPr>
          <w:rFonts w:ascii="Arial" w:hAnsi="Arial" w:cs="Arial"/>
          <w:sz w:val="24"/>
          <w:szCs w:val="24"/>
        </w:rPr>
      </w:pPr>
      <w:r w:rsidRPr="009B6882">
        <w:rPr>
          <w:rFonts w:ascii="Arial" w:hAnsi="Arial" w:cs="Arial"/>
          <w:position w:val="-12"/>
          <w:sz w:val="24"/>
          <w:szCs w:val="24"/>
        </w:rPr>
        <w:object w:dxaOrig="484" w:dyaOrig="357">
          <v:shape id="_x0000_i1060" type="#_x0000_t75" style="width:23.4pt;height:18.7pt" o:ole="">
            <v:imagedata r:id="rId75" o:title=""/>
          </v:shape>
          <o:OLEObject Type="Embed" ProgID="Equation.DSMT4" ShapeID="_x0000_i1060" DrawAspect="Content" ObjectID="_1607423038" r:id="rId76"/>
        </w:object>
      </w:r>
      <w:r w:rsidRPr="009B6882">
        <w:rPr>
          <w:rFonts w:ascii="Arial" w:hAnsi="Arial" w:cs="Arial"/>
          <w:sz w:val="24"/>
          <w:szCs w:val="24"/>
        </w:rPr>
        <w:t>——</w:t>
      </w:r>
      <w:r w:rsidR="00F66DA0" w:rsidRPr="009B6882">
        <w:rPr>
          <w:rFonts w:ascii="Arial" w:hAnsi="Arial" w:cs="Arial"/>
          <w:lang w:val="mn-MN"/>
        </w:rPr>
        <w:t xml:space="preserve"> </w:t>
      </w:r>
      <w:r w:rsidR="00F66DA0" w:rsidRPr="009B6882">
        <w:rPr>
          <w:rFonts w:ascii="Arial" w:hAnsi="Arial" w:cs="Arial"/>
          <w:sz w:val="24"/>
          <w:szCs w:val="24"/>
          <w:lang w:val="mn-MN"/>
        </w:rPr>
        <w:t>кальцийн ислийн жингийн хувь, процентоор</w:t>
      </w:r>
      <w:r w:rsidR="00F66DA0" w:rsidRPr="009B6882">
        <w:rPr>
          <w:rFonts w:ascii="Arial" w:hAnsi="Arial" w:cs="Arial"/>
          <w:sz w:val="24"/>
          <w:szCs w:val="24"/>
          <w:lang w:val="mn-MN"/>
        </w:rPr>
        <w:sym w:font="Symbol" w:char="F03B"/>
      </w:r>
    </w:p>
    <w:p w:rsidR="00552FE4" w:rsidRPr="009B6882" w:rsidRDefault="00552FE4" w:rsidP="00BE6207">
      <w:pPr>
        <w:pStyle w:val="a6"/>
        <w:spacing w:beforeLines="50" w:before="120" w:afterLines="50" w:after="120"/>
        <w:ind w:firstLine="480"/>
        <w:rPr>
          <w:rFonts w:ascii="Arial" w:hAnsi="Arial" w:cs="Arial"/>
          <w:sz w:val="24"/>
          <w:szCs w:val="24"/>
        </w:rPr>
      </w:pPr>
      <w:r w:rsidRPr="009B6882">
        <w:rPr>
          <w:rFonts w:ascii="Arial" w:hAnsi="Arial" w:cs="Arial"/>
          <w:position w:val="-12"/>
          <w:sz w:val="24"/>
          <w:szCs w:val="24"/>
        </w:rPr>
        <w:object w:dxaOrig="438" w:dyaOrig="357">
          <v:shape id="_x0000_i1061" type="#_x0000_t75" style="width:22.45pt;height:18.7pt" o:ole="">
            <v:imagedata r:id="rId77" o:title=""/>
          </v:shape>
          <o:OLEObject Type="Embed" ProgID="Equation.DSMT4" ShapeID="_x0000_i1061" DrawAspect="Content" ObjectID="_1607423039" r:id="rId78"/>
        </w:object>
      </w:r>
      <w:r w:rsidRPr="009B6882">
        <w:rPr>
          <w:rFonts w:ascii="Arial" w:hAnsi="Arial" w:cs="Arial"/>
          <w:sz w:val="24"/>
          <w:szCs w:val="24"/>
        </w:rPr>
        <w:t>——</w:t>
      </w:r>
      <w:r w:rsidR="00F66DA0" w:rsidRPr="009B6882">
        <w:rPr>
          <w:rFonts w:ascii="Arial" w:hAnsi="Arial" w:cs="Arial"/>
          <w:sz w:val="24"/>
          <w:szCs w:val="24"/>
          <w:lang w:val="mn-MN"/>
        </w:rPr>
        <w:t>кальцийн ислийг титрлэх ЭДТА стандарт титрийн уусмалын титр, мг/мл</w:t>
      </w:r>
      <w:r w:rsidR="00F66DA0" w:rsidRPr="009B6882">
        <w:rPr>
          <w:rFonts w:ascii="Arial" w:hAnsi="Arial" w:cs="Arial"/>
          <w:sz w:val="24"/>
          <w:szCs w:val="24"/>
          <w:lang w:val="mn-MN"/>
        </w:rPr>
        <w:sym w:font="Symbol" w:char="F03B"/>
      </w:r>
    </w:p>
    <w:p w:rsidR="00552FE4" w:rsidRPr="009B6882" w:rsidRDefault="00552FE4"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13</w:t>
      </w:r>
      <w:r w:rsidRPr="009B6882">
        <w:rPr>
          <w:rFonts w:ascii="Arial" w:hAnsi="Arial" w:cs="Arial"/>
          <w:sz w:val="24"/>
          <w:szCs w:val="24"/>
        </w:rPr>
        <w:t>——</w:t>
      </w:r>
      <w:r w:rsidR="007C13B5" w:rsidRPr="009B6882">
        <w:rPr>
          <w:rFonts w:ascii="Arial" w:hAnsi="Arial" w:cs="Arial"/>
          <w:sz w:val="24"/>
          <w:szCs w:val="24"/>
          <w:lang w:val="mn-MN"/>
        </w:rPr>
        <w:t>титрлэлтэд зарцуулагдсан ЭДТА стандарт титрийн уусмалын эзлэхүүн, миллилитрээр</w:t>
      </w:r>
      <w:r w:rsidR="007C13B5" w:rsidRPr="009B6882">
        <w:rPr>
          <w:rFonts w:ascii="Arial" w:hAnsi="Arial" w:cs="Arial"/>
          <w:sz w:val="24"/>
          <w:szCs w:val="24"/>
          <w:lang w:val="mn-MN"/>
        </w:rPr>
        <w:sym w:font="Symbol" w:char="F03B"/>
      </w:r>
    </w:p>
    <w:p w:rsidR="006C3446" w:rsidRPr="009B6882" w:rsidRDefault="00552FE4" w:rsidP="00BE6207">
      <w:pPr>
        <w:pStyle w:val="a6"/>
        <w:spacing w:beforeLines="50" w:before="120" w:afterLines="50" w:after="120"/>
        <w:ind w:firstLine="480"/>
        <w:rPr>
          <w:rFonts w:ascii="Arial" w:hAnsi="Arial" w:cs="Arial"/>
          <w:sz w:val="24"/>
          <w:szCs w:val="24"/>
          <w:lang w:val="mn-MN"/>
        </w:rPr>
      </w:pPr>
      <w:r w:rsidRPr="009B6882">
        <w:rPr>
          <w:rFonts w:ascii="Arial" w:hAnsi="Arial" w:cs="Arial"/>
          <w:i/>
          <w:sz w:val="24"/>
          <w:szCs w:val="24"/>
        </w:rPr>
        <w:t>V</w:t>
      </w:r>
      <w:r w:rsidRPr="009B6882">
        <w:rPr>
          <w:rFonts w:ascii="Arial" w:hAnsi="Arial" w:cs="Arial"/>
          <w:sz w:val="24"/>
          <w:szCs w:val="24"/>
          <w:vertAlign w:val="subscript"/>
        </w:rPr>
        <w:t>013</w:t>
      </w:r>
      <w:r w:rsidRPr="009B6882">
        <w:rPr>
          <w:rFonts w:ascii="Arial" w:hAnsi="Arial" w:cs="Arial"/>
          <w:sz w:val="24"/>
          <w:szCs w:val="24"/>
        </w:rPr>
        <w:t>——</w:t>
      </w:r>
      <w:r w:rsidR="006C3446" w:rsidRPr="009B6882">
        <w:rPr>
          <w:rFonts w:ascii="Arial" w:hAnsi="Arial" w:cs="Arial"/>
          <w:sz w:val="24"/>
          <w:szCs w:val="24"/>
          <w:lang w:val="mn-MN"/>
        </w:rPr>
        <w:t xml:space="preserve"> хоосон дээжийн титрлэлтэд зарцуулагдсан ЭДТА стандарт титрийн уусмалын эзлэхүүн, миллилитрээр</w:t>
      </w:r>
      <w:r w:rsidR="006C3446" w:rsidRPr="009B6882">
        <w:rPr>
          <w:rFonts w:ascii="Arial" w:hAnsi="Arial" w:cs="Arial"/>
          <w:sz w:val="24"/>
          <w:szCs w:val="24"/>
          <w:lang w:val="mn-MN"/>
        </w:rPr>
        <w:sym w:font="Symbol" w:char="F03B"/>
      </w:r>
      <w:r w:rsidR="006C3446" w:rsidRPr="009B6882">
        <w:rPr>
          <w:rFonts w:ascii="Arial" w:hAnsi="Arial" w:cs="Arial"/>
          <w:sz w:val="24"/>
          <w:szCs w:val="24"/>
          <w:lang w:val="mn-MN"/>
        </w:rPr>
        <w:t xml:space="preserve"> </w:t>
      </w:r>
    </w:p>
    <w:p w:rsidR="00552FE4" w:rsidRPr="009B6882" w:rsidRDefault="00552FE4"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17</w:t>
      </w:r>
      <w:r w:rsidRPr="009B6882">
        <w:rPr>
          <w:rFonts w:ascii="Arial" w:hAnsi="Arial" w:cs="Arial"/>
          <w:i/>
          <w:sz w:val="24"/>
          <w:szCs w:val="24"/>
        </w:rPr>
        <w:t xml:space="preserve"> </w:t>
      </w:r>
      <w:r w:rsidRPr="009B6882">
        <w:rPr>
          <w:rFonts w:ascii="Arial" w:hAnsi="Arial" w:cs="Arial"/>
          <w:iCs/>
          <w:sz w:val="24"/>
          <w:szCs w:val="24"/>
        </w:rPr>
        <w:t>—</w:t>
      </w:r>
      <w:r w:rsidRPr="009B6882">
        <w:rPr>
          <w:rFonts w:ascii="Arial" w:hAnsi="Arial" w:cs="Arial"/>
          <w:sz w:val="24"/>
          <w:szCs w:val="24"/>
        </w:rPr>
        <w:t xml:space="preserve">—14.2 </w:t>
      </w:r>
      <w:r w:rsidR="004A7C47" w:rsidRPr="009B6882">
        <w:rPr>
          <w:rFonts w:ascii="Arial" w:hAnsi="Arial" w:cs="Arial"/>
          <w:sz w:val="24"/>
          <w:szCs w:val="24"/>
          <w:lang w:val="mn-MN"/>
        </w:rPr>
        <w:t>дээжийн хэмжээ</w:t>
      </w:r>
      <w:r w:rsidRPr="009B6882">
        <w:rPr>
          <w:rFonts w:ascii="Arial" w:hAnsi="Arial" w:cs="Arial"/>
          <w:sz w:val="24"/>
          <w:szCs w:val="24"/>
        </w:rPr>
        <w:t xml:space="preserve">, </w:t>
      </w:r>
      <w:r w:rsidR="004A7C47" w:rsidRPr="009B6882">
        <w:rPr>
          <w:rFonts w:ascii="Arial" w:hAnsi="Arial" w:cs="Arial"/>
          <w:sz w:val="24"/>
          <w:szCs w:val="24"/>
          <w:lang w:val="mn-MN"/>
        </w:rPr>
        <w:t>граммаар</w:t>
      </w:r>
      <w:r w:rsidRPr="009B6882">
        <w:rPr>
          <w:rFonts w:ascii="Arial" w:hAnsi="Arial" w:cs="Arial"/>
          <w:sz w:val="24"/>
          <w:szCs w:val="24"/>
        </w:rPr>
        <w:t>;</w:t>
      </w:r>
    </w:p>
    <w:p w:rsidR="00DF400C" w:rsidRPr="009B6882" w:rsidRDefault="00552FE4" w:rsidP="003A46AF">
      <w:pPr>
        <w:ind w:firstLineChars="200" w:firstLine="480"/>
        <w:rPr>
          <w:lang w:val="mn-MN"/>
        </w:rPr>
      </w:pPr>
      <w:r w:rsidRPr="009B6882">
        <w:t>10——</w:t>
      </w:r>
      <w:r w:rsidR="00DF400C" w:rsidRPr="009B6882">
        <w:rPr>
          <w:lang w:val="mn-MN"/>
        </w:rPr>
        <w:t xml:space="preserve">дээжийн </w:t>
      </w:r>
      <w:r w:rsidR="00841120" w:rsidRPr="009B6882">
        <w:rPr>
          <w:lang w:val="mn-MN"/>
        </w:rPr>
        <w:t xml:space="preserve">бүх </w:t>
      </w:r>
      <w:r w:rsidR="00DF400C" w:rsidRPr="009B6882">
        <w:rPr>
          <w:lang w:val="mn-MN"/>
        </w:rPr>
        <w:t>уусмал болон хуваасан дээжийн уусмалын эзлэхүүний харьцаа</w:t>
      </w:r>
      <w:r w:rsidR="00DF400C" w:rsidRPr="009B6882">
        <w:t>.</w:t>
      </w:r>
    </w:p>
    <w:p w:rsidR="00552FE4" w:rsidRPr="009B6882" w:rsidRDefault="00552FE4" w:rsidP="003A46AF">
      <w:pPr>
        <w:ind w:firstLineChars="200" w:firstLine="480"/>
        <w:rPr>
          <w:lang w:val="mn-MN"/>
        </w:rPr>
      </w:pPr>
    </w:p>
    <w:p w:rsidR="00841120" w:rsidRPr="009B6882" w:rsidRDefault="00841120" w:rsidP="003A46AF">
      <w:pPr>
        <w:ind w:firstLineChars="200" w:firstLine="480"/>
        <w:rPr>
          <w:lang w:val="mn-MN"/>
        </w:rPr>
      </w:pPr>
    </w:p>
    <w:p w:rsidR="003A46AF" w:rsidRPr="004E0EBE" w:rsidRDefault="003A46AF" w:rsidP="004E0EBE">
      <w:pPr>
        <w:pStyle w:val="ListParagraph"/>
        <w:numPr>
          <w:ilvl w:val="0"/>
          <w:numId w:val="4"/>
        </w:numPr>
        <w:ind w:left="0" w:hanging="11"/>
        <w:rPr>
          <w:b/>
          <w:lang w:val="mn-MN"/>
        </w:rPr>
      </w:pPr>
      <w:r w:rsidRPr="004E0EBE">
        <w:rPr>
          <w:b/>
          <w:lang w:val="mn-MN"/>
        </w:rPr>
        <w:t>Магнийн ислийг тодорхойлох –ЭДТА-ын титрлэлтийг хасах (харьцуулах арга)</w:t>
      </w:r>
    </w:p>
    <w:p w:rsidR="003A46AF" w:rsidRPr="004E0EBE" w:rsidRDefault="003A46AF" w:rsidP="004E0EBE">
      <w:pPr>
        <w:pStyle w:val="a6"/>
        <w:ind w:leftChars="550" w:left="2284" w:hangingChars="400" w:hanging="964"/>
        <w:rPr>
          <w:rFonts w:ascii="Arial" w:hAnsi="Arial" w:cs="Arial"/>
          <w:b/>
          <w:sz w:val="24"/>
          <w:szCs w:val="24"/>
          <w:lang w:val="mn-MN"/>
        </w:rPr>
      </w:pPr>
    </w:p>
    <w:p w:rsidR="003A46AF" w:rsidRPr="004E0EBE" w:rsidRDefault="003A46AF" w:rsidP="004D5B63">
      <w:pPr>
        <w:pStyle w:val="ListParagraph"/>
        <w:numPr>
          <w:ilvl w:val="1"/>
          <w:numId w:val="4"/>
        </w:numPr>
        <w:ind w:left="709"/>
        <w:jc w:val="both"/>
        <w:rPr>
          <w:b/>
          <w:lang w:val="mn-MN"/>
        </w:rPr>
      </w:pPr>
      <w:r w:rsidRPr="004E0EBE">
        <w:rPr>
          <w:b/>
          <w:lang w:val="mn-MN"/>
        </w:rPr>
        <w:t>Зарчим</w:t>
      </w:r>
    </w:p>
    <w:p w:rsidR="0050165D" w:rsidRPr="009B6882" w:rsidRDefault="00CB4161" w:rsidP="004E0EBE">
      <w:pPr>
        <w:jc w:val="both"/>
        <w:rPr>
          <w:lang w:val="mn-MN"/>
        </w:rPr>
      </w:pPr>
      <w:r w:rsidRPr="009B6882">
        <w:rPr>
          <w:lang w:val="mn-MN"/>
        </w:rPr>
        <w:t>рН </w:t>
      </w:r>
      <w:r w:rsidR="003A46AF" w:rsidRPr="009B6882">
        <w:rPr>
          <w:lang w:val="mn-MN"/>
        </w:rPr>
        <w:t xml:space="preserve">10 уусмалд тартрат кали болон триэтаноламиныг саатуулагч бодис болгон нэмж, хүчлийн хромын хөх К нафтолын ногоон В холимог индикатор нэмж ЭДТА стандарт титрийн уусмалаар титрлэсэн. </w:t>
      </w:r>
    </w:p>
    <w:p w:rsidR="0050165D" w:rsidRDefault="0050165D" w:rsidP="004D5B63">
      <w:pPr>
        <w:ind w:firstLineChars="200" w:firstLine="480"/>
        <w:jc w:val="both"/>
        <w:rPr>
          <w:lang w:val="mn-MN"/>
        </w:rPr>
      </w:pPr>
    </w:p>
    <w:p w:rsidR="004E0EBE" w:rsidRPr="009B6882" w:rsidRDefault="004E0EBE" w:rsidP="004D5B63">
      <w:pPr>
        <w:ind w:firstLineChars="200" w:firstLine="480"/>
        <w:jc w:val="both"/>
        <w:rPr>
          <w:lang w:val="mn-MN"/>
        </w:rPr>
      </w:pPr>
    </w:p>
    <w:p w:rsidR="003A46AF" w:rsidRPr="002815E1" w:rsidRDefault="003A46AF" w:rsidP="004D5B63">
      <w:pPr>
        <w:pStyle w:val="ListParagraph"/>
        <w:numPr>
          <w:ilvl w:val="1"/>
          <w:numId w:val="4"/>
        </w:numPr>
        <w:ind w:left="709"/>
        <w:jc w:val="both"/>
        <w:rPr>
          <w:b/>
          <w:lang w:val="mn-MN"/>
        </w:rPr>
      </w:pPr>
      <w:r w:rsidRPr="002815E1">
        <w:rPr>
          <w:b/>
          <w:lang w:val="mn-MN"/>
        </w:rPr>
        <w:lastRenderedPageBreak/>
        <w:t>Дараалал</w:t>
      </w:r>
    </w:p>
    <w:p w:rsidR="00040B90" w:rsidRPr="009B6882" w:rsidRDefault="003A46AF" w:rsidP="002815E1">
      <w:pPr>
        <w:jc w:val="both"/>
        <w:rPr>
          <w:lang w:val="mn-MN"/>
        </w:rPr>
      </w:pPr>
      <w:r w:rsidRPr="009B6882">
        <w:rPr>
          <w:lang w:val="mn-MN"/>
        </w:rPr>
        <w:t xml:space="preserve">14.2-т заасан А уусмалаас 25 мл уусмал пипеткээр хэмжин авч 400 мл-ийн стаканд хийнэ, ойролцоогоор 200 мл болтол усаар шингэлнэ, дараа нь 1 мл тартрат кали натри (5.32) болон 5 мл триэтаноламин (1+2) </w:t>
      </w:r>
      <w:r w:rsidR="00D74BA5" w:rsidRPr="009B6882">
        <w:rPr>
          <w:lang w:val="mn-MN"/>
        </w:rPr>
        <w:t xml:space="preserve">нэмж хутгана, </w:t>
      </w:r>
      <w:r w:rsidR="00040B90" w:rsidRPr="009B6882">
        <w:rPr>
          <w:lang w:val="mn-MN"/>
        </w:rPr>
        <w:t>25 мл рН10 буферийн уусмал (5.31), бага зэрэг хүчлийн хромын хөх К нафтолын ногоон В холимог индикаторын бодис (5.37) нэмж ЭДТА стандарт титрийн уусмалаар титрлэнэ, төгсгөлийн цэг ойртоход титрлэлтийн хурдыг багасгаж цэвэр хөх өнгө гартал титрлэнэ</w:t>
      </w:r>
      <w:r w:rsidR="00040B90" w:rsidRPr="009B6882">
        <w:t xml:space="preserve"> (V</w:t>
      </w:r>
      <w:r w:rsidR="00040B90" w:rsidRPr="009B6882">
        <w:rPr>
          <w:vertAlign w:val="subscript"/>
        </w:rPr>
        <w:t>14</w:t>
      </w:r>
      <w:r w:rsidR="00040B90" w:rsidRPr="009B6882">
        <w:t>).</w:t>
      </w:r>
      <w:r w:rsidR="00040B90" w:rsidRPr="009B6882">
        <w:rPr>
          <w:lang w:val="mn-MN"/>
        </w:rPr>
        <w:t xml:space="preserve"> </w:t>
      </w:r>
    </w:p>
    <w:p w:rsidR="0050165D" w:rsidRPr="009B6882" w:rsidRDefault="0050165D" w:rsidP="004D5B63">
      <w:pPr>
        <w:ind w:firstLineChars="200" w:firstLine="480"/>
        <w:jc w:val="both"/>
        <w:rPr>
          <w:lang w:val="mn-MN"/>
        </w:rPr>
      </w:pPr>
    </w:p>
    <w:p w:rsidR="00040B90" w:rsidRPr="002815E1" w:rsidRDefault="00040B90" w:rsidP="004D5B63">
      <w:pPr>
        <w:pStyle w:val="ListParagraph"/>
        <w:numPr>
          <w:ilvl w:val="1"/>
          <w:numId w:val="4"/>
        </w:numPr>
        <w:ind w:left="709"/>
        <w:jc w:val="both"/>
        <w:rPr>
          <w:b/>
          <w:lang w:val="mn-MN"/>
        </w:rPr>
      </w:pPr>
      <w:r w:rsidRPr="002815E1">
        <w:rPr>
          <w:b/>
          <w:lang w:val="mn-MN"/>
        </w:rPr>
        <w:t>Үр дүнг тооцоолох, илэрхийлэх</w:t>
      </w:r>
    </w:p>
    <w:p w:rsidR="0050165D" w:rsidRPr="009B6882" w:rsidRDefault="00040B90" w:rsidP="002815E1">
      <w:pPr>
        <w:jc w:val="both"/>
        <w:rPr>
          <w:lang w:val="mn-MN"/>
        </w:rPr>
      </w:pPr>
      <w:r w:rsidRPr="009B6882">
        <w:rPr>
          <w:lang w:val="mn-MN"/>
        </w:rPr>
        <w:t xml:space="preserve">Магнийн ислийн </w:t>
      </w:r>
      <w:r w:rsidRPr="009B6882">
        <w:rPr>
          <w:i/>
        </w:rPr>
        <w:t>w</w:t>
      </w:r>
      <w:r w:rsidRPr="009B6882">
        <w:rPr>
          <w:vertAlign w:val="subscript"/>
        </w:rPr>
        <w:t>MgO</w:t>
      </w:r>
      <w:r w:rsidRPr="009B6882">
        <w:rPr>
          <w:lang w:val="mn-MN"/>
        </w:rPr>
        <w:t xml:space="preserve"> жингийн хувийг процентоор дараах томъёо (30)-ны дагуу тооцоолно:</w:t>
      </w:r>
    </w:p>
    <w:p w:rsidR="003A46AF" w:rsidRPr="009B6882" w:rsidRDefault="003A46AF" w:rsidP="002815E1">
      <w:pPr>
        <w:pStyle w:val="a6"/>
        <w:wordWrap w:val="0"/>
        <w:spacing w:beforeLines="50" w:before="120" w:afterLines="50" w:after="120"/>
        <w:ind w:firstLine="480"/>
        <w:jc w:val="center"/>
        <w:rPr>
          <w:rFonts w:ascii="Arial" w:hAnsi="Arial" w:cs="Arial"/>
          <w:sz w:val="24"/>
          <w:szCs w:val="24"/>
        </w:rPr>
      </w:pPr>
      <w:r w:rsidRPr="009B6882">
        <w:rPr>
          <w:rFonts w:ascii="Arial" w:hAnsi="Arial" w:cs="Arial"/>
          <w:position w:val="-66"/>
          <w:sz w:val="24"/>
          <w:szCs w:val="24"/>
        </w:rPr>
        <w:object w:dxaOrig="4677" w:dyaOrig="1440">
          <v:shape id="_x0000_i1062" type="#_x0000_t75" style="width:234.7pt;height:1in" o:ole="">
            <v:imagedata r:id="rId79" o:title=""/>
          </v:shape>
          <o:OLEObject Type="Embed" ProgID="Equation.DSMT4" ShapeID="_x0000_i1062" DrawAspect="Content" ObjectID="_1607423040" r:id="rId80"/>
        </w:object>
      </w:r>
      <w:r w:rsidRPr="009B6882">
        <w:rPr>
          <w:rFonts w:ascii="Arial" w:hAnsi="Arial" w:cs="Arial"/>
          <w:sz w:val="24"/>
          <w:szCs w:val="24"/>
        </w:rPr>
        <w:t xml:space="preserve">  </w:t>
      </w:r>
      <w:r w:rsidR="002815E1">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30</w:t>
      </w:r>
      <w:r w:rsidRPr="009B6882">
        <w:rPr>
          <w:rFonts w:ascii="Arial" w:hAnsi="Arial" w:cs="Arial"/>
          <w:sz w:val="24"/>
          <w:szCs w:val="24"/>
        </w:rPr>
        <w:t>）</w:t>
      </w:r>
    </w:p>
    <w:p w:rsidR="003A46AF" w:rsidRPr="009B6882" w:rsidRDefault="002815E1"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040B90" w:rsidRPr="009B6882">
        <w:rPr>
          <w:rFonts w:ascii="Arial" w:hAnsi="Arial" w:cs="Arial"/>
          <w:sz w:val="24"/>
          <w:szCs w:val="24"/>
          <w:lang w:val="mn-MN"/>
        </w:rPr>
        <w:t>үнд</w:t>
      </w:r>
      <w:r w:rsidR="003A46AF" w:rsidRPr="009B6882">
        <w:rPr>
          <w:rFonts w:ascii="Arial" w:hAnsi="Arial" w:cs="Arial"/>
          <w:sz w:val="24"/>
          <w:szCs w:val="24"/>
        </w:rPr>
        <w:t>：</w:t>
      </w:r>
      <w:r w:rsidR="003A46AF" w:rsidRPr="009B6882">
        <w:rPr>
          <w:rFonts w:ascii="Arial" w:hAnsi="Arial" w:cs="Arial"/>
          <w:sz w:val="24"/>
          <w:szCs w:val="24"/>
        </w:rPr>
        <w:t xml:space="preserve">   </w:t>
      </w:r>
    </w:p>
    <w:p w:rsidR="003A46AF"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MgO</w:t>
      </w:r>
      <w:r w:rsidRPr="009B6882">
        <w:rPr>
          <w:rFonts w:ascii="Arial" w:hAnsi="Arial" w:cs="Arial"/>
          <w:sz w:val="24"/>
          <w:szCs w:val="24"/>
        </w:rPr>
        <w:t>——</w:t>
      </w:r>
      <w:r w:rsidR="004C2BBC" w:rsidRPr="009B6882">
        <w:rPr>
          <w:rFonts w:ascii="Arial" w:hAnsi="Arial" w:cs="Arial"/>
          <w:lang w:val="mn-MN"/>
        </w:rPr>
        <w:t xml:space="preserve"> </w:t>
      </w:r>
      <w:r w:rsidR="004C2BBC" w:rsidRPr="009B6882">
        <w:rPr>
          <w:rFonts w:ascii="Arial" w:hAnsi="Arial" w:cs="Arial"/>
          <w:sz w:val="24"/>
          <w:szCs w:val="24"/>
          <w:lang w:val="mn-MN"/>
        </w:rPr>
        <w:t>магнийн ислийн жингийн хувь, процентоор</w:t>
      </w:r>
      <w:r w:rsidRPr="009B6882">
        <w:rPr>
          <w:rFonts w:ascii="Arial" w:hAnsi="Arial" w:cs="Arial"/>
          <w:sz w:val="24"/>
          <w:szCs w:val="24"/>
        </w:rPr>
        <w:t>;</w:t>
      </w:r>
    </w:p>
    <w:p w:rsidR="005114BA"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T</w:t>
      </w:r>
      <w:r w:rsidRPr="009B6882">
        <w:rPr>
          <w:rFonts w:ascii="Arial" w:hAnsi="Arial" w:cs="Arial"/>
          <w:iCs/>
          <w:sz w:val="24"/>
          <w:szCs w:val="24"/>
          <w:vertAlign w:val="subscript"/>
        </w:rPr>
        <w:t>MgO</w:t>
      </w:r>
      <w:r w:rsidRPr="009B6882">
        <w:rPr>
          <w:rFonts w:ascii="Arial" w:hAnsi="Arial" w:cs="Arial"/>
          <w:sz w:val="24"/>
          <w:szCs w:val="24"/>
        </w:rPr>
        <w:t>——</w:t>
      </w:r>
      <w:r w:rsidR="005114BA" w:rsidRPr="009B6882">
        <w:rPr>
          <w:rFonts w:ascii="Arial" w:hAnsi="Arial" w:cs="Arial"/>
          <w:sz w:val="24"/>
          <w:szCs w:val="24"/>
          <w:lang w:val="mn-MN"/>
        </w:rPr>
        <w:t xml:space="preserve"> магнийн ислийг титрлэх ЭДТА стандарт титрийн уусмалын титр, мг/мл</w:t>
      </w:r>
      <w:r w:rsidR="005114BA" w:rsidRPr="009B6882">
        <w:rPr>
          <w:rFonts w:ascii="Arial" w:hAnsi="Arial" w:cs="Arial"/>
          <w:sz w:val="24"/>
          <w:szCs w:val="24"/>
          <w:lang w:val="mn-MN"/>
        </w:rPr>
        <w:sym w:font="Symbol" w:char="F03B"/>
      </w:r>
    </w:p>
    <w:p w:rsidR="003A46AF"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14</w:t>
      </w:r>
      <w:r w:rsidRPr="009B6882">
        <w:rPr>
          <w:rFonts w:ascii="Arial" w:hAnsi="Arial" w:cs="Arial"/>
          <w:iCs/>
          <w:sz w:val="24"/>
          <w:szCs w:val="24"/>
        </w:rPr>
        <w:t>—</w:t>
      </w:r>
      <w:r w:rsidRPr="009B6882">
        <w:rPr>
          <w:rFonts w:ascii="Arial" w:hAnsi="Arial" w:cs="Arial"/>
          <w:sz w:val="24"/>
          <w:szCs w:val="24"/>
        </w:rPr>
        <w:t>—</w:t>
      </w:r>
      <w:r w:rsidR="005114BA" w:rsidRPr="009B6882">
        <w:rPr>
          <w:rFonts w:ascii="Arial" w:hAnsi="Arial" w:cs="Arial"/>
          <w:sz w:val="24"/>
          <w:szCs w:val="24"/>
          <w:lang w:val="mn-MN"/>
        </w:rPr>
        <w:t>кальцийн исэл болон магнийн ислийг титрлэхэд зарцуулсан ЭДТА стандарт уусмалын эзлэхүүн, миллилитрээр</w:t>
      </w:r>
      <w:r w:rsidRPr="009B6882">
        <w:rPr>
          <w:rFonts w:ascii="Arial" w:hAnsi="Arial" w:cs="Arial"/>
          <w:sz w:val="24"/>
          <w:szCs w:val="24"/>
        </w:rPr>
        <w:t>;</w:t>
      </w:r>
    </w:p>
    <w:p w:rsidR="003A46AF"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014</w:t>
      </w:r>
      <w:r w:rsidRPr="009B6882">
        <w:rPr>
          <w:rFonts w:ascii="Arial" w:hAnsi="Arial" w:cs="Arial"/>
          <w:iCs/>
          <w:sz w:val="24"/>
          <w:szCs w:val="24"/>
        </w:rPr>
        <w:t>—</w:t>
      </w:r>
      <w:r w:rsidRPr="009B6882">
        <w:rPr>
          <w:rFonts w:ascii="Arial" w:hAnsi="Arial" w:cs="Arial"/>
          <w:sz w:val="24"/>
          <w:szCs w:val="24"/>
        </w:rPr>
        <w:t>—</w:t>
      </w:r>
      <w:r w:rsidR="005114BA" w:rsidRPr="009B6882">
        <w:rPr>
          <w:rFonts w:ascii="Arial" w:hAnsi="Arial" w:cs="Arial"/>
          <w:sz w:val="24"/>
          <w:szCs w:val="24"/>
          <w:lang w:val="mn-MN"/>
        </w:rPr>
        <w:t xml:space="preserve"> хоосон дээжийн шинжилгээнд кальцийн исэл болон магнийн ислийг титрлэхэд зарцуулсан ЭДТА стандарт уусмалын эзлэхүүн, миллилитрээр</w:t>
      </w:r>
      <w:r w:rsidR="005114BA" w:rsidRPr="009B6882">
        <w:rPr>
          <w:rFonts w:ascii="Arial" w:hAnsi="Arial" w:cs="Arial"/>
          <w:sz w:val="24"/>
          <w:szCs w:val="24"/>
        </w:rPr>
        <w:t>;</w:t>
      </w:r>
      <w:r w:rsidR="005114BA" w:rsidRPr="009B6882">
        <w:rPr>
          <w:rFonts w:ascii="Arial" w:hAnsi="Arial" w:cs="Arial"/>
          <w:sz w:val="24"/>
          <w:szCs w:val="24"/>
          <w:lang w:val="mn-MN"/>
        </w:rPr>
        <w:t xml:space="preserve"> </w:t>
      </w:r>
    </w:p>
    <w:p w:rsidR="003A46AF"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13</w:t>
      </w:r>
      <w:r w:rsidRPr="009B6882">
        <w:rPr>
          <w:rFonts w:ascii="Arial" w:hAnsi="Arial" w:cs="Arial"/>
          <w:iCs/>
          <w:sz w:val="24"/>
          <w:szCs w:val="24"/>
        </w:rPr>
        <w:t>—</w:t>
      </w:r>
      <w:r w:rsidRPr="009B6882">
        <w:rPr>
          <w:rFonts w:ascii="Arial" w:hAnsi="Arial" w:cs="Arial"/>
          <w:sz w:val="24"/>
          <w:szCs w:val="24"/>
        </w:rPr>
        <w:t>—</w:t>
      </w:r>
      <w:r w:rsidR="00375640" w:rsidRPr="009B6882">
        <w:rPr>
          <w:rFonts w:ascii="Arial" w:hAnsi="Arial" w:cs="Arial"/>
          <w:sz w:val="24"/>
          <w:szCs w:val="24"/>
          <w:lang w:val="mn-MN"/>
        </w:rPr>
        <w:t>кальцийн ислийг 17.2-оор титрлэхэд орсон ЭДТА стандарт уусмалын эзлэхүүн, миллилитрээр</w:t>
      </w:r>
      <w:r w:rsidR="00375640" w:rsidRPr="009B6882">
        <w:rPr>
          <w:rFonts w:ascii="Arial" w:hAnsi="Arial" w:cs="Arial"/>
          <w:sz w:val="24"/>
          <w:szCs w:val="24"/>
        </w:rPr>
        <w:t>;</w:t>
      </w:r>
      <w:r w:rsidRPr="009B6882">
        <w:rPr>
          <w:rFonts w:ascii="Arial" w:hAnsi="Arial" w:cs="Arial"/>
          <w:sz w:val="24"/>
          <w:szCs w:val="24"/>
        </w:rPr>
        <w:t xml:space="preserve"> </w:t>
      </w:r>
    </w:p>
    <w:p w:rsidR="003A46AF"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013</w:t>
      </w:r>
      <w:r w:rsidRPr="009B6882">
        <w:rPr>
          <w:rFonts w:ascii="Arial" w:hAnsi="Arial" w:cs="Arial"/>
          <w:iCs/>
          <w:sz w:val="24"/>
          <w:szCs w:val="24"/>
        </w:rPr>
        <w:t>—</w:t>
      </w:r>
      <w:r w:rsidRPr="009B6882">
        <w:rPr>
          <w:rFonts w:ascii="Arial" w:hAnsi="Arial" w:cs="Arial"/>
          <w:sz w:val="24"/>
          <w:szCs w:val="24"/>
        </w:rPr>
        <w:t>—</w:t>
      </w:r>
      <w:r w:rsidR="00740E2F" w:rsidRPr="009B6882">
        <w:rPr>
          <w:rFonts w:ascii="Arial" w:hAnsi="Arial" w:cs="Arial"/>
          <w:sz w:val="24"/>
          <w:szCs w:val="24"/>
          <w:lang w:val="mn-MN"/>
        </w:rPr>
        <w:t xml:space="preserve"> хоосон дээжийн шинжилгээнд кальцийн ислийг 17.2-оор титрлэхэд орсон ЭДТА стандарт уусмалын эзлэхүүн, миллилитрээр</w:t>
      </w:r>
      <w:r w:rsidR="00740E2F" w:rsidRPr="009B6882">
        <w:rPr>
          <w:rFonts w:ascii="Arial" w:hAnsi="Arial" w:cs="Arial"/>
          <w:sz w:val="24"/>
          <w:szCs w:val="24"/>
        </w:rPr>
        <w:t xml:space="preserve">; </w:t>
      </w:r>
    </w:p>
    <w:p w:rsidR="003A46AF" w:rsidRPr="009B6882" w:rsidRDefault="003A46AF" w:rsidP="00BE6207">
      <w:pPr>
        <w:spacing w:beforeLines="50" w:before="120" w:afterLines="50" w:after="120"/>
        <w:ind w:firstLineChars="200" w:firstLine="480"/>
      </w:pPr>
      <w:r w:rsidRPr="009B6882">
        <w:rPr>
          <w:i/>
        </w:rPr>
        <w:t>m</w:t>
      </w:r>
      <w:r w:rsidRPr="009B6882">
        <w:rPr>
          <w:vertAlign w:val="subscript"/>
        </w:rPr>
        <w:t>17</w:t>
      </w:r>
      <w:r w:rsidRPr="009B6882">
        <w:rPr>
          <w:iCs/>
        </w:rPr>
        <w:t>—</w:t>
      </w:r>
      <w:r w:rsidRPr="009B6882">
        <w:t xml:space="preserve">—14.2 </w:t>
      </w:r>
      <w:r w:rsidR="003A2ABB" w:rsidRPr="009B6882">
        <w:rPr>
          <w:lang w:val="mn-MN"/>
        </w:rPr>
        <w:t>дээжийн хэмжээ</w:t>
      </w:r>
      <w:r w:rsidRPr="009B6882">
        <w:t xml:space="preserve">, </w:t>
      </w:r>
      <w:r w:rsidR="003A2ABB" w:rsidRPr="009B6882">
        <w:rPr>
          <w:lang w:val="mn-MN"/>
        </w:rPr>
        <w:t>граммаар</w:t>
      </w:r>
      <w:r w:rsidRPr="009B6882">
        <w:t>;</w:t>
      </w:r>
    </w:p>
    <w:p w:rsidR="003A46AF" w:rsidRPr="009B6882" w:rsidRDefault="003A46AF"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10——</w:t>
      </w:r>
      <w:r w:rsidR="009A7C57" w:rsidRPr="009B6882">
        <w:rPr>
          <w:rFonts w:ascii="Arial" w:hAnsi="Arial" w:cs="Arial"/>
          <w:sz w:val="24"/>
          <w:szCs w:val="24"/>
          <w:lang w:val="mn-MN"/>
        </w:rPr>
        <w:t xml:space="preserve">дээжийн </w:t>
      </w:r>
      <w:r w:rsidR="00686932" w:rsidRPr="009B6882">
        <w:rPr>
          <w:rFonts w:ascii="Arial" w:hAnsi="Arial" w:cs="Arial"/>
          <w:sz w:val="24"/>
          <w:szCs w:val="24"/>
          <w:lang w:val="mn-MN"/>
        </w:rPr>
        <w:t xml:space="preserve">бүх </w:t>
      </w:r>
      <w:r w:rsidR="009A7C57" w:rsidRPr="009B6882">
        <w:rPr>
          <w:rFonts w:ascii="Arial" w:hAnsi="Arial" w:cs="Arial"/>
          <w:sz w:val="24"/>
          <w:szCs w:val="24"/>
          <w:lang w:val="mn-MN"/>
        </w:rPr>
        <w:t>уусмалыг салган хуваасан уусмалуудад харьцуулсан эзлэхүүний харьцаа</w:t>
      </w:r>
      <w:r w:rsidRPr="009B6882">
        <w:rPr>
          <w:rFonts w:ascii="Arial" w:hAnsi="Arial" w:cs="Arial"/>
          <w:sz w:val="24"/>
          <w:szCs w:val="24"/>
        </w:rPr>
        <w:t>.</w:t>
      </w:r>
    </w:p>
    <w:p w:rsidR="0050165D" w:rsidRPr="009B6882" w:rsidRDefault="0050165D" w:rsidP="00BE6207">
      <w:pPr>
        <w:spacing w:beforeLines="50" w:before="120" w:afterLines="50" w:after="120"/>
        <w:ind w:firstLineChars="200" w:firstLine="480"/>
        <w:rPr>
          <w:lang w:val="mn-MN"/>
        </w:rPr>
      </w:pPr>
    </w:p>
    <w:p w:rsidR="00FF63FD" w:rsidRPr="002815E1" w:rsidRDefault="00FF63FD" w:rsidP="002815E1">
      <w:pPr>
        <w:pStyle w:val="ListParagraph"/>
        <w:numPr>
          <w:ilvl w:val="0"/>
          <w:numId w:val="4"/>
        </w:numPr>
        <w:ind w:left="0" w:hanging="11"/>
        <w:jc w:val="both"/>
        <w:rPr>
          <w:b/>
          <w:lang w:val="mn-MN"/>
        </w:rPr>
      </w:pPr>
      <w:r w:rsidRPr="002815E1">
        <w:rPr>
          <w:b/>
          <w:lang w:val="mn-MN"/>
        </w:rPr>
        <w:t>Титаны хоёрч ислийг тодорхойлох –диантипирилметаны спектрофотометрийн арга</w:t>
      </w:r>
    </w:p>
    <w:p w:rsidR="00FF63FD" w:rsidRPr="009B6882" w:rsidRDefault="00FF63FD" w:rsidP="006135D0">
      <w:pPr>
        <w:pStyle w:val="a6"/>
        <w:ind w:leftChars="550" w:left="2280" w:hangingChars="400" w:hanging="960"/>
        <w:rPr>
          <w:rFonts w:ascii="Arial" w:hAnsi="Arial" w:cs="Arial"/>
          <w:sz w:val="24"/>
          <w:szCs w:val="24"/>
          <w:lang w:val="mn-MN"/>
        </w:rPr>
      </w:pPr>
    </w:p>
    <w:p w:rsidR="00FF63FD" w:rsidRPr="002815E1" w:rsidRDefault="00FF63FD" w:rsidP="00A55DB3">
      <w:pPr>
        <w:pStyle w:val="ListParagraph"/>
        <w:numPr>
          <w:ilvl w:val="1"/>
          <w:numId w:val="4"/>
        </w:numPr>
        <w:ind w:left="709"/>
        <w:jc w:val="both"/>
        <w:rPr>
          <w:b/>
          <w:lang w:val="mn-MN"/>
        </w:rPr>
      </w:pPr>
      <w:r w:rsidRPr="002815E1">
        <w:rPr>
          <w:b/>
          <w:lang w:val="mn-MN"/>
        </w:rPr>
        <w:t>Зарчим</w:t>
      </w:r>
    </w:p>
    <w:p w:rsidR="001424E8" w:rsidRPr="009B6882" w:rsidRDefault="00462ABE" w:rsidP="002815E1">
      <w:pPr>
        <w:jc w:val="both"/>
        <w:rPr>
          <w:lang w:val="mn-MN"/>
        </w:rPr>
      </w:pPr>
      <w:r w:rsidRPr="009B6882">
        <w:rPr>
          <w:lang w:val="mn-MN"/>
        </w:rPr>
        <w:t xml:space="preserve">Хүчлийн орчинд төмрийн ион </w:t>
      </w:r>
      <w:r w:rsidRPr="009B6882">
        <w:rPr>
          <w:kern w:val="2"/>
        </w:rPr>
        <w:t>(Fe</w:t>
      </w:r>
      <w:r w:rsidRPr="009B6882">
        <w:rPr>
          <w:kern w:val="2"/>
          <w:vertAlign w:val="superscript"/>
        </w:rPr>
        <w:t>3+</w:t>
      </w:r>
      <w:r w:rsidRPr="009B6882">
        <w:rPr>
          <w:kern w:val="2"/>
        </w:rPr>
        <w:t xml:space="preserve">) </w:t>
      </w:r>
      <w:r w:rsidRPr="009B6882">
        <w:rPr>
          <w:lang w:val="mn-MN"/>
        </w:rPr>
        <w:t xml:space="preserve">нь аскорбины хүчилтэй комплекс нэгдэл үүсгэдэг, </w:t>
      </w:r>
      <w:r w:rsidRPr="009B6882">
        <w:rPr>
          <w:kern w:val="2"/>
        </w:rPr>
        <w:t>TiO</w:t>
      </w:r>
      <w:r w:rsidRPr="009B6882">
        <w:rPr>
          <w:kern w:val="2"/>
          <w:vertAlign w:val="superscript"/>
        </w:rPr>
        <w:t>2+</w:t>
      </w:r>
      <w:r w:rsidRPr="009B6882">
        <w:rPr>
          <w:kern w:val="2"/>
        </w:rPr>
        <w:t xml:space="preserve"> </w:t>
      </w:r>
      <w:r w:rsidRPr="009B6882">
        <w:rPr>
          <w:lang w:val="mn-MN"/>
        </w:rPr>
        <w:t>болон диантипирилметан нь шар комплекс үүсгэдэг. Уусмалын шингээлтийг 420 нм-т хэмжинэ.</w:t>
      </w:r>
    </w:p>
    <w:p w:rsidR="001424E8" w:rsidRPr="009B6882" w:rsidRDefault="001424E8" w:rsidP="00A55DB3">
      <w:pPr>
        <w:ind w:firstLineChars="200" w:firstLine="480"/>
        <w:jc w:val="both"/>
        <w:rPr>
          <w:lang w:val="mn-MN"/>
        </w:rPr>
      </w:pPr>
    </w:p>
    <w:p w:rsidR="00462ABE" w:rsidRPr="002815E1" w:rsidRDefault="00462ABE" w:rsidP="00A55DB3">
      <w:pPr>
        <w:pStyle w:val="ListParagraph"/>
        <w:numPr>
          <w:ilvl w:val="1"/>
          <w:numId w:val="4"/>
        </w:numPr>
        <w:ind w:left="709"/>
        <w:jc w:val="both"/>
        <w:rPr>
          <w:b/>
          <w:lang w:val="mn-MN"/>
        </w:rPr>
      </w:pPr>
      <w:r w:rsidRPr="002815E1">
        <w:rPr>
          <w:b/>
          <w:lang w:val="mn-MN"/>
        </w:rPr>
        <w:t>Дараалал</w:t>
      </w:r>
    </w:p>
    <w:p w:rsidR="00462ABE" w:rsidRPr="009B6882" w:rsidRDefault="00462ABE" w:rsidP="002815E1">
      <w:pPr>
        <w:jc w:val="both"/>
        <w:rPr>
          <w:lang w:val="mn-MN"/>
        </w:rPr>
      </w:pPr>
      <w:r w:rsidRPr="009B6882">
        <w:rPr>
          <w:lang w:val="mn-MN"/>
        </w:rPr>
        <w:t xml:space="preserve">А уусмал (14.2)-ын дагуу бэлтгэсэн уусмалаас 25 мл-ийг пипеткээр хэмжин авч 100 мл-ийн хэмжээт колбонд хийнэ, 10 мл шингэлсэн давсны хүчил (1+2), 10 мл аскорбины хүчлийн уусмал (5.27) нэмж 5 минут байлгана, тэгээд 5 мл этилийн спирт (5.10), 20 мл диантипирилметаны уусмал нэмнэ. </w:t>
      </w:r>
      <w:r w:rsidR="00DB104A" w:rsidRPr="009B6882">
        <w:rPr>
          <w:lang w:val="mn-MN"/>
        </w:rPr>
        <w:t xml:space="preserve">Хэмжээс хүртэл усаар </w:t>
      </w:r>
      <w:r w:rsidR="00DB104A" w:rsidRPr="009B6882">
        <w:rPr>
          <w:lang w:val="mn-MN"/>
        </w:rPr>
        <w:lastRenderedPageBreak/>
        <w:t xml:space="preserve">дүүргэнэ. </w:t>
      </w:r>
      <w:r w:rsidR="00253AEA" w:rsidRPr="009B6882">
        <w:rPr>
          <w:lang w:val="mn-MN"/>
        </w:rPr>
        <w:t>40 минут байлгасны дараа уусмалын шингээлтийг фотометрээр (6.13) ойролцоогоор 420 нм-т устай харьцуулан (10 мм-ийн кювет ашиглана) хэмжинэ. Титаны хоёрч ислийн массыг (</w:t>
      </w:r>
      <w:r w:rsidR="00253AEA" w:rsidRPr="009B6882">
        <w:rPr>
          <w:i/>
        </w:rPr>
        <w:t>m</w:t>
      </w:r>
      <w:r w:rsidR="00253AEA" w:rsidRPr="009B6882">
        <w:rPr>
          <w:vertAlign w:val="subscript"/>
        </w:rPr>
        <w:t>27</w:t>
      </w:r>
      <w:r w:rsidR="00253AEA" w:rsidRPr="009B6882">
        <w:rPr>
          <w:lang w:val="mn-MN"/>
        </w:rPr>
        <w:t>) калибровкийн муруйгаас (6.1.75.2) олж авна.</w:t>
      </w:r>
    </w:p>
    <w:p w:rsidR="00747194" w:rsidRPr="009B6882" w:rsidRDefault="00747194" w:rsidP="00A55DB3">
      <w:pPr>
        <w:ind w:firstLineChars="200" w:firstLine="480"/>
        <w:jc w:val="both"/>
        <w:rPr>
          <w:lang w:val="mn-MN"/>
        </w:rPr>
      </w:pPr>
    </w:p>
    <w:p w:rsidR="00747194" w:rsidRPr="00D353B5" w:rsidRDefault="00747194" w:rsidP="00A55DB3">
      <w:pPr>
        <w:pStyle w:val="ListParagraph"/>
        <w:numPr>
          <w:ilvl w:val="1"/>
          <w:numId w:val="4"/>
        </w:numPr>
        <w:ind w:left="709"/>
        <w:jc w:val="both"/>
        <w:rPr>
          <w:b/>
          <w:lang w:val="mn-MN"/>
        </w:rPr>
      </w:pPr>
      <w:r w:rsidRPr="00D353B5">
        <w:rPr>
          <w:b/>
          <w:lang w:val="mn-MN"/>
        </w:rPr>
        <w:t>Үр дүнг тооцоолох, илэрхийлэх</w:t>
      </w:r>
    </w:p>
    <w:p w:rsidR="001424E8" w:rsidRPr="009B6882" w:rsidRDefault="00747194" w:rsidP="00D353B5">
      <w:pPr>
        <w:jc w:val="both"/>
        <w:rPr>
          <w:lang w:val="mn-MN"/>
        </w:rPr>
      </w:pPr>
      <w:r w:rsidRPr="009B6882">
        <w:rPr>
          <w:lang w:val="mn-MN"/>
        </w:rPr>
        <w:t>Титаны хоёрч ислийн агуулгыг процентоор дараах томъёо (31)-ноос тооцоолно:</w:t>
      </w:r>
    </w:p>
    <w:p w:rsidR="00FF63FD" w:rsidRPr="009B6882" w:rsidRDefault="00FF63FD" w:rsidP="00D353B5">
      <w:pPr>
        <w:pStyle w:val="a6"/>
        <w:tabs>
          <w:tab w:val="left" w:pos="2310"/>
          <w:tab w:val="left" w:pos="3360"/>
        </w:tabs>
        <w:spacing w:beforeLines="50" w:before="120" w:afterLines="50" w:after="120"/>
        <w:ind w:firstLine="480"/>
        <w:jc w:val="center"/>
        <w:rPr>
          <w:rFonts w:ascii="Arial" w:hAnsi="Arial" w:cs="Arial"/>
          <w:sz w:val="24"/>
          <w:szCs w:val="24"/>
        </w:rPr>
      </w:pPr>
      <w:r w:rsidRPr="009B6882">
        <w:rPr>
          <w:rFonts w:ascii="Arial" w:hAnsi="Arial" w:cs="Arial"/>
          <w:position w:val="-30"/>
          <w:sz w:val="24"/>
          <w:szCs w:val="24"/>
        </w:rPr>
        <w:object w:dxaOrig="2938" w:dyaOrig="691">
          <v:shape id="_x0000_i1063" type="#_x0000_t75" style="width:148.7pt;height:34.6pt" o:ole="">
            <v:imagedata r:id="rId81" o:title=""/>
          </v:shape>
          <o:OLEObject Type="Embed" ProgID="Equation.3" ShapeID="_x0000_i1063" DrawAspect="Content" ObjectID="_1607423041" r:id="rId82"/>
        </w:object>
      </w:r>
      <w:r w:rsidR="00D353B5">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31</w:t>
      </w:r>
      <w:r w:rsidRPr="009B6882">
        <w:rPr>
          <w:rFonts w:ascii="Arial" w:hAnsi="Arial" w:cs="Arial"/>
          <w:sz w:val="24"/>
          <w:szCs w:val="24"/>
        </w:rPr>
        <w:t>）</w:t>
      </w:r>
    </w:p>
    <w:p w:rsidR="00FF63FD" w:rsidRPr="009B6882" w:rsidRDefault="00D353B5" w:rsidP="00BE6207">
      <w:pPr>
        <w:spacing w:beforeLines="50" w:before="120" w:afterLines="50" w:after="120"/>
        <w:ind w:firstLineChars="200" w:firstLine="480"/>
      </w:pPr>
      <w:r>
        <w:rPr>
          <w:lang w:val="mn-MN"/>
        </w:rPr>
        <w:t>Ү</w:t>
      </w:r>
      <w:r w:rsidR="005969BC" w:rsidRPr="009B6882">
        <w:rPr>
          <w:lang w:val="mn-MN"/>
        </w:rPr>
        <w:t>үнд</w:t>
      </w:r>
      <w:r w:rsidR="00FF63FD" w:rsidRPr="009B6882">
        <w:t>:</w:t>
      </w:r>
    </w:p>
    <w:p w:rsidR="00FF63FD" w:rsidRPr="009B6882" w:rsidRDefault="00FF63FD"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07" w:dyaOrig="392">
          <v:shape id="_x0000_i1064" type="#_x0000_t75" style="width:26.2pt;height:19.65pt" o:ole="">
            <v:imagedata r:id="rId83" o:title=""/>
          </v:shape>
          <o:OLEObject Type="Embed" ProgID="Equation.DSMT4" ShapeID="_x0000_i1064" DrawAspect="Content" ObjectID="_1607423042" r:id="rId84"/>
        </w:object>
      </w:r>
      <w:r w:rsidRPr="009B6882">
        <w:rPr>
          <w:rFonts w:ascii="Arial" w:hAnsi="Arial" w:cs="Arial"/>
          <w:sz w:val="24"/>
          <w:szCs w:val="24"/>
        </w:rPr>
        <w:t xml:space="preserve">—— </w:t>
      </w:r>
      <w:r w:rsidR="005969BC" w:rsidRPr="009B6882">
        <w:rPr>
          <w:rFonts w:ascii="Arial" w:hAnsi="Arial" w:cs="Arial"/>
          <w:sz w:val="24"/>
          <w:szCs w:val="24"/>
          <w:lang w:val="mn-MN"/>
        </w:rPr>
        <w:t>титаны хоёрч ислийн жингийн хувь, процентоор</w:t>
      </w:r>
      <w:r w:rsidRPr="009B6882">
        <w:rPr>
          <w:rFonts w:ascii="Arial" w:hAnsi="Arial" w:cs="Arial"/>
          <w:sz w:val="24"/>
          <w:szCs w:val="24"/>
        </w:rPr>
        <w:t>;</w:t>
      </w:r>
    </w:p>
    <w:p w:rsidR="00FF63FD" w:rsidRPr="009B6882" w:rsidRDefault="00FF63FD"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27</w:t>
      </w:r>
      <w:r w:rsidRPr="009B6882">
        <w:rPr>
          <w:rFonts w:ascii="Arial" w:hAnsi="Arial" w:cs="Arial"/>
          <w:sz w:val="24"/>
          <w:szCs w:val="24"/>
        </w:rPr>
        <w:t xml:space="preserve">—— </w:t>
      </w:r>
      <w:r w:rsidR="00FC7996" w:rsidRPr="009B6882">
        <w:rPr>
          <w:rFonts w:ascii="Arial" w:hAnsi="Arial" w:cs="Arial"/>
          <w:sz w:val="24"/>
          <w:szCs w:val="24"/>
          <w:lang w:val="mn-MN"/>
        </w:rPr>
        <w:t>хоосон дээжийн шинжилгээний утгыг хассаны дараа 100 мл тодорхойлолтын уусмалд байх титаны хоёрч ислийн масс, граммаар</w:t>
      </w:r>
      <w:r w:rsidRPr="009B6882">
        <w:rPr>
          <w:rFonts w:ascii="Arial" w:hAnsi="Arial" w:cs="Arial"/>
          <w:sz w:val="24"/>
          <w:szCs w:val="24"/>
        </w:rPr>
        <w:t>;</w:t>
      </w:r>
    </w:p>
    <w:p w:rsidR="00FF63FD" w:rsidRPr="009B6882" w:rsidRDefault="00FF63FD"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22</w:t>
      </w:r>
      <w:r w:rsidRPr="009B6882">
        <w:rPr>
          <w:rFonts w:ascii="Arial" w:hAnsi="Arial" w:cs="Arial"/>
          <w:sz w:val="24"/>
          <w:szCs w:val="24"/>
        </w:rPr>
        <w:t>——6.7.2.1</w:t>
      </w:r>
      <w:r w:rsidR="0024298B" w:rsidRPr="009B6882">
        <w:rPr>
          <w:rFonts w:ascii="Arial" w:hAnsi="Arial" w:cs="Arial"/>
          <w:sz w:val="24"/>
          <w:szCs w:val="24"/>
          <w:lang w:val="mn-MN"/>
        </w:rPr>
        <w:t xml:space="preserve"> (</w:t>
      </w:r>
      <w:r w:rsidRPr="009B6882">
        <w:rPr>
          <w:rFonts w:ascii="Arial" w:hAnsi="Arial" w:cs="Arial"/>
          <w:i/>
          <w:sz w:val="24"/>
          <w:szCs w:val="24"/>
        </w:rPr>
        <w:t>m</w:t>
      </w:r>
      <w:r w:rsidRPr="009B6882">
        <w:rPr>
          <w:rFonts w:ascii="Arial" w:hAnsi="Arial" w:cs="Arial"/>
          <w:sz w:val="24"/>
          <w:szCs w:val="24"/>
          <w:vertAlign w:val="subscript"/>
        </w:rPr>
        <w:t>16</w:t>
      </w:r>
      <w:r w:rsidR="0024298B" w:rsidRPr="009B6882">
        <w:rPr>
          <w:rFonts w:ascii="Arial" w:hAnsi="Arial" w:cs="Arial"/>
          <w:sz w:val="24"/>
          <w:szCs w:val="24"/>
          <w:lang w:val="mn-MN"/>
        </w:rPr>
        <w:t>) юмуу</w:t>
      </w:r>
      <w:r w:rsidRPr="009B6882">
        <w:rPr>
          <w:rFonts w:ascii="Arial" w:hAnsi="Arial" w:cs="Arial"/>
          <w:sz w:val="24"/>
          <w:szCs w:val="24"/>
        </w:rPr>
        <w:t xml:space="preserve"> 6.8.2</w:t>
      </w:r>
      <w:r w:rsidR="0024298B" w:rsidRPr="009B6882">
        <w:rPr>
          <w:rFonts w:ascii="Arial" w:hAnsi="Arial" w:cs="Arial"/>
          <w:sz w:val="24"/>
          <w:szCs w:val="24"/>
          <w:lang w:val="mn-MN"/>
        </w:rPr>
        <w:t xml:space="preserve"> (</w:t>
      </w:r>
      <w:r w:rsidRPr="009B6882">
        <w:rPr>
          <w:rFonts w:ascii="Arial" w:hAnsi="Arial" w:cs="Arial"/>
          <w:i/>
          <w:sz w:val="24"/>
          <w:szCs w:val="24"/>
        </w:rPr>
        <w:t>m</w:t>
      </w:r>
      <w:r w:rsidRPr="009B6882">
        <w:rPr>
          <w:rFonts w:ascii="Arial" w:hAnsi="Arial" w:cs="Arial"/>
          <w:sz w:val="24"/>
          <w:szCs w:val="24"/>
          <w:vertAlign w:val="subscript"/>
        </w:rPr>
        <w:t>20</w:t>
      </w:r>
      <w:r w:rsidR="0024298B" w:rsidRPr="009B6882">
        <w:rPr>
          <w:rFonts w:ascii="Arial" w:hAnsi="Arial" w:cs="Arial"/>
          <w:sz w:val="24"/>
          <w:szCs w:val="24"/>
          <w:lang w:val="mn-MN"/>
        </w:rPr>
        <w:t>)-д ашигласан сорьцын масс</w:t>
      </w:r>
      <w:r w:rsidRPr="009B6882">
        <w:rPr>
          <w:rFonts w:ascii="Arial" w:hAnsi="Arial" w:cs="Arial"/>
          <w:sz w:val="24"/>
          <w:szCs w:val="24"/>
        </w:rPr>
        <w:t xml:space="preserve">, </w:t>
      </w:r>
      <w:r w:rsidR="0024298B" w:rsidRPr="009B6882">
        <w:rPr>
          <w:rFonts w:ascii="Arial" w:hAnsi="Arial" w:cs="Arial"/>
          <w:sz w:val="24"/>
          <w:szCs w:val="24"/>
          <w:lang w:val="mn-MN"/>
        </w:rPr>
        <w:t>граммаар</w:t>
      </w:r>
      <w:r w:rsidR="0024298B" w:rsidRPr="009B6882">
        <w:rPr>
          <w:rFonts w:ascii="Arial" w:hAnsi="Arial" w:cs="Arial"/>
          <w:sz w:val="24"/>
          <w:szCs w:val="24"/>
        </w:rPr>
        <w:t>;</w:t>
      </w:r>
    </w:p>
    <w:p w:rsidR="00FF63FD" w:rsidRPr="009B6882" w:rsidRDefault="00FF63FD" w:rsidP="00C17C83">
      <w:pPr>
        <w:ind w:firstLineChars="200" w:firstLine="480"/>
        <w:rPr>
          <w:lang w:val="mn-MN"/>
        </w:rPr>
      </w:pPr>
      <w:r w:rsidRPr="009B6882">
        <w:t>10——</w:t>
      </w:r>
      <w:r w:rsidR="008D2A11" w:rsidRPr="009B6882">
        <w:rPr>
          <w:lang w:val="mn-MN"/>
        </w:rPr>
        <w:t xml:space="preserve">дээжийн </w:t>
      </w:r>
      <w:r w:rsidR="00C17C83" w:rsidRPr="009B6882">
        <w:rPr>
          <w:lang w:val="mn-MN"/>
        </w:rPr>
        <w:t xml:space="preserve">бүх </w:t>
      </w:r>
      <w:r w:rsidR="008D2A11" w:rsidRPr="009B6882">
        <w:rPr>
          <w:lang w:val="mn-MN"/>
        </w:rPr>
        <w:t>уусмал болон хуваасан уусмалын эзлэхүүний харьцаа</w:t>
      </w:r>
      <w:r w:rsidR="008D2A11" w:rsidRPr="009B6882">
        <w:t>.</w:t>
      </w:r>
    </w:p>
    <w:p w:rsidR="008D2A11" w:rsidRPr="009B6882" w:rsidRDefault="008D2A11" w:rsidP="00C17C83">
      <w:pPr>
        <w:ind w:firstLineChars="200" w:firstLine="480"/>
        <w:rPr>
          <w:lang w:val="mn-MN"/>
        </w:rPr>
      </w:pPr>
    </w:p>
    <w:p w:rsidR="004B187A" w:rsidRPr="00D353B5" w:rsidRDefault="004B187A" w:rsidP="00C17C83">
      <w:pPr>
        <w:pStyle w:val="ListParagraph"/>
        <w:numPr>
          <w:ilvl w:val="1"/>
          <w:numId w:val="4"/>
        </w:numPr>
        <w:ind w:left="709"/>
        <w:rPr>
          <w:b/>
          <w:lang w:val="mn-MN"/>
        </w:rPr>
      </w:pPr>
      <w:r w:rsidRPr="00D353B5">
        <w:rPr>
          <w:b/>
          <w:lang w:val="mn-MN"/>
        </w:rPr>
        <w:t>Калибровкийн муруйг байгуулах</w:t>
      </w:r>
    </w:p>
    <w:p w:rsidR="004B187A" w:rsidRPr="009B6882" w:rsidRDefault="005934B4" w:rsidP="00D353B5">
      <w:pPr>
        <w:jc w:val="both"/>
        <w:rPr>
          <w:lang w:val="mn-MN"/>
        </w:rPr>
      </w:pPr>
      <w:r w:rsidRPr="009B6882">
        <w:rPr>
          <w:lang w:val="mn-MN"/>
        </w:rPr>
        <w:t xml:space="preserve">Марганцын стандарт уусмалаас (0.02 мг/мл) </w:t>
      </w:r>
      <w:r w:rsidRPr="009B6882">
        <w:t xml:space="preserve">0 </w:t>
      </w:r>
      <w:r w:rsidRPr="009B6882">
        <w:rPr>
          <w:lang w:val="mn-MN"/>
        </w:rPr>
        <w:t>мл</w:t>
      </w:r>
      <w:r w:rsidRPr="009B6882">
        <w:t>,</w:t>
      </w:r>
      <w:r w:rsidRPr="009B6882">
        <w:rPr>
          <w:lang w:val="mn-MN"/>
        </w:rPr>
        <w:t xml:space="preserve"> </w:t>
      </w:r>
      <w:r w:rsidRPr="009B6882">
        <w:t xml:space="preserve">2.00 </w:t>
      </w:r>
      <w:r w:rsidRPr="009B6882">
        <w:rPr>
          <w:lang w:val="mn-MN"/>
        </w:rPr>
        <w:t>мл</w:t>
      </w:r>
      <w:r w:rsidRPr="009B6882">
        <w:t>,</w:t>
      </w:r>
      <w:r w:rsidRPr="009B6882">
        <w:rPr>
          <w:lang w:val="mn-MN"/>
        </w:rPr>
        <w:t xml:space="preserve"> </w:t>
      </w:r>
      <w:r w:rsidRPr="009B6882">
        <w:t xml:space="preserve">4.00 </w:t>
      </w:r>
      <w:r w:rsidRPr="009B6882">
        <w:rPr>
          <w:lang w:val="mn-MN"/>
        </w:rPr>
        <w:t>мл</w:t>
      </w:r>
      <w:r w:rsidRPr="009B6882">
        <w:t>,</w:t>
      </w:r>
      <w:r w:rsidRPr="009B6882">
        <w:rPr>
          <w:lang w:val="mn-MN"/>
        </w:rPr>
        <w:t xml:space="preserve"> </w:t>
      </w:r>
      <w:r w:rsidRPr="009B6882">
        <w:t>6.00</w:t>
      </w:r>
      <w:r w:rsidRPr="009B6882">
        <w:rPr>
          <w:lang w:val="mn-MN"/>
        </w:rPr>
        <w:t> мл</w:t>
      </w:r>
      <w:r w:rsidRPr="009B6882">
        <w:t>,</w:t>
      </w:r>
      <w:r w:rsidRPr="009B6882">
        <w:rPr>
          <w:lang w:val="mn-MN"/>
        </w:rPr>
        <w:t xml:space="preserve"> </w:t>
      </w:r>
      <w:r w:rsidRPr="009B6882">
        <w:t xml:space="preserve">8.00 </w:t>
      </w:r>
      <w:r w:rsidRPr="009B6882">
        <w:rPr>
          <w:lang w:val="mn-MN"/>
        </w:rPr>
        <w:t>мл</w:t>
      </w:r>
      <w:r w:rsidRPr="009B6882">
        <w:t>,</w:t>
      </w:r>
      <w:r w:rsidRPr="009B6882">
        <w:rPr>
          <w:lang w:val="mn-MN"/>
        </w:rPr>
        <w:t xml:space="preserve"> </w:t>
      </w:r>
      <w:r w:rsidRPr="009B6882">
        <w:t xml:space="preserve">10.00 </w:t>
      </w:r>
      <w:r w:rsidRPr="009B6882">
        <w:rPr>
          <w:lang w:val="mn-MN"/>
        </w:rPr>
        <w:t>мл</w:t>
      </w:r>
      <w:r w:rsidRPr="009B6882">
        <w:t xml:space="preserve">, 12.00 </w:t>
      </w:r>
      <w:r w:rsidRPr="009B6882">
        <w:rPr>
          <w:lang w:val="mn-MN"/>
        </w:rPr>
        <w:t xml:space="preserve">мл-ийг пипеткээр хэмжин авч 100 мл-ийн хэмжээт колбонд хийнэ, </w:t>
      </w:r>
      <w:r w:rsidR="00A03CD6" w:rsidRPr="009B6882">
        <w:rPr>
          <w:lang w:val="mn-MN"/>
        </w:rPr>
        <w:t xml:space="preserve">10 мл шингэлсэн давсны хүчил (1+2), 10 мл аскорбины хүчлийн уусмал (5.27), 5 мл этилийн спирт (5.10), 20 мл диантипирилметаны уусмал нэмнэ. </w:t>
      </w:r>
      <w:r w:rsidR="00850E2D" w:rsidRPr="009B6882">
        <w:rPr>
          <w:lang w:val="mn-MN"/>
        </w:rPr>
        <w:t xml:space="preserve">Хэмжээс хүртэл усаар дүүргэнэ. </w:t>
      </w:r>
      <w:r w:rsidR="00464821" w:rsidRPr="009B6882">
        <w:rPr>
          <w:lang w:val="mn-MN"/>
        </w:rPr>
        <w:t>40 минут байлгасны дараа уусмалуудын шингээлтийг фотометрээр (6.13) ойролцоогоор 420 нм-т устай харьцуулан (10 мм-ийн кювет ашиглана) хэмжинэ. Титаны хоёрч ислийн массыг (</w:t>
      </w:r>
      <w:r w:rsidR="00464821" w:rsidRPr="009B6882">
        <w:rPr>
          <w:i/>
        </w:rPr>
        <w:t>m</w:t>
      </w:r>
      <w:r w:rsidR="00464821" w:rsidRPr="009B6882">
        <w:rPr>
          <w:vertAlign w:val="subscript"/>
        </w:rPr>
        <w:t>27</w:t>
      </w:r>
      <w:r w:rsidR="00464821" w:rsidRPr="009B6882">
        <w:rPr>
          <w:lang w:val="mn-MN"/>
        </w:rPr>
        <w:t xml:space="preserve">) калибровкийн муруйгаас (6.1.75.2) олж авна. Кюветийн оптик урт бүрт эдгээр тохируулгын уусмалуудын шингээлтийн калибровкийн муруйг байгуулна. </w:t>
      </w:r>
    </w:p>
    <w:p w:rsidR="008D2A11" w:rsidRPr="009B6882" w:rsidRDefault="008D2A11" w:rsidP="00C17C83">
      <w:pPr>
        <w:ind w:firstLineChars="200" w:firstLine="480"/>
        <w:jc w:val="both"/>
        <w:rPr>
          <w:lang w:val="mn-MN"/>
        </w:rPr>
      </w:pPr>
    </w:p>
    <w:p w:rsidR="00EF61EF" w:rsidRPr="009B6882" w:rsidRDefault="00EF61EF" w:rsidP="00C17C83">
      <w:pPr>
        <w:jc w:val="both"/>
        <w:rPr>
          <w:lang w:val="mn-MN"/>
        </w:rPr>
      </w:pPr>
    </w:p>
    <w:p w:rsidR="00EF61EF" w:rsidRPr="00D353B5" w:rsidRDefault="00EF61EF" w:rsidP="000263A4">
      <w:pPr>
        <w:pStyle w:val="ListParagraph"/>
        <w:numPr>
          <w:ilvl w:val="0"/>
          <w:numId w:val="4"/>
        </w:numPr>
        <w:ind w:left="709"/>
        <w:jc w:val="both"/>
        <w:rPr>
          <w:b/>
          <w:lang w:val="mn-MN"/>
        </w:rPr>
      </w:pPr>
      <w:r w:rsidRPr="00D353B5">
        <w:rPr>
          <w:b/>
          <w:lang w:val="mn-MN"/>
        </w:rPr>
        <w:t>Шүлт тодорхойлох –дөлийн фотометрийн арга</w:t>
      </w:r>
    </w:p>
    <w:p w:rsidR="00EF61EF" w:rsidRPr="009B6882" w:rsidRDefault="00EF61EF" w:rsidP="000263A4">
      <w:pPr>
        <w:pStyle w:val="a6"/>
        <w:ind w:leftChars="550" w:left="2280" w:hangingChars="400" w:hanging="960"/>
        <w:rPr>
          <w:rFonts w:ascii="Arial" w:hAnsi="Arial" w:cs="Arial"/>
          <w:sz w:val="24"/>
          <w:szCs w:val="24"/>
          <w:lang w:val="mn-MN"/>
        </w:rPr>
      </w:pPr>
    </w:p>
    <w:p w:rsidR="00EF61EF" w:rsidRPr="00D353B5" w:rsidRDefault="00EF61EF" w:rsidP="000263A4">
      <w:pPr>
        <w:pStyle w:val="ListParagraph"/>
        <w:numPr>
          <w:ilvl w:val="1"/>
          <w:numId w:val="4"/>
        </w:numPr>
        <w:ind w:left="709"/>
        <w:jc w:val="both"/>
        <w:rPr>
          <w:b/>
          <w:lang w:val="mn-MN"/>
        </w:rPr>
      </w:pPr>
      <w:r w:rsidRPr="00D353B5">
        <w:rPr>
          <w:b/>
          <w:lang w:val="mn-MN"/>
        </w:rPr>
        <w:t>Зарчим</w:t>
      </w:r>
    </w:p>
    <w:p w:rsidR="008D2A11" w:rsidRPr="009B6882" w:rsidRDefault="00DC5187" w:rsidP="00D353B5">
      <w:pPr>
        <w:jc w:val="both"/>
        <w:rPr>
          <w:lang w:val="mn-MN"/>
        </w:rPr>
      </w:pPr>
      <w:r w:rsidRPr="009B6882">
        <w:rPr>
          <w:lang w:val="mn-MN"/>
        </w:rPr>
        <w:t xml:space="preserve">Дээжийг хайлуур хүчил болон хүхрийн хүчлээр ууршуулж цахиурыг зайлуулна, үлдэгдлийг халуун усаар экстракцалсан. </w:t>
      </w:r>
      <w:r w:rsidR="00D939F6" w:rsidRPr="009B6882">
        <w:rPr>
          <w:lang w:val="mn-MN"/>
        </w:rPr>
        <w:t xml:space="preserve">Аммиак болон карбонат аммонийгаар төмөр, хөнгөнцагаан, кальци, магнийг салгана. </w:t>
      </w:r>
      <w:r w:rsidR="00470A03" w:rsidRPr="009B6882">
        <w:rPr>
          <w:lang w:val="mn-MN"/>
        </w:rPr>
        <w:t>Шүүгдэс дэх кали бо</w:t>
      </w:r>
      <w:r w:rsidR="000263A4" w:rsidRPr="009B6882">
        <w:rPr>
          <w:lang w:val="mn-MN"/>
        </w:rPr>
        <w:t>л</w:t>
      </w:r>
      <w:r w:rsidR="00470A03" w:rsidRPr="009B6882">
        <w:rPr>
          <w:lang w:val="mn-MN"/>
        </w:rPr>
        <w:t xml:space="preserve">он натрийг спектрофотометрээр хэмжсэн. </w:t>
      </w:r>
    </w:p>
    <w:p w:rsidR="001424E8" w:rsidRPr="009B6882" w:rsidRDefault="001424E8" w:rsidP="00242A0B">
      <w:pPr>
        <w:ind w:firstLineChars="200" w:firstLine="480"/>
        <w:rPr>
          <w:lang w:val="mn-MN"/>
        </w:rPr>
      </w:pPr>
    </w:p>
    <w:p w:rsidR="00242A0B" w:rsidRPr="00D353B5" w:rsidRDefault="00242A0B" w:rsidP="00242A0B">
      <w:pPr>
        <w:pStyle w:val="ListParagraph"/>
        <w:numPr>
          <w:ilvl w:val="1"/>
          <w:numId w:val="4"/>
        </w:numPr>
        <w:ind w:left="709"/>
        <w:rPr>
          <w:b/>
          <w:lang w:val="mn-MN"/>
        </w:rPr>
      </w:pPr>
      <w:bookmarkStart w:id="4" w:name="_Toc496043101"/>
      <w:r w:rsidRPr="00D353B5">
        <w:rPr>
          <w:b/>
          <w:lang w:val="mn-MN"/>
        </w:rPr>
        <w:t>Дараалал</w:t>
      </w:r>
    </w:p>
    <w:p w:rsidR="00242A0B" w:rsidRPr="009B6882" w:rsidRDefault="00242A0B" w:rsidP="00D353B5">
      <w:pPr>
        <w:pStyle w:val="a0"/>
        <w:numPr>
          <w:ilvl w:val="0"/>
          <w:numId w:val="0"/>
        </w:numPr>
        <w:spacing w:beforeLines="0" w:afterLines="0"/>
        <w:jc w:val="both"/>
        <w:outlineLvl w:val="1"/>
        <w:rPr>
          <w:rFonts w:ascii="Arial" w:hAnsi="Arial" w:cs="Arial"/>
          <w:sz w:val="24"/>
          <w:szCs w:val="24"/>
          <w:lang w:val="mn-MN"/>
        </w:rPr>
      </w:pPr>
      <w:r w:rsidRPr="009B6882">
        <w:rPr>
          <w:rFonts w:ascii="Arial" w:hAnsi="Arial" w:cs="Arial"/>
          <w:sz w:val="24"/>
          <w:szCs w:val="24"/>
          <w:lang w:val="mn-MN"/>
        </w:rPr>
        <w:t xml:space="preserve">0.2 г дээж </w:t>
      </w:r>
      <w:r w:rsidRPr="009B6882">
        <w:rPr>
          <w:rFonts w:ascii="Arial" w:hAnsi="Arial" w:cs="Arial"/>
          <w:sz w:val="24"/>
          <w:szCs w:val="24"/>
        </w:rPr>
        <w:t>(</w:t>
      </w:r>
      <w:r w:rsidRPr="009B6882">
        <w:rPr>
          <w:rFonts w:ascii="Arial" w:hAnsi="Arial" w:cs="Arial"/>
          <w:i/>
          <w:sz w:val="24"/>
          <w:szCs w:val="24"/>
        </w:rPr>
        <w:t>m</w:t>
      </w:r>
      <w:r w:rsidRPr="009B6882">
        <w:rPr>
          <w:rFonts w:ascii="Arial" w:hAnsi="Arial" w:cs="Arial"/>
          <w:sz w:val="24"/>
          <w:szCs w:val="24"/>
          <w:vertAlign w:val="subscript"/>
        </w:rPr>
        <w:t>29</w:t>
      </w:r>
      <w:r w:rsidRPr="009B6882">
        <w:rPr>
          <w:rFonts w:ascii="Arial" w:hAnsi="Arial" w:cs="Arial"/>
          <w:sz w:val="24"/>
          <w:szCs w:val="24"/>
        </w:rPr>
        <w:t>)</w:t>
      </w:r>
      <w:r w:rsidRPr="009B6882">
        <w:rPr>
          <w:rFonts w:ascii="Arial" w:hAnsi="Arial" w:cs="Arial"/>
          <w:sz w:val="24"/>
          <w:szCs w:val="24"/>
          <w:lang w:val="mn-MN"/>
        </w:rPr>
        <w:t xml:space="preserve">-ийг 0.0001 г нарийвчлалтай жигнэн авч цагаан алтан аяганд (эсвэл Тефлон саванд) хийнэ, дээжийг бага зэргийн усаар зайлна. </w:t>
      </w:r>
      <w:r w:rsidR="00186B5A" w:rsidRPr="009B6882">
        <w:rPr>
          <w:rFonts w:ascii="Arial" w:hAnsi="Arial" w:cs="Arial"/>
          <w:sz w:val="24"/>
          <w:szCs w:val="24"/>
        </w:rPr>
        <w:t xml:space="preserve">5 </w:t>
      </w:r>
      <w:r w:rsidR="00186B5A" w:rsidRPr="009B6882">
        <w:rPr>
          <w:rFonts w:ascii="Arial" w:hAnsi="Arial" w:cs="Arial"/>
          <w:sz w:val="24"/>
          <w:szCs w:val="24"/>
          <w:lang w:val="mn-MN"/>
        </w:rPr>
        <w:t>мл</w:t>
      </w:r>
      <w:r w:rsidR="00186B5A" w:rsidRPr="009B6882">
        <w:rPr>
          <w:rFonts w:ascii="Arial" w:hAnsi="Arial" w:cs="Arial"/>
          <w:sz w:val="24"/>
          <w:szCs w:val="24"/>
        </w:rPr>
        <w:t>～</w:t>
      </w:r>
      <w:r w:rsidR="00186B5A" w:rsidRPr="009B6882">
        <w:rPr>
          <w:rFonts w:ascii="Arial" w:hAnsi="Arial" w:cs="Arial"/>
          <w:sz w:val="24"/>
          <w:szCs w:val="24"/>
        </w:rPr>
        <w:t xml:space="preserve">7 </w:t>
      </w:r>
      <w:r w:rsidR="00186B5A" w:rsidRPr="009B6882">
        <w:rPr>
          <w:rFonts w:ascii="Arial" w:hAnsi="Arial" w:cs="Arial"/>
          <w:sz w:val="24"/>
          <w:szCs w:val="24"/>
          <w:lang w:val="mn-MN"/>
        </w:rPr>
        <w:t xml:space="preserve">мл хайлуур хүчил болон </w:t>
      </w:r>
      <w:r w:rsidR="00186B5A" w:rsidRPr="009B6882">
        <w:rPr>
          <w:rFonts w:ascii="Arial" w:hAnsi="Arial" w:cs="Arial"/>
          <w:sz w:val="24"/>
          <w:szCs w:val="24"/>
        </w:rPr>
        <w:t>15 ~ 20</w:t>
      </w:r>
      <w:r w:rsidR="00186B5A" w:rsidRPr="009B6882">
        <w:rPr>
          <w:rFonts w:ascii="Arial" w:hAnsi="Arial" w:cs="Arial"/>
          <w:sz w:val="24"/>
          <w:szCs w:val="24"/>
          <w:lang w:val="mn-MN"/>
        </w:rPr>
        <w:t xml:space="preserve"> дусал хүхрийн хүчил (1+1) нэмнэ. </w:t>
      </w:r>
      <w:r w:rsidR="004D4EDE" w:rsidRPr="009B6882">
        <w:rPr>
          <w:rFonts w:ascii="Arial" w:hAnsi="Arial" w:cs="Arial"/>
          <w:sz w:val="24"/>
          <w:szCs w:val="24"/>
          <w:lang w:val="mn-MN"/>
        </w:rPr>
        <w:t xml:space="preserve">Хольцыг татах шүүгээнд халуун плиткан дээр бага температурт халаана, хатаж цацагдахаас сэргийлж цагаан алтан аягыг хатах хавьд зайлна. </w:t>
      </w:r>
      <w:r w:rsidR="00DC414A" w:rsidRPr="009B6882">
        <w:rPr>
          <w:rFonts w:ascii="Arial" w:hAnsi="Arial" w:cs="Arial"/>
          <w:sz w:val="24"/>
          <w:szCs w:val="24"/>
          <w:lang w:val="mn-MN"/>
        </w:rPr>
        <w:t xml:space="preserve">Хайлуурын хүчил дууссаны дараа температурыг аажмаар ихэсгэж, хүхрийн гуравч ислийн цагаан утаа гарч дуустал үргэлжлүүлэн халаана. </w:t>
      </w:r>
      <w:r w:rsidR="00C47C4C" w:rsidRPr="009B6882">
        <w:rPr>
          <w:rFonts w:ascii="Arial" w:hAnsi="Arial" w:cs="Arial"/>
          <w:sz w:val="24"/>
          <w:szCs w:val="24"/>
          <w:lang w:val="mn-MN"/>
        </w:rPr>
        <w:t xml:space="preserve">Плитканаас зайлуулж, тасалгааны хэм хүртэл хөргөнө. </w:t>
      </w:r>
      <w:r w:rsidR="004D7C53" w:rsidRPr="009B6882">
        <w:rPr>
          <w:rFonts w:ascii="Arial" w:hAnsi="Arial" w:cs="Arial"/>
          <w:sz w:val="24"/>
          <w:szCs w:val="24"/>
        </w:rPr>
        <w:t xml:space="preserve">40 </w:t>
      </w:r>
      <w:r w:rsidR="004D7C53" w:rsidRPr="009B6882">
        <w:rPr>
          <w:rFonts w:ascii="Arial" w:hAnsi="Arial" w:cs="Arial"/>
          <w:sz w:val="24"/>
          <w:szCs w:val="24"/>
          <w:lang w:val="mn-MN"/>
        </w:rPr>
        <w:t>мл</w:t>
      </w:r>
      <w:r w:rsidR="004D7C53" w:rsidRPr="009B6882">
        <w:rPr>
          <w:rFonts w:ascii="Arial" w:hAnsi="Arial" w:cs="Arial"/>
          <w:sz w:val="24"/>
          <w:szCs w:val="24"/>
        </w:rPr>
        <w:t>～</w:t>
      </w:r>
      <w:r w:rsidR="004D7C53" w:rsidRPr="009B6882">
        <w:rPr>
          <w:rFonts w:ascii="Arial" w:hAnsi="Arial" w:cs="Arial"/>
          <w:sz w:val="24"/>
          <w:szCs w:val="24"/>
        </w:rPr>
        <w:t>50</w:t>
      </w:r>
      <w:r w:rsidR="004D7C53" w:rsidRPr="009B6882">
        <w:rPr>
          <w:rFonts w:ascii="Arial" w:hAnsi="Arial" w:cs="Arial"/>
          <w:sz w:val="24"/>
          <w:szCs w:val="24"/>
          <w:lang w:val="mn-MN"/>
        </w:rPr>
        <w:t xml:space="preserve"> мл халуун ус нэмж резин толгойтой савхаар үлдэгдлийг буталж, сарниулж хутгана. </w:t>
      </w:r>
      <w:r w:rsidR="00B868E9" w:rsidRPr="009B6882">
        <w:rPr>
          <w:rFonts w:ascii="Arial" w:hAnsi="Arial" w:cs="Arial"/>
          <w:sz w:val="24"/>
          <w:szCs w:val="24"/>
          <w:lang w:val="mn-MN"/>
        </w:rPr>
        <w:t xml:space="preserve">1 дусал метилийн улаан индикаторын уусмал нэмж, аммиак (1+1)-аар шар өнгө гартал саармагжуулаад, дараа нь 10 мл карбонат аммонийн уусмал нэмээд хутгана. </w:t>
      </w:r>
      <w:r w:rsidR="00A223CB" w:rsidRPr="009B6882">
        <w:rPr>
          <w:rFonts w:ascii="Arial" w:hAnsi="Arial" w:cs="Arial"/>
          <w:sz w:val="24"/>
          <w:szCs w:val="24"/>
          <w:lang w:val="mn-MN"/>
        </w:rPr>
        <w:t xml:space="preserve">Цагаан алтан аягыг татах шүүгээнд халуун плиткан дээр тавьж буцлах хүртэл халаана, үргэлжлүүлэн </w:t>
      </w:r>
      <w:r w:rsidR="00A223CB" w:rsidRPr="009B6882">
        <w:rPr>
          <w:rFonts w:ascii="Arial" w:hAnsi="Arial" w:cs="Arial"/>
          <w:sz w:val="24"/>
          <w:szCs w:val="24"/>
        </w:rPr>
        <w:t xml:space="preserve">20 </w:t>
      </w:r>
      <w:r w:rsidR="00A223CB" w:rsidRPr="009B6882">
        <w:rPr>
          <w:rFonts w:ascii="Arial" w:hAnsi="Arial" w:cs="Arial"/>
          <w:sz w:val="24"/>
          <w:szCs w:val="24"/>
          <w:lang w:val="mn-MN"/>
        </w:rPr>
        <w:t>мин</w:t>
      </w:r>
      <w:r w:rsidR="00A223CB" w:rsidRPr="009B6882">
        <w:rPr>
          <w:rFonts w:ascii="Arial" w:hAnsi="Arial" w:cs="Arial"/>
          <w:sz w:val="24"/>
          <w:szCs w:val="24"/>
        </w:rPr>
        <w:t xml:space="preserve"> ~ 30 </w:t>
      </w:r>
      <w:r w:rsidR="00A223CB" w:rsidRPr="009B6882">
        <w:rPr>
          <w:rFonts w:ascii="Arial" w:hAnsi="Arial" w:cs="Arial"/>
          <w:sz w:val="24"/>
          <w:szCs w:val="24"/>
          <w:lang w:val="mn-MN"/>
        </w:rPr>
        <w:t xml:space="preserve">мин буцалгана. </w:t>
      </w:r>
      <w:r w:rsidR="00376BD3" w:rsidRPr="009B6882">
        <w:rPr>
          <w:rFonts w:ascii="Arial" w:hAnsi="Arial" w:cs="Arial"/>
          <w:sz w:val="24"/>
          <w:szCs w:val="24"/>
          <w:lang w:val="mn-MN"/>
        </w:rPr>
        <w:t xml:space="preserve">Хурдан шүүгддэг </w:t>
      </w:r>
      <w:r w:rsidR="00376BD3" w:rsidRPr="009B6882">
        <w:rPr>
          <w:rFonts w:ascii="Arial" w:hAnsi="Arial" w:cs="Arial"/>
          <w:sz w:val="24"/>
          <w:szCs w:val="24"/>
          <w:lang w:val="mn-MN"/>
        </w:rPr>
        <w:lastRenderedPageBreak/>
        <w:t xml:space="preserve">фильтрийн цаасаар шүүгээд халуун усаар угаана, резин толгойтой савхаар аягыг цэвэрлэнэ. </w:t>
      </w:r>
      <w:r w:rsidR="00AE1D96" w:rsidRPr="009B6882">
        <w:rPr>
          <w:rFonts w:ascii="Arial" w:hAnsi="Arial" w:cs="Arial"/>
          <w:sz w:val="24"/>
          <w:szCs w:val="24"/>
          <w:lang w:val="mn-MN"/>
        </w:rPr>
        <w:t xml:space="preserve">Шүүгдэс болон угаасан шингэнийг 100 мл-ийн хэмжээт колбо руу цуглуулж тасалгааны хэм хүртэл хөргөнө. </w:t>
      </w:r>
      <w:r w:rsidR="00A11ABF" w:rsidRPr="009B6882">
        <w:rPr>
          <w:rFonts w:ascii="Arial" w:hAnsi="Arial" w:cs="Arial"/>
          <w:sz w:val="24"/>
          <w:szCs w:val="24"/>
          <w:lang w:val="mn-MN"/>
        </w:rPr>
        <w:t xml:space="preserve">Давсны хүчил (1+1)-ээр саармагжуулсан уусмал нь улаавтар байсан, усаар хэмжээс хүртэл дүүргээд сайн хольж полиэтилен саванд хадгална. </w:t>
      </w:r>
      <w:r w:rsidR="00A464B3" w:rsidRPr="009B6882">
        <w:rPr>
          <w:rFonts w:ascii="Arial" w:hAnsi="Arial" w:cs="Arial"/>
          <w:sz w:val="24"/>
          <w:szCs w:val="24"/>
          <w:lang w:val="mn-MN"/>
        </w:rPr>
        <w:t xml:space="preserve">Дөлийн фотометрийг (6.13) ашиглан 5.54.2-ын дагуу уусмалыг тодорхойлно. Калийн исэл </w:t>
      </w:r>
      <w:r w:rsidR="00A464B3" w:rsidRPr="009B6882">
        <w:rPr>
          <w:rFonts w:ascii="Arial" w:hAnsi="Arial" w:cs="Arial"/>
          <w:sz w:val="24"/>
          <w:szCs w:val="24"/>
        </w:rPr>
        <w:t>(</w:t>
      </w:r>
      <w:r w:rsidR="00A464B3" w:rsidRPr="009B6882">
        <w:rPr>
          <w:rFonts w:ascii="Arial" w:hAnsi="Arial" w:cs="Arial"/>
          <w:i/>
          <w:sz w:val="24"/>
          <w:szCs w:val="24"/>
        </w:rPr>
        <w:t>m</w:t>
      </w:r>
      <w:r w:rsidR="00A464B3" w:rsidRPr="009B6882">
        <w:rPr>
          <w:rFonts w:ascii="Arial" w:hAnsi="Arial" w:cs="Arial"/>
          <w:sz w:val="24"/>
          <w:szCs w:val="24"/>
          <w:vertAlign w:val="subscript"/>
        </w:rPr>
        <w:t>30</w:t>
      </w:r>
      <w:r w:rsidR="00A464B3" w:rsidRPr="009B6882">
        <w:rPr>
          <w:rFonts w:ascii="Arial" w:hAnsi="Arial" w:cs="Arial"/>
          <w:sz w:val="24"/>
          <w:szCs w:val="24"/>
        </w:rPr>
        <w:t xml:space="preserve">) </w:t>
      </w:r>
      <w:r w:rsidR="00A464B3" w:rsidRPr="009B6882">
        <w:rPr>
          <w:rFonts w:ascii="Arial" w:hAnsi="Arial" w:cs="Arial"/>
          <w:sz w:val="24"/>
          <w:szCs w:val="24"/>
          <w:lang w:val="mn-MN"/>
        </w:rPr>
        <w:t xml:space="preserve">болон натрийн ислийн </w:t>
      </w:r>
      <w:r w:rsidR="00A464B3" w:rsidRPr="009B6882">
        <w:rPr>
          <w:rFonts w:ascii="Arial" w:hAnsi="Arial" w:cs="Arial"/>
          <w:sz w:val="24"/>
          <w:szCs w:val="24"/>
        </w:rPr>
        <w:t>(</w:t>
      </w:r>
      <w:r w:rsidR="00A464B3" w:rsidRPr="009B6882">
        <w:rPr>
          <w:rFonts w:ascii="Arial" w:hAnsi="Arial" w:cs="Arial"/>
          <w:i/>
          <w:sz w:val="24"/>
          <w:szCs w:val="24"/>
        </w:rPr>
        <w:t>m</w:t>
      </w:r>
      <w:r w:rsidR="00A464B3" w:rsidRPr="009B6882">
        <w:rPr>
          <w:rFonts w:ascii="Arial" w:hAnsi="Arial" w:cs="Arial"/>
          <w:sz w:val="24"/>
          <w:szCs w:val="24"/>
          <w:vertAlign w:val="subscript"/>
        </w:rPr>
        <w:t>31</w:t>
      </w:r>
      <w:r w:rsidR="00A464B3" w:rsidRPr="009B6882">
        <w:rPr>
          <w:rFonts w:ascii="Arial" w:hAnsi="Arial" w:cs="Arial"/>
          <w:sz w:val="24"/>
          <w:szCs w:val="24"/>
        </w:rPr>
        <w:t xml:space="preserve">) </w:t>
      </w:r>
      <w:r w:rsidR="00A464B3" w:rsidRPr="009B6882">
        <w:rPr>
          <w:rFonts w:ascii="Arial" w:hAnsi="Arial" w:cs="Arial"/>
          <w:sz w:val="24"/>
          <w:szCs w:val="24"/>
          <w:lang w:val="mn-MN"/>
        </w:rPr>
        <w:t xml:space="preserve">агуулгуудыг ажлын муруй дээр тодорхойлсон </w:t>
      </w:r>
      <w:r w:rsidR="00A464B3" w:rsidRPr="009B6882">
        <w:rPr>
          <w:rFonts w:ascii="Arial" w:hAnsi="Arial" w:cs="Arial"/>
          <w:sz w:val="24"/>
          <w:szCs w:val="24"/>
        </w:rPr>
        <w:t>(5.54.2).</w:t>
      </w:r>
    </w:p>
    <w:p w:rsidR="00242A0B" w:rsidRPr="009B6882" w:rsidRDefault="00242A0B" w:rsidP="00A53C01">
      <w:pPr>
        <w:pStyle w:val="a0"/>
        <w:numPr>
          <w:ilvl w:val="0"/>
          <w:numId w:val="0"/>
        </w:numPr>
        <w:spacing w:beforeLines="0" w:afterLines="0"/>
        <w:jc w:val="both"/>
        <w:outlineLvl w:val="1"/>
        <w:rPr>
          <w:rFonts w:ascii="Arial" w:hAnsi="Arial" w:cs="Arial"/>
          <w:sz w:val="24"/>
          <w:szCs w:val="24"/>
          <w:lang w:val="mn-MN"/>
        </w:rPr>
      </w:pPr>
    </w:p>
    <w:p w:rsidR="00A53C01" w:rsidRPr="00D353B5" w:rsidRDefault="00A53C01" w:rsidP="00A53C01">
      <w:pPr>
        <w:pStyle w:val="ListParagraph"/>
        <w:numPr>
          <w:ilvl w:val="1"/>
          <w:numId w:val="4"/>
        </w:numPr>
        <w:ind w:left="709"/>
        <w:rPr>
          <w:b/>
          <w:lang w:val="mn-MN"/>
        </w:rPr>
      </w:pPr>
      <w:r w:rsidRPr="00D353B5">
        <w:rPr>
          <w:b/>
          <w:lang w:val="mn-MN"/>
        </w:rPr>
        <w:t>Үр дүнг тооцоолох, илэрхийлэх</w:t>
      </w:r>
    </w:p>
    <w:p w:rsidR="00242A0B" w:rsidRPr="009B6882" w:rsidRDefault="00A53C01" w:rsidP="00D353B5">
      <w:pPr>
        <w:pStyle w:val="a0"/>
        <w:numPr>
          <w:ilvl w:val="0"/>
          <w:numId w:val="0"/>
        </w:numPr>
        <w:spacing w:beforeLines="0" w:afterLines="0"/>
        <w:jc w:val="both"/>
        <w:outlineLvl w:val="1"/>
        <w:rPr>
          <w:rFonts w:ascii="Arial" w:hAnsi="Arial" w:cs="Arial"/>
          <w:sz w:val="24"/>
          <w:szCs w:val="24"/>
          <w:lang w:val="mn-MN"/>
        </w:rPr>
      </w:pPr>
      <w:r w:rsidRPr="009B6882">
        <w:rPr>
          <w:rFonts w:ascii="Arial" w:hAnsi="Arial" w:cs="Arial"/>
          <w:sz w:val="24"/>
          <w:szCs w:val="24"/>
          <w:lang w:val="mn-MN"/>
        </w:rPr>
        <w:t>Калийн исэл болон натрийн ислийн агуулгуудыг процентоор дараах томъёо (33 ба 34)-нуудаар тооцоолно:</w:t>
      </w:r>
    </w:p>
    <w:p w:rsidR="00A53C01" w:rsidRPr="009B6882" w:rsidRDefault="00A53C01" w:rsidP="00A53C01">
      <w:pPr>
        <w:pStyle w:val="a6"/>
        <w:ind w:firstLine="400"/>
        <w:rPr>
          <w:rFonts w:ascii="Arial" w:hAnsi="Arial" w:cs="Arial"/>
          <w:lang w:val="mn-MN"/>
        </w:rPr>
      </w:pPr>
    </w:p>
    <w:bookmarkEnd w:id="4"/>
    <w:p w:rsidR="00EF61EF" w:rsidRPr="009B6882" w:rsidRDefault="00EF61EF" w:rsidP="00D353B5">
      <w:pPr>
        <w:pStyle w:val="a6"/>
        <w:tabs>
          <w:tab w:val="left" w:pos="2100"/>
          <w:tab w:val="left" w:pos="2520"/>
          <w:tab w:val="left" w:pos="3360"/>
        </w:tabs>
        <w:spacing w:beforeLines="50" w:before="120" w:afterLines="50" w:after="120"/>
        <w:ind w:firstLine="480"/>
        <w:jc w:val="center"/>
        <w:rPr>
          <w:rFonts w:ascii="Arial" w:hAnsi="Arial" w:cs="Arial"/>
          <w:sz w:val="24"/>
          <w:szCs w:val="24"/>
        </w:rPr>
      </w:pPr>
      <w:r w:rsidRPr="009B6882">
        <w:rPr>
          <w:rFonts w:ascii="Arial" w:hAnsi="Arial" w:cs="Arial"/>
          <w:position w:val="-30"/>
          <w:sz w:val="24"/>
          <w:szCs w:val="24"/>
        </w:rPr>
        <w:object w:dxaOrig="3364" w:dyaOrig="691">
          <v:shape id="_x0000_i1065" type="#_x0000_t75" style="width:167.4pt;height:34.6pt" o:ole="">
            <v:imagedata r:id="rId85" o:title=""/>
          </v:shape>
          <o:OLEObject Type="Embed" ProgID="Equation.DSMT4" ShapeID="_x0000_i1065" DrawAspect="Content" ObjectID="_1607423043" r:id="rId86"/>
        </w:object>
      </w:r>
      <w:r w:rsidR="00D353B5">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33</w:t>
      </w:r>
      <w:r w:rsidRPr="009B6882">
        <w:rPr>
          <w:rFonts w:ascii="Arial" w:hAnsi="Arial" w:cs="Arial"/>
          <w:sz w:val="24"/>
          <w:szCs w:val="24"/>
        </w:rPr>
        <w:t>）</w:t>
      </w:r>
    </w:p>
    <w:p w:rsidR="00EF61EF" w:rsidRPr="009B6882" w:rsidRDefault="00EF61EF" w:rsidP="00D353B5">
      <w:pPr>
        <w:pStyle w:val="a6"/>
        <w:tabs>
          <w:tab w:val="left" w:pos="2100"/>
          <w:tab w:val="left" w:pos="2415"/>
          <w:tab w:val="left" w:pos="3360"/>
        </w:tabs>
        <w:spacing w:beforeLines="50" w:before="120" w:afterLines="50" w:after="120"/>
        <w:ind w:firstLine="480"/>
        <w:jc w:val="center"/>
        <w:rPr>
          <w:rFonts w:ascii="Arial" w:hAnsi="Arial" w:cs="Arial"/>
          <w:sz w:val="24"/>
          <w:szCs w:val="24"/>
        </w:rPr>
      </w:pPr>
      <w:r w:rsidRPr="009B6882">
        <w:rPr>
          <w:rFonts w:ascii="Arial" w:hAnsi="Arial" w:cs="Arial"/>
          <w:position w:val="-30"/>
          <w:sz w:val="24"/>
          <w:szCs w:val="24"/>
        </w:rPr>
        <w:object w:dxaOrig="3421" w:dyaOrig="691">
          <v:shape id="_x0000_i1066" type="#_x0000_t75" style="width:173pt;height:34.6pt" o:ole="">
            <v:imagedata r:id="rId87" o:title=""/>
          </v:shape>
          <o:OLEObject Type="Embed" ProgID="Equation.DSMT4" ShapeID="_x0000_i1066" DrawAspect="Content" ObjectID="_1607423044" r:id="rId88"/>
        </w:object>
      </w:r>
      <w:r w:rsidR="00D353B5">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34</w:t>
      </w:r>
      <w:r w:rsidRPr="009B6882">
        <w:rPr>
          <w:rFonts w:ascii="Arial" w:hAnsi="Arial" w:cs="Arial"/>
          <w:sz w:val="24"/>
          <w:szCs w:val="24"/>
        </w:rPr>
        <w:t>）</w:t>
      </w:r>
    </w:p>
    <w:p w:rsidR="00EF61EF" w:rsidRPr="009B6882" w:rsidRDefault="00EF61EF" w:rsidP="00BE6207">
      <w:pPr>
        <w:pStyle w:val="a6"/>
        <w:spacing w:beforeLines="50" w:before="120" w:afterLines="50" w:after="120"/>
        <w:ind w:firstLine="480"/>
        <w:rPr>
          <w:rFonts w:ascii="Arial" w:hAnsi="Arial" w:cs="Arial"/>
          <w:sz w:val="24"/>
          <w:szCs w:val="24"/>
        </w:rPr>
      </w:pPr>
    </w:p>
    <w:p w:rsidR="00EF61EF" w:rsidRPr="009B6882" w:rsidRDefault="00D353B5" w:rsidP="00BE6207">
      <w:pPr>
        <w:spacing w:beforeLines="50" w:before="120" w:afterLines="50" w:after="120"/>
        <w:ind w:firstLineChars="200" w:firstLine="480"/>
        <w:rPr>
          <w:lang w:val="mn-MN"/>
        </w:rPr>
      </w:pPr>
      <w:r>
        <w:rPr>
          <w:lang w:val="mn-MN"/>
        </w:rPr>
        <w:t>Ү</w:t>
      </w:r>
      <w:r w:rsidR="009E7606" w:rsidRPr="009B6882">
        <w:rPr>
          <w:lang w:val="mn-MN"/>
        </w:rPr>
        <w:t>үнд</w:t>
      </w:r>
    </w:p>
    <w:p w:rsidR="00EF61EF" w:rsidRPr="009B6882" w:rsidRDefault="00EF61EF" w:rsidP="00BE6207">
      <w:pPr>
        <w:spacing w:beforeLines="50" w:before="120" w:afterLines="50" w:after="120"/>
        <w:ind w:firstLineChars="200" w:firstLine="480"/>
        <w:rPr>
          <w:rFonts w:eastAsia="SimHei"/>
        </w:rPr>
      </w:pPr>
      <w:r w:rsidRPr="009B6882">
        <w:rPr>
          <w:position w:val="-14"/>
        </w:rPr>
        <w:object w:dxaOrig="495" w:dyaOrig="380">
          <v:shape id="_x0000_i1067" type="#_x0000_t75" style="width:24.3pt;height:18.7pt" o:ole="">
            <v:imagedata r:id="rId89" o:title=""/>
          </v:shape>
          <o:OLEObject Type="Embed" ProgID="Equation.DSMT4" ShapeID="_x0000_i1067" DrawAspect="Content" ObjectID="_1607423045" r:id="rId90"/>
        </w:object>
      </w:r>
      <w:r w:rsidRPr="009B6882">
        <w:rPr>
          <w:rFonts w:eastAsia="SimHei"/>
        </w:rPr>
        <w:t>——</w:t>
      </w:r>
      <w:r w:rsidR="00FC678C" w:rsidRPr="009B6882">
        <w:rPr>
          <w:rFonts w:eastAsia="SimHei"/>
          <w:lang w:val="mn-MN"/>
        </w:rPr>
        <w:t>калийн ислийн жингийн хувь, процентоор</w:t>
      </w:r>
      <w:r w:rsidRPr="009B6882">
        <w:t>;</w:t>
      </w:r>
    </w:p>
    <w:p w:rsidR="00EF61EF" w:rsidRPr="009B6882" w:rsidRDefault="00EF61EF" w:rsidP="00BE6207">
      <w:pPr>
        <w:tabs>
          <w:tab w:val="left" w:pos="2310"/>
          <w:tab w:val="center" w:pos="4201"/>
          <w:tab w:val="right" w:leader="dot" w:pos="9298"/>
        </w:tabs>
        <w:autoSpaceDE w:val="0"/>
        <w:autoSpaceDN w:val="0"/>
        <w:spacing w:beforeLines="50" w:before="120" w:afterLines="50" w:after="120"/>
        <w:ind w:firstLineChars="200" w:firstLine="480"/>
      </w:pPr>
      <w:r w:rsidRPr="009B6882">
        <w:rPr>
          <w:position w:val="-14"/>
        </w:rPr>
        <w:object w:dxaOrig="564" w:dyaOrig="380">
          <v:shape id="_x0000_i1068" type="#_x0000_t75" style="width:29pt;height:18.7pt" o:ole="">
            <v:imagedata r:id="rId91" o:title=""/>
          </v:shape>
          <o:OLEObject Type="Embed" ProgID="Equation.DSMT4" ShapeID="_x0000_i1068" DrawAspect="Content" ObjectID="_1607423046" r:id="rId92"/>
        </w:object>
      </w:r>
      <w:r w:rsidRPr="009B6882">
        <w:rPr>
          <w:rFonts w:eastAsia="SimHei"/>
        </w:rPr>
        <w:t>——</w:t>
      </w:r>
      <w:r w:rsidR="00FC678C" w:rsidRPr="009B6882">
        <w:rPr>
          <w:rFonts w:eastAsia="SimHei"/>
          <w:lang w:val="mn-MN"/>
        </w:rPr>
        <w:t xml:space="preserve"> натрийн ислийн жингийн хувь, процентоор</w:t>
      </w:r>
      <w:r w:rsidR="00FC678C" w:rsidRPr="009B6882">
        <w:t>;</w:t>
      </w:r>
    </w:p>
    <w:p w:rsidR="00EF61EF" w:rsidRPr="009B6882" w:rsidRDefault="00EF61EF" w:rsidP="00BE6207">
      <w:pPr>
        <w:tabs>
          <w:tab w:val="center" w:pos="4201"/>
          <w:tab w:val="right" w:leader="dot" w:pos="9298"/>
        </w:tabs>
        <w:autoSpaceDE w:val="0"/>
        <w:autoSpaceDN w:val="0"/>
        <w:spacing w:beforeLines="50" w:before="120" w:afterLines="50" w:after="120"/>
        <w:ind w:firstLineChars="200" w:firstLine="480"/>
      </w:pPr>
      <w:r w:rsidRPr="009B6882">
        <w:rPr>
          <w:i/>
        </w:rPr>
        <w:t>m</w:t>
      </w:r>
      <w:r w:rsidRPr="009B6882">
        <w:rPr>
          <w:vertAlign w:val="subscript"/>
        </w:rPr>
        <w:t>30</w:t>
      </w:r>
      <w:r w:rsidRPr="009B6882">
        <w:rPr>
          <w:rFonts w:eastAsia="SimHei"/>
        </w:rPr>
        <w:t>——</w:t>
      </w:r>
      <w:r w:rsidR="00F31C28" w:rsidRPr="009B6882">
        <w:rPr>
          <w:rFonts w:eastAsia="SimHei"/>
          <w:lang w:val="mn-MN"/>
        </w:rPr>
        <w:t>хоосон дээжийн шинжилгээний утгыг хассаны дараа хэмжсэн 100 мл уусмал дахь калийн ислийн масс, миллиграммаар</w:t>
      </w:r>
      <w:r w:rsidR="00F31C28" w:rsidRPr="009B6882">
        <w:rPr>
          <w:rFonts w:eastAsia="SimHei"/>
          <w:lang w:val="mn-MN"/>
        </w:rPr>
        <w:sym w:font="Symbol" w:char="F03B"/>
      </w:r>
    </w:p>
    <w:p w:rsidR="00C90A30" w:rsidRPr="009B6882" w:rsidRDefault="00EF61EF" w:rsidP="00BE6207">
      <w:pPr>
        <w:tabs>
          <w:tab w:val="center" w:pos="4201"/>
          <w:tab w:val="right" w:leader="dot" w:pos="9298"/>
        </w:tabs>
        <w:autoSpaceDE w:val="0"/>
        <w:autoSpaceDN w:val="0"/>
        <w:spacing w:beforeLines="50" w:before="120" w:afterLines="50" w:after="120"/>
        <w:ind w:firstLineChars="200" w:firstLine="480"/>
      </w:pPr>
      <w:r w:rsidRPr="009B6882">
        <w:rPr>
          <w:i/>
        </w:rPr>
        <w:t>m</w:t>
      </w:r>
      <w:r w:rsidRPr="009B6882">
        <w:rPr>
          <w:vertAlign w:val="subscript"/>
        </w:rPr>
        <w:t>31</w:t>
      </w:r>
      <w:r w:rsidRPr="009B6882">
        <w:rPr>
          <w:rFonts w:eastAsia="SimHei"/>
        </w:rPr>
        <w:t>——</w:t>
      </w:r>
      <w:r w:rsidR="00C90A30" w:rsidRPr="009B6882">
        <w:rPr>
          <w:rFonts w:eastAsia="SimHei"/>
          <w:lang w:val="mn-MN"/>
        </w:rPr>
        <w:t xml:space="preserve"> хоосон дээжийн шинжилгээний утгыг хассаны дараа хэмжсэн 100 мл уусмал дахь натрийн ислийн масс, миллиграммаар</w:t>
      </w:r>
      <w:r w:rsidR="00C90A30" w:rsidRPr="009B6882">
        <w:rPr>
          <w:rFonts w:eastAsia="SimHei"/>
          <w:lang w:val="mn-MN"/>
        </w:rPr>
        <w:sym w:font="Symbol" w:char="F03B"/>
      </w:r>
    </w:p>
    <w:p w:rsidR="00EF61EF" w:rsidRPr="009B6882" w:rsidRDefault="00EF61EF" w:rsidP="00BE6207">
      <w:pPr>
        <w:tabs>
          <w:tab w:val="center" w:pos="4201"/>
          <w:tab w:val="right" w:leader="dot" w:pos="9298"/>
        </w:tabs>
        <w:autoSpaceDE w:val="0"/>
        <w:autoSpaceDN w:val="0"/>
        <w:spacing w:beforeLines="50" w:before="120" w:afterLines="50" w:after="120"/>
        <w:ind w:firstLineChars="200" w:firstLine="480"/>
        <w:rPr>
          <w:lang w:val="mn-MN"/>
        </w:rPr>
      </w:pPr>
      <w:r w:rsidRPr="009B6882">
        <w:rPr>
          <w:i/>
        </w:rPr>
        <w:t>m</w:t>
      </w:r>
      <w:r w:rsidRPr="009B6882">
        <w:rPr>
          <w:iCs/>
          <w:vertAlign w:val="subscript"/>
        </w:rPr>
        <w:t>29</w:t>
      </w:r>
      <w:r w:rsidRPr="009B6882">
        <w:rPr>
          <w:rFonts w:eastAsia="SimHei"/>
        </w:rPr>
        <w:t>——</w:t>
      </w:r>
      <w:r w:rsidR="00C90A30" w:rsidRPr="009B6882">
        <w:rPr>
          <w:rFonts w:eastAsia="SimHei"/>
          <w:lang w:val="mn-MN"/>
        </w:rPr>
        <w:t>дээжийн масс, граммаар</w:t>
      </w:r>
      <w:r w:rsidRPr="009B6882">
        <w:t>.</w:t>
      </w:r>
    </w:p>
    <w:p w:rsidR="00E05495" w:rsidRPr="009B6882" w:rsidRDefault="00E05495" w:rsidP="00E05495">
      <w:pPr>
        <w:tabs>
          <w:tab w:val="center" w:pos="4201"/>
          <w:tab w:val="right" w:leader="dot" w:pos="9298"/>
        </w:tabs>
        <w:autoSpaceDE w:val="0"/>
        <w:autoSpaceDN w:val="0"/>
        <w:ind w:firstLineChars="200" w:firstLine="480"/>
        <w:rPr>
          <w:lang w:val="mn-MN"/>
        </w:rPr>
      </w:pPr>
    </w:p>
    <w:p w:rsidR="00E05495" w:rsidRPr="00D353B5" w:rsidRDefault="00E05495" w:rsidP="00D353B5">
      <w:pPr>
        <w:pStyle w:val="ListParagraph"/>
        <w:numPr>
          <w:ilvl w:val="0"/>
          <w:numId w:val="4"/>
        </w:numPr>
        <w:ind w:left="0" w:hanging="11"/>
        <w:rPr>
          <w:b/>
          <w:lang w:val="mn-MN"/>
        </w:rPr>
      </w:pPr>
      <w:r w:rsidRPr="00D353B5">
        <w:rPr>
          <w:b/>
          <w:lang w:val="mn-MN"/>
        </w:rPr>
        <w:t>Хлоридыг тодорхойлох –тиоцианат аммонийн эзлэхүүний арга (</w:t>
      </w:r>
      <w:r w:rsidR="0085006C" w:rsidRPr="00D353B5">
        <w:rPr>
          <w:b/>
          <w:lang w:val="mn-MN"/>
        </w:rPr>
        <w:t>эталон</w:t>
      </w:r>
      <w:r w:rsidRPr="00D353B5">
        <w:rPr>
          <w:b/>
          <w:lang w:val="mn-MN"/>
        </w:rPr>
        <w:t xml:space="preserve"> арга)</w:t>
      </w:r>
    </w:p>
    <w:p w:rsidR="00E05495" w:rsidRPr="00D353B5" w:rsidRDefault="00E05495" w:rsidP="00D353B5">
      <w:pPr>
        <w:pStyle w:val="a6"/>
        <w:ind w:leftChars="550" w:left="2284" w:hangingChars="400" w:hanging="964"/>
        <w:rPr>
          <w:rFonts w:ascii="Arial" w:hAnsi="Arial" w:cs="Arial"/>
          <w:b/>
          <w:sz w:val="24"/>
          <w:szCs w:val="24"/>
          <w:lang w:val="mn-MN"/>
        </w:rPr>
      </w:pPr>
    </w:p>
    <w:p w:rsidR="00E05495" w:rsidRPr="00D353B5" w:rsidRDefault="00E05495" w:rsidP="00E05495">
      <w:pPr>
        <w:pStyle w:val="ListParagraph"/>
        <w:numPr>
          <w:ilvl w:val="1"/>
          <w:numId w:val="4"/>
        </w:numPr>
        <w:ind w:left="709"/>
        <w:rPr>
          <w:b/>
          <w:lang w:val="mn-MN"/>
        </w:rPr>
      </w:pPr>
      <w:r w:rsidRPr="00D353B5">
        <w:rPr>
          <w:b/>
          <w:lang w:val="mn-MN"/>
        </w:rPr>
        <w:t>Зарчим</w:t>
      </w:r>
    </w:p>
    <w:p w:rsidR="00E05495" w:rsidRPr="009B6882" w:rsidRDefault="00E05495" w:rsidP="00D353B5">
      <w:pPr>
        <w:jc w:val="both"/>
        <w:rPr>
          <w:lang w:val="mn-MN"/>
        </w:rPr>
      </w:pPr>
      <w:r w:rsidRPr="009B6882">
        <w:rPr>
          <w:lang w:val="mn-MN"/>
        </w:rPr>
        <w:t xml:space="preserve">Энэ арга нь нийт хлорид, бромидын агуулгыг тодорхойлох бөгөөд үр дүнг хлорид ион </w:t>
      </w:r>
      <w:r w:rsidRPr="009B6882">
        <w:t>(Cl</w:t>
      </w:r>
      <w:r w:rsidRPr="009B6882">
        <w:rPr>
          <w:vertAlign w:val="superscript"/>
        </w:rPr>
        <w:t>-</w:t>
      </w:r>
      <w:r w:rsidRPr="009B6882">
        <w:t>)</w:t>
      </w:r>
      <w:r w:rsidRPr="009B6882">
        <w:rPr>
          <w:lang w:val="mn-MN"/>
        </w:rPr>
        <w:t xml:space="preserve"> байдлаар илэрхийлдэг. </w:t>
      </w:r>
      <w:r w:rsidR="00D54CFE" w:rsidRPr="009B6882">
        <w:rPr>
          <w:lang w:val="mn-MN"/>
        </w:rPr>
        <w:t xml:space="preserve">Цементийг </w:t>
      </w:r>
      <w:r w:rsidR="00B96FCB" w:rsidRPr="009B6882">
        <w:rPr>
          <w:lang w:val="mn-MN"/>
        </w:rPr>
        <w:t xml:space="preserve">задлаж, сульфидуудыг зайлуулахын тулд </w:t>
      </w:r>
      <w:r w:rsidR="00D54CFE" w:rsidRPr="009B6882">
        <w:rPr>
          <w:lang w:val="mn-MN"/>
        </w:rPr>
        <w:t>буцалж буй шингэн азотын хүчлээр үйлчил</w:t>
      </w:r>
      <w:r w:rsidR="00B96FCB" w:rsidRPr="009B6882">
        <w:rPr>
          <w:lang w:val="mn-MN"/>
        </w:rPr>
        <w:t>дэг.</w:t>
      </w:r>
      <w:r w:rsidR="00D553D2" w:rsidRPr="009B6882">
        <w:rPr>
          <w:lang w:val="mn-MN"/>
        </w:rPr>
        <w:t xml:space="preserve"> Ууссан хлоридыг тодорхой хэмжээний нитрат мөнгөний стандарт уусмалаар тунадасжуулдаг. </w:t>
      </w:r>
      <w:r w:rsidR="008D689E" w:rsidRPr="009B6882">
        <w:rPr>
          <w:lang w:val="mn-MN"/>
        </w:rPr>
        <w:t xml:space="preserve">Буцалгасны дараа тунадасыг шингэн азотын хүчлээр угаагаад хаяна. Шүүгдэс болон угаасан шингэнийг </w:t>
      </w:r>
      <w:r w:rsidR="008D689E" w:rsidRPr="009B6882">
        <w:t>25°C</w:t>
      </w:r>
      <w:r w:rsidR="008D689E" w:rsidRPr="009B6882">
        <w:rPr>
          <w:lang w:val="mn-MN"/>
        </w:rPr>
        <w:t xml:space="preserve"> хэмээс доош хөргөж, үлдэгдэл нитрат мөнгийг 3 валентат төмрийн давсыг индикатор болгон ашиглаж стандартчилсан тиоцианат аммонийн уусмалаар титрлэнэ.</w:t>
      </w:r>
    </w:p>
    <w:p w:rsidR="00E05495" w:rsidRPr="009B6882" w:rsidRDefault="00E05495" w:rsidP="000C6C31">
      <w:pPr>
        <w:tabs>
          <w:tab w:val="center" w:pos="4201"/>
          <w:tab w:val="right" w:leader="dot" w:pos="9298"/>
        </w:tabs>
        <w:autoSpaceDE w:val="0"/>
        <w:autoSpaceDN w:val="0"/>
        <w:ind w:firstLineChars="236" w:firstLine="566"/>
        <w:jc w:val="both"/>
        <w:rPr>
          <w:lang w:val="mn-MN"/>
        </w:rPr>
      </w:pPr>
    </w:p>
    <w:p w:rsidR="002F1B55" w:rsidRPr="00D353B5" w:rsidRDefault="002F1B55" w:rsidP="000C6C31">
      <w:pPr>
        <w:pStyle w:val="ListParagraph"/>
        <w:numPr>
          <w:ilvl w:val="1"/>
          <w:numId w:val="4"/>
        </w:numPr>
        <w:ind w:left="709"/>
        <w:jc w:val="both"/>
        <w:rPr>
          <w:b/>
          <w:lang w:val="mn-MN"/>
        </w:rPr>
      </w:pPr>
      <w:r w:rsidRPr="00D353B5">
        <w:rPr>
          <w:b/>
          <w:lang w:val="mn-MN"/>
        </w:rPr>
        <w:t>Дараалал</w:t>
      </w:r>
    </w:p>
    <w:p w:rsidR="00E05495" w:rsidRPr="009B6882" w:rsidRDefault="002F1B55" w:rsidP="00D353B5">
      <w:pPr>
        <w:tabs>
          <w:tab w:val="center" w:pos="4201"/>
          <w:tab w:val="right" w:leader="dot" w:pos="9298"/>
        </w:tabs>
        <w:autoSpaceDE w:val="0"/>
        <w:autoSpaceDN w:val="0"/>
        <w:jc w:val="both"/>
        <w:rPr>
          <w:lang w:val="mn-MN"/>
        </w:rPr>
      </w:pPr>
      <w:r w:rsidRPr="009B6882">
        <w:rPr>
          <w:lang w:val="mn-MN"/>
        </w:rPr>
        <w:t xml:space="preserve">5 г цементийг 0.0001 г нарийвчлалтай жигнэн авч 400 мл-ийн өндөр стаканд хийнэ, 50 мл ус нэмээд, шилэн савхаар хутгаж байхдаа 50 мл азотын хүчил (1+2) нэмнэ. </w:t>
      </w:r>
      <w:r w:rsidR="001C5C53" w:rsidRPr="009B6882">
        <w:rPr>
          <w:lang w:val="mn-MN"/>
        </w:rPr>
        <w:t xml:space="preserve">Хольцыг буцлах хүртэл халаах ба 1-2 минут буцалгана, плитканаас зайлуулаад уусмал руу 5.00 мл нитрат мөнгөний уусмал (5.63) нэмнэ, хааяа хутгана. </w:t>
      </w:r>
      <w:r w:rsidR="00372C2D" w:rsidRPr="009B6882">
        <w:rPr>
          <w:lang w:val="mn-MN"/>
        </w:rPr>
        <w:t xml:space="preserve">Дараа нь 1 минутаас багагүй, 2 минутаас ихгүй буцалгана, бага зэрэг фильтрийн цаас (5.83) нэмээд том ширхэгтэй (барзгар) фильтрийн цаас юмуу хэрэглэхийн өмнө азотын </w:t>
      </w:r>
      <w:r w:rsidR="00372C2D" w:rsidRPr="009B6882">
        <w:rPr>
          <w:lang w:val="mn-MN"/>
        </w:rPr>
        <w:lastRenderedPageBreak/>
        <w:t xml:space="preserve">хүчил (1+100)-ээр угаасан элсэн голтой шилэн юүлүүрээр 250 мл-ийн конусан колбо руу шүүнэ. </w:t>
      </w:r>
      <w:r w:rsidR="00F40ED5" w:rsidRPr="009B6882">
        <w:rPr>
          <w:lang w:val="mn-MN"/>
        </w:rPr>
        <w:t xml:space="preserve">Стакан, шилэн савх болон фильтрийн цаасыг азотын хүчил (1+100)-ээр </w:t>
      </w:r>
      <w:r w:rsidR="000C6C31" w:rsidRPr="009B6882">
        <w:rPr>
          <w:lang w:val="mn-MN"/>
        </w:rPr>
        <w:t xml:space="preserve">угаана, </w:t>
      </w:r>
      <w:r w:rsidR="00F40ED5" w:rsidRPr="009B6882">
        <w:rPr>
          <w:lang w:val="mn-MN"/>
        </w:rPr>
        <w:t>шүүгдэс болон угаасан шингэний эзлэхүүн ойролцоогоор 200 мл бол</w:t>
      </w:r>
      <w:r w:rsidR="000C6C31" w:rsidRPr="009B6882">
        <w:rPr>
          <w:lang w:val="mn-MN"/>
        </w:rPr>
        <w:t>но</w:t>
      </w:r>
      <w:r w:rsidR="00F40ED5" w:rsidRPr="009B6882">
        <w:rPr>
          <w:lang w:val="mn-MN"/>
        </w:rPr>
        <w:t xml:space="preserve">. </w:t>
      </w:r>
      <w:r w:rsidR="00FA2626" w:rsidRPr="009B6882">
        <w:rPr>
          <w:lang w:val="mn-MN"/>
        </w:rPr>
        <w:t xml:space="preserve">Шүүгдэс болон угаасан шингэнийг бага гэрэлд юмуу харанхуйд </w:t>
      </w:r>
      <w:r w:rsidR="00FA2626" w:rsidRPr="009B6882">
        <w:t>25°C</w:t>
      </w:r>
      <w:r w:rsidR="00FA2626" w:rsidRPr="009B6882">
        <w:rPr>
          <w:lang w:val="mn-MN"/>
        </w:rPr>
        <w:t xml:space="preserve">-с доош хэм хүртэл хөргөнө. </w:t>
      </w:r>
    </w:p>
    <w:p w:rsidR="0002682B" w:rsidRPr="009B6882" w:rsidRDefault="0002682B" w:rsidP="0034504B">
      <w:pPr>
        <w:tabs>
          <w:tab w:val="center" w:pos="4201"/>
          <w:tab w:val="right" w:leader="dot" w:pos="9298"/>
        </w:tabs>
        <w:autoSpaceDE w:val="0"/>
        <w:autoSpaceDN w:val="0"/>
        <w:spacing w:beforeLines="50" w:before="120" w:afterLines="50" w:after="120"/>
        <w:jc w:val="both"/>
        <w:rPr>
          <w:lang w:val="mn-MN"/>
        </w:rPr>
      </w:pPr>
      <w:r w:rsidRPr="009B6882">
        <w:rPr>
          <w:lang w:val="mn-MN"/>
        </w:rPr>
        <w:t xml:space="preserve">5 мл </w:t>
      </w:r>
      <w:r w:rsidR="00F20608" w:rsidRPr="009B6882">
        <w:rPr>
          <w:lang w:val="mn-MN"/>
        </w:rPr>
        <w:t xml:space="preserve">төмрийн </w:t>
      </w:r>
      <w:r w:rsidRPr="009B6882">
        <w:rPr>
          <w:lang w:val="mn-MN"/>
        </w:rPr>
        <w:t>сульфат</w:t>
      </w:r>
      <w:r w:rsidR="00F20608" w:rsidRPr="009B6882">
        <w:rPr>
          <w:lang w:val="mn-MN"/>
        </w:rPr>
        <w:t>ийн аммион</w:t>
      </w:r>
      <w:r w:rsidRPr="009B6882">
        <w:rPr>
          <w:lang w:val="mn-MN"/>
        </w:rPr>
        <w:t xml:space="preserve"> индикаторын уусмал нэмээд тиоцианат аммонийн уусмалаар хүчтэй сэгсрэн титрлэнэ, энэ уусмалын нэг дусал сул ягаан өнгө </w:t>
      </w:r>
      <w:r w:rsidR="006A2D99" w:rsidRPr="009B6882">
        <w:rPr>
          <w:lang w:val="mn-MN"/>
        </w:rPr>
        <w:t>гаргатал</w:t>
      </w:r>
      <w:r w:rsidRPr="009B6882">
        <w:rPr>
          <w:lang w:val="mn-MN"/>
        </w:rPr>
        <w:t xml:space="preserve"> титрлэх бөгөөд энэ өнгө сэгсрэхэд арилахгүй (</w:t>
      </w:r>
      <w:r w:rsidRPr="009B6882">
        <w:rPr>
          <w:i/>
        </w:rPr>
        <w:t>V</w:t>
      </w:r>
      <w:r w:rsidRPr="009B6882">
        <w:rPr>
          <w:vertAlign w:val="subscript"/>
        </w:rPr>
        <w:t>14</w:t>
      </w:r>
      <w:r w:rsidRPr="009B6882">
        <w:rPr>
          <w:lang w:val="mn-MN"/>
        </w:rPr>
        <w:t>).</w:t>
      </w:r>
      <w:r w:rsidR="006A2D99" w:rsidRPr="009B6882">
        <w:rPr>
          <w:lang w:val="mn-MN"/>
        </w:rPr>
        <w:t xml:space="preserve"> Хэрэв </w:t>
      </w:r>
      <w:r w:rsidR="006A2D99" w:rsidRPr="009B6882">
        <w:rPr>
          <w:i/>
        </w:rPr>
        <w:t>V</w:t>
      </w:r>
      <w:r w:rsidR="006A2D99" w:rsidRPr="009B6882">
        <w:rPr>
          <w:vertAlign w:val="subscript"/>
        </w:rPr>
        <w:t>14</w:t>
      </w:r>
      <w:r w:rsidR="006A2D99" w:rsidRPr="009B6882">
        <w:rPr>
          <w:vertAlign w:val="subscript"/>
          <w:lang w:val="mn-MN"/>
        </w:rPr>
        <w:t xml:space="preserve">  </w:t>
      </w:r>
      <w:r w:rsidR="006A2D99" w:rsidRPr="009B6882">
        <w:rPr>
          <w:lang w:val="mn-MN"/>
        </w:rPr>
        <w:t xml:space="preserve">нь 0.5 мл-ээс бага байвал </w:t>
      </w:r>
      <w:r w:rsidR="000C6C31" w:rsidRPr="009B6882">
        <w:rPr>
          <w:lang w:val="mn-MN"/>
        </w:rPr>
        <w:t xml:space="preserve">дээжийн жинг таллан авч </w:t>
      </w:r>
      <w:r w:rsidR="006A2D99" w:rsidRPr="009B6882">
        <w:rPr>
          <w:lang w:val="mn-MN"/>
        </w:rPr>
        <w:t>шинжилгээний дарааллыг давтана.</w:t>
      </w:r>
    </w:p>
    <w:p w:rsidR="006A2D99" w:rsidRPr="009B6882" w:rsidRDefault="00A85B56" w:rsidP="0034504B">
      <w:pPr>
        <w:tabs>
          <w:tab w:val="center" w:pos="4201"/>
          <w:tab w:val="right" w:leader="dot" w:pos="9298"/>
        </w:tabs>
        <w:autoSpaceDE w:val="0"/>
        <w:autoSpaceDN w:val="0"/>
        <w:jc w:val="both"/>
        <w:rPr>
          <w:lang w:val="mn-MN"/>
        </w:rPr>
      </w:pPr>
      <w:r w:rsidRPr="009B6882">
        <w:rPr>
          <w:lang w:val="mn-MN"/>
        </w:rPr>
        <w:t>Цементийн дээжгүйгээр шинжилгээний ижил дарааллыг хийж гүйцэтгээд хоосон титрлэлтэд зарцуулагдсан тиоцианат аммонийн уусмалын эзлэхүүн (</w:t>
      </w:r>
      <w:r w:rsidRPr="009B6882">
        <w:rPr>
          <w:i/>
        </w:rPr>
        <w:t>V</w:t>
      </w:r>
      <w:r w:rsidRPr="009B6882">
        <w:rPr>
          <w:vertAlign w:val="subscript"/>
        </w:rPr>
        <w:t>15</w:t>
      </w:r>
      <w:r w:rsidRPr="009B6882">
        <w:rPr>
          <w:lang w:val="mn-MN"/>
        </w:rPr>
        <w:t xml:space="preserve">)-ийг бүртгэж авна. </w:t>
      </w:r>
    </w:p>
    <w:p w:rsidR="00E05495" w:rsidRPr="009B6882" w:rsidRDefault="00E05495" w:rsidP="000C6C31">
      <w:pPr>
        <w:tabs>
          <w:tab w:val="center" w:pos="4201"/>
          <w:tab w:val="right" w:leader="dot" w:pos="9298"/>
        </w:tabs>
        <w:autoSpaceDE w:val="0"/>
        <w:autoSpaceDN w:val="0"/>
        <w:ind w:firstLineChars="200" w:firstLine="480"/>
        <w:jc w:val="both"/>
        <w:rPr>
          <w:lang w:val="mn-MN"/>
        </w:rPr>
      </w:pPr>
    </w:p>
    <w:p w:rsidR="00071D2A" w:rsidRPr="0034504B" w:rsidRDefault="00071D2A" w:rsidP="000C6C31">
      <w:pPr>
        <w:pStyle w:val="ListParagraph"/>
        <w:numPr>
          <w:ilvl w:val="1"/>
          <w:numId w:val="4"/>
        </w:numPr>
        <w:ind w:left="709"/>
        <w:jc w:val="both"/>
        <w:rPr>
          <w:b/>
          <w:lang w:val="mn-MN"/>
        </w:rPr>
      </w:pPr>
      <w:r w:rsidRPr="0034504B">
        <w:rPr>
          <w:b/>
          <w:lang w:val="mn-MN"/>
        </w:rPr>
        <w:t>Үр дүнг тооцоолох, илэрхийлэх</w:t>
      </w:r>
    </w:p>
    <w:p w:rsidR="00071D2A" w:rsidRDefault="00071D2A" w:rsidP="0034504B">
      <w:pPr>
        <w:tabs>
          <w:tab w:val="center" w:pos="4201"/>
          <w:tab w:val="right" w:leader="dot" w:pos="9298"/>
        </w:tabs>
        <w:autoSpaceDE w:val="0"/>
        <w:autoSpaceDN w:val="0"/>
        <w:jc w:val="both"/>
        <w:rPr>
          <w:lang w:val="mn-MN"/>
        </w:rPr>
      </w:pPr>
      <w:r w:rsidRPr="009B6882">
        <w:rPr>
          <w:lang w:val="mn-MN"/>
        </w:rPr>
        <w:t>Хлоридын агуулгыг процентоор дараах томъёо (32)-ноос тооцоолно:</w:t>
      </w:r>
    </w:p>
    <w:p w:rsidR="0034504B" w:rsidRPr="009B6882" w:rsidRDefault="0034504B" w:rsidP="0034504B">
      <w:pPr>
        <w:tabs>
          <w:tab w:val="center" w:pos="4201"/>
          <w:tab w:val="right" w:leader="dot" w:pos="9298"/>
        </w:tabs>
        <w:autoSpaceDE w:val="0"/>
        <w:autoSpaceDN w:val="0"/>
        <w:jc w:val="both"/>
        <w:rPr>
          <w:lang w:val="mn-MN"/>
        </w:rPr>
      </w:pPr>
    </w:p>
    <w:p w:rsidR="00E05495" w:rsidRPr="009B6882" w:rsidRDefault="00E05495" w:rsidP="0034504B">
      <w:pPr>
        <w:pStyle w:val="a6"/>
        <w:tabs>
          <w:tab w:val="left" w:pos="2310"/>
          <w:tab w:val="left" w:pos="3360"/>
        </w:tabs>
        <w:spacing w:beforeLines="50" w:before="120" w:afterLines="50" w:after="120"/>
        <w:ind w:right="420" w:firstLine="480"/>
        <w:jc w:val="center"/>
        <w:rPr>
          <w:rFonts w:ascii="Arial" w:hAnsi="Arial" w:cs="Arial"/>
          <w:sz w:val="24"/>
          <w:szCs w:val="24"/>
        </w:rPr>
      </w:pPr>
      <w:r w:rsidRPr="009B6882">
        <w:rPr>
          <w:rFonts w:ascii="Arial" w:hAnsi="Arial" w:cs="Arial"/>
          <w:position w:val="-14"/>
          <w:sz w:val="24"/>
          <w:szCs w:val="24"/>
        </w:rPr>
        <w:object w:dxaOrig="438" w:dyaOrig="392">
          <v:shape id="_x0000_i1069" type="#_x0000_t75" style="width:22.45pt;height:19.65pt" o:ole="">
            <v:imagedata r:id="rId93" o:title=""/>
          </v:shape>
          <o:OLEObject Type="Embed" ProgID="Equation.DSMT4" ShapeID="_x0000_i1069" DrawAspect="Content" ObjectID="_1607423047" r:id="rId94"/>
        </w:object>
      </w:r>
      <w:r w:rsidRPr="009B6882">
        <w:rPr>
          <w:rFonts w:ascii="Arial" w:hAnsi="Arial" w:cs="Arial"/>
          <w:position w:val="-30"/>
          <w:sz w:val="24"/>
          <w:szCs w:val="24"/>
        </w:rPr>
        <w:object w:dxaOrig="4919" w:dyaOrig="691">
          <v:shape id="_x0000_i1070" type="#_x0000_t75" style="width:244.05pt;height:34.6pt" o:ole="">
            <v:imagedata r:id="rId95" o:title=""/>
          </v:shape>
          <o:OLEObject Type="Embed" ProgID="Equation.3" ShapeID="_x0000_i1070" DrawAspect="Content" ObjectID="_1607423048" r:id="rId96"/>
        </w:object>
      </w:r>
      <w:r w:rsidR="0034504B">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32</w:t>
      </w:r>
      <w:r w:rsidRPr="009B6882">
        <w:rPr>
          <w:rFonts w:ascii="Arial" w:hAnsi="Arial" w:cs="Arial"/>
          <w:sz w:val="24"/>
          <w:szCs w:val="24"/>
        </w:rPr>
        <w:t>）</w:t>
      </w:r>
    </w:p>
    <w:p w:rsidR="00E05495" w:rsidRPr="009B6882" w:rsidRDefault="0034504B" w:rsidP="00BE6207">
      <w:pPr>
        <w:pStyle w:val="a6"/>
        <w:tabs>
          <w:tab w:val="clear" w:pos="4201"/>
          <w:tab w:val="clear" w:pos="9298"/>
          <w:tab w:val="left" w:pos="3360"/>
        </w:tabs>
        <w:spacing w:beforeLines="50" w:before="120" w:afterLines="50" w:after="120"/>
        <w:ind w:firstLine="480"/>
        <w:rPr>
          <w:rFonts w:ascii="Arial" w:hAnsi="Arial" w:cs="Arial"/>
          <w:sz w:val="24"/>
          <w:szCs w:val="24"/>
        </w:rPr>
      </w:pPr>
      <w:r>
        <w:rPr>
          <w:rFonts w:ascii="Arial" w:hAnsi="Arial" w:cs="Arial"/>
          <w:sz w:val="24"/>
          <w:szCs w:val="24"/>
          <w:lang w:val="mn-MN"/>
        </w:rPr>
        <w:t>Ү</w:t>
      </w:r>
      <w:r w:rsidR="00071D2A" w:rsidRPr="009B6882">
        <w:rPr>
          <w:rFonts w:ascii="Arial" w:hAnsi="Arial" w:cs="Arial"/>
          <w:sz w:val="24"/>
          <w:szCs w:val="24"/>
          <w:lang w:val="mn-MN"/>
        </w:rPr>
        <w:t>үнд</w:t>
      </w:r>
      <w:r w:rsidR="00E05495" w:rsidRPr="009B6882">
        <w:rPr>
          <w:rFonts w:ascii="Arial" w:hAnsi="Arial" w:cs="Arial"/>
          <w:sz w:val="24"/>
          <w:szCs w:val="24"/>
        </w:rPr>
        <w:t>：</w:t>
      </w:r>
      <w:r w:rsidR="00E05495" w:rsidRPr="009B6882">
        <w:rPr>
          <w:rFonts w:ascii="Arial" w:hAnsi="Arial" w:cs="Arial"/>
          <w:sz w:val="24"/>
          <w:szCs w:val="24"/>
        </w:rPr>
        <w:tab/>
      </w:r>
    </w:p>
    <w:p w:rsidR="00E05495" w:rsidRPr="009B6882" w:rsidRDefault="00E05495"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438" w:dyaOrig="392">
          <v:shape id="_x0000_i1071" type="#_x0000_t75" style="width:22.45pt;height:19.65pt" o:ole="">
            <v:imagedata r:id="rId93" o:title=""/>
          </v:shape>
          <o:OLEObject Type="Embed" ProgID="Equation.DSMT4" ShapeID="_x0000_i1071" DrawAspect="Content" ObjectID="_1607423049" r:id="rId97"/>
        </w:object>
      </w:r>
      <w:r w:rsidRPr="009B6882">
        <w:rPr>
          <w:rFonts w:ascii="Arial" w:hAnsi="Arial" w:cs="Arial"/>
          <w:sz w:val="24"/>
          <w:szCs w:val="24"/>
        </w:rPr>
        <w:t>——</w:t>
      </w:r>
      <w:r w:rsidR="00CC0B3C" w:rsidRPr="009B6882">
        <w:rPr>
          <w:rFonts w:ascii="Arial" w:hAnsi="Arial" w:cs="Arial"/>
          <w:sz w:val="24"/>
          <w:szCs w:val="24"/>
          <w:lang w:val="mn-MN"/>
        </w:rPr>
        <w:t>хлорид ионы жингийн хувь, процентоор</w:t>
      </w:r>
      <w:r w:rsidR="00CC0B3C" w:rsidRPr="009B6882">
        <w:rPr>
          <w:rFonts w:ascii="Arial" w:hAnsi="Arial" w:cs="Arial"/>
          <w:sz w:val="24"/>
          <w:szCs w:val="24"/>
          <w:lang w:val="mn-MN"/>
        </w:rPr>
        <w:sym w:font="Symbol" w:char="F03B"/>
      </w:r>
    </w:p>
    <w:p w:rsidR="00E05495" w:rsidRPr="009B6882" w:rsidRDefault="00E05495"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14</w:t>
      </w:r>
      <w:r w:rsidRPr="009B6882">
        <w:rPr>
          <w:rFonts w:ascii="Arial" w:hAnsi="Arial" w:cs="Arial"/>
          <w:sz w:val="24"/>
          <w:szCs w:val="24"/>
        </w:rPr>
        <w:t>——</w:t>
      </w:r>
      <w:r w:rsidR="00F44C14" w:rsidRPr="009B6882">
        <w:rPr>
          <w:rFonts w:ascii="Arial" w:hAnsi="Arial" w:cs="Arial"/>
          <w:sz w:val="24"/>
          <w:szCs w:val="24"/>
          <w:lang w:val="mn-MN"/>
        </w:rPr>
        <w:t>шинжилгээний уусмалыг титрлэхэд зарцуулагдсан тиоцианат аммонийн уусмалын эзлэхүүн, миллилитрээр</w:t>
      </w:r>
      <w:r w:rsidR="00F44C14" w:rsidRPr="009B6882">
        <w:rPr>
          <w:rFonts w:ascii="Arial" w:hAnsi="Arial" w:cs="Arial"/>
          <w:sz w:val="24"/>
          <w:szCs w:val="24"/>
          <w:lang w:val="mn-MN"/>
        </w:rPr>
        <w:sym w:font="Symbol" w:char="F03B"/>
      </w:r>
    </w:p>
    <w:p w:rsidR="00E05495" w:rsidRPr="009B6882" w:rsidRDefault="00E05495"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15</w:t>
      </w:r>
      <w:r w:rsidRPr="009B6882">
        <w:rPr>
          <w:rFonts w:ascii="Arial" w:hAnsi="Arial" w:cs="Arial"/>
          <w:sz w:val="24"/>
          <w:szCs w:val="24"/>
        </w:rPr>
        <w:t>——</w:t>
      </w:r>
      <w:r w:rsidR="001F68DF" w:rsidRPr="009B6882">
        <w:rPr>
          <w:rFonts w:ascii="Arial" w:hAnsi="Arial" w:cs="Arial"/>
          <w:sz w:val="24"/>
          <w:szCs w:val="24"/>
          <w:lang w:val="mn-MN"/>
        </w:rPr>
        <w:t>хоосон уусмалыг титрлэхэд зарцуулагдсан тиоцианат аммонийн уусмалын эзлэхүүн, миллилитрээр</w:t>
      </w:r>
      <w:r w:rsidR="001F68DF" w:rsidRPr="009B6882">
        <w:rPr>
          <w:rFonts w:ascii="Arial" w:hAnsi="Arial" w:cs="Arial"/>
          <w:sz w:val="24"/>
          <w:szCs w:val="24"/>
          <w:lang w:val="mn-MN"/>
        </w:rPr>
        <w:sym w:font="Symbol" w:char="F03B"/>
      </w:r>
    </w:p>
    <w:p w:rsidR="00E05495" w:rsidRPr="009B6882" w:rsidRDefault="00E05495"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28</w:t>
      </w:r>
      <w:r w:rsidRPr="009B6882">
        <w:rPr>
          <w:rFonts w:ascii="Arial" w:hAnsi="Arial" w:cs="Arial"/>
          <w:sz w:val="24"/>
          <w:szCs w:val="24"/>
        </w:rPr>
        <w:t>——</w:t>
      </w:r>
      <w:r w:rsidR="001F68DF" w:rsidRPr="009B6882">
        <w:rPr>
          <w:rFonts w:ascii="Arial" w:hAnsi="Arial" w:cs="Arial"/>
          <w:sz w:val="24"/>
          <w:szCs w:val="24"/>
          <w:lang w:val="mn-MN"/>
        </w:rPr>
        <w:t>сорьцын масс, граммаар</w:t>
      </w:r>
      <w:r w:rsidRPr="009B6882">
        <w:rPr>
          <w:rFonts w:ascii="Arial" w:hAnsi="Arial" w:cs="Arial"/>
          <w:sz w:val="24"/>
          <w:szCs w:val="24"/>
        </w:rPr>
        <w:t xml:space="preserve">; </w:t>
      </w:r>
    </w:p>
    <w:p w:rsidR="00E05495" w:rsidRPr="009B6882" w:rsidRDefault="00E05495" w:rsidP="00BE6207">
      <w:pPr>
        <w:pStyle w:val="a6"/>
        <w:spacing w:beforeLines="50" w:before="120" w:afterLines="50" w:after="120"/>
        <w:ind w:firstLine="480"/>
        <w:rPr>
          <w:rFonts w:ascii="Arial" w:hAnsi="Arial" w:cs="Arial"/>
          <w:sz w:val="24"/>
          <w:szCs w:val="24"/>
          <w:lang w:val="mn-MN"/>
        </w:rPr>
      </w:pPr>
      <w:r w:rsidRPr="009B6882">
        <w:rPr>
          <w:rFonts w:ascii="Arial" w:hAnsi="Arial" w:cs="Arial"/>
          <w:sz w:val="24"/>
          <w:szCs w:val="24"/>
        </w:rPr>
        <w:t>1.773——</w:t>
      </w:r>
      <w:r w:rsidR="00F368B3" w:rsidRPr="009B6882">
        <w:rPr>
          <w:rFonts w:ascii="Arial" w:hAnsi="Arial" w:cs="Arial"/>
          <w:sz w:val="24"/>
          <w:szCs w:val="24"/>
          <w:lang w:val="mn-MN"/>
        </w:rPr>
        <w:t>нитрат мөнгөний уусмалаар титрлэх хлоридын титр, миллилитр тутам дахь микрограмм</w:t>
      </w:r>
      <w:r w:rsidRPr="009B6882">
        <w:rPr>
          <w:rFonts w:ascii="Arial" w:hAnsi="Arial" w:cs="Arial"/>
          <w:sz w:val="24"/>
          <w:szCs w:val="24"/>
        </w:rPr>
        <w:t>.</w:t>
      </w:r>
    </w:p>
    <w:p w:rsidR="006702F7" w:rsidRPr="009B6882" w:rsidRDefault="006702F7" w:rsidP="006702F7">
      <w:pPr>
        <w:pStyle w:val="a6"/>
        <w:ind w:firstLine="480"/>
        <w:rPr>
          <w:rFonts w:ascii="Arial" w:hAnsi="Arial" w:cs="Arial"/>
          <w:sz w:val="24"/>
          <w:szCs w:val="24"/>
          <w:lang w:val="mn-MN"/>
        </w:rPr>
      </w:pPr>
    </w:p>
    <w:p w:rsidR="00381D7D" w:rsidRPr="009B6882" w:rsidRDefault="00381D7D" w:rsidP="006702F7">
      <w:pPr>
        <w:pStyle w:val="a6"/>
        <w:ind w:firstLine="480"/>
        <w:rPr>
          <w:rFonts w:ascii="Arial" w:hAnsi="Arial" w:cs="Arial"/>
          <w:sz w:val="24"/>
          <w:szCs w:val="24"/>
          <w:lang w:val="mn-MN"/>
        </w:rPr>
      </w:pPr>
    </w:p>
    <w:p w:rsidR="006702F7" w:rsidRPr="0034504B" w:rsidRDefault="006702F7" w:rsidP="006702F7">
      <w:pPr>
        <w:pStyle w:val="ListParagraph"/>
        <w:numPr>
          <w:ilvl w:val="0"/>
          <w:numId w:val="4"/>
        </w:numPr>
        <w:ind w:left="709"/>
        <w:rPr>
          <w:b/>
          <w:lang w:val="mn-MN"/>
        </w:rPr>
      </w:pPr>
      <w:r w:rsidRPr="0034504B">
        <w:rPr>
          <w:b/>
          <w:lang w:val="mn-MN"/>
        </w:rPr>
        <w:t>Фторид ионыг тодорхойлох –сонгомол электродын арга</w:t>
      </w:r>
    </w:p>
    <w:p w:rsidR="006702F7" w:rsidRPr="009B6882" w:rsidRDefault="006702F7" w:rsidP="006702F7">
      <w:pPr>
        <w:pStyle w:val="a6"/>
        <w:ind w:leftChars="550" w:left="2280" w:hangingChars="400" w:hanging="960"/>
        <w:rPr>
          <w:rFonts w:ascii="Arial" w:hAnsi="Arial" w:cs="Arial"/>
          <w:sz w:val="24"/>
          <w:szCs w:val="24"/>
          <w:lang w:val="mn-MN"/>
        </w:rPr>
      </w:pPr>
    </w:p>
    <w:p w:rsidR="006702F7" w:rsidRPr="0034504B" w:rsidRDefault="006702F7" w:rsidP="006702F7">
      <w:pPr>
        <w:pStyle w:val="ListParagraph"/>
        <w:numPr>
          <w:ilvl w:val="1"/>
          <w:numId w:val="4"/>
        </w:numPr>
        <w:ind w:left="709"/>
        <w:rPr>
          <w:b/>
          <w:lang w:val="mn-MN"/>
        </w:rPr>
      </w:pPr>
      <w:r w:rsidRPr="0034504B">
        <w:rPr>
          <w:b/>
          <w:lang w:val="mn-MN"/>
        </w:rPr>
        <w:t>Зарчим</w:t>
      </w:r>
    </w:p>
    <w:p w:rsidR="006702F7" w:rsidRPr="009B6882" w:rsidRDefault="006702F7" w:rsidP="0034504B">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Фтор ионы уусмалын электродын потенциалыг ионметр юмуу хүчиллэг хэмжигч (6.18) багажаар хэмжинэ. </w:t>
      </w:r>
      <w:r w:rsidR="00742108" w:rsidRPr="009B6882">
        <w:rPr>
          <w:rFonts w:ascii="Arial" w:hAnsi="Arial" w:cs="Arial"/>
          <w:sz w:val="24"/>
          <w:szCs w:val="24"/>
          <w:lang w:val="mn-MN"/>
        </w:rPr>
        <w:t xml:space="preserve">Энэ үед фторын ионы сонгомол электродыг индикатор (заагч) электрод байдлаар хэрэглэх ба хлорид кали мөнгөн усны ханасан электродыг нийт ионы хүчин чадлыг зохицуулах рН=6.0 буферийг байлцуулан эталон электродоор ашиглана. </w:t>
      </w:r>
    </w:p>
    <w:p w:rsidR="006702F7" w:rsidRPr="009B6882" w:rsidRDefault="006702F7" w:rsidP="006702F7">
      <w:pPr>
        <w:pStyle w:val="a6"/>
        <w:ind w:firstLine="480"/>
        <w:rPr>
          <w:rFonts w:ascii="Arial" w:hAnsi="Arial" w:cs="Arial"/>
          <w:sz w:val="24"/>
          <w:szCs w:val="24"/>
          <w:lang w:val="mn-MN"/>
        </w:rPr>
      </w:pPr>
    </w:p>
    <w:p w:rsidR="00313CB8" w:rsidRPr="0034504B" w:rsidRDefault="00313CB8" w:rsidP="00313CB8">
      <w:pPr>
        <w:pStyle w:val="ListParagraph"/>
        <w:numPr>
          <w:ilvl w:val="1"/>
          <w:numId w:val="4"/>
        </w:numPr>
        <w:ind w:left="709"/>
        <w:rPr>
          <w:b/>
          <w:lang w:val="mn-MN"/>
        </w:rPr>
      </w:pPr>
      <w:r w:rsidRPr="0034504B">
        <w:rPr>
          <w:b/>
          <w:lang w:val="mn-MN"/>
        </w:rPr>
        <w:t>Дараалал</w:t>
      </w:r>
    </w:p>
    <w:p w:rsidR="006702F7" w:rsidRPr="009B6882" w:rsidRDefault="00E14D25" w:rsidP="0034504B">
      <w:pPr>
        <w:pStyle w:val="a6"/>
        <w:ind w:firstLineChars="0" w:firstLine="0"/>
        <w:rPr>
          <w:rFonts w:ascii="Arial" w:hAnsi="Arial" w:cs="Arial"/>
          <w:sz w:val="24"/>
          <w:szCs w:val="24"/>
          <w:lang w:val="mn-MN"/>
        </w:rPr>
      </w:pPr>
      <w:r w:rsidRPr="009B6882">
        <w:rPr>
          <w:rFonts w:ascii="Arial" w:hAnsi="Arial" w:cs="Arial"/>
          <w:sz w:val="24"/>
          <w:szCs w:val="24"/>
          <w:lang w:val="mn-MN"/>
        </w:rPr>
        <w:t xml:space="preserve">0.2 г орчим дээжийг </w:t>
      </w:r>
      <w:r w:rsidRPr="009B6882">
        <w:rPr>
          <w:rFonts w:ascii="Arial" w:hAnsi="Arial" w:cs="Arial"/>
          <w:sz w:val="24"/>
          <w:szCs w:val="24"/>
        </w:rPr>
        <w:t>(m</w:t>
      </w:r>
      <w:r w:rsidRPr="009B6882">
        <w:rPr>
          <w:rFonts w:ascii="Arial" w:hAnsi="Arial" w:cs="Arial"/>
          <w:sz w:val="24"/>
          <w:szCs w:val="24"/>
          <w:vertAlign w:val="subscript"/>
        </w:rPr>
        <w:t>46</w:t>
      </w:r>
      <w:r w:rsidRPr="009B6882">
        <w:rPr>
          <w:rFonts w:ascii="Arial" w:hAnsi="Arial" w:cs="Arial"/>
          <w:sz w:val="24"/>
          <w:szCs w:val="24"/>
        </w:rPr>
        <w:t>)</w:t>
      </w:r>
      <w:r w:rsidRPr="009B6882">
        <w:rPr>
          <w:rFonts w:ascii="Arial" w:hAnsi="Arial" w:cs="Arial"/>
          <w:sz w:val="24"/>
          <w:szCs w:val="24"/>
          <w:lang w:val="mn-MN"/>
        </w:rPr>
        <w:t xml:space="preserve"> 0.0001 г нарийвчлалтай жигнэн авч 100 мл-ийн хатаасан стаканд хийгээд дээжийг тараахын тулд 10 мл ус нэмнэ, 5 мл давсны хүчил (1+1)-ийг байнга хутгаж нэмнэ. Хольц уусмалыг халааж 1-2 минут </w:t>
      </w:r>
      <w:r w:rsidR="00A852C9" w:rsidRPr="009B6882">
        <w:rPr>
          <w:rFonts w:ascii="Arial" w:hAnsi="Arial" w:cs="Arial"/>
          <w:sz w:val="24"/>
          <w:szCs w:val="24"/>
          <w:lang w:val="mn-MN"/>
        </w:rPr>
        <w:t xml:space="preserve">микро-буцалгасан. </w:t>
      </w:r>
      <w:r w:rsidR="0058146C" w:rsidRPr="009B6882">
        <w:rPr>
          <w:rFonts w:ascii="Arial" w:hAnsi="Arial" w:cs="Arial"/>
          <w:sz w:val="24"/>
          <w:szCs w:val="24"/>
          <w:lang w:val="mn-MN"/>
        </w:rPr>
        <w:t>Дараа нь хурдан шүүгддэг фильтрийн цаасаар шүүж халуун усаар 5-6 удаа угаасан, уусмалыг тасалгааны хэм хүртэл хөргөсөн.</w:t>
      </w:r>
      <w:r w:rsidR="002530F4" w:rsidRPr="009B6882">
        <w:rPr>
          <w:rFonts w:ascii="Arial" w:hAnsi="Arial" w:cs="Arial"/>
          <w:sz w:val="24"/>
          <w:szCs w:val="24"/>
          <w:lang w:val="mn-MN"/>
        </w:rPr>
        <w:t xml:space="preserve"> Дараа нь уусмалын хүчиллэгийг тохируулахын тулд давсны хүчил (1+1) болон гидроксид натрийн уусмал (5.21) ашиглан 2-3 дусал бромидын хөх индикаторын уусмал (5.72) нэмнэ. </w:t>
      </w:r>
      <w:r w:rsidR="003201FD" w:rsidRPr="009B6882">
        <w:rPr>
          <w:rFonts w:ascii="Arial" w:hAnsi="Arial" w:cs="Arial"/>
          <w:sz w:val="24"/>
          <w:szCs w:val="24"/>
          <w:lang w:val="mn-MN"/>
        </w:rPr>
        <w:lastRenderedPageBreak/>
        <w:t>Уусмалын өнгө хөхөөс шар луу яг зөв өөрчлөгдөх үед (хөнгөнцагааны гидроксидын тунадас үүсэхээс сэргийлж болгоомжтой байна) уусмалыг 100 мл-ийн хэмжээт колбо руу шилжүүлж</w:t>
      </w:r>
      <w:r w:rsidR="00BE4CDC" w:rsidRPr="009B6882">
        <w:rPr>
          <w:rFonts w:ascii="Arial" w:hAnsi="Arial" w:cs="Arial"/>
          <w:sz w:val="24"/>
          <w:szCs w:val="24"/>
          <w:lang w:val="mn-MN"/>
        </w:rPr>
        <w:t xml:space="preserve">, тэмдэглэгдсэн зураас хүртэл усаар шингэлээд жигд сэгсэрнэ. </w:t>
      </w:r>
    </w:p>
    <w:p w:rsidR="0034504B" w:rsidRDefault="0034504B" w:rsidP="0034504B">
      <w:pPr>
        <w:pStyle w:val="a6"/>
        <w:ind w:firstLineChars="0" w:firstLine="0"/>
        <w:rPr>
          <w:rFonts w:ascii="Arial" w:hAnsi="Arial" w:cs="Arial"/>
          <w:sz w:val="24"/>
          <w:szCs w:val="24"/>
          <w:lang w:val="mn-MN"/>
        </w:rPr>
      </w:pPr>
    </w:p>
    <w:p w:rsidR="006702F7" w:rsidRPr="009B6882" w:rsidRDefault="007A47F7" w:rsidP="0034504B">
      <w:pPr>
        <w:pStyle w:val="a6"/>
        <w:ind w:firstLineChars="0" w:firstLine="0"/>
        <w:rPr>
          <w:rFonts w:ascii="Arial" w:hAnsi="Arial" w:cs="Arial"/>
          <w:sz w:val="24"/>
          <w:szCs w:val="24"/>
          <w:lang w:val="mn-MN"/>
        </w:rPr>
      </w:pPr>
      <w:r w:rsidRPr="009B6882">
        <w:rPr>
          <w:rFonts w:ascii="Arial" w:hAnsi="Arial" w:cs="Arial"/>
          <w:sz w:val="24"/>
          <w:szCs w:val="24"/>
          <w:lang w:val="mn-MN"/>
        </w:rPr>
        <w:t xml:space="preserve">Дээрх уусмалаас 10.00 мл-ийг пипеткээр хэмжин авч 50 мл хатаасан стакан руу хийж 10.00 мл </w:t>
      </w:r>
      <w:r w:rsidRPr="009B6882">
        <w:rPr>
          <w:rFonts w:ascii="Arial" w:hAnsi="Arial" w:cs="Arial"/>
          <w:sz w:val="24"/>
          <w:szCs w:val="24"/>
        </w:rPr>
        <w:t>pH = 6.0</w:t>
      </w:r>
      <w:r w:rsidRPr="009B6882">
        <w:rPr>
          <w:rFonts w:ascii="Arial" w:hAnsi="Arial" w:cs="Arial"/>
          <w:sz w:val="24"/>
          <w:szCs w:val="24"/>
          <w:lang w:val="mn-MN"/>
        </w:rPr>
        <w:t xml:space="preserve"> зохицуулах буферээс нарийн зөв нэмнэ. </w:t>
      </w:r>
      <w:r w:rsidR="008D44E4" w:rsidRPr="009B6882">
        <w:rPr>
          <w:rFonts w:ascii="Arial" w:hAnsi="Arial" w:cs="Arial"/>
          <w:sz w:val="24"/>
          <w:szCs w:val="24"/>
          <w:lang w:val="mn-MN"/>
        </w:rPr>
        <w:t>Уусмалын тэнцвэрийн потенциалыг ионметр юмуу хүчиллэг хэмжигч (6.18) багажаар хэмжихийн тулд с</w:t>
      </w:r>
      <w:r w:rsidR="00A500BE" w:rsidRPr="009B6882">
        <w:rPr>
          <w:rFonts w:ascii="Arial" w:hAnsi="Arial" w:cs="Arial"/>
          <w:sz w:val="24"/>
          <w:szCs w:val="24"/>
          <w:lang w:val="mn-MN"/>
        </w:rPr>
        <w:t>таканыг соронзон хутгагч савх бүхий (6.12) соронзон хутгагч дээр тавина</w:t>
      </w:r>
      <w:r w:rsidR="008D44E4" w:rsidRPr="009B6882">
        <w:rPr>
          <w:rFonts w:ascii="Arial" w:hAnsi="Arial" w:cs="Arial"/>
          <w:sz w:val="24"/>
          <w:szCs w:val="24"/>
          <w:lang w:val="mn-MN"/>
        </w:rPr>
        <w:t xml:space="preserve">. </w:t>
      </w:r>
      <w:r w:rsidR="00D173A6" w:rsidRPr="009B6882">
        <w:rPr>
          <w:rFonts w:ascii="Arial" w:hAnsi="Arial" w:cs="Arial"/>
          <w:sz w:val="24"/>
          <w:szCs w:val="24"/>
          <w:lang w:val="mn-MN"/>
        </w:rPr>
        <w:t>Энэ явцад фторын ионы сонгомол электрод болон хлорид кали мөнгөн усны ханасан электродыг хамтад нь уусмалд хийнэ, 2 минут хутгана, тэг</w:t>
      </w:r>
      <w:r w:rsidR="00B70560" w:rsidRPr="009B6882">
        <w:rPr>
          <w:rFonts w:ascii="Arial" w:hAnsi="Arial" w:cs="Arial"/>
          <w:sz w:val="24"/>
          <w:szCs w:val="24"/>
          <w:lang w:val="mn-MN"/>
        </w:rPr>
        <w:t>ээд потенциалын утгын</w:t>
      </w:r>
      <w:r w:rsidR="00D173A6" w:rsidRPr="009B6882">
        <w:rPr>
          <w:rFonts w:ascii="Arial" w:hAnsi="Arial" w:cs="Arial"/>
          <w:sz w:val="24"/>
          <w:szCs w:val="24"/>
          <w:lang w:val="mn-MN"/>
        </w:rPr>
        <w:t xml:space="preserve"> </w:t>
      </w:r>
      <w:r w:rsidR="00381D7D" w:rsidRPr="009B6882">
        <w:rPr>
          <w:rFonts w:ascii="Arial" w:hAnsi="Arial" w:cs="Arial"/>
          <w:sz w:val="24"/>
          <w:szCs w:val="24"/>
          <w:lang w:val="mn-MN"/>
        </w:rPr>
        <w:t xml:space="preserve">тогтвортой </w:t>
      </w:r>
      <w:r w:rsidR="00B70560" w:rsidRPr="009B6882">
        <w:rPr>
          <w:rFonts w:ascii="Arial" w:hAnsi="Arial" w:cs="Arial"/>
          <w:sz w:val="24"/>
          <w:szCs w:val="24"/>
          <w:lang w:val="mn-MN"/>
        </w:rPr>
        <w:t>заалтыг авна.</w:t>
      </w:r>
      <w:r w:rsidR="00D173A6" w:rsidRPr="009B6882">
        <w:rPr>
          <w:rFonts w:ascii="Arial" w:hAnsi="Arial" w:cs="Arial"/>
          <w:sz w:val="24"/>
          <w:szCs w:val="24"/>
          <w:lang w:val="mn-MN"/>
        </w:rPr>
        <w:t xml:space="preserve"> </w:t>
      </w:r>
      <w:r w:rsidR="00B70560" w:rsidRPr="009B6882">
        <w:rPr>
          <w:rFonts w:ascii="Arial" w:hAnsi="Arial" w:cs="Arial"/>
          <w:sz w:val="24"/>
          <w:szCs w:val="24"/>
          <w:lang w:val="mn-MN"/>
        </w:rPr>
        <w:t xml:space="preserve">Фтор ионы концентрацийг </w:t>
      </w:r>
      <w:r w:rsidR="00B70560" w:rsidRPr="009B6882">
        <w:rPr>
          <w:rFonts w:ascii="Arial" w:hAnsi="Arial" w:cs="Arial"/>
          <w:sz w:val="24"/>
          <w:szCs w:val="24"/>
        </w:rPr>
        <w:t>(C</w:t>
      </w:r>
      <w:r w:rsidR="00B70560" w:rsidRPr="009B6882">
        <w:rPr>
          <w:rFonts w:ascii="Arial" w:hAnsi="Arial" w:cs="Arial"/>
          <w:sz w:val="24"/>
          <w:szCs w:val="24"/>
          <w:vertAlign w:val="subscript"/>
        </w:rPr>
        <w:t>4</w:t>
      </w:r>
      <w:r w:rsidR="00B70560" w:rsidRPr="009B6882">
        <w:rPr>
          <w:rFonts w:ascii="Arial" w:hAnsi="Arial" w:cs="Arial"/>
          <w:sz w:val="24"/>
          <w:szCs w:val="24"/>
        </w:rPr>
        <w:t>)</w:t>
      </w:r>
      <w:r w:rsidR="00B70560" w:rsidRPr="009B6882">
        <w:rPr>
          <w:rFonts w:ascii="Arial" w:hAnsi="Arial" w:cs="Arial"/>
          <w:sz w:val="24"/>
          <w:szCs w:val="24"/>
          <w:lang w:val="mn-MN"/>
        </w:rPr>
        <w:t xml:space="preserve"> ажлын муруйгаас </w:t>
      </w:r>
      <w:r w:rsidR="00B70560" w:rsidRPr="009B6882">
        <w:rPr>
          <w:rFonts w:ascii="Arial" w:hAnsi="Arial" w:cs="Arial"/>
          <w:sz w:val="24"/>
          <w:szCs w:val="24"/>
        </w:rPr>
        <w:t>(5.55.2)</w:t>
      </w:r>
      <w:r w:rsidR="00B70560" w:rsidRPr="009B6882">
        <w:rPr>
          <w:rFonts w:ascii="Arial" w:hAnsi="Arial" w:cs="Arial"/>
          <w:sz w:val="24"/>
          <w:szCs w:val="24"/>
          <w:lang w:val="mn-MN"/>
        </w:rPr>
        <w:t xml:space="preserve"> олж авна. </w:t>
      </w:r>
    </w:p>
    <w:p w:rsidR="003B369D" w:rsidRPr="009B6882" w:rsidRDefault="003B369D" w:rsidP="003B369D">
      <w:pPr>
        <w:rPr>
          <w:lang w:val="mn-MN"/>
        </w:rPr>
      </w:pPr>
    </w:p>
    <w:p w:rsidR="003B369D" w:rsidRPr="0034504B" w:rsidRDefault="003B369D" w:rsidP="003B369D">
      <w:pPr>
        <w:pStyle w:val="ListParagraph"/>
        <w:numPr>
          <w:ilvl w:val="1"/>
          <w:numId w:val="4"/>
        </w:numPr>
        <w:ind w:left="709"/>
        <w:rPr>
          <w:b/>
          <w:lang w:val="mn-MN"/>
        </w:rPr>
      </w:pPr>
      <w:r w:rsidRPr="0034504B">
        <w:rPr>
          <w:b/>
          <w:lang w:val="mn-MN"/>
        </w:rPr>
        <w:t>Үр дүнг тооцоолох,  илэрхийлэх</w:t>
      </w:r>
    </w:p>
    <w:p w:rsidR="003B369D" w:rsidRPr="009B6882" w:rsidRDefault="00437BEE" w:rsidP="0034504B">
      <w:pPr>
        <w:rPr>
          <w:lang w:val="mn-MN"/>
        </w:rPr>
      </w:pPr>
      <w:r w:rsidRPr="009B6882">
        <w:rPr>
          <w:lang w:val="mn-MN"/>
        </w:rPr>
        <w:t xml:space="preserve">Фторид ионы </w:t>
      </w:r>
      <w:r w:rsidRPr="009B6882">
        <w:rPr>
          <w:position w:val="-14"/>
        </w:rPr>
        <w:object w:dxaOrig="415" w:dyaOrig="380">
          <v:shape id="_x0000_i1072" type="#_x0000_t75" style="width:22.45pt;height:18.7pt" o:ole="">
            <v:imagedata r:id="rId98" o:title=""/>
          </v:shape>
          <o:OLEObject Type="Embed" ProgID="Equation.DSMT4" ShapeID="_x0000_i1072" DrawAspect="Content" ObjectID="_1607423050" r:id="rId99"/>
        </w:object>
      </w:r>
      <w:r w:rsidRPr="009B6882">
        <w:rPr>
          <w:lang w:val="mn-MN"/>
        </w:rPr>
        <w:t>жингийн хувийг дараах томъёо (56)-гоор тооцоолно:</w:t>
      </w:r>
    </w:p>
    <w:p w:rsidR="006702F7" w:rsidRPr="009B6882" w:rsidRDefault="006702F7" w:rsidP="0034504B">
      <w:pPr>
        <w:spacing w:beforeLines="50" w:before="120" w:afterLines="50" w:after="120"/>
        <w:ind w:firstLineChars="200" w:firstLine="480"/>
        <w:jc w:val="center"/>
      </w:pPr>
      <w:r w:rsidRPr="009B6882">
        <w:rPr>
          <w:position w:val="-30"/>
        </w:rPr>
        <w:object w:dxaOrig="3145" w:dyaOrig="680">
          <v:shape id="_x0000_i1073" type="#_x0000_t75" style="width:158.05pt;height:34.6pt" o:ole="">
            <v:imagedata r:id="rId100" o:title=""/>
          </v:shape>
          <o:OLEObject Type="Embed" ProgID="Equation.DSMT4" ShapeID="_x0000_i1073" DrawAspect="Content" ObjectID="_1607423051" r:id="rId101"/>
        </w:object>
      </w:r>
      <w:r w:rsidR="0034504B">
        <w:rPr>
          <w:position w:val="-30"/>
          <w:lang w:val="mn-MN"/>
        </w:rPr>
        <w:t xml:space="preserve">                </w:t>
      </w:r>
      <w:r w:rsidRPr="009B6882">
        <w:rPr>
          <w:rFonts w:ascii="MS Gothic" w:eastAsia="MS Gothic" w:hAnsi="MS Gothic" w:cs="MS Gothic" w:hint="eastAsia"/>
        </w:rPr>
        <w:t>（</w:t>
      </w:r>
      <w:r w:rsidRPr="009B6882">
        <w:t>56</w:t>
      </w:r>
      <w:r w:rsidRPr="009B6882">
        <w:rPr>
          <w:rFonts w:ascii="MS Gothic" w:eastAsia="MS Gothic" w:hAnsi="MS Gothic" w:cs="MS Gothic" w:hint="eastAsia"/>
        </w:rPr>
        <w:t>）</w:t>
      </w:r>
    </w:p>
    <w:p w:rsidR="006702F7" w:rsidRPr="009B6882" w:rsidRDefault="006702F7" w:rsidP="00BE6207">
      <w:pPr>
        <w:spacing w:beforeLines="50" w:before="120" w:afterLines="50" w:after="120"/>
        <w:ind w:firstLineChars="200" w:firstLine="480"/>
      </w:pPr>
      <w:r w:rsidRPr="009B6882">
        <w:rPr>
          <w:position w:val="-14"/>
        </w:rPr>
        <w:object w:dxaOrig="415" w:dyaOrig="380">
          <v:shape id="_x0000_i1074" type="#_x0000_t75" style="width:22.45pt;height:18.7pt" o:ole="">
            <v:imagedata r:id="rId98" o:title=""/>
          </v:shape>
          <o:OLEObject Type="Embed" ProgID="Equation.DSMT4" ShapeID="_x0000_i1074" DrawAspect="Content" ObjectID="_1607423052" r:id="rId102"/>
        </w:object>
      </w:r>
      <w:r w:rsidRPr="009B6882">
        <w:t xml:space="preserve">------ </w:t>
      </w:r>
      <w:r w:rsidR="00C84C18" w:rsidRPr="009B6882">
        <w:rPr>
          <w:lang w:val="mn-MN"/>
        </w:rPr>
        <w:t>фторид ионы жингийн хувь, процентоор</w:t>
      </w:r>
      <w:r w:rsidRPr="009B6882">
        <w:t>;</w:t>
      </w:r>
    </w:p>
    <w:p w:rsidR="006702F7" w:rsidRPr="009B6882" w:rsidRDefault="006702F7" w:rsidP="00BE6207">
      <w:pPr>
        <w:spacing w:beforeLines="50" w:before="120" w:afterLines="50" w:after="120"/>
        <w:ind w:firstLineChars="200" w:firstLine="480"/>
      </w:pPr>
      <w:r w:rsidRPr="009B6882">
        <w:rPr>
          <w:position w:val="-12"/>
        </w:rPr>
        <w:object w:dxaOrig="242" w:dyaOrig="357">
          <v:shape id="_x0000_i1075" type="#_x0000_t75" style="width:12.15pt;height:18.7pt" o:ole="">
            <v:imagedata r:id="rId103" o:title=""/>
          </v:shape>
          <o:OLEObject Type="Embed" ProgID="Equation.DSMT4" ShapeID="_x0000_i1075" DrawAspect="Content" ObjectID="_1607423053" r:id="rId104"/>
        </w:object>
      </w:r>
      <w:r w:rsidRPr="009B6882">
        <w:t xml:space="preserve">------ </w:t>
      </w:r>
      <w:r w:rsidR="00720FEA" w:rsidRPr="009B6882">
        <w:rPr>
          <w:lang w:val="mn-MN"/>
        </w:rPr>
        <w:t>фторид ионы хэмжсэн концентраци, мг/мл</w:t>
      </w:r>
      <w:r w:rsidRPr="009B6882">
        <w:t>;</w:t>
      </w:r>
    </w:p>
    <w:p w:rsidR="006702F7" w:rsidRPr="009B6882" w:rsidRDefault="006702F7" w:rsidP="00BE6207">
      <w:pPr>
        <w:spacing w:beforeLines="50" w:before="120" w:afterLines="50" w:after="120"/>
        <w:ind w:firstLineChars="200" w:firstLine="480"/>
      </w:pPr>
      <w:r w:rsidRPr="009B6882">
        <w:t xml:space="preserve">100------ </w:t>
      </w:r>
      <w:r w:rsidR="0027554D" w:rsidRPr="009B6882">
        <w:rPr>
          <w:lang w:val="mn-MN"/>
        </w:rPr>
        <w:t>дээжийн уусмалын нийт бүтээгдэхүүн, миллилитрээр</w:t>
      </w:r>
      <w:r w:rsidRPr="009B6882">
        <w:t>;</w:t>
      </w:r>
    </w:p>
    <w:p w:rsidR="006702F7" w:rsidRPr="009B6882" w:rsidRDefault="006702F7" w:rsidP="00BE6207">
      <w:pPr>
        <w:spacing w:beforeLines="50" w:before="120" w:afterLines="50" w:after="120"/>
        <w:ind w:firstLineChars="200" w:firstLine="480"/>
        <w:rPr>
          <w:lang w:val="mn-MN"/>
        </w:rPr>
      </w:pPr>
      <w:r w:rsidRPr="009B6882">
        <w:rPr>
          <w:position w:val="-12"/>
        </w:rPr>
        <w:object w:dxaOrig="380" w:dyaOrig="357">
          <v:shape id="_x0000_i1076" type="#_x0000_t75" style="width:18.7pt;height:18.7pt" o:ole="">
            <v:imagedata r:id="rId105" o:title=""/>
          </v:shape>
          <o:OLEObject Type="Embed" ProgID="Equation.DSMT4" ShapeID="_x0000_i1076" DrawAspect="Content" ObjectID="_1607423054" r:id="rId106"/>
        </w:object>
      </w:r>
      <w:r w:rsidRPr="009B6882">
        <w:t xml:space="preserve">------ </w:t>
      </w:r>
      <w:r w:rsidR="0027554D" w:rsidRPr="009B6882">
        <w:rPr>
          <w:lang w:val="mn-MN"/>
        </w:rPr>
        <w:t>дээжийн хэмжээ, граммаар</w:t>
      </w:r>
      <w:r w:rsidRPr="009B6882">
        <w:t>.</w:t>
      </w:r>
    </w:p>
    <w:p w:rsidR="00B11114" w:rsidRPr="009B6882" w:rsidRDefault="00B11114" w:rsidP="00BE6207">
      <w:pPr>
        <w:spacing w:beforeLines="50" w:before="120" w:afterLines="50" w:after="120"/>
        <w:ind w:firstLineChars="200" w:firstLine="480"/>
        <w:rPr>
          <w:lang w:val="mn-MN"/>
        </w:rPr>
      </w:pPr>
    </w:p>
    <w:p w:rsidR="00B11114" w:rsidRPr="0034504B" w:rsidRDefault="00B11114" w:rsidP="0034504B">
      <w:pPr>
        <w:pStyle w:val="ListParagraph"/>
        <w:numPr>
          <w:ilvl w:val="0"/>
          <w:numId w:val="4"/>
        </w:numPr>
        <w:ind w:left="0" w:hanging="11"/>
        <w:rPr>
          <w:b/>
          <w:lang w:val="mn-MN"/>
        </w:rPr>
      </w:pPr>
      <w:r w:rsidRPr="0034504B">
        <w:rPr>
          <w:b/>
          <w:lang w:val="mn-MN"/>
        </w:rPr>
        <w:t>Фосфорын тавч ислийг тодорхойлох –фосфор молибдений хөх спектрофотометрийн арга</w:t>
      </w:r>
    </w:p>
    <w:p w:rsidR="00B11114" w:rsidRPr="009B6882" w:rsidRDefault="00B11114" w:rsidP="00D461AB">
      <w:pPr>
        <w:pStyle w:val="a6"/>
        <w:ind w:leftChars="550" w:left="2280" w:hangingChars="400" w:hanging="960"/>
        <w:rPr>
          <w:rFonts w:ascii="Arial" w:hAnsi="Arial" w:cs="Arial"/>
          <w:sz w:val="24"/>
          <w:szCs w:val="24"/>
          <w:lang w:val="mn-MN"/>
        </w:rPr>
      </w:pPr>
    </w:p>
    <w:p w:rsidR="00B11114" w:rsidRPr="0034504B" w:rsidRDefault="00B11114" w:rsidP="00381D7D">
      <w:pPr>
        <w:pStyle w:val="ListParagraph"/>
        <w:numPr>
          <w:ilvl w:val="1"/>
          <w:numId w:val="4"/>
        </w:numPr>
        <w:ind w:left="709"/>
        <w:jc w:val="both"/>
        <w:rPr>
          <w:b/>
          <w:lang w:val="mn-MN"/>
        </w:rPr>
      </w:pPr>
      <w:r w:rsidRPr="0034504B">
        <w:rPr>
          <w:b/>
          <w:lang w:val="mn-MN"/>
        </w:rPr>
        <w:t>Зарчим</w:t>
      </w:r>
    </w:p>
    <w:p w:rsidR="00B11114" w:rsidRPr="009B6882" w:rsidRDefault="00B11114" w:rsidP="0034504B">
      <w:pPr>
        <w:jc w:val="both"/>
        <w:rPr>
          <w:lang w:val="mn-MN"/>
        </w:rPr>
      </w:pPr>
      <w:r w:rsidRPr="009B6882">
        <w:rPr>
          <w:lang w:val="mn-MN"/>
        </w:rPr>
        <w:t xml:space="preserve">Тодорхой хүчлийн орчинд фосфор, молибдат аммони, аскорбины хүчил нь хөх комплекс үүсгэдэг, уусмалын шингээлтийг 730 нм долгионы уртад хэмждэг. </w:t>
      </w:r>
    </w:p>
    <w:p w:rsidR="00B11114" w:rsidRPr="009B6882" w:rsidRDefault="00B11114" w:rsidP="00381D7D">
      <w:pPr>
        <w:ind w:firstLineChars="200" w:firstLine="480"/>
        <w:jc w:val="both"/>
        <w:rPr>
          <w:lang w:val="mn-MN"/>
        </w:rPr>
      </w:pPr>
    </w:p>
    <w:p w:rsidR="00D461AB" w:rsidRPr="0034504B" w:rsidRDefault="00D461AB" w:rsidP="00381D7D">
      <w:pPr>
        <w:pStyle w:val="ListParagraph"/>
        <w:numPr>
          <w:ilvl w:val="1"/>
          <w:numId w:val="4"/>
        </w:numPr>
        <w:ind w:left="709"/>
        <w:jc w:val="both"/>
        <w:rPr>
          <w:b/>
          <w:lang w:val="mn-MN"/>
        </w:rPr>
      </w:pPr>
      <w:r w:rsidRPr="0034504B">
        <w:rPr>
          <w:b/>
          <w:lang w:val="mn-MN"/>
        </w:rPr>
        <w:t>Дараалал</w:t>
      </w:r>
    </w:p>
    <w:p w:rsidR="00D461AB" w:rsidRPr="009B6882" w:rsidRDefault="00D461AB" w:rsidP="0034504B">
      <w:pPr>
        <w:jc w:val="both"/>
        <w:rPr>
          <w:lang w:val="mn-MN"/>
        </w:rPr>
      </w:pPr>
      <w:r w:rsidRPr="009B6882">
        <w:rPr>
          <w:lang w:val="mn-MN"/>
        </w:rPr>
        <w:t xml:space="preserve">0.25 г дээжийг 0.0001 г нарийвчлалтай жигнэн авч цагаан алтан тигельд хийнэ, дээжийг бага хэмжээний усаар зайлна. </w:t>
      </w:r>
      <w:r w:rsidR="00E4212D" w:rsidRPr="009B6882">
        <w:rPr>
          <w:lang w:val="mn-MN"/>
        </w:rPr>
        <w:t>3 мл давсны хүчил, 5 дусал хүхрийн хүчил (1+1), 5 мл орчим хайлуурын хүчлийг зугуухан нэмнэ.</w:t>
      </w:r>
      <w:r w:rsidR="009B3CA2" w:rsidRPr="009B6882">
        <w:rPr>
          <w:lang w:val="mn-MN"/>
        </w:rPr>
        <w:t xml:space="preserve"> Хольцыг тат</w:t>
      </w:r>
      <w:r w:rsidR="00520422" w:rsidRPr="009B6882">
        <w:rPr>
          <w:lang w:val="mn-MN"/>
        </w:rPr>
        <w:t>а</w:t>
      </w:r>
      <w:r w:rsidR="009B3CA2" w:rsidRPr="009B6882">
        <w:rPr>
          <w:lang w:val="mn-MN"/>
        </w:rPr>
        <w:t xml:space="preserve">х шүүгээнд халуун плиткан дээр бага температурт халаана, хатаж үсэрч цацагдахаас сэргийлж тигелийг хуурай болох дөхөхөд зайлна. </w:t>
      </w:r>
      <w:r w:rsidR="00520422" w:rsidRPr="009B6882">
        <w:rPr>
          <w:lang w:val="mn-MN"/>
        </w:rPr>
        <w:t xml:space="preserve">Хуурай болтол ууршуулна, дараа нь ойролцоогоор 3 мл хайлуурын хүчил нэмээд үргэлжлүүлэн халуун плиткан дээр хуурай болтол ууршуулна. </w:t>
      </w:r>
    </w:p>
    <w:p w:rsidR="0034504B" w:rsidRDefault="0034504B" w:rsidP="0034504B">
      <w:pPr>
        <w:jc w:val="both"/>
        <w:rPr>
          <w:lang w:val="mn-MN"/>
        </w:rPr>
      </w:pPr>
    </w:p>
    <w:p w:rsidR="00B11114" w:rsidRPr="009B6882" w:rsidRDefault="003143BA" w:rsidP="0034504B">
      <w:pPr>
        <w:jc w:val="both"/>
        <w:rPr>
          <w:lang w:val="mn-MN"/>
        </w:rPr>
      </w:pPr>
      <w:r w:rsidRPr="009B6882">
        <w:rPr>
          <w:lang w:val="mn-MN"/>
        </w:rPr>
        <w:t xml:space="preserve">Тигелийг плиткэнээс зайлуулж тасалгааны хэм хүртэл хөргөнө. </w:t>
      </w:r>
      <w:r w:rsidR="00522893" w:rsidRPr="009B6882">
        <w:rPr>
          <w:lang w:val="mn-MN"/>
        </w:rPr>
        <w:t xml:space="preserve">3 г карбонат натри болон бораксын холимог уусгагч нэмнэ, хольцыг </w:t>
      </w:r>
      <w:r w:rsidR="00522893" w:rsidRPr="009B6882">
        <w:t>950</w:t>
      </w:r>
      <w:r w:rsidR="00522893" w:rsidRPr="009B6882">
        <w:rPr>
          <w:rFonts w:ascii="Cambria Math" w:hAnsi="Cambria Math" w:cs="Cambria Math"/>
        </w:rPr>
        <w:t>℃</w:t>
      </w:r>
      <w:r w:rsidR="00522893" w:rsidRPr="009B6882">
        <w:rPr>
          <w:rFonts w:ascii="MS Gothic" w:eastAsia="MS Gothic" w:hAnsi="MS Gothic" w:cs="MS Gothic" w:hint="eastAsia"/>
        </w:rPr>
        <w:t>～</w:t>
      </w:r>
      <w:r w:rsidR="00522893" w:rsidRPr="009B6882">
        <w:t>1000</w:t>
      </w:r>
      <w:r w:rsidR="00522893" w:rsidRPr="009B6882">
        <w:rPr>
          <w:rFonts w:ascii="Cambria Math" w:hAnsi="Cambria Math" w:cs="Cambria Math"/>
        </w:rPr>
        <w:t>℃</w:t>
      </w:r>
      <w:r w:rsidR="00522893" w:rsidRPr="009B6882">
        <w:rPr>
          <w:lang w:val="mn-MN"/>
        </w:rPr>
        <w:t xml:space="preserve"> хэмд 10 минут хайлуулсан, хайлшийг </w:t>
      </w:r>
      <w:r w:rsidR="00381D7D" w:rsidRPr="009B6882">
        <w:rPr>
          <w:lang w:val="mn-MN"/>
        </w:rPr>
        <w:t>тойруулан</w:t>
      </w:r>
      <w:r w:rsidR="00522893" w:rsidRPr="009B6882">
        <w:rPr>
          <w:lang w:val="mn-MN"/>
        </w:rPr>
        <w:t xml:space="preserve"> тигелийн дотор хананд нэг жигд хавсаргахын тулд тигелийг тигелийн хайчаар хавчиж эргүүл</w:t>
      </w:r>
      <w:r w:rsidR="00381D7D" w:rsidRPr="009B6882">
        <w:rPr>
          <w:lang w:val="mn-MN"/>
        </w:rPr>
        <w:t>ж тойруулсан</w:t>
      </w:r>
      <w:r w:rsidR="00522893" w:rsidRPr="009B6882">
        <w:rPr>
          <w:lang w:val="mn-MN"/>
        </w:rPr>
        <w:t>. Хөрсний дараа тигелийг 10 мл хүхрийн хүчил (1+1) болон 100 мл усаар дүүргэсэн зөөлөн буцалж буй 300 мл-ийн стакан дотор тавиад бүх хайлш уустал үргэлжлүүлэн</w:t>
      </w:r>
      <w:r w:rsidR="002B3BB9" w:rsidRPr="009B6882">
        <w:rPr>
          <w:lang w:val="mn-MN"/>
        </w:rPr>
        <w:t xml:space="preserve"> зөөлөн буцалгана.</w:t>
      </w:r>
      <w:r w:rsidR="0041225F" w:rsidRPr="009B6882">
        <w:rPr>
          <w:lang w:val="mn-MN"/>
        </w:rPr>
        <w:t xml:space="preserve"> Тигель болон тагийг усаар угааж, тасалгааны хэм хүртэл хөргөөд 250 мл-ийн хэмжээт колбо руу юүлнэ, хэмжээс хүртэл усаар дүүргээд сайтар холино. </w:t>
      </w:r>
    </w:p>
    <w:p w:rsidR="00B11114" w:rsidRPr="009B6882" w:rsidRDefault="00EF3E82" w:rsidP="0034504B">
      <w:pPr>
        <w:jc w:val="both"/>
        <w:rPr>
          <w:lang w:val="mn-MN"/>
        </w:rPr>
      </w:pPr>
      <w:r w:rsidRPr="009B6882">
        <w:rPr>
          <w:lang w:val="mn-MN"/>
        </w:rPr>
        <w:lastRenderedPageBreak/>
        <w:t xml:space="preserve">Дээж уусмалаас 50.00 мл-ийг пипеткээр хэмжин авч 200 мл-ийн стаканд хийнэ (дээж уусмалаас авах хэмжээ нь </w:t>
      </w:r>
      <w:r w:rsidRPr="009B6882">
        <w:t>P</w:t>
      </w:r>
      <w:r w:rsidRPr="009B6882">
        <w:rPr>
          <w:vertAlign w:val="subscript"/>
        </w:rPr>
        <w:t>2</w:t>
      </w:r>
      <w:r w:rsidRPr="009B6882">
        <w:t>O</w:t>
      </w:r>
      <w:r w:rsidRPr="009B6882">
        <w:rPr>
          <w:vertAlign w:val="subscript"/>
        </w:rPr>
        <w:t>5</w:t>
      </w:r>
      <w:r w:rsidRPr="009B6882">
        <w:rPr>
          <w:lang w:val="mn-MN"/>
        </w:rPr>
        <w:t xml:space="preserve">–ын агууламжаас хамаарна, хэрэв дээж уусмал нь 50 мл-ээс бага бол усаар 50 мл хүртэл шингэлнэ), 1 дусал Р-нитрофенолын индикаторын уусмал нэмнэ </w:t>
      </w:r>
      <w:r w:rsidRPr="009B6882">
        <w:t>(5.73).</w:t>
      </w:r>
      <w:r w:rsidR="000A3363" w:rsidRPr="009B6882">
        <w:rPr>
          <w:lang w:val="mn-MN"/>
        </w:rPr>
        <w:t xml:space="preserve"> Гидроксид натрийн уусмалыг </w:t>
      </w:r>
      <w:r w:rsidR="000A3363" w:rsidRPr="009B6882">
        <w:t>(5.21)</w:t>
      </w:r>
      <w:r w:rsidR="000A3363" w:rsidRPr="009B6882">
        <w:rPr>
          <w:lang w:val="mn-MN"/>
        </w:rPr>
        <w:t xml:space="preserve"> дусал дуслаар шар өнгөтэй болтол нэмээд, давсны хүчил (1+1) өнгөгүй болтол нэмнэ, 10 мл молибдат аммонийн уусмал (5.26) болон 2 мл аскорбины хүчил (5.27) хийж </w:t>
      </w:r>
      <w:r w:rsidR="000A3363" w:rsidRPr="009B6882">
        <w:t>(1.5±0.5)</w:t>
      </w:r>
      <w:r w:rsidR="000A3363" w:rsidRPr="009B6882">
        <w:rPr>
          <w:lang w:val="mn-MN"/>
        </w:rPr>
        <w:t xml:space="preserve"> минут зөөлөн буцлах хүртэл халаана. </w:t>
      </w:r>
      <w:r w:rsidR="00C262E3" w:rsidRPr="009B6882">
        <w:rPr>
          <w:lang w:val="mn-MN"/>
        </w:rPr>
        <w:t xml:space="preserve">Түүнийгээ тасалгааны хэм хүртэл хөргөөд 100 мл-ийн хэмжээт колбо руу юүлнэ, стаканыг давсны хүчил (1+10)-ээр зайлаад хэмжээс хүртэл давсны хүчил (1+10)-ээр дүүргэж сайтар холино. </w:t>
      </w:r>
      <w:r w:rsidR="001D08FC" w:rsidRPr="009B6882">
        <w:rPr>
          <w:lang w:val="mn-MN"/>
        </w:rPr>
        <w:t>Уусмалуудын шингээлтийг фотометр (6.13) ашиглан ойролцоогоор 730 нм долгионы уртад, устай харьцуулан (10 мм-ийн кювет ашиглана) хэмжинэ.</w:t>
      </w:r>
      <w:r w:rsidR="00E421C6" w:rsidRPr="009B6882">
        <w:rPr>
          <w:lang w:val="mn-MN"/>
        </w:rPr>
        <w:t xml:space="preserve"> Фосфорын тавч ислийн агуулгыг </w:t>
      </w:r>
      <w:r w:rsidR="00E421C6" w:rsidRPr="009B6882">
        <w:t>(m</w:t>
      </w:r>
      <w:r w:rsidR="00E421C6" w:rsidRPr="009B6882">
        <w:rPr>
          <w:vertAlign w:val="subscript"/>
        </w:rPr>
        <w:t>36</w:t>
      </w:r>
      <w:r w:rsidR="00E421C6" w:rsidRPr="009B6882">
        <w:t>)</w:t>
      </w:r>
      <w:r w:rsidR="00E421C6" w:rsidRPr="009B6882">
        <w:rPr>
          <w:lang w:val="mn-MN"/>
        </w:rPr>
        <w:t xml:space="preserve"> калибровкийн (тохируулгын) муруйгаас </w:t>
      </w:r>
      <w:r w:rsidR="00E421C6" w:rsidRPr="009B6882">
        <w:t>(5.52.2)</w:t>
      </w:r>
      <w:r w:rsidR="00E421C6" w:rsidRPr="009B6882">
        <w:rPr>
          <w:lang w:val="mn-MN"/>
        </w:rPr>
        <w:t xml:space="preserve"> олж авна</w:t>
      </w:r>
      <w:r w:rsidR="00E421C6" w:rsidRPr="009B6882">
        <w:t>.</w:t>
      </w:r>
    </w:p>
    <w:p w:rsidR="00D461AB" w:rsidRPr="009B6882" w:rsidRDefault="00D461AB" w:rsidP="00381D7D">
      <w:pPr>
        <w:ind w:firstLineChars="200" w:firstLine="480"/>
        <w:jc w:val="both"/>
        <w:rPr>
          <w:lang w:val="mn-MN"/>
        </w:rPr>
      </w:pPr>
    </w:p>
    <w:p w:rsidR="00343CA0" w:rsidRPr="0034504B" w:rsidRDefault="00343CA0" w:rsidP="00381D7D">
      <w:pPr>
        <w:pStyle w:val="ListParagraph"/>
        <w:numPr>
          <w:ilvl w:val="1"/>
          <w:numId w:val="4"/>
        </w:numPr>
        <w:ind w:left="709"/>
        <w:jc w:val="both"/>
        <w:rPr>
          <w:b/>
          <w:lang w:val="mn-MN"/>
        </w:rPr>
      </w:pPr>
      <w:r w:rsidRPr="0034504B">
        <w:rPr>
          <w:b/>
          <w:lang w:val="mn-MN"/>
        </w:rPr>
        <w:t>Үр дүнг тооцоолох, илэрхийлэх</w:t>
      </w:r>
    </w:p>
    <w:p w:rsidR="00D461AB" w:rsidRPr="009B6882" w:rsidRDefault="002F5B3D" w:rsidP="0034504B">
      <w:pPr>
        <w:jc w:val="both"/>
        <w:rPr>
          <w:lang w:val="mn-MN"/>
        </w:rPr>
      </w:pPr>
      <w:r w:rsidRPr="009B6882">
        <w:rPr>
          <w:lang w:val="mn-MN"/>
        </w:rPr>
        <w:t>Фосфорын тавч ислийн агуулгыг процентоор дараах томъёо (37)-ноос тооцоолно:</w:t>
      </w:r>
    </w:p>
    <w:p w:rsidR="00343CA0" w:rsidRPr="009B6882" w:rsidRDefault="00343CA0" w:rsidP="00343CA0">
      <w:pPr>
        <w:ind w:firstLineChars="200" w:firstLine="480"/>
        <w:rPr>
          <w:lang w:val="mn-MN"/>
        </w:rPr>
      </w:pPr>
    </w:p>
    <w:p w:rsidR="00B11114" w:rsidRPr="009B6882" w:rsidRDefault="00B11114" w:rsidP="003518B1">
      <w:pPr>
        <w:pStyle w:val="a6"/>
        <w:tabs>
          <w:tab w:val="left" w:pos="2310"/>
          <w:tab w:val="left" w:pos="3360"/>
        </w:tabs>
        <w:spacing w:beforeLines="50" w:before="120" w:afterLines="50" w:after="120"/>
        <w:ind w:firstLine="480"/>
        <w:jc w:val="center"/>
        <w:rPr>
          <w:rFonts w:ascii="Arial" w:hAnsi="Arial" w:cs="Arial"/>
          <w:sz w:val="24"/>
          <w:szCs w:val="24"/>
        </w:rPr>
      </w:pPr>
      <w:r w:rsidRPr="009B6882">
        <w:rPr>
          <w:rFonts w:ascii="Arial" w:hAnsi="Arial" w:cs="Arial"/>
          <w:position w:val="-30"/>
          <w:sz w:val="24"/>
          <w:szCs w:val="24"/>
        </w:rPr>
        <w:object w:dxaOrig="3387" w:dyaOrig="691">
          <v:shape id="_x0000_i1077" type="#_x0000_t75" style="width:170.2pt;height:34.6pt" o:ole="">
            <v:imagedata r:id="rId107" o:title=""/>
          </v:shape>
          <o:OLEObject Type="Embed" ProgID="Equation.DSMT4" ShapeID="_x0000_i1077" DrawAspect="Content" ObjectID="_1607423055" r:id="rId108"/>
        </w:object>
      </w:r>
      <w:r w:rsidR="003518B1">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37</w:t>
      </w:r>
      <w:r w:rsidRPr="009B6882">
        <w:rPr>
          <w:rFonts w:ascii="Arial" w:hAnsi="Arial" w:cs="Arial"/>
          <w:sz w:val="24"/>
          <w:szCs w:val="24"/>
        </w:rPr>
        <w:t>）</w:t>
      </w:r>
    </w:p>
    <w:p w:rsidR="00B11114" w:rsidRPr="009B6882" w:rsidRDefault="003518B1"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2F5B3D" w:rsidRPr="009B6882">
        <w:rPr>
          <w:rFonts w:ascii="Arial" w:hAnsi="Arial" w:cs="Arial"/>
          <w:sz w:val="24"/>
          <w:szCs w:val="24"/>
          <w:lang w:val="mn-MN"/>
        </w:rPr>
        <w:t>үнд</w:t>
      </w:r>
      <w:r w:rsidR="00B11114" w:rsidRPr="009B6882">
        <w:rPr>
          <w:rFonts w:ascii="Arial" w:hAnsi="Arial" w:cs="Arial"/>
          <w:sz w:val="24"/>
          <w:szCs w:val="24"/>
        </w:rPr>
        <w:t>：</w:t>
      </w:r>
    </w:p>
    <w:p w:rsidR="00B11114" w:rsidRPr="009B6882" w:rsidRDefault="00B11114" w:rsidP="00BE6207">
      <w:pPr>
        <w:pStyle w:val="a6"/>
        <w:spacing w:beforeLines="50" w:before="120" w:afterLines="50" w:after="120"/>
        <w:ind w:firstLine="480"/>
        <w:rPr>
          <w:rFonts w:ascii="Arial" w:hAnsi="Arial" w:cs="Arial"/>
          <w:position w:val="-14"/>
          <w:sz w:val="24"/>
          <w:szCs w:val="24"/>
        </w:rPr>
      </w:pPr>
      <w:r w:rsidRPr="009B6882">
        <w:rPr>
          <w:rFonts w:ascii="Arial" w:hAnsi="Arial" w:cs="Arial"/>
          <w:position w:val="-14"/>
          <w:sz w:val="24"/>
          <w:szCs w:val="24"/>
        </w:rPr>
        <w:object w:dxaOrig="530" w:dyaOrig="380">
          <v:shape id="_x0000_i1078" type="#_x0000_t75" style="width:27.1pt;height:18.7pt" o:ole="">
            <v:imagedata r:id="rId109" o:title=""/>
          </v:shape>
          <o:OLEObject Type="Embed" ProgID="Equation.DSMT4" ShapeID="_x0000_i1078" DrawAspect="Content" ObjectID="_1607423056" r:id="rId110"/>
        </w:object>
      </w:r>
      <w:r w:rsidRPr="009B6882">
        <w:rPr>
          <w:rFonts w:ascii="Arial" w:hAnsi="Arial" w:cs="Arial"/>
          <w:position w:val="-14"/>
          <w:sz w:val="24"/>
          <w:szCs w:val="24"/>
        </w:rPr>
        <w:t>——</w:t>
      </w:r>
      <w:r w:rsidR="000463A1" w:rsidRPr="009B6882">
        <w:rPr>
          <w:rFonts w:ascii="Arial" w:hAnsi="Arial" w:cs="Arial"/>
          <w:position w:val="-14"/>
          <w:sz w:val="24"/>
          <w:szCs w:val="24"/>
          <w:lang w:val="mn-MN"/>
        </w:rPr>
        <w:t>фосфорын тавч ислийн жингийн хувь, процентоор</w:t>
      </w:r>
      <w:r w:rsidRPr="009B6882">
        <w:rPr>
          <w:rFonts w:ascii="Arial" w:hAnsi="Arial" w:cs="Arial"/>
          <w:position w:val="-14"/>
          <w:sz w:val="24"/>
          <w:szCs w:val="24"/>
        </w:rPr>
        <w:t>;</w:t>
      </w:r>
    </w:p>
    <w:p w:rsidR="00B11114" w:rsidRPr="009B6882" w:rsidRDefault="00B11114" w:rsidP="00BE6207">
      <w:pPr>
        <w:pStyle w:val="a6"/>
        <w:spacing w:beforeLines="50" w:before="120" w:afterLines="50" w:after="120"/>
        <w:ind w:firstLine="480"/>
        <w:rPr>
          <w:rFonts w:ascii="Arial" w:hAnsi="Arial" w:cs="Arial"/>
          <w:position w:val="-14"/>
          <w:sz w:val="24"/>
          <w:szCs w:val="24"/>
        </w:rPr>
      </w:pPr>
      <w:r w:rsidRPr="009B6882">
        <w:rPr>
          <w:rFonts w:ascii="Arial" w:hAnsi="Arial" w:cs="Arial"/>
          <w:position w:val="-14"/>
          <w:sz w:val="24"/>
          <w:szCs w:val="24"/>
        </w:rPr>
        <w:t>m</w:t>
      </w:r>
      <w:r w:rsidRPr="009B6882">
        <w:rPr>
          <w:rFonts w:ascii="Arial" w:hAnsi="Arial" w:cs="Arial"/>
          <w:position w:val="-14"/>
          <w:sz w:val="24"/>
          <w:szCs w:val="24"/>
          <w:vertAlign w:val="subscript"/>
        </w:rPr>
        <w:t>36</w:t>
      </w:r>
      <w:r w:rsidRPr="009B6882">
        <w:rPr>
          <w:rFonts w:ascii="Arial" w:hAnsi="Arial" w:cs="Arial"/>
          <w:position w:val="-14"/>
          <w:sz w:val="24"/>
          <w:szCs w:val="24"/>
        </w:rPr>
        <w:t>——</w:t>
      </w:r>
      <w:r w:rsidR="00B52E9C" w:rsidRPr="009B6882">
        <w:rPr>
          <w:rFonts w:ascii="Arial" w:hAnsi="Arial" w:cs="Arial"/>
          <w:position w:val="-14"/>
          <w:sz w:val="24"/>
          <w:szCs w:val="24"/>
          <w:lang w:val="mn-MN"/>
        </w:rPr>
        <w:t>хоосон дээжийн шинжилгээний утгыг хассаны дараа 100 мл уусмалд байх фосфорын тавч ислийн масс, миллиграммаар</w:t>
      </w:r>
      <w:r w:rsidRPr="009B6882">
        <w:rPr>
          <w:rFonts w:ascii="Arial" w:hAnsi="Arial" w:cs="Arial"/>
          <w:position w:val="-14"/>
          <w:sz w:val="24"/>
          <w:szCs w:val="24"/>
        </w:rPr>
        <w:t>;</w:t>
      </w:r>
    </w:p>
    <w:p w:rsidR="00B11114" w:rsidRPr="009B6882" w:rsidRDefault="00B11114" w:rsidP="00BE6207">
      <w:pPr>
        <w:pStyle w:val="a6"/>
        <w:spacing w:beforeLines="50" w:before="120" w:afterLines="50" w:after="120"/>
        <w:ind w:firstLine="480"/>
        <w:rPr>
          <w:rFonts w:ascii="Arial" w:hAnsi="Arial" w:cs="Arial"/>
          <w:position w:val="-14"/>
          <w:sz w:val="24"/>
          <w:szCs w:val="24"/>
        </w:rPr>
      </w:pPr>
      <w:r w:rsidRPr="009B6882">
        <w:rPr>
          <w:rFonts w:ascii="Arial" w:hAnsi="Arial" w:cs="Arial"/>
          <w:position w:val="-14"/>
          <w:sz w:val="24"/>
          <w:szCs w:val="24"/>
        </w:rPr>
        <w:t>m</w:t>
      </w:r>
      <w:r w:rsidRPr="009B6882">
        <w:rPr>
          <w:rFonts w:ascii="Arial" w:hAnsi="Arial" w:cs="Arial"/>
          <w:position w:val="-14"/>
          <w:sz w:val="24"/>
          <w:szCs w:val="24"/>
          <w:vertAlign w:val="subscript"/>
        </w:rPr>
        <w:t>35</w:t>
      </w:r>
      <w:r w:rsidRPr="009B6882">
        <w:rPr>
          <w:rFonts w:ascii="Arial" w:hAnsi="Arial" w:cs="Arial"/>
          <w:position w:val="-14"/>
          <w:sz w:val="24"/>
          <w:szCs w:val="24"/>
        </w:rPr>
        <w:t>——</w:t>
      </w:r>
      <w:r w:rsidR="006063DE" w:rsidRPr="009B6882">
        <w:rPr>
          <w:rFonts w:ascii="Arial" w:hAnsi="Arial" w:cs="Arial"/>
          <w:position w:val="-14"/>
          <w:sz w:val="24"/>
          <w:szCs w:val="24"/>
          <w:lang w:val="mn-MN"/>
        </w:rPr>
        <w:t>дээжийн масс, граммаар</w:t>
      </w:r>
      <w:r w:rsidRPr="009B6882">
        <w:rPr>
          <w:rFonts w:ascii="Arial" w:hAnsi="Arial" w:cs="Arial"/>
          <w:position w:val="-14"/>
          <w:sz w:val="24"/>
          <w:szCs w:val="24"/>
        </w:rPr>
        <w:t>;</w:t>
      </w:r>
    </w:p>
    <w:p w:rsidR="00B11114" w:rsidRPr="009B6882" w:rsidRDefault="00B11114" w:rsidP="00BE6207">
      <w:pPr>
        <w:pStyle w:val="a6"/>
        <w:spacing w:beforeLines="50" w:before="120" w:afterLines="50" w:after="120"/>
        <w:ind w:firstLine="480"/>
        <w:rPr>
          <w:rFonts w:ascii="Arial" w:hAnsi="Arial" w:cs="Arial"/>
          <w:position w:val="-14"/>
          <w:sz w:val="24"/>
          <w:szCs w:val="24"/>
        </w:rPr>
      </w:pPr>
      <w:r w:rsidRPr="009B6882">
        <w:rPr>
          <w:rFonts w:ascii="Arial" w:hAnsi="Arial" w:cs="Arial"/>
          <w:position w:val="-14"/>
          <w:sz w:val="24"/>
          <w:szCs w:val="24"/>
        </w:rPr>
        <w:t>5——</w:t>
      </w:r>
      <w:r w:rsidR="005E7821" w:rsidRPr="009B6882">
        <w:rPr>
          <w:rFonts w:ascii="Arial" w:hAnsi="Arial" w:cs="Arial"/>
          <w:position w:val="-14"/>
          <w:sz w:val="24"/>
          <w:szCs w:val="24"/>
          <w:lang w:val="mn-MN"/>
        </w:rPr>
        <w:t>дээжийн бүх уусмалыг салгасан уусмалд харьцуулсан эзлэхүүний харьцаа</w:t>
      </w:r>
      <w:r w:rsidRPr="009B6882">
        <w:rPr>
          <w:rFonts w:ascii="Arial" w:hAnsi="Arial" w:cs="Arial"/>
          <w:position w:val="-14"/>
          <w:sz w:val="24"/>
          <w:szCs w:val="24"/>
        </w:rPr>
        <w:t>.</w:t>
      </w:r>
    </w:p>
    <w:p w:rsidR="00B11114" w:rsidRPr="009B6882" w:rsidRDefault="00B11114" w:rsidP="00BE6207">
      <w:pPr>
        <w:spacing w:beforeLines="50" w:before="120" w:afterLines="50" w:after="120"/>
        <w:ind w:firstLineChars="200" w:firstLine="480"/>
        <w:rPr>
          <w:lang w:val="mn-MN"/>
        </w:rPr>
      </w:pPr>
    </w:p>
    <w:p w:rsidR="00084314" w:rsidRPr="003518B1" w:rsidRDefault="00084314" w:rsidP="003518B1">
      <w:pPr>
        <w:pStyle w:val="ListParagraph"/>
        <w:numPr>
          <w:ilvl w:val="0"/>
          <w:numId w:val="4"/>
        </w:numPr>
        <w:ind w:left="0" w:hanging="11"/>
        <w:rPr>
          <w:b/>
          <w:lang w:val="mn-MN"/>
        </w:rPr>
      </w:pPr>
      <w:r w:rsidRPr="003518B1">
        <w:rPr>
          <w:b/>
          <w:lang w:val="mn-MN"/>
        </w:rPr>
        <w:t>Нүүрстөрөгчийн давхар ислийг тодорхойлох –шүлтийн асбестын шингээлтийн гравиметрийн арга</w:t>
      </w:r>
    </w:p>
    <w:p w:rsidR="00084314" w:rsidRPr="009B6882" w:rsidRDefault="00084314" w:rsidP="00084314">
      <w:pPr>
        <w:pStyle w:val="a6"/>
        <w:ind w:leftChars="550" w:left="2280" w:hangingChars="400" w:hanging="960"/>
        <w:rPr>
          <w:rFonts w:ascii="Arial" w:hAnsi="Arial" w:cs="Arial"/>
          <w:sz w:val="24"/>
          <w:szCs w:val="24"/>
          <w:lang w:val="mn-MN"/>
        </w:rPr>
      </w:pPr>
    </w:p>
    <w:p w:rsidR="00084314" w:rsidRPr="003518B1" w:rsidRDefault="00084314" w:rsidP="00EC1E77">
      <w:pPr>
        <w:pStyle w:val="ListParagraph"/>
        <w:numPr>
          <w:ilvl w:val="1"/>
          <w:numId w:val="4"/>
        </w:numPr>
        <w:ind w:left="709"/>
        <w:jc w:val="both"/>
        <w:rPr>
          <w:b/>
          <w:lang w:val="mn-MN"/>
        </w:rPr>
      </w:pPr>
      <w:r w:rsidRPr="003518B1">
        <w:rPr>
          <w:b/>
          <w:lang w:val="mn-MN"/>
        </w:rPr>
        <w:t>Зарчим</w:t>
      </w:r>
    </w:p>
    <w:p w:rsidR="00084314" w:rsidRPr="009B6882" w:rsidRDefault="00591420" w:rsidP="003518B1">
      <w:pPr>
        <w:jc w:val="both"/>
        <w:rPr>
          <w:lang w:val="mn-MN"/>
        </w:rPr>
      </w:pPr>
      <w:r w:rsidRPr="009B6882">
        <w:rPr>
          <w:lang w:val="mn-MN"/>
        </w:rPr>
        <w:t>Дээж задлах</w:t>
      </w:r>
      <w:r w:rsidR="00F76665" w:rsidRPr="009B6882">
        <w:rPr>
          <w:lang w:val="mn-MN"/>
        </w:rPr>
        <w:t>ад</w:t>
      </w:r>
      <w:r w:rsidRPr="009B6882">
        <w:rPr>
          <w:lang w:val="mn-MN"/>
        </w:rPr>
        <w:t xml:space="preserve"> фосфорын хүчлийг ашигла</w:t>
      </w:r>
      <w:r w:rsidR="00F76665" w:rsidRPr="009B6882">
        <w:rPr>
          <w:lang w:val="mn-MN"/>
        </w:rPr>
        <w:t>на,</w:t>
      </w:r>
      <w:r w:rsidRPr="009B6882">
        <w:rPr>
          <w:lang w:val="mn-MN"/>
        </w:rPr>
        <w:t xml:space="preserve"> карбонатаар задарсан нүүрстөрөгчийн давхар исэл нь </w:t>
      </w:r>
      <w:r w:rsidR="008C6C57" w:rsidRPr="009B6882">
        <w:t>U-</w:t>
      </w:r>
      <w:r w:rsidR="008C6C57" w:rsidRPr="009B6882">
        <w:rPr>
          <w:lang w:val="mn-MN"/>
        </w:rPr>
        <w:t xml:space="preserve">хэлбэрийн цуврал хоолой руу нүүрстөрөгчийн давхар исэлгүй агаарын урсгалд орж ирдэг. </w:t>
      </w:r>
      <w:r w:rsidR="00F76665" w:rsidRPr="009B6882">
        <w:rPr>
          <w:lang w:val="mn-MN"/>
        </w:rPr>
        <w:t xml:space="preserve"> Устөрөгчийн сульфид ба усыг дарааллаар нь зайлуулна, дараа нь шүлтийн асбестаар шингээгээд нүүрстөрөгчийн давхар ислийн агуулгыг тодорхойлохын тулд жигнэнэ.</w:t>
      </w:r>
    </w:p>
    <w:p w:rsidR="004B53D9" w:rsidRPr="009B6882" w:rsidRDefault="004B53D9" w:rsidP="00EC1E77">
      <w:pPr>
        <w:ind w:firstLineChars="200" w:firstLine="480"/>
        <w:jc w:val="both"/>
        <w:rPr>
          <w:lang w:val="mn-MN"/>
        </w:rPr>
      </w:pPr>
    </w:p>
    <w:p w:rsidR="004B53D9" w:rsidRPr="003518B1" w:rsidRDefault="004B53D9" w:rsidP="00EC1E77">
      <w:pPr>
        <w:pStyle w:val="ListParagraph"/>
        <w:numPr>
          <w:ilvl w:val="1"/>
          <w:numId w:val="4"/>
        </w:numPr>
        <w:ind w:left="709"/>
        <w:jc w:val="both"/>
        <w:rPr>
          <w:b/>
          <w:lang w:val="mn-MN"/>
        </w:rPr>
      </w:pPr>
      <w:r w:rsidRPr="003518B1">
        <w:rPr>
          <w:b/>
          <w:lang w:val="mn-MN"/>
        </w:rPr>
        <w:t>Дараалал</w:t>
      </w:r>
    </w:p>
    <w:p w:rsidR="004B53D9" w:rsidRPr="009B6882" w:rsidRDefault="004B53D9" w:rsidP="003518B1">
      <w:pPr>
        <w:jc w:val="both"/>
        <w:rPr>
          <w:lang w:val="mn-MN"/>
        </w:rPr>
      </w:pPr>
      <w:r w:rsidRPr="009B6882">
        <w:rPr>
          <w:lang w:val="mn-MN"/>
        </w:rPr>
        <w:t xml:space="preserve">6.21-д </w:t>
      </w:r>
      <w:r w:rsidR="00E90390" w:rsidRPr="009B6882">
        <w:rPr>
          <w:lang w:val="mn-MN"/>
        </w:rPr>
        <w:t>өгөгдсөн аппаратыг тодорхойлолтод ашиглах болно.</w:t>
      </w:r>
    </w:p>
    <w:p w:rsidR="00E90390" w:rsidRPr="009B6882" w:rsidRDefault="00E90390" w:rsidP="00EC1E77">
      <w:pPr>
        <w:ind w:firstLineChars="200" w:firstLine="480"/>
        <w:jc w:val="both"/>
        <w:rPr>
          <w:lang w:val="mn-MN"/>
        </w:rPr>
      </w:pPr>
    </w:p>
    <w:p w:rsidR="00E90390" w:rsidRPr="009B6882" w:rsidRDefault="005424EF" w:rsidP="003518B1">
      <w:pPr>
        <w:jc w:val="both"/>
        <w:rPr>
          <w:lang w:val="mn-MN"/>
        </w:rPr>
      </w:pPr>
      <w:r w:rsidRPr="009B6882">
        <w:rPr>
          <w:lang w:val="mn-MN"/>
        </w:rPr>
        <w:t xml:space="preserve">Хэмжилт бүрийн өмнө хоосон урвалын савыг 6.21-д үзүүлсэн төхөөрөмжид холбоно, 9, 10, 11, 12, 13-аар тэмдэглэгдсэн </w:t>
      </w:r>
      <w:r w:rsidRPr="009B6882">
        <w:t>U-</w:t>
      </w:r>
      <w:r w:rsidRPr="009B6882">
        <w:rPr>
          <w:lang w:val="mn-MN"/>
        </w:rPr>
        <w:t xml:space="preserve">хоолойнуудад холбогдоно. </w:t>
      </w:r>
      <w:r w:rsidR="00B3170E" w:rsidRPr="009B6882">
        <w:rPr>
          <w:lang w:val="mn-MN"/>
        </w:rPr>
        <w:t>Хийн урсгалын хурдыг 50 мл/мин – 100 мл/мин (секундэд 3-5 бөмбөлөг гарч байхаар)</w:t>
      </w:r>
      <w:r w:rsidR="00421639" w:rsidRPr="009B6882">
        <w:rPr>
          <w:lang w:val="mn-MN"/>
        </w:rPr>
        <w:t xml:space="preserve"> байхаар хянаж удирдах, мөн нүүрстөрөгчийн давхар исэл болон системийн усыг зайлуулахын тулд агаарын шахуургыг 30 гаруй минутын турш ажиллуулж эхэлнэ.</w:t>
      </w:r>
    </w:p>
    <w:p w:rsidR="000F2084" w:rsidRPr="009B6882" w:rsidRDefault="000F2084" w:rsidP="00EC1E77">
      <w:pPr>
        <w:ind w:firstLineChars="200" w:firstLine="480"/>
        <w:jc w:val="both"/>
        <w:rPr>
          <w:lang w:val="mn-MN"/>
        </w:rPr>
      </w:pPr>
    </w:p>
    <w:p w:rsidR="00727FCE" w:rsidRPr="009B6882" w:rsidRDefault="00727FCE" w:rsidP="003518B1">
      <w:pPr>
        <w:jc w:val="both"/>
        <w:rPr>
          <w:lang w:val="mn-MN"/>
        </w:rPr>
      </w:pPr>
      <w:r w:rsidRPr="009B6882">
        <w:rPr>
          <w:lang w:val="mn-MN"/>
        </w:rPr>
        <w:lastRenderedPageBreak/>
        <w:t xml:space="preserve">Шахуургыг унтраана, мөн 10, 11, 12, 13-р </w:t>
      </w:r>
      <w:r w:rsidRPr="009B6882">
        <w:t>U-</w:t>
      </w:r>
      <w:r w:rsidRPr="009B6882">
        <w:rPr>
          <w:lang w:val="mn-MN"/>
        </w:rPr>
        <w:t xml:space="preserve">хоолойнуудын </w:t>
      </w:r>
      <w:r w:rsidR="00FE7C18" w:rsidRPr="009B6882">
        <w:rPr>
          <w:lang w:val="mn-MN"/>
        </w:rPr>
        <w:t xml:space="preserve">өнгөлсөн </w:t>
      </w:r>
      <w:r w:rsidR="00DF5E27" w:rsidRPr="009B6882">
        <w:rPr>
          <w:lang w:val="mn-MN"/>
        </w:rPr>
        <w:t xml:space="preserve">(бүүдгэр) </w:t>
      </w:r>
      <w:r w:rsidR="00FE7C18" w:rsidRPr="009B6882">
        <w:rPr>
          <w:lang w:val="mn-MN"/>
        </w:rPr>
        <w:t xml:space="preserve">бөглөөнүүдийг салгана. 11, 12-р </w:t>
      </w:r>
      <w:r w:rsidR="00FE7C18" w:rsidRPr="009B6882">
        <w:t>U-</w:t>
      </w:r>
      <w:r w:rsidR="00FE7C18" w:rsidRPr="009B6882">
        <w:rPr>
          <w:lang w:val="mn-MN"/>
        </w:rPr>
        <w:t>хоолойнуудыг доош нь хавтгай хавтан дээр 10 минут тавина, жингийн өрөөний температур тогтмол байна, дараа нь тус тусад нь жигнэнэ.</w:t>
      </w:r>
      <w:r w:rsidR="00FD6DB7" w:rsidRPr="009B6882">
        <w:rPr>
          <w:lang w:val="mn-MN"/>
        </w:rPr>
        <w:t xml:space="preserve"> Энэ ажиллагааг дахин давтана, 10 мин агааржуулна, доош нь авч тавиад температур тогтмол болоход жигнэнэ, хоолой бүрийн хувьд 2 удаагийн жигнэсэн үр дүнгийн хоорондын зөрүү нь 0.0010 г-аас ихгүй болтол ажиллагааг давтана. </w:t>
      </w:r>
      <w:r w:rsidR="00500B3D" w:rsidRPr="009B6882">
        <w:rPr>
          <w:lang w:val="mn-MN"/>
        </w:rPr>
        <w:t xml:space="preserve">Ингээд хамгийн сүүлд жигнэсэн утгыг бүртгэж авна. </w:t>
      </w:r>
    </w:p>
    <w:p w:rsidR="003518B1" w:rsidRDefault="003518B1" w:rsidP="003518B1">
      <w:pPr>
        <w:pStyle w:val="a6"/>
        <w:spacing w:beforeLines="50" w:before="120" w:afterLines="50" w:after="120"/>
        <w:ind w:firstLineChars="0" w:firstLine="0"/>
        <w:rPr>
          <w:rFonts w:ascii="Arial" w:hAnsi="Arial" w:cs="Arial"/>
          <w:sz w:val="24"/>
          <w:szCs w:val="24"/>
          <w:lang w:val="mn-MN"/>
        </w:rPr>
      </w:pPr>
    </w:p>
    <w:p w:rsidR="003518B1" w:rsidRDefault="007130F3" w:rsidP="003518B1">
      <w:pPr>
        <w:pStyle w:val="a6"/>
        <w:spacing w:afterLines="50" w:after="120"/>
        <w:ind w:firstLineChars="0" w:firstLine="0"/>
        <w:rPr>
          <w:lang w:val="mn-MN"/>
        </w:rPr>
      </w:pPr>
      <w:r w:rsidRPr="009B6882">
        <w:rPr>
          <w:rFonts w:ascii="Arial" w:hAnsi="Arial" w:cs="Arial"/>
          <w:sz w:val="24"/>
          <w:szCs w:val="24"/>
          <w:lang w:val="mn-MN"/>
        </w:rPr>
        <w:t xml:space="preserve">Сануулга: </w:t>
      </w:r>
      <w:r w:rsidRPr="009B6882">
        <w:rPr>
          <w:rFonts w:ascii="Arial" w:hAnsi="Arial" w:cs="Arial"/>
          <w:sz w:val="24"/>
          <w:szCs w:val="24"/>
        </w:rPr>
        <w:t>U-</w:t>
      </w:r>
      <w:r w:rsidRPr="009B6882">
        <w:rPr>
          <w:rFonts w:ascii="Arial" w:hAnsi="Arial" w:cs="Arial"/>
          <w:sz w:val="24"/>
          <w:szCs w:val="24"/>
          <w:lang w:val="mn-MN"/>
        </w:rPr>
        <w:t xml:space="preserve">хэлбэрт хоолойг авахдаа чанарт нь нөлөөлөх, эвдэж хагалахаас зайлсхийж болгоомжтой байна. Ажиллуулахдаа хамгаалалтын бээлий хэрэглэхийг зөвлөж байна. </w:t>
      </w:r>
    </w:p>
    <w:p w:rsidR="00E05495" w:rsidRPr="009B6882" w:rsidRDefault="00F60624" w:rsidP="003518B1">
      <w:pPr>
        <w:tabs>
          <w:tab w:val="center" w:pos="4201"/>
          <w:tab w:val="right" w:leader="dot" w:pos="9298"/>
        </w:tabs>
        <w:autoSpaceDE w:val="0"/>
        <w:autoSpaceDN w:val="0"/>
        <w:spacing w:beforeLines="50" w:before="120" w:afterLines="50" w:after="120"/>
        <w:jc w:val="both"/>
        <w:rPr>
          <w:lang w:val="mn-MN"/>
        </w:rPr>
      </w:pPr>
      <w:r w:rsidRPr="009B6882">
        <w:rPr>
          <w:lang w:val="mn-MN"/>
        </w:rPr>
        <w:t xml:space="preserve">Хэрэв 11, 12-р </w:t>
      </w:r>
      <w:r w:rsidRPr="009B6882">
        <w:t>U-</w:t>
      </w:r>
      <w:r w:rsidRPr="009B6882">
        <w:rPr>
          <w:lang w:val="mn-MN"/>
        </w:rPr>
        <w:t xml:space="preserve">хоолойнуудын массын өөрчлөлт 0.0010 г-аас хэтрээд үргэлжлээд байвал 9, 10-р </w:t>
      </w:r>
      <w:r w:rsidRPr="009B6882">
        <w:t>U-</w:t>
      </w:r>
      <w:r w:rsidRPr="009B6882">
        <w:rPr>
          <w:lang w:val="mn-MN"/>
        </w:rPr>
        <w:t>хоолойнуудаар солих ёстой.</w:t>
      </w:r>
    </w:p>
    <w:p w:rsidR="003518B1" w:rsidRDefault="003518B1" w:rsidP="003518B1">
      <w:pPr>
        <w:jc w:val="both"/>
        <w:rPr>
          <w:lang w:val="mn-MN"/>
        </w:rPr>
      </w:pPr>
    </w:p>
    <w:p w:rsidR="00E47F70" w:rsidRPr="009B6882" w:rsidRDefault="00DF5E27" w:rsidP="003518B1">
      <w:pPr>
        <w:jc w:val="both"/>
        <w:rPr>
          <w:lang w:val="mn-MN"/>
        </w:rPr>
      </w:pPr>
      <w:r w:rsidRPr="009B6882">
        <w:rPr>
          <w:lang w:val="mn-MN"/>
        </w:rPr>
        <w:t>1 </w:t>
      </w:r>
      <w:r w:rsidR="00B62351" w:rsidRPr="009B6882">
        <w:rPr>
          <w:lang w:val="mn-MN"/>
        </w:rPr>
        <w:t xml:space="preserve">г дээжийг </w:t>
      </w:r>
      <w:r w:rsidR="00B62351" w:rsidRPr="009B6882">
        <w:t>(m</w:t>
      </w:r>
      <w:r w:rsidR="00B62351" w:rsidRPr="009B6882">
        <w:rPr>
          <w:vertAlign w:val="subscript"/>
        </w:rPr>
        <w:t>33</w:t>
      </w:r>
      <w:r w:rsidR="00B62351" w:rsidRPr="009B6882">
        <w:t>)</w:t>
      </w:r>
      <w:r w:rsidRPr="009B6882">
        <w:rPr>
          <w:lang w:val="mn-MN"/>
        </w:rPr>
        <w:t xml:space="preserve"> 0.0001 </w:t>
      </w:r>
      <w:r w:rsidR="00B62351" w:rsidRPr="009B6882">
        <w:rPr>
          <w:lang w:val="mn-MN"/>
        </w:rPr>
        <w:t xml:space="preserve">г нарийвчлалтай жигнэн авч 6.21-д үзүүлсэн аппараттай, жинлэсэн 11, 12-р </w:t>
      </w:r>
      <w:r w:rsidR="00B62351" w:rsidRPr="009B6882">
        <w:t>U-</w:t>
      </w:r>
      <w:r w:rsidR="00B62351" w:rsidRPr="009B6882">
        <w:rPr>
          <w:lang w:val="mn-MN"/>
        </w:rPr>
        <w:t xml:space="preserve">хоолойнуудтай холбосон 100 мл-ийн хуурай урвалын колбонд хийнэ. </w:t>
      </w:r>
      <w:r w:rsidR="00E47F70" w:rsidRPr="009B6882">
        <w:rPr>
          <w:lang w:val="mn-MN"/>
        </w:rPr>
        <w:t>Сорох насосыг ажиллуулж, х</w:t>
      </w:r>
      <w:r w:rsidRPr="009B6882">
        <w:rPr>
          <w:lang w:val="mn-MN"/>
        </w:rPr>
        <w:t>ийн урсгалын хурдыг 50 </w:t>
      </w:r>
      <w:r w:rsidR="00E47F70" w:rsidRPr="009B6882">
        <w:rPr>
          <w:lang w:val="mn-MN"/>
        </w:rPr>
        <w:t>мл/мин – 100 мл/мин (секундэд 3-5 бөмбөлөг гарч байхаар) хооронд байхаар хянаж удирдана. 20 мл фосфорын хүчлийг ялгах юүлүүр 5 руу нэмнэ, ялгах юүлүүрийн бү</w:t>
      </w:r>
      <w:r w:rsidR="00B66A7C" w:rsidRPr="009B6882">
        <w:rPr>
          <w:lang w:val="mn-MN"/>
        </w:rPr>
        <w:t>лүүрийг болгоомжтой нээж фосфо</w:t>
      </w:r>
      <w:r w:rsidR="00E47F70" w:rsidRPr="009B6882">
        <w:rPr>
          <w:lang w:val="mn-MN"/>
        </w:rPr>
        <w:t xml:space="preserve">рын хүчлийг урвалын колбо 4 рүү гоожих боломж өгнө. </w:t>
      </w:r>
      <w:r w:rsidR="008A0A4B" w:rsidRPr="009B6882">
        <w:rPr>
          <w:lang w:val="mn-MN"/>
        </w:rPr>
        <w:t>Энэ явцад бага зэрэг фосфорын хүч</w:t>
      </w:r>
      <w:r w:rsidRPr="009B6882">
        <w:rPr>
          <w:lang w:val="mn-MN"/>
        </w:rPr>
        <w:t>лийг</w:t>
      </w:r>
      <w:r w:rsidR="008A0A4B" w:rsidRPr="009B6882">
        <w:rPr>
          <w:lang w:val="mn-MN"/>
        </w:rPr>
        <w:t xml:space="preserve"> юүлүүрт үлдээж шингэн битүүмжлэл байдлаар ашиглана, дараа нь бүлүүрийг хаана. </w:t>
      </w:r>
      <w:r w:rsidR="00732CB1" w:rsidRPr="009B6882">
        <w:rPr>
          <w:lang w:val="mn-MN"/>
        </w:rPr>
        <w:t>Дараа нь урвалын савны доор байгаа жижиг цахилгаан зуухыг асааж, цахилгаан утас нь бараан улаан дээр</w:t>
      </w:r>
      <w:r w:rsidR="007814BE" w:rsidRPr="009B6882">
        <w:rPr>
          <w:lang w:val="mn-MN"/>
        </w:rPr>
        <w:t xml:space="preserve"> байхаар вольтыг нь тохируулна, бага температурт аажмаар халааж урвалын саван дахь шингэнийг </w:t>
      </w:r>
      <w:r w:rsidR="009E7623" w:rsidRPr="009B6882">
        <w:rPr>
          <w:lang w:val="mn-MN"/>
        </w:rPr>
        <w:t xml:space="preserve">буцалгана, 5 минутын турш микро буцалгалт явуулна. </w:t>
      </w:r>
      <w:r w:rsidR="006D291D" w:rsidRPr="009B6882">
        <w:rPr>
          <w:lang w:val="mn-MN"/>
        </w:rPr>
        <w:t xml:space="preserve">Эцэст нь зуухыг унтрааж 25 минутын турш тасралтгүй салхилуулна. </w:t>
      </w:r>
    </w:p>
    <w:p w:rsidR="00B62351" w:rsidRPr="009B6882" w:rsidRDefault="008F172B" w:rsidP="003518B1">
      <w:pPr>
        <w:tabs>
          <w:tab w:val="center" w:pos="4201"/>
          <w:tab w:val="right" w:leader="dot" w:pos="9298"/>
        </w:tabs>
        <w:autoSpaceDE w:val="0"/>
        <w:autoSpaceDN w:val="0"/>
        <w:spacing w:beforeLines="50" w:before="120" w:afterLines="50" w:after="120"/>
        <w:jc w:val="both"/>
        <w:rPr>
          <w:lang w:val="mn-MN"/>
        </w:rPr>
      </w:pPr>
      <w:r w:rsidRPr="009B6882">
        <w:rPr>
          <w:lang w:val="mn-MN"/>
        </w:rPr>
        <w:t>Сануулга: Урвалын саван дахь шингэн эсрэг урсгалын үзэгдэл гаргахаас сэргийлэхийн тулд битгий хүчтэй халаа.</w:t>
      </w:r>
    </w:p>
    <w:p w:rsidR="003518B1" w:rsidRDefault="003518B1" w:rsidP="003518B1">
      <w:pPr>
        <w:tabs>
          <w:tab w:val="center" w:pos="4201"/>
          <w:tab w:val="right" w:leader="dot" w:pos="9298"/>
        </w:tabs>
        <w:autoSpaceDE w:val="0"/>
        <w:autoSpaceDN w:val="0"/>
        <w:spacing w:beforeLines="50" w:before="120" w:afterLines="50" w:after="120"/>
        <w:jc w:val="both"/>
        <w:rPr>
          <w:lang w:val="mn-MN"/>
        </w:rPr>
      </w:pPr>
    </w:p>
    <w:p w:rsidR="008F172B" w:rsidRPr="009B6882" w:rsidRDefault="008F172B" w:rsidP="003518B1">
      <w:pPr>
        <w:tabs>
          <w:tab w:val="center" w:pos="4201"/>
          <w:tab w:val="right" w:leader="dot" w:pos="9298"/>
        </w:tabs>
        <w:autoSpaceDE w:val="0"/>
        <w:autoSpaceDN w:val="0"/>
        <w:spacing w:beforeLines="50" w:before="120" w:afterLines="50" w:after="120"/>
        <w:jc w:val="both"/>
        <w:rPr>
          <w:lang w:val="mn-MN"/>
        </w:rPr>
      </w:pPr>
      <w:r w:rsidRPr="009B6882">
        <w:rPr>
          <w:lang w:val="mn-MN"/>
        </w:rPr>
        <w:t xml:space="preserve">Насосыг унтрааж 10, 11, 12, 13-р </w:t>
      </w:r>
      <w:r w:rsidRPr="009B6882">
        <w:t>U-</w:t>
      </w:r>
      <w:r w:rsidRPr="009B6882">
        <w:rPr>
          <w:lang w:val="mn-MN"/>
        </w:rPr>
        <w:t xml:space="preserve">хоолойнуудыг бөглөөгөөр нь таглана. 11, 12-р </w:t>
      </w:r>
      <w:r w:rsidRPr="009B6882">
        <w:t>U-</w:t>
      </w:r>
      <w:r w:rsidRPr="009B6882">
        <w:rPr>
          <w:lang w:val="mn-MN"/>
        </w:rPr>
        <w:t xml:space="preserve">хоолойнуудыг авч, хавтгай хавтан дээр 10 минут тавина, жингийн өрөөний температур тогтмол байна, дараа нь тус тусад нь жигнэнэ. Цемент дэх нүүрстөрөгчийн давхар ислийн хэмжээг </w:t>
      </w:r>
      <w:r w:rsidRPr="009B6882">
        <w:t>U-</w:t>
      </w:r>
      <w:r w:rsidRPr="009B6882">
        <w:rPr>
          <w:lang w:val="mn-MN"/>
        </w:rPr>
        <w:t xml:space="preserve">хоолой тус бүрийн нэмэгдсэн жингээр тооцоолно </w:t>
      </w:r>
      <w:r w:rsidRPr="009B6882">
        <w:t>(m</w:t>
      </w:r>
      <w:r w:rsidRPr="009B6882">
        <w:rPr>
          <w:vertAlign w:val="subscript"/>
        </w:rPr>
        <w:t xml:space="preserve">34 </w:t>
      </w:r>
      <w:r w:rsidRPr="009B6882">
        <w:rPr>
          <w:lang w:val="mn-MN"/>
        </w:rPr>
        <w:t>ба</w:t>
      </w:r>
      <w:r w:rsidRPr="009B6882">
        <w:t xml:space="preserve"> m</w:t>
      </w:r>
      <w:r w:rsidRPr="009B6882">
        <w:rPr>
          <w:vertAlign w:val="subscript"/>
        </w:rPr>
        <w:t>35</w:t>
      </w:r>
      <w:r w:rsidRPr="009B6882">
        <w:t>).</w:t>
      </w:r>
    </w:p>
    <w:p w:rsidR="003518B1" w:rsidRDefault="003518B1" w:rsidP="003518B1">
      <w:pPr>
        <w:tabs>
          <w:tab w:val="center" w:pos="4201"/>
          <w:tab w:val="right" w:leader="dot" w:pos="9298"/>
        </w:tabs>
        <w:autoSpaceDE w:val="0"/>
        <w:autoSpaceDN w:val="0"/>
        <w:spacing w:beforeLines="50" w:before="120" w:afterLines="50" w:after="120"/>
        <w:jc w:val="both"/>
        <w:rPr>
          <w:lang w:val="mn-MN"/>
        </w:rPr>
      </w:pPr>
    </w:p>
    <w:p w:rsidR="009E6F75" w:rsidRPr="009B6882" w:rsidRDefault="009E6F75" w:rsidP="003518B1">
      <w:pPr>
        <w:tabs>
          <w:tab w:val="center" w:pos="4201"/>
          <w:tab w:val="right" w:leader="dot" w:pos="9298"/>
        </w:tabs>
        <w:autoSpaceDE w:val="0"/>
        <w:autoSpaceDN w:val="0"/>
        <w:spacing w:beforeLines="50" w:before="120" w:afterLines="50" w:after="120"/>
        <w:jc w:val="both"/>
        <w:rPr>
          <w:lang w:val="mn-MN"/>
        </w:rPr>
      </w:pPr>
      <w:r w:rsidRPr="009B6882">
        <w:rPr>
          <w:lang w:val="mn-MN"/>
        </w:rPr>
        <w:t xml:space="preserve">Хэрэв 12-р </w:t>
      </w:r>
      <w:r w:rsidRPr="009B6882">
        <w:t>U-</w:t>
      </w:r>
      <w:r w:rsidRPr="009B6882">
        <w:rPr>
          <w:lang w:val="mn-MN"/>
        </w:rPr>
        <w:t xml:space="preserve">хоолойн 2 дахь хэмжилтэн дэх массын зөрүү нь 0.0005 г-аас бага байвал үүнийг тооцоонд үл хэрэгсэнэ. </w:t>
      </w:r>
      <w:r w:rsidR="00374C77" w:rsidRPr="009B6882">
        <w:rPr>
          <w:lang w:val="mn-MN"/>
        </w:rPr>
        <w:t xml:space="preserve">Үнэндээ нүүрстөрөгчийн давхар исэл нь эхний 11-р </w:t>
      </w:r>
      <w:r w:rsidR="00374C77" w:rsidRPr="009B6882">
        <w:t>U-</w:t>
      </w:r>
      <w:r w:rsidR="00374C77" w:rsidRPr="009B6882">
        <w:rPr>
          <w:lang w:val="mn-MN"/>
        </w:rPr>
        <w:t xml:space="preserve">хэлбэрт хоолойнд бүрэн шингэх ёстой. </w:t>
      </w:r>
      <w:r w:rsidR="00105ECE" w:rsidRPr="009B6882">
        <w:rPr>
          <w:lang w:val="mn-MN"/>
        </w:rPr>
        <w:t xml:space="preserve">Хэрэв 12-р </w:t>
      </w:r>
      <w:r w:rsidR="00105ECE" w:rsidRPr="009B6882">
        <w:t>U-</w:t>
      </w:r>
      <w:r w:rsidR="00105ECE" w:rsidRPr="009B6882">
        <w:rPr>
          <w:lang w:val="mn-MN"/>
        </w:rPr>
        <w:t xml:space="preserve">хоолойн 2 дахь хэмжилтэн дэх массын зөрүү нь 0.0010 г-аас их байгаад энэ нь үргэлжлээд байх юм бол эхний 11-р </w:t>
      </w:r>
      <w:r w:rsidR="00105ECE" w:rsidRPr="009B6882">
        <w:t>U-</w:t>
      </w:r>
      <w:r w:rsidR="00105ECE" w:rsidRPr="009B6882">
        <w:rPr>
          <w:lang w:val="mn-MN"/>
        </w:rPr>
        <w:t xml:space="preserve">хэлбэрт хоолойг солиод туршилтыг дахин эхлэх хэрэгтэй. </w:t>
      </w:r>
    </w:p>
    <w:p w:rsidR="003518B1" w:rsidRDefault="003518B1" w:rsidP="003518B1">
      <w:pPr>
        <w:tabs>
          <w:tab w:val="center" w:pos="4201"/>
          <w:tab w:val="right" w:leader="dot" w:pos="9298"/>
        </w:tabs>
        <w:autoSpaceDE w:val="0"/>
        <w:autoSpaceDN w:val="0"/>
        <w:spacing w:beforeLines="50" w:before="120" w:afterLines="50" w:after="120"/>
        <w:jc w:val="both"/>
        <w:rPr>
          <w:lang w:val="mn-MN"/>
        </w:rPr>
      </w:pPr>
    </w:p>
    <w:p w:rsidR="008F172B" w:rsidRPr="009B6882" w:rsidRDefault="00A116E5" w:rsidP="003518B1">
      <w:pPr>
        <w:tabs>
          <w:tab w:val="center" w:pos="4201"/>
          <w:tab w:val="right" w:leader="dot" w:pos="9298"/>
        </w:tabs>
        <w:autoSpaceDE w:val="0"/>
        <w:autoSpaceDN w:val="0"/>
        <w:spacing w:beforeLines="50" w:before="120" w:afterLines="50" w:after="120"/>
        <w:jc w:val="both"/>
        <w:rPr>
          <w:lang w:val="mn-MN"/>
        </w:rPr>
      </w:pPr>
      <w:r w:rsidRPr="009B6882">
        <w:rPr>
          <w:lang w:val="mn-MN"/>
        </w:rPr>
        <w:t>Энэ үед нэгэн зэрэг хоосон туршилт явагдаж байх ёстой. Хоосо</w:t>
      </w:r>
      <w:r w:rsidR="00DF5E27" w:rsidRPr="009B6882">
        <w:rPr>
          <w:lang w:val="mn-MN"/>
        </w:rPr>
        <w:t>н</w:t>
      </w:r>
      <w:r w:rsidRPr="009B6882">
        <w:rPr>
          <w:lang w:val="mn-MN"/>
        </w:rPr>
        <w:t xml:space="preserve"> туршилтын утгыг </w:t>
      </w:r>
      <w:r w:rsidRPr="009B6882">
        <w:t>(m</w:t>
      </w:r>
      <w:r w:rsidRPr="009B6882">
        <w:rPr>
          <w:vertAlign w:val="subscript"/>
        </w:rPr>
        <w:t>36</w:t>
      </w:r>
      <w:r w:rsidRPr="009B6882">
        <w:t>)</w:t>
      </w:r>
      <w:r w:rsidRPr="009B6882">
        <w:rPr>
          <w:lang w:val="mn-MN"/>
        </w:rPr>
        <w:t xml:space="preserve"> хэмжилтийн үр дүнгээс хасна.</w:t>
      </w:r>
    </w:p>
    <w:p w:rsidR="007F14AB" w:rsidRPr="009B6882" w:rsidRDefault="00D74C4C" w:rsidP="003518B1">
      <w:pPr>
        <w:tabs>
          <w:tab w:val="center" w:pos="4201"/>
          <w:tab w:val="right" w:leader="dot" w:pos="9298"/>
        </w:tabs>
        <w:autoSpaceDE w:val="0"/>
        <w:autoSpaceDN w:val="0"/>
        <w:jc w:val="both"/>
        <w:rPr>
          <w:lang w:val="mn-MN"/>
        </w:rPr>
      </w:pPr>
      <w:r w:rsidRPr="009B6882">
        <w:rPr>
          <w:lang w:val="mn-MN"/>
        </w:rPr>
        <w:t>Хэрэв дээжин дэх карбонатын агуулга нь их өндөр байх юм бол жигнэх дээжийн тоо хэмжээг пропорционалиар бууруулах хэрэгтэй.</w:t>
      </w:r>
    </w:p>
    <w:p w:rsidR="00813BF8" w:rsidRDefault="00D74C4C" w:rsidP="00DF5E27">
      <w:pPr>
        <w:tabs>
          <w:tab w:val="center" w:pos="4201"/>
          <w:tab w:val="right" w:leader="dot" w:pos="9298"/>
        </w:tabs>
        <w:autoSpaceDE w:val="0"/>
        <w:autoSpaceDN w:val="0"/>
        <w:ind w:firstLineChars="200" w:firstLine="480"/>
        <w:jc w:val="both"/>
        <w:rPr>
          <w:lang w:val="mn-MN"/>
        </w:rPr>
      </w:pPr>
      <w:r w:rsidRPr="009B6882">
        <w:rPr>
          <w:lang w:val="mn-MN"/>
        </w:rPr>
        <w:t xml:space="preserve"> </w:t>
      </w:r>
    </w:p>
    <w:p w:rsidR="003518B1" w:rsidRPr="009B6882" w:rsidRDefault="003518B1" w:rsidP="00DF5E27">
      <w:pPr>
        <w:tabs>
          <w:tab w:val="center" w:pos="4201"/>
          <w:tab w:val="right" w:leader="dot" w:pos="9298"/>
        </w:tabs>
        <w:autoSpaceDE w:val="0"/>
        <w:autoSpaceDN w:val="0"/>
        <w:ind w:firstLineChars="200" w:firstLine="480"/>
        <w:jc w:val="both"/>
        <w:rPr>
          <w:lang w:val="mn-MN"/>
        </w:rPr>
      </w:pPr>
    </w:p>
    <w:p w:rsidR="007F14AB" w:rsidRPr="003518B1" w:rsidRDefault="007F14AB" w:rsidP="00DF5E27">
      <w:pPr>
        <w:pStyle w:val="ListParagraph"/>
        <w:numPr>
          <w:ilvl w:val="1"/>
          <w:numId w:val="4"/>
        </w:numPr>
        <w:ind w:left="709"/>
        <w:jc w:val="both"/>
        <w:rPr>
          <w:b/>
          <w:lang w:val="mn-MN"/>
        </w:rPr>
      </w:pPr>
      <w:r w:rsidRPr="003518B1">
        <w:rPr>
          <w:b/>
          <w:lang w:val="mn-MN"/>
        </w:rPr>
        <w:lastRenderedPageBreak/>
        <w:t>Үр дүнг тооцоолох, илэрхийлэх</w:t>
      </w:r>
    </w:p>
    <w:p w:rsidR="00EF61EF" w:rsidRPr="009B6882" w:rsidRDefault="007F14AB" w:rsidP="003518B1">
      <w:pPr>
        <w:jc w:val="both"/>
        <w:rPr>
          <w:lang w:val="mn-MN"/>
        </w:rPr>
      </w:pPr>
      <w:r w:rsidRPr="009B6882">
        <w:rPr>
          <w:lang w:val="mn-MN"/>
        </w:rPr>
        <w:t>Нүүрстөрөгчийн давхар ислийн жингийн хувийг дараах тэгшитгэл (39)-ээр тооцоолно:</w:t>
      </w:r>
    </w:p>
    <w:p w:rsidR="007F14AB" w:rsidRPr="009B6882" w:rsidRDefault="007F14AB" w:rsidP="003518B1">
      <w:pPr>
        <w:spacing w:beforeLines="50" w:before="120" w:afterLines="50" w:after="120"/>
        <w:ind w:firstLineChars="200" w:firstLine="480"/>
        <w:jc w:val="center"/>
      </w:pPr>
      <w:r w:rsidRPr="009B6882">
        <w:rPr>
          <w:position w:val="-30"/>
        </w:rPr>
        <w:object w:dxaOrig="2650" w:dyaOrig="680">
          <v:shape id="_x0000_i1079" type="#_x0000_t75" style="width:131.85pt;height:34.6pt" o:ole="">
            <v:imagedata r:id="rId111" o:title=""/>
          </v:shape>
          <o:OLEObject Type="Embed" ProgID="Equation.DSMT4" ShapeID="_x0000_i1079" DrawAspect="Content" ObjectID="_1607423057" r:id="rId112"/>
        </w:object>
      </w:r>
      <w:r w:rsidR="003518B1">
        <w:rPr>
          <w:position w:val="-30"/>
          <w:lang w:val="mn-MN"/>
        </w:rPr>
        <w:t xml:space="preserve">                  </w:t>
      </w:r>
      <w:r w:rsidRPr="009B6882">
        <w:rPr>
          <w:rFonts w:ascii="MS Gothic" w:eastAsia="MS Gothic" w:hAnsi="MS Gothic" w:cs="MS Gothic" w:hint="eastAsia"/>
        </w:rPr>
        <w:t>（</w:t>
      </w:r>
      <w:r w:rsidRPr="009B6882">
        <w:t>39</w:t>
      </w:r>
      <w:r w:rsidRPr="009B6882">
        <w:rPr>
          <w:rFonts w:ascii="MS Gothic" w:eastAsia="MS Gothic" w:hAnsi="MS Gothic" w:cs="MS Gothic" w:hint="eastAsia"/>
        </w:rPr>
        <w:t>）</w:t>
      </w:r>
    </w:p>
    <w:p w:rsidR="007F14AB" w:rsidRPr="009B6882" w:rsidRDefault="007F14AB" w:rsidP="00BE6207">
      <w:pPr>
        <w:spacing w:beforeLines="50" w:before="120" w:afterLines="50" w:after="120"/>
        <w:ind w:firstLineChars="200" w:firstLine="480"/>
      </w:pPr>
      <w:r w:rsidRPr="009B6882">
        <w:rPr>
          <w:lang w:val="mn-MN"/>
        </w:rPr>
        <w:t>Үүнд</w:t>
      </w:r>
      <w:r w:rsidRPr="009B6882">
        <w:rPr>
          <w:rFonts w:ascii="MS Gothic" w:eastAsia="MS Gothic" w:hAnsi="MS Gothic" w:cs="MS Gothic" w:hint="eastAsia"/>
        </w:rPr>
        <w:t>：</w:t>
      </w:r>
    </w:p>
    <w:p w:rsidR="007F14AB" w:rsidRPr="009B6882" w:rsidRDefault="007F14AB" w:rsidP="00BE6207">
      <w:pPr>
        <w:spacing w:beforeLines="50" w:before="120" w:afterLines="50" w:after="120"/>
        <w:ind w:firstLineChars="200" w:firstLine="480"/>
      </w:pPr>
      <w:r w:rsidRPr="009B6882">
        <w:t xml:space="preserve">       </w:t>
      </w:r>
      <w:r w:rsidRPr="009B6882">
        <w:rPr>
          <w:position w:val="-14"/>
        </w:rPr>
        <w:object w:dxaOrig="484" w:dyaOrig="380">
          <v:shape id="_x0000_i1080" type="#_x0000_t75" style="width:23.4pt;height:18.7pt" o:ole="">
            <v:imagedata r:id="rId113" o:title=""/>
          </v:shape>
          <o:OLEObject Type="Embed" ProgID="Equation.DSMT4" ShapeID="_x0000_i1080" DrawAspect="Content" ObjectID="_1607423058" r:id="rId114"/>
        </w:object>
      </w:r>
      <w:r w:rsidRPr="009B6882">
        <w:t>——</w:t>
      </w:r>
      <w:r w:rsidR="002E301B" w:rsidRPr="009B6882">
        <w:rPr>
          <w:lang w:val="mn-MN"/>
        </w:rPr>
        <w:t>цемент дэх нүүрстөрөгчийн давхар ислийн жингийн хувь, процентоор</w:t>
      </w:r>
      <w:r w:rsidRPr="009B6882">
        <w:t>;</w:t>
      </w:r>
      <w:r w:rsidRPr="009B6882">
        <w:tab/>
      </w:r>
      <w:r w:rsidRPr="009B6882">
        <w:tab/>
      </w:r>
    </w:p>
    <w:p w:rsidR="007F14AB" w:rsidRPr="009B6882" w:rsidRDefault="007F14AB" w:rsidP="00BE6207">
      <w:pPr>
        <w:spacing w:beforeLines="50" w:before="120" w:afterLines="50" w:after="120"/>
        <w:ind w:firstLineChars="200" w:firstLine="480"/>
      </w:pPr>
      <w:r w:rsidRPr="009B6882">
        <w:t xml:space="preserve">        m</w:t>
      </w:r>
      <w:r w:rsidRPr="009B6882">
        <w:rPr>
          <w:vertAlign w:val="subscript"/>
        </w:rPr>
        <w:t>34</w:t>
      </w:r>
      <w:r w:rsidRPr="009B6882">
        <w:t>——</w:t>
      </w:r>
      <w:r w:rsidR="002C1608" w:rsidRPr="009B6882">
        <w:rPr>
          <w:lang w:val="mn-MN"/>
        </w:rPr>
        <w:t xml:space="preserve">шингээлтийн дараах 11-р </w:t>
      </w:r>
      <w:r w:rsidR="002C1608" w:rsidRPr="009B6882">
        <w:t>U-</w:t>
      </w:r>
      <w:r w:rsidR="002C1608" w:rsidRPr="009B6882">
        <w:rPr>
          <w:lang w:val="mn-MN"/>
        </w:rPr>
        <w:t>хэлбэрт хоолойн нэмэгдсэн жин, граммаар</w:t>
      </w:r>
      <w:r w:rsidRPr="009B6882">
        <w:t>;</w:t>
      </w:r>
    </w:p>
    <w:p w:rsidR="007F14AB" w:rsidRPr="009B6882" w:rsidRDefault="007F14AB" w:rsidP="00BE6207">
      <w:pPr>
        <w:spacing w:beforeLines="50" w:before="120" w:afterLines="50" w:after="120"/>
        <w:ind w:firstLineChars="200" w:firstLine="480"/>
      </w:pPr>
      <w:r w:rsidRPr="009B6882">
        <w:rPr>
          <w:vertAlign w:val="subscript"/>
        </w:rPr>
        <w:t xml:space="preserve">            </w:t>
      </w:r>
      <w:r w:rsidRPr="009B6882">
        <w:t>m</w:t>
      </w:r>
      <w:r w:rsidRPr="009B6882">
        <w:rPr>
          <w:vertAlign w:val="subscript"/>
        </w:rPr>
        <w:t>35</w:t>
      </w:r>
      <w:r w:rsidRPr="009B6882">
        <w:t>——</w:t>
      </w:r>
      <w:r w:rsidR="003443AB" w:rsidRPr="009B6882">
        <w:rPr>
          <w:lang w:val="mn-MN"/>
        </w:rPr>
        <w:t xml:space="preserve"> шингээлтийн дараах 12-р </w:t>
      </w:r>
      <w:r w:rsidR="003443AB" w:rsidRPr="009B6882">
        <w:t>U-</w:t>
      </w:r>
      <w:r w:rsidR="003443AB" w:rsidRPr="009B6882">
        <w:rPr>
          <w:lang w:val="mn-MN"/>
        </w:rPr>
        <w:t>хэлбэрт хоолойн нэмэгдсэн жин, граммаар</w:t>
      </w:r>
      <w:r w:rsidR="003443AB" w:rsidRPr="009B6882">
        <w:t>;</w:t>
      </w:r>
    </w:p>
    <w:p w:rsidR="007F14AB" w:rsidRPr="009B6882" w:rsidRDefault="007F14AB" w:rsidP="00BE6207">
      <w:pPr>
        <w:spacing w:beforeLines="50" w:before="120" w:afterLines="50" w:after="120"/>
        <w:ind w:firstLineChars="200" w:firstLine="480"/>
      </w:pPr>
      <w:r w:rsidRPr="009B6882">
        <w:t xml:space="preserve">        m</w:t>
      </w:r>
      <w:r w:rsidRPr="009B6882">
        <w:rPr>
          <w:vertAlign w:val="subscript"/>
        </w:rPr>
        <w:t>36</w:t>
      </w:r>
      <w:r w:rsidRPr="009B6882">
        <w:t>——</w:t>
      </w:r>
      <w:r w:rsidR="003443AB" w:rsidRPr="009B6882">
        <w:rPr>
          <w:lang w:val="mn-MN"/>
        </w:rPr>
        <w:t>хоосон дээжийн шинжилгээний утга, граммаар</w:t>
      </w:r>
      <w:r w:rsidRPr="009B6882">
        <w:t>;</w:t>
      </w:r>
    </w:p>
    <w:p w:rsidR="007F14AB" w:rsidRPr="009B6882" w:rsidRDefault="007F14AB" w:rsidP="00BE6207">
      <w:pPr>
        <w:spacing w:beforeLines="50" w:before="120" w:afterLines="50" w:after="120"/>
        <w:ind w:firstLineChars="200" w:firstLine="480"/>
        <w:rPr>
          <w:lang w:val="mn-MN"/>
        </w:rPr>
      </w:pPr>
      <w:r w:rsidRPr="009B6882">
        <w:t xml:space="preserve">    </w:t>
      </w:r>
      <w:r w:rsidR="00C34AE2" w:rsidRPr="009B6882">
        <w:rPr>
          <w:lang w:val="mn-MN"/>
        </w:rPr>
        <w:t xml:space="preserve">     </w:t>
      </w:r>
      <w:r w:rsidRPr="009B6882">
        <w:t>m</w:t>
      </w:r>
      <w:r w:rsidRPr="009B6882">
        <w:rPr>
          <w:vertAlign w:val="subscript"/>
        </w:rPr>
        <w:t>33</w:t>
      </w:r>
      <w:r w:rsidRPr="009B6882">
        <w:t>——</w:t>
      </w:r>
      <w:r w:rsidR="00C34AE2" w:rsidRPr="009B6882">
        <w:rPr>
          <w:lang w:val="mn-MN"/>
        </w:rPr>
        <w:t>туршилтын материалын хэмжээ, граммаар</w:t>
      </w:r>
      <w:r w:rsidRPr="009B6882">
        <w:t>.</w:t>
      </w:r>
    </w:p>
    <w:p w:rsidR="000C469C" w:rsidRPr="009B6882" w:rsidRDefault="000C469C" w:rsidP="00BE6207">
      <w:pPr>
        <w:spacing w:beforeLines="50" w:before="120" w:afterLines="50" w:after="120"/>
        <w:ind w:firstLineChars="200" w:firstLine="480"/>
        <w:rPr>
          <w:lang w:val="mn-MN"/>
        </w:rPr>
      </w:pPr>
    </w:p>
    <w:p w:rsidR="007F14AB" w:rsidRPr="003518B1" w:rsidRDefault="007F14AB" w:rsidP="00910E6C">
      <w:pPr>
        <w:spacing w:beforeLines="50" w:before="120" w:afterLines="50" w:after="120"/>
        <w:jc w:val="both"/>
        <w:rPr>
          <w:b/>
        </w:rPr>
      </w:pPr>
      <w:r w:rsidRPr="003518B1">
        <w:rPr>
          <w:b/>
        </w:rPr>
        <w:t xml:space="preserve">6.21 </w:t>
      </w:r>
      <w:r w:rsidR="00910E6C" w:rsidRPr="003518B1">
        <w:rPr>
          <w:b/>
          <w:lang w:val="mn-MN"/>
        </w:rPr>
        <w:tab/>
      </w:r>
      <w:r w:rsidR="000C469C" w:rsidRPr="003518B1">
        <w:rPr>
          <w:b/>
          <w:lang w:val="mn-MN"/>
        </w:rPr>
        <w:t>Нүүрстөрөгчийн давхар исэл хэмжих төхөөрөмж</w:t>
      </w:r>
      <w:r w:rsidRPr="003518B1">
        <w:rPr>
          <w:b/>
        </w:rPr>
        <w:t>:</w:t>
      </w:r>
    </w:p>
    <w:p w:rsidR="00491EFF" w:rsidRPr="009B6882" w:rsidRDefault="00491EFF" w:rsidP="003518B1">
      <w:pPr>
        <w:spacing w:beforeLines="50" w:before="120" w:afterLines="50" w:after="120"/>
        <w:jc w:val="both"/>
        <w:rPr>
          <w:lang w:val="mn-MN"/>
        </w:rPr>
      </w:pPr>
      <w:r w:rsidRPr="009B6882">
        <w:rPr>
          <w:lang w:val="mn-MN"/>
        </w:rPr>
        <w:t xml:space="preserve">Шүлтийн асбестын шингээлтийн гравиметрийн арга </w:t>
      </w:r>
      <w:r w:rsidR="008117B9" w:rsidRPr="009B6882">
        <w:rPr>
          <w:lang w:val="mn-MN"/>
        </w:rPr>
        <w:t>–</w:t>
      </w:r>
      <w:r w:rsidRPr="009B6882">
        <w:rPr>
          <w:lang w:val="mn-MN"/>
        </w:rPr>
        <w:t xml:space="preserve"> </w:t>
      </w:r>
      <w:r w:rsidR="008117B9" w:rsidRPr="009B6882">
        <w:rPr>
          <w:lang w:val="mn-MN"/>
        </w:rPr>
        <w:t>2-р зурагт нүүрстөрөгчийн давхар исэл хэмжих төхөөрөмжийн бүдүүвч зургийг үзүүлэв. Хий төхөөрөмж дундуур жигд урсаж байх нөхцлийг хангах тохир</w:t>
      </w:r>
      <w:r w:rsidR="00910E6C" w:rsidRPr="009B6882">
        <w:rPr>
          <w:lang w:val="mn-MN"/>
        </w:rPr>
        <w:t>сон</w:t>
      </w:r>
      <w:r w:rsidR="008117B9" w:rsidRPr="009B6882">
        <w:rPr>
          <w:lang w:val="mn-MN"/>
        </w:rPr>
        <w:t xml:space="preserve"> агаарын шахуурга болон шилэн эргэлдэгч урсгал хэмжигчийг суурилуулна. </w:t>
      </w:r>
    </w:p>
    <w:p w:rsidR="003518B1" w:rsidRDefault="003518B1" w:rsidP="003518B1">
      <w:pPr>
        <w:spacing w:beforeLines="50" w:before="120" w:afterLines="50" w:after="120"/>
        <w:jc w:val="both"/>
        <w:rPr>
          <w:lang w:val="mn-MN"/>
        </w:rPr>
      </w:pPr>
    </w:p>
    <w:p w:rsidR="00C60599" w:rsidRPr="009B6882" w:rsidRDefault="00D63800" w:rsidP="003518B1">
      <w:pPr>
        <w:spacing w:beforeLines="50" w:before="120" w:afterLines="50" w:after="120"/>
        <w:jc w:val="both"/>
        <w:rPr>
          <w:lang w:val="mn-MN"/>
        </w:rPr>
      </w:pPr>
      <w:r w:rsidRPr="009B6882">
        <w:rPr>
          <w:lang w:val="mn-MN"/>
        </w:rPr>
        <w:t>С</w:t>
      </w:r>
      <w:r w:rsidR="00C60599" w:rsidRPr="009B6882">
        <w:rPr>
          <w:lang w:val="mn-MN"/>
        </w:rPr>
        <w:t xml:space="preserve">одын шохой </w:t>
      </w:r>
      <w:r w:rsidR="00C60599" w:rsidRPr="009B6882">
        <w:t>(5.113)</w:t>
      </w:r>
      <w:r w:rsidR="00C60599" w:rsidRPr="009B6882">
        <w:rPr>
          <w:lang w:val="mn-MN"/>
        </w:rPr>
        <w:t xml:space="preserve"> </w:t>
      </w:r>
      <w:r w:rsidRPr="009B6882">
        <w:rPr>
          <w:lang w:val="mn-MN"/>
        </w:rPr>
        <w:t xml:space="preserve">юмуу шүлтийн асбест </w:t>
      </w:r>
      <w:r w:rsidRPr="009B6882">
        <w:t>(5.111)</w:t>
      </w:r>
      <w:r w:rsidRPr="009B6882">
        <w:rPr>
          <w:lang w:val="mn-MN"/>
        </w:rPr>
        <w:t xml:space="preserve"> бүхий шингээлтийн багана</w:t>
      </w:r>
      <w:r w:rsidRPr="009B6882">
        <w:rPr>
          <w:lang w:val="mn-MN"/>
        </w:rPr>
        <w:noBreakHyphen/>
      </w:r>
      <w:r w:rsidR="00C60599" w:rsidRPr="009B6882">
        <w:rPr>
          <w:lang w:val="mn-MN"/>
        </w:rPr>
        <w:t xml:space="preserve">1 болон шүлтийн асбест агуулсан </w:t>
      </w:r>
      <w:r w:rsidR="00C60599" w:rsidRPr="009B6882">
        <w:t>U-</w:t>
      </w:r>
      <w:r w:rsidR="00C60599" w:rsidRPr="009B6882">
        <w:rPr>
          <w:lang w:val="mn-MN"/>
        </w:rPr>
        <w:t>хэлбэрт хоолой</w:t>
      </w:r>
      <w:r w:rsidRPr="009B6882">
        <w:rPr>
          <w:lang w:val="mn-MN"/>
        </w:rPr>
        <w:t>-</w:t>
      </w:r>
      <w:r w:rsidR="00C60599" w:rsidRPr="009B6882">
        <w:rPr>
          <w:lang w:val="mn-MN"/>
        </w:rPr>
        <w:t xml:space="preserve">2 дундуур </w:t>
      </w:r>
      <w:r w:rsidRPr="009B6882">
        <w:rPr>
          <w:lang w:val="mn-MN"/>
        </w:rPr>
        <w:t xml:space="preserve">хий </w:t>
      </w:r>
      <w:r w:rsidR="00C60599" w:rsidRPr="009B6882">
        <w:rPr>
          <w:lang w:val="mn-MN"/>
        </w:rPr>
        <w:t xml:space="preserve">явахад нүүрстөрөгчийн давхар исэл </w:t>
      </w:r>
      <w:r w:rsidRPr="009B6882">
        <w:rPr>
          <w:lang w:val="mn-MN"/>
        </w:rPr>
        <w:t>з</w:t>
      </w:r>
      <w:r w:rsidR="00C60599" w:rsidRPr="009B6882">
        <w:rPr>
          <w:lang w:val="mn-MN"/>
        </w:rPr>
        <w:t xml:space="preserve">айлуулагдана. </w:t>
      </w:r>
      <w:r w:rsidR="00D97B59" w:rsidRPr="009B6882">
        <w:rPr>
          <w:lang w:val="mn-MN"/>
        </w:rPr>
        <w:t>Урвалын сав 4-ийн дээд хэсэг нь бөөрөнхий конденсатор 7-той холбогдсон.</w:t>
      </w:r>
    </w:p>
    <w:p w:rsidR="00491EFF" w:rsidRPr="009B6882" w:rsidRDefault="007608E5" w:rsidP="003518B1">
      <w:pPr>
        <w:spacing w:before="240" w:afterLines="50" w:after="120"/>
        <w:jc w:val="both"/>
        <w:rPr>
          <w:lang w:val="mn-MN"/>
        </w:rPr>
      </w:pPr>
      <w:r w:rsidRPr="009B6882">
        <w:rPr>
          <w:lang w:val="mn-MN"/>
        </w:rPr>
        <w:t xml:space="preserve">Хий конденсацын бөөрөнхий хоолой 7 дундуур өнгөрөөд, хүхрийн хүчлийн угаах цилиндр 8-д орно, дараа нь </w:t>
      </w:r>
      <w:r w:rsidR="006B7A37" w:rsidRPr="009B6882">
        <w:rPr>
          <w:lang w:val="mn-MN"/>
        </w:rPr>
        <w:t xml:space="preserve">устөрөгчийн сульфидын шингээгчээр </w:t>
      </w:r>
      <w:r w:rsidR="006B7A37" w:rsidRPr="009B6882">
        <w:t>(5.110)</w:t>
      </w:r>
      <w:r w:rsidR="006B7A37" w:rsidRPr="009B6882">
        <w:rPr>
          <w:lang w:val="mn-MN"/>
        </w:rPr>
        <w:t xml:space="preserve"> дүүргэсэн 9-р </w:t>
      </w:r>
      <w:r w:rsidR="006B7A37" w:rsidRPr="009B6882">
        <w:t>U-</w:t>
      </w:r>
      <w:r w:rsidR="006B7A37" w:rsidRPr="009B6882">
        <w:rPr>
          <w:lang w:val="mn-MN"/>
        </w:rPr>
        <w:t xml:space="preserve">хоолой болон усан шингээгч </w:t>
      </w:r>
      <w:r w:rsidR="007E2A3C" w:rsidRPr="009B6882">
        <w:rPr>
          <w:lang w:val="mn-MN"/>
        </w:rPr>
        <w:t>(</w:t>
      </w:r>
      <w:r w:rsidR="006B7A37" w:rsidRPr="009B6882">
        <w:t>5.112)</w:t>
      </w:r>
      <w:r w:rsidR="006B7A37" w:rsidRPr="009B6882">
        <w:rPr>
          <w:lang w:val="mn-MN"/>
        </w:rPr>
        <w:t xml:space="preserve"> бүхий 10-р </w:t>
      </w:r>
      <w:r w:rsidR="006B7A37" w:rsidRPr="009B6882">
        <w:t>U-</w:t>
      </w:r>
      <w:r w:rsidR="006B7A37" w:rsidRPr="009B6882">
        <w:rPr>
          <w:lang w:val="mn-MN"/>
        </w:rPr>
        <w:t xml:space="preserve">хоолойг дайран өнгөрч, мөн 11, 12-р гравиметрийн </w:t>
      </w:r>
      <w:r w:rsidR="006B7A37" w:rsidRPr="009B6882">
        <w:t>U-</w:t>
      </w:r>
      <w:r w:rsidR="006B7A37" w:rsidRPr="009B6882">
        <w:rPr>
          <w:lang w:val="mn-MN"/>
        </w:rPr>
        <w:t xml:space="preserve">хоолойнуудаар дайрч өнгөрнө, 11-р </w:t>
      </w:r>
      <w:r w:rsidR="006B7A37" w:rsidRPr="009B6882">
        <w:t>U-</w:t>
      </w:r>
      <w:r w:rsidR="006B7A37" w:rsidRPr="009B6882">
        <w:rPr>
          <w:lang w:val="mn-MN"/>
        </w:rPr>
        <w:t xml:space="preserve">хоолойн 3/4 нь шүлтийн асбест </w:t>
      </w:r>
      <w:r w:rsidR="006B7A37" w:rsidRPr="009B6882">
        <w:t>(5.111)</w:t>
      </w:r>
      <w:r w:rsidR="006B7A37" w:rsidRPr="009B6882">
        <w:rPr>
          <w:lang w:val="mn-MN"/>
        </w:rPr>
        <w:t xml:space="preserve">-аар, 12-р </w:t>
      </w:r>
      <w:r w:rsidR="006B7A37" w:rsidRPr="009B6882">
        <w:t>U-</w:t>
      </w:r>
      <w:r w:rsidR="006B7A37" w:rsidRPr="009B6882">
        <w:rPr>
          <w:lang w:val="mn-MN"/>
        </w:rPr>
        <w:t xml:space="preserve">хоолойн </w:t>
      </w:r>
      <w:r w:rsidR="006B7A37" w:rsidRPr="009B6882">
        <w:t xml:space="preserve">1/4 </w:t>
      </w:r>
      <w:r w:rsidR="006B7A37" w:rsidRPr="009B6882">
        <w:rPr>
          <w:lang w:val="mn-MN"/>
        </w:rPr>
        <w:t xml:space="preserve">нь усан шингээгчээр </w:t>
      </w:r>
      <w:r w:rsidR="006B7A37" w:rsidRPr="009B6882">
        <w:t>(5.112)</w:t>
      </w:r>
      <w:r w:rsidR="006B7A37" w:rsidRPr="009B6882">
        <w:rPr>
          <w:lang w:val="mn-MN"/>
        </w:rPr>
        <w:t xml:space="preserve"> тус тус дүүргэгдсэн байсан. </w:t>
      </w:r>
      <w:r w:rsidR="007E2A3C" w:rsidRPr="009B6882">
        <w:rPr>
          <w:lang w:val="mn-MN"/>
        </w:rPr>
        <w:t xml:space="preserve">Хийн энэ урсгалаар хийд байх устөрөгчийн сульфид болон чийг зайлуулагдана. </w:t>
      </w:r>
      <w:r w:rsidR="001A134B" w:rsidRPr="009B6882">
        <w:rPr>
          <w:lang w:val="mn-MN"/>
        </w:rPr>
        <w:t>Хийн урсгалын чиглэлд тохируулахын тулд усан шингээгчээс (5.112) өмнө шүлтийн асбест (5.111)-ыг суурилуулах хэрэгтэй.</w:t>
      </w:r>
      <w:r w:rsidR="00ED003B" w:rsidRPr="009B6882">
        <w:rPr>
          <w:lang w:val="mn-MN"/>
        </w:rPr>
        <w:t xml:space="preserve"> Агаарт байх нүүрстөрөгчийн давхар исэл болон чийг 12-р </w:t>
      </w:r>
      <w:r w:rsidR="00ED003B" w:rsidRPr="009B6882">
        <w:t>U-</w:t>
      </w:r>
      <w:r w:rsidR="00ED003B" w:rsidRPr="009B6882">
        <w:rPr>
          <w:lang w:val="mn-MN"/>
        </w:rPr>
        <w:t xml:space="preserve">хоолойд орохоос сэргийлж 11, 12-р </w:t>
      </w:r>
      <w:r w:rsidR="00ED003B" w:rsidRPr="009B6882">
        <w:t>U-</w:t>
      </w:r>
      <w:r w:rsidR="00ED003B" w:rsidRPr="009B6882">
        <w:rPr>
          <w:lang w:val="mn-MN"/>
        </w:rPr>
        <w:t xml:space="preserve">хоолойнуудын араас нэмэлт 13-р </w:t>
      </w:r>
      <w:r w:rsidR="00ED003B" w:rsidRPr="009B6882">
        <w:t>U-</w:t>
      </w:r>
      <w:r w:rsidR="00ED003B" w:rsidRPr="009B6882">
        <w:rPr>
          <w:lang w:val="mn-MN"/>
        </w:rPr>
        <w:t xml:space="preserve">хэлбэрт хоолой холбогдсон байх ба энэ 13-р хоолойд содын шохой </w:t>
      </w:r>
      <w:r w:rsidR="00ED003B" w:rsidRPr="009B6882">
        <w:t>(5.113)</w:t>
      </w:r>
      <w:r w:rsidR="00ED003B" w:rsidRPr="009B6882">
        <w:rPr>
          <w:lang w:val="mn-MN"/>
        </w:rPr>
        <w:t xml:space="preserve"> юмуу шүлтийн асбест </w:t>
      </w:r>
      <w:r w:rsidR="00ED003B" w:rsidRPr="009B6882">
        <w:t>(5.111)</w:t>
      </w:r>
      <w:r w:rsidR="00ED003B" w:rsidRPr="009B6882">
        <w:rPr>
          <w:lang w:val="mn-MN"/>
        </w:rPr>
        <w:t xml:space="preserve"> байна.</w:t>
      </w:r>
    </w:p>
    <w:p w:rsidR="00491EFF" w:rsidRPr="009B6882" w:rsidRDefault="00491EFF" w:rsidP="00BE6207">
      <w:pPr>
        <w:spacing w:beforeLines="50" w:before="120" w:afterLines="50" w:after="120"/>
        <w:ind w:firstLineChars="200" w:firstLine="480"/>
        <w:rPr>
          <w:lang w:val="mn-MN"/>
        </w:rPr>
      </w:pPr>
    </w:p>
    <w:p w:rsidR="000773A6" w:rsidRPr="009B6882" w:rsidRDefault="000773A6" w:rsidP="003518B1">
      <w:pPr>
        <w:spacing w:beforeLines="50" w:before="120" w:afterLines="50" w:after="120"/>
        <w:ind w:firstLineChars="200" w:firstLine="480"/>
        <w:jc w:val="center"/>
        <w:rPr>
          <w:szCs w:val="21"/>
        </w:rPr>
      </w:pPr>
      <w:r w:rsidRPr="009B6882">
        <w:rPr>
          <w:noProof/>
          <w:szCs w:val="21"/>
        </w:rPr>
        <w:lastRenderedPageBreak/>
        <w:drawing>
          <wp:inline distT="0" distB="0" distL="0" distR="0" wp14:anchorId="36532D5E" wp14:editId="30004218">
            <wp:extent cx="4310743" cy="2049033"/>
            <wp:effectExtent l="0" t="0" r="0" b="8890"/>
            <wp:docPr id="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5"/>
                    <a:srcRect/>
                    <a:stretch>
                      <a:fillRect/>
                    </a:stretch>
                  </pic:blipFill>
                  <pic:spPr bwMode="auto">
                    <a:xfrm>
                      <a:off x="0" y="0"/>
                      <a:ext cx="4322357" cy="2054553"/>
                    </a:xfrm>
                    <a:prstGeom prst="rect">
                      <a:avLst/>
                    </a:prstGeom>
                    <a:noFill/>
                    <a:ln w="9525">
                      <a:noFill/>
                      <a:miter lim="800000"/>
                      <a:headEnd/>
                      <a:tailEnd/>
                    </a:ln>
                  </pic:spPr>
                </pic:pic>
              </a:graphicData>
            </a:graphic>
          </wp:inline>
        </w:drawing>
      </w:r>
    </w:p>
    <w:p w:rsidR="000773A6" w:rsidRPr="009B6882" w:rsidRDefault="000773A6" w:rsidP="00BE6207">
      <w:pPr>
        <w:spacing w:beforeLines="50" w:before="120" w:afterLines="50" w:after="120"/>
        <w:ind w:firstLineChars="200" w:firstLine="480"/>
        <w:rPr>
          <w:szCs w:val="21"/>
        </w:rPr>
      </w:pPr>
      <w:r w:rsidRPr="009B6882">
        <w:rPr>
          <w:szCs w:val="21"/>
        </w:rPr>
        <w:t>1——</w:t>
      </w:r>
      <w:r w:rsidRPr="009B6882">
        <w:rPr>
          <w:szCs w:val="21"/>
          <w:lang w:val="mn-MN"/>
        </w:rPr>
        <w:t>Шингээлтийн цамхаг</w:t>
      </w:r>
      <w:r w:rsidRPr="009B6882">
        <w:rPr>
          <w:szCs w:val="21"/>
        </w:rPr>
        <w:t xml:space="preserve">, </w:t>
      </w:r>
      <w:r w:rsidRPr="009B6882">
        <w:rPr>
          <w:lang w:val="mn-MN"/>
        </w:rPr>
        <w:t xml:space="preserve">содын шохой </w:t>
      </w:r>
      <w:r w:rsidRPr="009B6882">
        <w:t>(5.113)</w:t>
      </w:r>
      <w:r w:rsidRPr="009B6882">
        <w:rPr>
          <w:lang w:val="mn-MN"/>
        </w:rPr>
        <w:t xml:space="preserve"> юмуу асбест </w:t>
      </w:r>
      <w:r w:rsidRPr="009B6882">
        <w:t>(5.111)</w:t>
      </w:r>
      <w:r w:rsidRPr="009B6882">
        <w:rPr>
          <w:lang w:val="mn-MN"/>
        </w:rPr>
        <w:t>-аар дүүргэсэн</w:t>
      </w:r>
      <w:r w:rsidRPr="009B6882">
        <w:rPr>
          <w:szCs w:val="21"/>
        </w:rPr>
        <w:t>;</w:t>
      </w:r>
    </w:p>
    <w:p w:rsidR="000773A6" w:rsidRPr="009B6882" w:rsidRDefault="000773A6" w:rsidP="00BE6207">
      <w:pPr>
        <w:spacing w:beforeLines="50" w:before="120" w:afterLines="50" w:after="120"/>
        <w:ind w:firstLineChars="200" w:firstLine="480"/>
        <w:rPr>
          <w:szCs w:val="21"/>
        </w:rPr>
      </w:pPr>
      <w:r w:rsidRPr="009B6882">
        <w:rPr>
          <w:szCs w:val="21"/>
        </w:rPr>
        <w:t>2——</w:t>
      </w:r>
      <w:r w:rsidRPr="009B6882">
        <w:rPr>
          <w:szCs w:val="21"/>
          <w:lang w:val="mn-MN"/>
        </w:rPr>
        <w:t xml:space="preserve">асбест агуулсан </w:t>
      </w:r>
      <w:r w:rsidRPr="009B6882">
        <w:rPr>
          <w:szCs w:val="21"/>
        </w:rPr>
        <w:t>U-</w:t>
      </w:r>
      <w:r w:rsidRPr="009B6882">
        <w:rPr>
          <w:szCs w:val="21"/>
          <w:lang w:val="mn-MN"/>
        </w:rPr>
        <w:t>хэлбэрт хоолой</w:t>
      </w:r>
      <w:r w:rsidRPr="009B6882">
        <w:rPr>
          <w:szCs w:val="21"/>
        </w:rPr>
        <w:t xml:space="preserve"> (5.111)</w:t>
      </w:r>
    </w:p>
    <w:p w:rsidR="000773A6" w:rsidRPr="009B6882" w:rsidRDefault="000773A6" w:rsidP="00BE6207">
      <w:pPr>
        <w:spacing w:beforeLines="50" w:before="120" w:afterLines="50" w:after="120"/>
        <w:ind w:firstLineChars="200" w:firstLine="480"/>
        <w:rPr>
          <w:szCs w:val="21"/>
          <w:lang w:val="mn-MN"/>
        </w:rPr>
      </w:pPr>
      <w:r w:rsidRPr="009B6882">
        <w:rPr>
          <w:szCs w:val="21"/>
        </w:rPr>
        <w:t>3——</w:t>
      </w:r>
      <w:r w:rsidRPr="009B6882">
        <w:rPr>
          <w:szCs w:val="21"/>
          <w:lang w:val="mn-MN"/>
        </w:rPr>
        <w:t>Буферийн сав</w:t>
      </w:r>
    </w:p>
    <w:p w:rsidR="000773A6" w:rsidRPr="009B6882" w:rsidRDefault="000773A6" w:rsidP="00BE6207">
      <w:pPr>
        <w:spacing w:beforeLines="50" w:before="120" w:afterLines="50" w:after="120"/>
        <w:ind w:firstLineChars="200" w:firstLine="480"/>
        <w:rPr>
          <w:szCs w:val="21"/>
          <w:lang w:val="mn-MN"/>
        </w:rPr>
      </w:pPr>
      <w:r w:rsidRPr="009B6882">
        <w:rPr>
          <w:szCs w:val="21"/>
        </w:rPr>
        <w:t>4——</w:t>
      </w:r>
      <w:r w:rsidRPr="009B6882">
        <w:rPr>
          <w:szCs w:val="21"/>
          <w:lang w:val="mn-MN"/>
        </w:rPr>
        <w:t>Урвалын сав</w:t>
      </w:r>
    </w:p>
    <w:p w:rsidR="000773A6" w:rsidRPr="009B6882" w:rsidRDefault="000773A6" w:rsidP="00BE6207">
      <w:pPr>
        <w:spacing w:beforeLines="50" w:before="120" w:afterLines="50" w:after="120"/>
        <w:ind w:firstLineChars="200" w:firstLine="480"/>
        <w:rPr>
          <w:szCs w:val="21"/>
          <w:lang w:val="mn-MN"/>
        </w:rPr>
      </w:pPr>
      <w:r w:rsidRPr="009B6882">
        <w:rPr>
          <w:szCs w:val="21"/>
        </w:rPr>
        <w:t>5——</w:t>
      </w:r>
      <w:r w:rsidRPr="009B6882">
        <w:rPr>
          <w:szCs w:val="21"/>
          <w:lang w:val="mn-MN"/>
        </w:rPr>
        <w:t>Ялгах (салгах) юүлүүр</w:t>
      </w:r>
    </w:p>
    <w:p w:rsidR="000773A6" w:rsidRPr="009B6882" w:rsidRDefault="000773A6" w:rsidP="00BE6207">
      <w:pPr>
        <w:spacing w:beforeLines="50" w:before="120" w:afterLines="50" w:after="120"/>
        <w:ind w:firstLineChars="200" w:firstLine="480"/>
        <w:rPr>
          <w:szCs w:val="21"/>
          <w:lang w:val="mn-MN"/>
        </w:rPr>
      </w:pPr>
      <w:r w:rsidRPr="009B6882">
        <w:rPr>
          <w:szCs w:val="21"/>
        </w:rPr>
        <w:t>6——</w:t>
      </w:r>
      <w:r w:rsidRPr="009B6882">
        <w:rPr>
          <w:szCs w:val="21"/>
          <w:lang w:val="mn-MN"/>
        </w:rPr>
        <w:t>цахилгаан зуух</w:t>
      </w:r>
    </w:p>
    <w:p w:rsidR="000773A6" w:rsidRPr="009B6882" w:rsidRDefault="000773A6" w:rsidP="00BE6207">
      <w:pPr>
        <w:spacing w:beforeLines="50" w:before="120" w:afterLines="50" w:after="120"/>
        <w:ind w:firstLineChars="200" w:firstLine="480"/>
        <w:rPr>
          <w:szCs w:val="21"/>
          <w:lang w:val="mn-MN"/>
        </w:rPr>
      </w:pPr>
      <w:r w:rsidRPr="009B6882">
        <w:rPr>
          <w:szCs w:val="21"/>
        </w:rPr>
        <w:t>7——</w:t>
      </w:r>
      <w:r w:rsidRPr="009B6882">
        <w:rPr>
          <w:szCs w:val="21"/>
          <w:lang w:val="mn-MN"/>
        </w:rPr>
        <w:t>Бөөрөнхий конденсаторын хоолой</w:t>
      </w:r>
    </w:p>
    <w:p w:rsidR="000773A6" w:rsidRPr="009B6882" w:rsidRDefault="000773A6" w:rsidP="00BE6207">
      <w:pPr>
        <w:spacing w:beforeLines="50" w:before="120" w:afterLines="50" w:after="120"/>
        <w:ind w:firstLineChars="200" w:firstLine="480"/>
        <w:rPr>
          <w:szCs w:val="21"/>
        </w:rPr>
      </w:pPr>
      <w:r w:rsidRPr="009B6882">
        <w:rPr>
          <w:szCs w:val="21"/>
        </w:rPr>
        <w:t>8——</w:t>
      </w:r>
      <w:r w:rsidRPr="009B6882">
        <w:rPr>
          <w:szCs w:val="21"/>
          <w:lang w:val="mn-MN"/>
        </w:rPr>
        <w:t>Концентрацитай хүхрийн хүчил бүхий угаах хийн цилиндрүүд</w:t>
      </w:r>
    </w:p>
    <w:p w:rsidR="000773A6" w:rsidRPr="009B6882" w:rsidRDefault="000773A6" w:rsidP="00BE6207">
      <w:pPr>
        <w:spacing w:beforeLines="50" w:before="120" w:afterLines="50" w:after="120"/>
        <w:ind w:firstLineChars="200" w:firstLine="480"/>
        <w:rPr>
          <w:szCs w:val="21"/>
        </w:rPr>
      </w:pPr>
      <w:r w:rsidRPr="009B6882">
        <w:rPr>
          <w:szCs w:val="21"/>
        </w:rPr>
        <w:t>9——</w:t>
      </w:r>
      <w:r w:rsidR="003333A2" w:rsidRPr="009B6882">
        <w:rPr>
          <w:szCs w:val="21"/>
          <w:lang w:val="mn-MN"/>
        </w:rPr>
        <w:t xml:space="preserve">Дотроо устөрөгчийн сульфидын шингээгчтэй </w:t>
      </w:r>
      <w:r w:rsidRPr="009B6882">
        <w:rPr>
          <w:szCs w:val="21"/>
        </w:rPr>
        <w:t>U-</w:t>
      </w:r>
      <w:r w:rsidR="003333A2" w:rsidRPr="009B6882">
        <w:rPr>
          <w:szCs w:val="21"/>
          <w:lang w:val="mn-MN"/>
        </w:rPr>
        <w:t>хэлбэрт хоолой</w:t>
      </w:r>
      <w:r w:rsidRPr="009B6882">
        <w:rPr>
          <w:szCs w:val="21"/>
        </w:rPr>
        <w:t xml:space="preserve"> (5.110)</w:t>
      </w:r>
    </w:p>
    <w:p w:rsidR="000773A6" w:rsidRPr="009B6882" w:rsidRDefault="000773A6" w:rsidP="00BE6207">
      <w:pPr>
        <w:spacing w:beforeLines="50" w:before="120" w:afterLines="50" w:after="120"/>
        <w:ind w:firstLineChars="200" w:firstLine="480"/>
        <w:rPr>
          <w:szCs w:val="21"/>
        </w:rPr>
      </w:pPr>
      <w:r w:rsidRPr="009B6882">
        <w:rPr>
          <w:szCs w:val="21"/>
        </w:rPr>
        <w:t>10——</w:t>
      </w:r>
      <w:r w:rsidR="00BF5B49" w:rsidRPr="009B6882">
        <w:rPr>
          <w:szCs w:val="21"/>
          <w:lang w:val="mn-MN"/>
        </w:rPr>
        <w:t xml:space="preserve">Чийг шингээгчтэй </w:t>
      </w:r>
      <w:r w:rsidRPr="009B6882">
        <w:rPr>
          <w:szCs w:val="21"/>
        </w:rPr>
        <w:t>U-</w:t>
      </w:r>
      <w:r w:rsidR="00BF5B49" w:rsidRPr="009B6882">
        <w:rPr>
          <w:szCs w:val="21"/>
          <w:lang w:val="mn-MN"/>
        </w:rPr>
        <w:t xml:space="preserve">хэлбэрт хоолой </w:t>
      </w:r>
      <w:r w:rsidRPr="009B6882">
        <w:rPr>
          <w:szCs w:val="21"/>
        </w:rPr>
        <w:t>(5.112)</w:t>
      </w:r>
    </w:p>
    <w:p w:rsidR="000773A6" w:rsidRPr="009B6882" w:rsidRDefault="000773A6" w:rsidP="00BE6207">
      <w:pPr>
        <w:spacing w:beforeLines="50" w:before="120" w:afterLines="50" w:after="120"/>
        <w:ind w:firstLineChars="200" w:firstLine="480"/>
        <w:rPr>
          <w:szCs w:val="21"/>
        </w:rPr>
      </w:pPr>
      <w:r w:rsidRPr="009B6882">
        <w:rPr>
          <w:szCs w:val="21"/>
        </w:rPr>
        <w:t>11</w:t>
      </w:r>
      <w:r w:rsidRPr="009B6882">
        <w:rPr>
          <w:rFonts w:ascii="MS Gothic" w:eastAsia="MS Gothic" w:hAnsi="MS Gothic" w:cs="MS Gothic" w:hint="eastAsia"/>
          <w:szCs w:val="21"/>
        </w:rPr>
        <w:t>、</w:t>
      </w:r>
      <w:r w:rsidRPr="009B6882">
        <w:rPr>
          <w:szCs w:val="21"/>
        </w:rPr>
        <w:t>12——</w:t>
      </w:r>
      <w:r w:rsidR="00FE39D9" w:rsidRPr="009B6882">
        <w:rPr>
          <w:szCs w:val="21"/>
          <w:lang w:val="mn-MN"/>
        </w:rPr>
        <w:t xml:space="preserve">шүлтийн асбест </w:t>
      </w:r>
      <w:r w:rsidR="00FE39D9" w:rsidRPr="009B6882">
        <w:rPr>
          <w:szCs w:val="21"/>
        </w:rPr>
        <w:t xml:space="preserve">(5.111) </w:t>
      </w:r>
      <w:r w:rsidR="00FE39D9" w:rsidRPr="009B6882">
        <w:rPr>
          <w:szCs w:val="21"/>
          <w:lang w:val="mn-MN"/>
        </w:rPr>
        <w:t xml:space="preserve">болон усан шингээгч </w:t>
      </w:r>
      <w:r w:rsidR="00FE39D9" w:rsidRPr="009B6882">
        <w:rPr>
          <w:szCs w:val="21"/>
        </w:rPr>
        <w:t>(5.112)</w:t>
      </w:r>
      <w:r w:rsidR="00FE39D9" w:rsidRPr="009B6882">
        <w:rPr>
          <w:szCs w:val="21"/>
          <w:lang w:val="mn-MN"/>
        </w:rPr>
        <w:t xml:space="preserve"> агуулсан </w:t>
      </w:r>
      <w:r w:rsidRPr="009B6882">
        <w:rPr>
          <w:szCs w:val="21"/>
        </w:rPr>
        <w:t>U-</w:t>
      </w:r>
      <w:r w:rsidR="00FE39D9" w:rsidRPr="009B6882">
        <w:rPr>
          <w:szCs w:val="21"/>
          <w:lang w:val="mn-MN"/>
        </w:rPr>
        <w:t>хэлбэрт хоолой</w:t>
      </w:r>
      <w:r w:rsidRPr="009B6882">
        <w:rPr>
          <w:szCs w:val="21"/>
        </w:rPr>
        <w:t>;</w:t>
      </w:r>
    </w:p>
    <w:p w:rsidR="000773A6" w:rsidRPr="009B6882" w:rsidRDefault="000773A6" w:rsidP="00BE6207">
      <w:pPr>
        <w:spacing w:beforeLines="50" w:before="120" w:afterLines="50" w:after="120"/>
        <w:ind w:firstLineChars="200" w:firstLine="480"/>
        <w:rPr>
          <w:szCs w:val="21"/>
          <w:lang w:val="mn-MN"/>
        </w:rPr>
      </w:pPr>
      <w:r w:rsidRPr="009B6882">
        <w:rPr>
          <w:szCs w:val="21"/>
        </w:rPr>
        <w:t>13——</w:t>
      </w:r>
      <w:r w:rsidR="00B35993" w:rsidRPr="009B6882">
        <w:rPr>
          <w:szCs w:val="21"/>
          <w:lang w:val="mn-MN"/>
        </w:rPr>
        <w:t xml:space="preserve">Дотор талдаа </w:t>
      </w:r>
      <w:r w:rsidR="00B35993" w:rsidRPr="009B6882">
        <w:rPr>
          <w:lang w:val="mn-MN"/>
        </w:rPr>
        <w:t xml:space="preserve">содын шохой </w:t>
      </w:r>
      <w:r w:rsidR="00B35993" w:rsidRPr="009B6882">
        <w:t>(5.113)</w:t>
      </w:r>
      <w:r w:rsidR="00B35993" w:rsidRPr="009B6882">
        <w:rPr>
          <w:lang w:val="mn-MN"/>
        </w:rPr>
        <w:t xml:space="preserve"> юмуу шүлтийн асбест </w:t>
      </w:r>
      <w:r w:rsidR="00B35993" w:rsidRPr="009B6882">
        <w:t>(5.111)</w:t>
      </w:r>
      <w:r w:rsidR="00B35993" w:rsidRPr="009B6882">
        <w:rPr>
          <w:lang w:val="mn-MN"/>
        </w:rPr>
        <w:t xml:space="preserve">-тай </w:t>
      </w:r>
      <w:r w:rsidRPr="009B6882">
        <w:rPr>
          <w:szCs w:val="21"/>
        </w:rPr>
        <w:t>U-</w:t>
      </w:r>
      <w:r w:rsidR="00B35993" w:rsidRPr="009B6882">
        <w:rPr>
          <w:szCs w:val="21"/>
          <w:lang w:val="mn-MN"/>
        </w:rPr>
        <w:t xml:space="preserve"> хэлбэрт хоолой</w:t>
      </w:r>
      <w:r w:rsidRPr="009B6882">
        <w:rPr>
          <w:szCs w:val="21"/>
        </w:rPr>
        <w:t>.</w:t>
      </w:r>
    </w:p>
    <w:p w:rsidR="00C15D38" w:rsidRPr="009B6882" w:rsidRDefault="00C15D38">
      <w:pPr>
        <w:rPr>
          <w:szCs w:val="21"/>
        </w:rPr>
      </w:pPr>
    </w:p>
    <w:p w:rsidR="003518B1" w:rsidRDefault="000773A6" w:rsidP="003518B1">
      <w:pPr>
        <w:rPr>
          <w:b/>
          <w:szCs w:val="21"/>
          <w:lang w:val="mn-MN"/>
        </w:rPr>
      </w:pPr>
      <w:r w:rsidRPr="003518B1">
        <w:rPr>
          <w:b/>
          <w:szCs w:val="21"/>
        </w:rPr>
        <w:t xml:space="preserve">6.22 </w:t>
      </w:r>
      <w:r w:rsidR="00910E6C" w:rsidRPr="003518B1">
        <w:rPr>
          <w:b/>
          <w:szCs w:val="21"/>
          <w:lang w:val="mn-MN"/>
        </w:rPr>
        <w:tab/>
      </w:r>
      <w:r w:rsidRPr="003518B1">
        <w:rPr>
          <w:b/>
          <w:szCs w:val="21"/>
        </w:rPr>
        <w:t>U-</w:t>
      </w:r>
      <w:r w:rsidR="00C15D38" w:rsidRPr="003518B1">
        <w:rPr>
          <w:b/>
          <w:szCs w:val="21"/>
          <w:lang w:val="mn-MN"/>
        </w:rPr>
        <w:t>хэлбэрт хоолой</w:t>
      </w:r>
    </w:p>
    <w:p w:rsidR="00984669" w:rsidRPr="003518B1" w:rsidRDefault="00CD3DEF" w:rsidP="003518B1">
      <w:pPr>
        <w:jc w:val="both"/>
        <w:rPr>
          <w:b/>
          <w:szCs w:val="21"/>
          <w:lang w:val="mn-MN"/>
        </w:rPr>
      </w:pPr>
      <w:r w:rsidRPr="009B6882">
        <w:rPr>
          <w:szCs w:val="21"/>
          <w:lang w:val="mn-MN"/>
        </w:rPr>
        <w:t xml:space="preserve">Жигнэж болдог 11, 12-р </w:t>
      </w:r>
      <w:r w:rsidRPr="009B6882">
        <w:rPr>
          <w:szCs w:val="21"/>
        </w:rPr>
        <w:t>U-</w:t>
      </w:r>
      <w:r w:rsidRPr="009B6882">
        <w:rPr>
          <w:szCs w:val="21"/>
          <w:lang w:val="mn-MN"/>
        </w:rPr>
        <w:t>хэлбэрт хоолойнуудын хэмжээ нь дараах нөхц</w:t>
      </w:r>
      <w:r w:rsidR="00910E6C" w:rsidRPr="009B6882">
        <w:rPr>
          <w:szCs w:val="21"/>
          <w:lang w:val="mn-MN"/>
        </w:rPr>
        <w:t>лийг</w:t>
      </w:r>
      <w:r w:rsidRPr="009B6882">
        <w:rPr>
          <w:szCs w:val="21"/>
          <w:lang w:val="mn-MN"/>
        </w:rPr>
        <w:t xml:space="preserve"> </w:t>
      </w:r>
      <w:r w:rsidR="00910E6C" w:rsidRPr="009B6882">
        <w:rPr>
          <w:szCs w:val="21"/>
          <w:lang w:val="mn-MN"/>
        </w:rPr>
        <w:t>хангах</w:t>
      </w:r>
      <w:r w:rsidRPr="009B6882">
        <w:rPr>
          <w:szCs w:val="21"/>
          <w:lang w:val="mn-MN"/>
        </w:rPr>
        <w:t xml:space="preserve"> хэрэгтэй:</w:t>
      </w:r>
    </w:p>
    <w:p w:rsidR="000773A6" w:rsidRPr="009B6882" w:rsidRDefault="000773A6" w:rsidP="00BE6207">
      <w:pPr>
        <w:spacing w:beforeLines="50" w:before="120" w:afterLines="50" w:after="120"/>
        <w:ind w:firstLineChars="200" w:firstLine="480"/>
        <w:rPr>
          <w:szCs w:val="21"/>
          <w:lang w:val="mn-MN"/>
        </w:rPr>
      </w:pPr>
      <w:r w:rsidRPr="009B6882">
        <w:rPr>
          <w:szCs w:val="21"/>
        </w:rPr>
        <w:t>——</w:t>
      </w:r>
      <w:r w:rsidR="00CC1451" w:rsidRPr="009B6882">
        <w:rPr>
          <w:szCs w:val="21"/>
          <w:lang w:val="mn-MN"/>
        </w:rPr>
        <w:t>2 шулуун хоолойн хоорондын зай нь</w:t>
      </w:r>
      <w:r w:rsidR="00CC1451" w:rsidRPr="009B6882">
        <w:rPr>
          <w:szCs w:val="21"/>
        </w:rPr>
        <w:t xml:space="preserve">                   </w:t>
      </w:r>
      <w:r w:rsidRPr="009B6882">
        <w:rPr>
          <w:szCs w:val="21"/>
        </w:rPr>
        <w:t>25</w:t>
      </w:r>
      <w:r w:rsidR="00CC1451" w:rsidRPr="009B6882">
        <w:rPr>
          <w:szCs w:val="21"/>
          <w:lang w:val="mn-MN"/>
        </w:rPr>
        <w:t xml:space="preserve"> мм</w:t>
      </w:r>
      <w:r w:rsidRPr="009B6882">
        <w:rPr>
          <w:szCs w:val="21"/>
        </w:rPr>
        <w:t>~30</w:t>
      </w:r>
      <w:r w:rsidR="00CC1451" w:rsidRPr="009B6882">
        <w:rPr>
          <w:szCs w:val="21"/>
          <w:lang w:val="mn-MN"/>
        </w:rPr>
        <w:t xml:space="preserve"> мм</w:t>
      </w:r>
    </w:p>
    <w:p w:rsidR="000773A6" w:rsidRPr="009B6882" w:rsidRDefault="000773A6" w:rsidP="00BE6207">
      <w:pPr>
        <w:spacing w:beforeLines="50" w:before="120" w:afterLines="50" w:after="120"/>
        <w:ind w:firstLineChars="200" w:firstLine="480"/>
        <w:rPr>
          <w:szCs w:val="21"/>
        </w:rPr>
      </w:pPr>
      <w:r w:rsidRPr="009B6882">
        <w:rPr>
          <w:szCs w:val="21"/>
        </w:rPr>
        <w:t>——</w:t>
      </w:r>
      <w:r w:rsidR="003518B1">
        <w:rPr>
          <w:szCs w:val="21"/>
          <w:lang w:val="mn-MN"/>
        </w:rPr>
        <w:t>доторх диаметр</w:t>
      </w:r>
      <w:r w:rsidR="003518B1">
        <w:rPr>
          <w:szCs w:val="21"/>
          <w:lang w:val="mn-MN"/>
        </w:rPr>
        <w:tab/>
      </w:r>
      <w:r w:rsidR="003518B1">
        <w:rPr>
          <w:szCs w:val="21"/>
          <w:lang w:val="mn-MN"/>
        </w:rPr>
        <w:tab/>
      </w:r>
      <w:r w:rsidR="003518B1">
        <w:rPr>
          <w:szCs w:val="21"/>
          <w:lang w:val="mn-MN"/>
        </w:rPr>
        <w:tab/>
      </w:r>
      <w:r w:rsidR="003518B1">
        <w:rPr>
          <w:szCs w:val="21"/>
          <w:lang w:val="mn-MN"/>
        </w:rPr>
        <w:tab/>
      </w:r>
      <w:r w:rsidR="003518B1">
        <w:rPr>
          <w:szCs w:val="21"/>
          <w:lang w:val="mn-MN"/>
        </w:rPr>
        <w:tab/>
        <w:t xml:space="preserve">         </w:t>
      </w:r>
      <w:r w:rsidRPr="009B6882">
        <w:rPr>
          <w:szCs w:val="21"/>
        </w:rPr>
        <w:t>15</w:t>
      </w:r>
      <w:r w:rsidR="00CC1451" w:rsidRPr="009B6882">
        <w:rPr>
          <w:szCs w:val="21"/>
          <w:lang w:val="mn-MN"/>
        </w:rPr>
        <w:t xml:space="preserve"> мм</w:t>
      </w:r>
      <w:r w:rsidRPr="009B6882">
        <w:rPr>
          <w:szCs w:val="21"/>
        </w:rPr>
        <w:t>~20</w:t>
      </w:r>
      <w:r w:rsidR="00CC1451" w:rsidRPr="009B6882">
        <w:rPr>
          <w:szCs w:val="21"/>
          <w:lang w:val="mn-MN"/>
        </w:rPr>
        <w:t xml:space="preserve"> мм</w:t>
      </w:r>
    </w:p>
    <w:p w:rsidR="000773A6" w:rsidRPr="009B6882" w:rsidRDefault="000773A6" w:rsidP="00910E6C">
      <w:pPr>
        <w:spacing w:beforeLines="50" w:before="120" w:afterLines="50" w:after="120"/>
        <w:ind w:leftChars="200" w:left="480"/>
      </w:pPr>
      <w:r w:rsidRPr="009B6882">
        <w:rPr>
          <w:szCs w:val="21"/>
        </w:rPr>
        <w:t>——</w:t>
      </w:r>
      <w:r w:rsidR="00CC1451" w:rsidRPr="009B6882">
        <w:rPr>
          <w:szCs w:val="21"/>
          <w:lang w:val="mn-MN"/>
        </w:rPr>
        <w:t xml:space="preserve">Хоолойн ёроол болон дээд талын өнгөлгөөтэй </w:t>
      </w:r>
      <w:r w:rsidR="00910E6C" w:rsidRPr="009B6882">
        <w:rPr>
          <w:szCs w:val="21"/>
          <w:lang w:val="mn-MN"/>
        </w:rPr>
        <w:t xml:space="preserve">(матовый, шлифованный) </w:t>
      </w:r>
      <w:r w:rsidR="00CC1451" w:rsidRPr="009B6882">
        <w:rPr>
          <w:szCs w:val="21"/>
          <w:lang w:val="mn-MN"/>
        </w:rPr>
        <w:t xml:space="preserve">хэсэг хоорондын зай нь </w:t>
      </w:r>
      <w:r w:rsidR="00910E6C" w:rsidRPr="009B6882">
        <w:rPr>
          <w:szCs w:val="21"/>
          <w:lang w:val="mn-MN"/>
        </w:rPr>
        <w:tab/>
      </w:r>
      <w:r w:rsidR="00910E6C" w:rsidRPr="009B6882">
        <w:rPr>
          <w:szCs w:val="21"/>
          <w:lang w:val="mn-MN"/>
        </w:rPr>
        <w:tab/>
      </w:r>
      <w:r w:rsidR="00910E6C" w:rsidRPr="009B6882">
        <w:rPr>
          <w:szCs w:val="21"/>
          <w:lang w:val="mn-MN"/>
        </w:rPr>
        <w:tab/>
      </w:r>
      <w:r w:rsidR="00910E6C" w:rsidRPr="009B6882">
        <w:rPr>
          <w:szCs w:val="21"/>
          <w:lang w:val="mn-MN"/>
        </w:rPr>
        <w:tab/>
      </w:r>
      <w:r w:rsidR="00910E6C" w:rsidRPr="009B6882">
        <w:rPr>
          <w:szCs w:val="21"/>
          <w:lang w:val="mn-MN"/>
        </w:rPr>
        <w:tab/>
      </w:r>
      <w:r w:rsidRPr="009B6882">
        <w:t>100</w:t>
      </w:r>
      <w:r w:rsidR="00CC1451" w:rsidRPr="009B6882">
        <w:rPr>
          <w:lang w:val="mn-MN"/>
        </w:rPr>
        <w:t xml:space="preserve"> мм</w:t>
      </w:r>
      <w:r w:rsidRPr="009B6882">
        <w:t>~120</w:t>
      </w:r>
      <w:r w:rsidR="00CC1451" w:rsidRPr="009B6882">
        <w:rPr>
          <w:lang w:val="mn-MN"/>
        </w:rPr>
        <w:t xml:space="preserve"> мм</w:t>
      </w:r>
    </w:p>
    <w:p w:rsidR="000773A6" w:rsidRPr="009B6882" w:rsidRDefault="000773A6" w:rsidP="00BE6207">
      <w:pPr>
        <w:spacing w:beforeLines="50" w:before="120" w:afterLines="50" w:after="120"/>
        <w:ind w:firstLineChars="200" w:firstLine="480"/>
        <w:rPr>
          <w:lang w:val="mn-MN"/>
        </w:rPr>
      </w:pPr>
      <w:r w:rsidRPr="009B6882">
        <w:t>——</w:t>
      </w:r>
      <w:r w:rsidR="00CC1451" w:rsidRPr="009B6882">
        <w:rPr>
          <w:lang w:val="mn-MN"/>
        </w:rPr>
        <w:t>Хоолойн хананы зузаан</w:t>
      </w:r>
      <w:r w:rsidR="00CC1451" w:rsidRPr="009B6882">
        <w:rPr>
          <w:lang w:val="mn-MN"/>
        </w:rPr>
        <w:tab/>
      </w:r>
      <w:r w:rsidR="00CC1451" w:rsidRPr="009B6882">
        <w:rPr>
          <w:lang w:val="mn-MN"/>
        </w:rPr>
        <w:tab/>
      </w:r>
      <w:r w:rsidR="00CC1451" w:rsidRPr="009B6882">
        <w:rPr>
          <w:lang w:val="mn-MN"/>
        </w:rPr>
        <w:tab/>
      </w:r>
      <w:r w:rsidR="00CC1451" w:rsidRPr="009B6882">
        <w:rPr>
          <w:lang w:val="mn-MN"/>
        </w:rPr>
        <w:tab/>
      </w:r>
      <w:r w:rsidRPr="009B6882">
        <w:t>1</w:t>
      </w:r>
      <w:r w:rsidR="00CC1451" w:rsidRPr="009B6882">
        <w:rPr>
          <w:lang w:val="mn-MN"/>
        </w:rPr>
        <w:t xml:space="preserve"> мм</w:t>
      </w:r>
      <w:r w:rsidRPr="009B6882">
        <w:t>~1.5</w:t>
      </w:r>
      <w:r w:rsidR="00CC1451" w:rsidRPr="009B6882">
        <w:rPr>
          <w:lang w:val="mn-MN"/>
        </w:rPr>
        <w:t xml:space="preserve"> мм</w:t>
      </w:r>
    </w:p>
    <w:p w:rsidR="00BD7587" w:rsidRPr="009B6882" w:rsidRDefault="00BD7587" w:rsidP="00BE6207">
      <w:pPr>
        <w:spacing w:beforeLines="50" w:before="120" w:afterLines="50" w:after="120"/>
        <w:ind w:firstLineChars="200" w:firstLine="480"/>
        <w:rPr>
          <w:lang w:val="mn-MN"/>
        </w:rPr>
      </w:pPr>
    </w:p>
    <w:p w:rsidR="007D5E60" w:rsidRPr="003518B1" w:rsidRDefault="007D5E60" w:rsidP="00AF539B">
      <w:pPr>
        <w:pStyle w:val="ListParagraph"/>
        <w:numPr>
          <w:ilvl w:val="0"/>
          <w:numId w:val="4"/>
        </w:numPr>
        <w:ind w:left="709"/>
        <w:rPr>
          <w:b/>
          <w:lang w:val="mn-MN"/>
        </w:rPr>
      </w:pPr>
      <w:r w:rsidRPr="003518B1">
        <w:rPr>
          <w:b/>
          <w:lang w:val="mn-MN"/>
        </w:rPr>
        <w:t>рН утгыг тодорхойлох –ионы сонгомол электродын арга</w:t>
      </w:r>
    </w:p>
    <w:p w:rsidR="007D5E60" w:rsidRPr="003518B1" w:rsidRDefault="007D5E60" w:rsidP="003518B1">
      <w:pPr>
        <w:pStyle w:val="a6"/>
        <w:ind w:leftChars="550" w:left="2284" w:hangingChars="400" w:hanging="964"/>
        <w:rPr>
          <w:rFonts w:ascii="Arial" w:hAnsi="Arial" w:cs="Arial"/>
          <w:b/>
          <w:sz w:val="24"/>
          <w:szCs w:val="24"/>
          <w:lang w:val="mn-MN"/>
        </w:rPr>
      </w:pPr>
    </w:p>
    <w:p w:rsidR="007D5E60" w:rsidRPr="003518B1" w:rsidRDefault="007D5E60" w:rsidP="00AF539B">
      <w:pPr>
        <w:pStyle w:val="ListParagraph"/>
        <w:numPr>
          <w:ilvl w:val="1"/>
          <w:numId w:val="4"/>
        </w:numPr>
        <w:ind w:left="709"/>
        <w:rPr>
          <w:b/>
          <w:lang w:val="mn-MN"/>
        </w:rPr>
      </w:pPr>
      <w:r w:rsidRPr="003518B1">
        <w:rPr>
          <w:b/>
          <w:lang w:val="mn-MN"/>
        </w:rPr>
        <w:t>Зарчим</w:t>
      </w:r>
    </w:p>
    <w:p w:rsidR="00BD7587" w:rsidRPr="009B6882" w:rsidRDefault="007D5E60" w:rsidP="003518B1">
      <w:pPr>
        <w:jc w:val="both"/>
        <w:rPr>
          <w:lang w:val="mn-MN"/>
        </w:rPr>
      </w:pPr>
      <w:r w:rsidRPr="009B6882">
        <w:rPr>
          <w:lang w:val="mn-MN"/>
        </w:rPr>
        <w:t>Дээжийг усаар тараах ба температурыг (</w:t>
      </w:r>
      <w:r w:rsidRPr="009B6882">
        <w:t>25.0±3.0</w:t>
      </w:r>
      <w:r w:rsidRPr="009B6882">
        <w:rPr>
          <w:lang w:val="mn-MN"/>
        </w:rPr>
        <w:t xml:space="preserve">)°С хэмд хяналтанд байлгана. </w:t>
      </w:r>
      <w:r w:rsidR="00CD3E65" w:rsidRPr="009B6882">
        <w:rPr>
          <w:lang w:val="mn-MN"/>
        </w:rPr>
        <w:t xml:space="preserve">Хуурай шүүлтийн дараа уусмалын рН утгыг ионы сонгомол электродоор хэмжинэ. </w:t>
      </w:r>
    </w:p>
    <w:p w:rsidR="007D5E60" w:rsidRDefault="007D5E60" w:rsidP="00AF539B">
      <w:pPr>
        <w:ind w:firstLineChars="200" w:firstLine="480"/>
        <w:jc w:val="both"/>
        <w:rPr>
          <w:lang w:val="mn-MN"/>
        </w:rPr>
      </w:pPr>
    </w:p>
    <w:p w:rsidR="003518B1" w:rsidRPr="009B6882" w:rsidRDefault="003518B1" w:rsidP="00AF539B">
      <w:pPr>
        <w:ind w:firstLineChars="200" w:firstLine="480"/>
        <w:jc w:val="both"/>
        <w:rPr>
          <w:lang w:val="mn-MN"/>
        </w:rPr>
      </w:pPr>
    </w:p>
    <w:p w:rsidR="00F31890" w:rsidRPr="003518B1" w:rsidRDefault="00F31890" w:rsidP="00AF539B">
      <w:pPr>
        <w:pStyle w:val="ListParagraph"/>
        <w:numPr>
          <w:ilvl w:val="1"/>
          <w:numId w:val="4"/>
        </w:numPr>
        <w:ind w:left="709"/>
        <w:jc w:val="both"/>
        <w:rPr>
          <w:b/>
          <w:lang w:val="mn-MN"/>
        </w:rPr>
      </w:pPr>
      <w:r w:rsidRPr="003518B1">
        <w:rPr>
          <w:b/>
          <w:lang w:val="mn-MN"/>
        </w:rPr>
        <w:lastRenderedPageBreak/>
        <w:t>Дараалал</w:t>
      </w:r>
    </w:p>
    <w:p w:rsidR="00F31890" w:rsidRPr="009B6882" w:rsidRDefault="00F31890" w:rsidP="003518B1">
      <w:pPr>
        <w:jc w:val="both"/>
        <w:rPr>
          <w:lang w:val="mn-MN"/>
        </w:rPr>
      </w:pPr>
      <w:r w:rsidRPr="009B6882">
        <w:rPr>
          <w:lang w:val="mn-MN"/>
        </w:rPr>
        <w:t xml:space="preserve">10.00 г дээж  </w:t>
      </w:r>
      <w:r w:rsidRPr="009B6882">
        <w:t>(m</w:t>
      </w:r>
      <w:r w:rsidRPr="009B6882">
        <w:rPr>
          <w:vertAlign w:val="subscript"/>
        </w:rPr>
        <w:t>20</w:t>
      </w:r>
      <w:r w:rsidRPr="009B6882">
        <w:t>)</w:t>
      </w:r>
      <w:r w:rsidRPr="009B6882">
        <w:rPr>
          <w:lang w:val="mn-MN"/>
        </w:rPr>
        <w:t xml:space="preserve"> 0.0001 г нарийвчлалтай жигнэн авч 250 мл-ийн хуурай конусан колбонд хийнэ, 200 мл нүүрстөрөгчийн давхар исэлгүй ус нэмж соронзон хутгагч савх дотор нь хийнэ, таглаагаар таглаад конусан колбыг соронзон </w:t>
      </w:r>
      <w:r w:rsidR="00AF539B" w:rsidRPr="009B6882">
        <w:rPr>
          <w:lang w:val="mn-MN"/>
        </w:rPr>
        <w:t>холигч</w:t>
      </w:r>
      <w:r w:rsidRPr="009B6882">
        <w:rPr>
          <w:lang w:val="mn-MN"/>
        </w:rPr>
        <w:t xml:space="preserve"> </w:t>
      </w:r>
      <w:r w:rsidRPr="009B6882">
        <w:t xml:space="preserve">(6.12) </w:t>
      </w:r>
      <w:r w:rsidRPr="009B6882">
        <w:rPr>
          <w:lang w:val="mn-MN"/>
        </w:rPr>
        <w:t>руу шилжүүлнэ, уусмалын температурыг (</w:t>
      </w:r>
      <w:r w:rsidRPr="009B6882">
        <w:t>25.0±3.0</w:t>
      </w:r>
      <w:r w:rsidRPr="009B6882">
        <w:rPr>
          <w:lang w:val="mn-MN"/>
        </w:rPr>
        <w:t xml:space="preserve">)°С хэмд хянана, 30 минут хутгасны дараа 5 минут байлгана, хурдан фильтрээр хуурай (угаахгүй) </w:t>
      </w:r>
      <w:r w:rsidR="009F1C04" w:rsidRPr="009B6882">
        <w:rPr>
          <w:lang w:val="mn-MN"/>
        </w:rPr>
        <w:t xml:space="preserve">шүүнэ, шүүгдсийг хуурай шилэн саванд цуглуулаад битүүмжлээд хадгална. </w:t>
      </w:r>
      <w:r w:rsidR="001B7BE9" w:rsidRPr="009B6882">
        <w:rPr>
          <w:lang w:val="mn-MN"/>
        </w:rPr>
        <w:t xml:space="preserve">Энэ В уусмалыг </w:t>
      </w:r>
      <w:r w:rsidR="001B7BE9" w:rsidRPr="009B6882">
        <w:t xml:space="preserve">pH </w:t>
      </w:r>
      <w:r w:rsidR="001B7BE9" w:rsidRPr="009B6882">
        <w:rPr>
          <w:lang w:val="mn-MN"/>
        </w:rPr>
        <w:t>утга (</w:t>
      </w:r>
      <w:r w:rsidR="001B7BE9" w:rsidRPr="009B6882">
        <w:t>25.2</w:t>
      </w:r>
      <w:r w:rsidR="001B7BE9" w:rsidRPr="009B6882">
        <w:rPr>
          <w:lang w:val="mn-MN"/>
        </w:rPr>
        <w:t>)</w:t>
      </w:r>
      <w:r w:rsidR="001B7BE9" w:rsidRPr="009B6882">
        <w:t xml:space="preserve">, </w:t>
      </w:r>
      <w:r w:rsidR="001B7BE9" w:rsidRPr="009B6882">
        <w:rPr>
          <w:lang w:val="mn-MN"/>
        </w:rPr>
        <w:t>усанд уусдаг фосфорын тавч исэл (</w:t>
      </w:r>
      <w:r w:rsidR="001B7BE9" w:rsidRPr="009B6882">
        <w:t>26.2</w:t>
      </w:r>
      <w:r w:rsidR="001B7BE9" w:rsidRPr="009B6882">
        <w:rPr>
          <w:lang w:val="mn-MN"/>
        </w:rPr>
        <w:t>)</w:t>
      </w:r>
      <w:r w:rsidR="001B7BE9" w:rsidRPr="009B6882">
        <w:t xml:space="preserve">, </w:t>
      </w:r>
      <w:r w:rsidR="001B7BE9" w:rsidRPr="009B6882">
        <w:rPr>
          <w:lang w:val="mn-MN"/>
        </w:rPr>
        <w:t>усанд уусдаг магний</w:t>
      </w:r>
      <w:r w:rsidR="008F5FCF" w:rsidRPr="009B6882">
        <w:rPr>
          <w:lang w:val="mn-MN"/>
        </w:rPr>
        <w:t>н</w:t>
      </w:r>
      <w:r w:rsidR="001B7BE9" w:rsidRPr="009B6882">
        <w:rPr>
          <w:lang w:val="mn-MN"/>
        </w:rPr>
        <w:t xml:space="preserve"> исэл</w:t>
      </w:r>
      <w:r w:rsidR="001B7BE9" w:rsidRPr="009B6882">
        <w:t xml:space="preserve"> </w:t>
      </w:r>
      <w:r w:rsidR="001B7BE9" w:rsidRPr="009B6882">
        <w:rPr>
          <w:lang w:val="mn-MN"/>
        </w:rPr>
        <w:t>(</w:t>
      </w:r>
      <w:r w:rsidR="001B7BE9" w:rsidRPr="009B6882">
        <w:t>27.2</w:t>
      </w:r>
      <w:r w:rsidR="001B7BE9" w:rsidRPr="009B6882">
        <w:rPr>
          <w:lang w:val="mn-MN"/>
        </w:rPr>
        <w:t>)</w:t>
      </w:r>
      <w:r w:rsidR="001B7BE9" w:rsidRPr="009B6882">
        <w:t xml:space="preserve">, </w:t>
      </w:r>
      <w:r w:rsidR="001B7BE9" w:rsidRPr="009B6882">
        <w:rPr>
          <w:lang w:val="mn-MN"/>
        </w:rPr>
        <w:t>усанд уусдаг калийн исэл болон натрийн исэл (</w:t>
      </w:r>
      <w:r w:rsidR="001B7BE9" w:rsidRPr="009B6882">
        <w:t>28.2</w:t>
      </w:r>
      <w:r w:rsidR="001B7BE9" w:rsidRPr="009B6882">
        <w:rPr>
          <w:lang w:val="mn-MN"/>
        </w:rPr>
        <w:t>)</w:t>
      </w:r>
      <w:r w:rsidR="001B7BE9" w:rsidRPr="009B6882">
        <w:t xml:space="preserve">, </w:t>
      </w:r>
      <w:r w:rsidR="001B7BE9" w:rsidRPr="009B6882">
        <w:rPr>
          <w:lang w:val="mn-MN"/>
        </w:rPr>
        <w:t>усанд уусдаг хлоридын ион (</w:t>
      </w:r>
      <w:r w:rsidR="001B7BE9" w:rsidRPr="009B6882">
        <w:t>29.2</w:t>
      </w:r>
      <w:r w:rsidR="001B7BE9" w:rsidRPr="009B6882">
        <w:rPr>
          <w:lang w:val="mn-MN"/>
        </w:rPr>
        <w:t>)</w:t>
      </w:r>
      <w:r w:rsidR="001B7BE9" w:rsidRPr="009B6882">
        <w:t xml:space="preserve">, </w:t>
      </w:r>
      <w:r w:rsidR="001B7BE9" w:rsidRPr="009B6882">
        <w:rPr>
          <w:lang w:val="mn-MN"/>
        </w:rPr>
        <w:t>усанд уусдаг фторидын ион (</w:t>
      </w:r>
      <w:r w:rsidR="001B7BE9" w:rsidRPr="009B6882">
        <w:t>30.2</w:t>
      </w:r>
      <w:r w:rsidR="001B7BE9" w:rsidRPr="009B6882">
        <w:rPr>
          <w:lang w:val="mn-MN"/>
        </w:rPr>
        <w:t xml:space="preserve">) тодорхойлоход ашиглаж болно. </w:t>
      </w:r>
    </w:p>
    <w:p w:rsidR="003518B1" w:rsidRDefault="003518B1" w:rsidP="003518B1">
      <w:pPr>
        <w:spacing w:beforeLines="50" w:before="120" w:afterLines="50" w:after="120"/>
        <w:jc w:val="both"/>
        <w:rPr>
          <w:lang w:val="mn-MN"/>
        </w:rPr>
      </w:pPr>
    </w:p>
    <w:p w:rsidR="007D5E60" w:rsidRPr="009B6882" w:rsidRDefault="004B437D" w:rsidP="003518B1">
      <w:pPr>
        <w:spacing w:beforeLines="50" w:before="120" w:afterLines="50" w:after="120"/>
        <w:jc w:val="both"/>
        <w:rPr>
          <w:lang w:val="mn-MN"/>
        </w:rPr>
      </w:pPr>
      <w:r w:rsidRPr="009B6882">
        <w:rPr>
          <w:lang w:val="mn-MN"/>
        </w:rPr>
        <w:t>Энэ багажийг ашиглах зааврын дагуу хү</w:t>
      </w:r>
      <w:r w:rsidR="00AF539B" w:rsidRPr="009B6882">
        <w:rPr>
          <w:lang w:val="mn-MN"/>
        </w:rPr>
        <w:t>ч</w:t>
      </w:r>
      <w:r w:rsidRPr="009B6882">
        <w:rPr>
          <w:lang w:val="mn-MN"/>
        </w:rPr>
        <w:t xml:space="preserve">иллэг хэмжигч </w:t>
      </w:r>
      <w:r w:rsidRPr="009B6882">
        <w:t>(6.17)</w:t>
      </w:r>
      <w:r w:rsidRPr="009B6882">
        <w:rPr>
          <w:lang w:val="mn-MN"/>
        </w:rPr>
        <w:t xml:space="preserve"> багажийг фосфоатын рН стандарт буферийн уусмал </w:t>
      </w:r>
      <w:r w:rsidRPr="009B6882">
        <w:t>(5.47)</w:t>
      </w:r>
      <w:r w:rsidRPr="009B6882">
        <w:rPr>
          <w:lang w:val="mn-MN"/>
        </w:rPr>
        <w:t xml:space="preserve"> болон боратын рН стандарт буферийн уусмал </w:t>
      </w:r>
      <w:r w:rsidRPr="009B6882">
        <w:t>(5.48)</w:t>
      </w:r>
      <w:r w:rsidRPr="009B6882">
        <w:rPr>
          <w:lang w:val="mn-MN"/>
        </w:rPr>
        <w:t xml:space="preserve"> юмуу бифталат калийн рН стандарт буферийн уусмал </w:t>
      </w:r>
      <w:r w:rsidRPr="009B6882">
        <w:t>(5.46)</w:t>
      </w:r>
      <w:r w:rsidRPr="009B6882">
        <w:rPr>
          <w:lang w:val="mn-MN"/>
        </w:rPr>
        <w:t xml:space="preserve">-аар тус тус шалгаж тохируулсан. </w:t>
      </w:r>
      <w:r w:rsidR="00211E0A" w:rsidRPr="009B6882">
        <w:rPr>
          <w:lang w:val="mn-MN"/>
        </w:rPr>
        <w:t xml:space="preserve">Хэрэв хэмжсэн рН утга нь </w:t>
      </w:r>
      <w:r w:rsidR="00211E0A" w:rsidRPr="009B6882">
        <w:t>&gt; 7</w:t>
      </w:r>
      <w:r w:rsidR="00211E0A" w:rsidRPr="009B6882">
        <w:rPr>
          <w:lang w:val="mn-MN"/>
        </w:rPr>
        <w:t xml:space="preserve"> байх юм бол шалгалт тохируулгыг фосфоатын рН стандарт буферийн уусмал </w:t>
      </w:r>
      <w:r w:rsidR="00211E0A" w:rsidRPr="009B6882">
        <w:t>(5.47)</w:t>
      </w:r>
      <w:r w:rsidR="00211E0A" w:rsidRPr="009B6882">
        <w:rPr>
          <w:lang w:val="mn-MN"/>
        </w:rPr>
        <w:t xml:space="preserve"> болон боратын рН стандарт буферийн уусмал </w:t>
      </w:r>
      <w:r w:rsidR="00211E0A" w:rsidRPr="009B6882">
        <w:t>(5.48)</w:t>
      </w:r>
      <w:r w:rsidR="00211E0A" w:rsidRPr="009B6882">
        <w:rPr>
          <w:lang w:val="mn-MN"/>
        </w:rPr>
        <w:t xml:space="preserve">-аар; хэрэв хэмжсэн рН утга нь </w:t>
      </w:r>
      <w:r w:rsidR="00211E0A" w:rsidRPr="009B6882">
        <w:t>≤7</w:t>
      </w:r>
      <w:r w:rsidR="00211E0A" w:rsidRPr="009B6882">
        <w:rPr>
          <w:lang w:val="mn-MN"/>
        </w:rPr>
        <w:t xml:space="preserve"> байх юм бол шалгалт тохируулгыг фосфоатын рН стандарт буферийн уусмал </w:t>
      </w:r>
      <w:r w:rsidR="00211E0A" w:rsidRPr="009B6882">
        <w:t>(5.47)</w:t>
      </w:r>
      <w:r w:rsidR="00211E0A" w:rsidRPr="009B6882">
        <w:rPr>
          <w:lang w:val="mn-MN"/>
        </w:rPr>
        <w:t xml:space="preserve"> болон бифталат калийн рН стандарт буферийн уусмал </w:t>
      </w:r>
      <w:r w:rsidR="00211E0A" w:rsidRPr="009B6882">
        <w:t>(5.46)</w:t>
      </w:r>
      <w:r w:rsidR="00211E0A" w:rsidRPr="009B6882">
        <w:rPr>
          <w:lang w:val="mn-MN"/>
        </w:rPr>
        <w:t>-аар</w:t>
      </w:r>
      <w:r w:rsidR="00D4264F" w:rsidRPr="009B6882">
        <w:rPr>
          <w:lang w:val="mn-MN"/>
        </w:rPr>
        <w:t xml:space="preserve"> гүйцэтгэнэ.</w:t>
      </w:r>
    </w:p>
    <w:p w:rsidR="003518B1" w:rsidRDefault="003518B1" w:rsidP="003518B1">
      <w:pPr>
        <w:spacing w:beforeLines="50" w:before="120" w:afterLines="50" w:after="120"/>
        <w:jc w:val="both"/>
        <w:rPr>
          <w:lang w:val="mn-MN"/>
        </w:rPr>
      </w:pPr>
    </w:p>
    <w:p w:rsidR="007D5E60" w:rsidRPr="009B6882" w:rsidRDefault="00E9122C" w:rsidP="003518B1">
      <w:pPr>
        <w:spacing w:beforeLines="50" w:before="120" w:afterLines="50" w:after="120"/>
        <w:jc w:val="both"/>
        <w:rPr>
          <w:lang w:val="mn-MN"/>
        </w:rPr>
      </w:pPr>
      <w:r w:rsidRPr="009B6882">
        <w:rPr>
          <w:lang w:val="mn-MN"/>
        </w:rPr>
        <w:t xml:space="preserve">Уусмалын температурыг </w:t>
      </w:r>
      <w:r w:rsidRPr="009B6882">
        <w:t>(25.0±3.0)°</w:t>
      </w:r>
      <w:r w:rsidRPr="009B6882">
        <w:rPr>
          <w:lang w:val="mn-MN"/>
        </w:rPr>
        <w:t>С хэмд хянаж байхын тулд В уусмалаас зохих хэмжээгээр авч 50 мл-ийн хуурай стаканд хий</w:t>
      </w:r>
      <w:r w:rsidR="006917D1" w:rsidRPr="009B6882">
        <w:rPr>
          <w:lang w:val="mn-MN"/>
        </w:rPr>
        <w:t>нэ,</w:t>
      </w:r>
      <w:r w:rsidRPr="009B6882">
        <w:rPr>
          <w:lang w:val="mn-MN"/>
        </w:rPr>
        <w:t xml:space="preserve"> </w:t>
      </w:r>
      <w:r w:rsidR="006917D1" w:rsidRPr="009B6882">
        <w:rPr>
          <w:lang w:val="mn-MN"/>
        </w:rPr>
        <w:t>уусмалын температурыг хянахад тогтмол температурын усан баня</w:t>
      </w:r>
      <w:r w:rsidRPr="009B6882">
        <w:rPr>
          <w:lang w:val="mn-MN"/>
        </w:rPr>
        <w:t xml:space="preserve"> </w:t>
      </w:r>
      <w:r w:rsidRPr="009B6882">
        <w:t>(6.19)</w:t>
      </w:r>
      <w:r w:rsidR="006917D1" w:rsidRPr="009B6882">
        <w:rPr>
          <w:lang w:val="mn-MN"/>
        </w:rPr>
        <w:t>-г</w:t>
      </w:r>
      <w:r w:rsidRPr="009B6882">
        <w:rPr>
          <w:lang w:val="mn-MN"/>
        </w:rPr>
        <w:t xml:space="preserve"> ашиглаж болно. </w:t>
      </w:r>
      <w:r w:rsidR="007F0BE2" w:rsidRPr="009B6882">
        <w:rPr>
          <w:lang w:val="mn-MN"/>
        </w:rPr>
        <w:t xml:space="preserve">Шалгаж тохируулсан рН метрээр </w:t>
      </w:r>
      <w:r w:rsidR="007F0BE2" w:rsidRPr="009B6882">
        <w:t>(6.17)</w:t>
      </w:r>
      <w:r w:rsidR="007F0BE2" w:rsidRPr="009B6882">
        <w:rPr>
          <w:lang w:val="mn-MN"/>
        </w:rPr>
        <w:t xml:space="preserve"> рН утгыг хэмжинэ.</w:t>
      </w:r>
      <w:r w:rsidR="00B35027" w:rsidRPr="009B6882">
        <w:rPr>
          <w:lang w:val="mn-MN"/>
        </w:rPr>
        <w:t xml:space="preserve"> Электродыг уусмалд дүрээд 1 минут хутгана, заалт тогтвортой болоход рН утгыг хэмжиж авна.</w:t>
      </w:r>
    </w:p>
    <w:p w:rsidR="007D5E60" w:rsidRPr="009B6882" w:rsidRDefault="007D5E60" w:rsidP="00AF539B">
      <w:pPr>
        <w:spacing w:beforeLines="50" w:before="120" w:afterLines="50" w:after="120"/>
        <w:ind w:firstLineChars="200" w:firstLine="480"/>
        <w:jc w:val="both"/>
        <w:rPr>
          <w:lang w:val="mn-MN"/>
        </w:rPr>
      </w:pPr>
    </w:p>
    <w:p w:rsidR="006664F5" w:rsidRPr="003518B1" w:rsidRDefault="006664F5" w:rsidP="003518B1">
      <w:pPr>
        <w:pStyle w:val="ListParagraph"/>
        <w:numPr>
          <w:ilvl w:val="0"/>
          <w:numId w:val="4"/>
        </w:numPr>
        <w:ind w:left="0" w:hanging="11"/>
        <w:rPr>
          <w:b/>
          <w:lang w:val="mn-MN"/>
        </w:rPr>
      </w:pPr>
      <w:r w:rsidRPr="003518B1">
        <w:rPr>
          <w:b/>
          <w:lang w:val="mn-MN"/>
        </w:rPr>
        <w:t>Фосфорын тавч ислийг тодорхойлох – фосфор молибдений хөх спектрофотометрийн арга</w:t>
      </w:r>
    </w:p>
    <w:p w:rsidR="006664F5" w:rsidRPr="009B6882" w:rsidRDefault="006664F5" w:rsidP="006664F5">
      <w:pPr>
        <w:pStyle w:val="a6"/>
        <w:ind w:leftChars="550" w:left="2280" w:hangingChars="400" w:hanging="960"/>
        <w:rPr>
          <w:rFonts w:ascii="Arial" w:hAnsi="Arial" w:cs="Arial"/>
          <w:sz w:val="24"/>
          <w:szCs w:val="24"/>
          <w:lang w:val="mn-MN"/>
        </w:rPr>
      </w:pPr>
    </w:p>
    <w:p w:rsidR="006664F5" w:rsidRPr="003518B1" w:rsidRDefault="006664F5" w:rsidP="00394254">
      <w:pPr>
        <w:pStyle w:val="ListParagraph"/>
        <w:numPr>
          <w:ilvl w:val="1"/>
          <w:numId w:val="4"/>
        </w:numPr>
        <w:ind w:left="709"/>
        <w:jc w:val="both"/>
        <w:rPr>
          <w:b/>
          <w:lang w:val="mn-MN"/>
        </w:rPr>
      </w:pPr>
      <w:r w:rsidRPr="003518B1">
        <w:rPr>
          <w:b/>
          <w:lang w:val="mn-MN"/>
        </w:rPr>
        <w:t>Зарчим</w:t>
      </w:r>
    </w:p>
    <w:p w:rsidR="006664F5" w:rsidRPr="009B6882" w:rsidRDefault="006664F5" w:rsidP="003518B1">
      <w:pPr>
        <w:jc w:val="both"/>
        <w:rPr>
          <w:lang w:val="mn-MN"/>
        </w:rPr>
      </w:pPr>
      <w:r w:rsidRPr="009B6882">
        <w:rPr>
          <w:lang w:val="mn-MN"/>
        </w:rPr>
        <w:t xml:space="preserve">Фосфор болон молибдат аммони, аскорбины хүчил хөх комплекс үүсгэхийн тулд хүчлийн (ойролцоогоор 1 моль/л) орчинд дээжийг усаар тараасан, уусмалын шингээлтийг 730 нм долгионы уртад хэмжинэ. </w:t>
      </w:r>
    </w:p>
    <w:p w:rsidR="00AE25D9" w:rsidRPr="009B6882" w:rsidRDefault="00AE25D9" w:rsidP="00394254">
      <w:pPr>
        <w:ind w:firstLineChars="200" w:firstLine="480"/>
        <w:jc w:val="both"/>
        <w:rPr>
          <w:lang w:val="mn-MN"/>
        </w:rPr>
      </w:pPr>
    </w:p>
    <w:p w:rsidR="00AE25D9" w:rsidRPr="003518B1" w:rsidRDefault="00AE25D9" w:rsidP="00394254">
      <w:pPr>
        <w:pStyle w:val="ListParagraph"/>
        <w:numPr>
          <w:ilvl w:val="1"/>
          <w:numId w:val="4"/>
        </w:numPr>
        <w:ind w:left="709"/>
        <w:jc w:val="both"/>
        <w:rPr>
          <w:b/>
          <w:lang w:val="mn-MN"/>
        </w:rPr>
      </w:pPr>
      <w:r w:rsidRPr="003518B1">
        <w:rPr>
          <w:b/>
          <w:lang w:val="mn-MN"/>
        </w:rPr>
        <w:t>Дараалал</w:t>
      </w:r>
    </w:p>
    <w:p w:rsidR="00824776" w:rsidRPr="009B6882" w:rsidRDefault="00AE25D9" w:rsidP="003518B1">
      <w:pPr>
        <w:jc w:val="both"/>
        <w:rPr>
          <w:lang w:val="mn-MN"/>
        </w:rPr>
      </w:pPr>
      <w:r w:rsidRPr="009B6882">
        <w:rPr>
          <w:lang w:val="mn-MN"/>
        </w:rPr>
        <w:t>25.2-т заасан В уусмалаас 50 мл-ийг пипеткээр хэмжин авч 200 мл-ийн стаканд хийнэ (</w:t>
      </w:r>
      <w:r w:rsidR="008F71C4" w:rsidRPr="009B6882">
        <w:rPr>
          <w:szCs w:val="21"/>
        </w:rPr>
        <w:t>P</w:t>
      </w:r>
      <w:r w:rsidR="008F71C4" w:rsidRPr="009B6882">
        <w:rPr>
          <w:szCs w:val="21"/>
          <w:vertAlign w:val="subscript"/>
        </w:rPr>
        <w:t>2</w:t>
      </w:r>
      <w:r w:rsidR="008F71C4" w:rsidRPr="009B6882">
        <w:rPr>
          <w:szCs w:val="21"/>
        </w:rPr>
        <w:t>O</w:t>
      </w:r>
      <w:r w:rsidR="008F71C4" w:rsidRPr="009B6882">
        <w:rPr>
          <w:szCs w:val="21"/>
          <w:vertAlign w:val="subscript"/>
        </w:rPr>
        <w:t>5</w:t>
      </w:r>
      <w:r w:rsidR="008F71C4" w:rsidRPr="009B6882">
        <w:rPr>
          <w:szCs w:val="21"/>
          <w:lang w:val="mn-MN"/>
        </w:rPr>
        <w:t>-н агуулгаас хамаарч дээжийн уусмалыг хуваасан ба хэрэв 50.00 мл-ээс бага хэмжээтэй дээжийн уусмал авч байгаа бол 50 мл хүртэл усаар шингэлэх хэрэгтэй)</w:t>
      </w:r>
      <w:r w:rsidR="00780754" w:rsidRPr="009B6882">
        <w:rPr>
          <w:szCs w:val="21"/>
          <w:lang w:val="mn-MN"/>
        </w:rPr>
        <w:t xml:space="preserve">, 10 мл молибдат аммонийн уусмал </w:t>
      </w:r>
      <w:r w:rsidR="00780754" w:rsidRPr="009B6882">
        <w:rPr>
          <w:szCs w:val="21"/>
        </w:rPr>
        <w:t>(5.33)</w:t>
      </w:r>
      <w:r w:rsidR="00780754" w:rsidRPr="009B6882">
        <w:rPr>
          <w:szCs w:val="21"/>
          <w:lang w:val="mn-MN"/>
        </w:rPr>
        <w:t xml:space="preserve"> болон 2 мл аскорбины хүчил </w:t>
      </w:r>
      <w:r w:rsidR="00780754" w:rsidRPr="009B6882">
        <w:rPr>
          <w:szCs w:val="21"/>
        </w:rPr>
        <w:t>(5.28)</w:t>
      </w:r>
      <w:r w:rsidR="00780754" w:rsidRPr="009B6882">
        <w:rPr>
          <w:szCs w:val="21"/>
          <w:lang w:val="mn-MN"/>
        </w:rPr>
        <w:t xml:space="preserve"> нэмээд буцлах хүртэл зөөлөн халааж </w:t>
      </w:r>
      <w:r w:rsidR="00780754" w:rsidRPr="009B6882">
        <w:rPr>
          <w:szCs w:val="21"/>
        </w:rPr>
        <w:t>(1.5±0.5)</w:t>
      </w:r>
      <w:r w:rsidR="00780754" w:rsidRPr="009B6882">
        <w:rPr>
          <w:szCs w:val="21"/>
          <w:lang w:val="mn-MN"/>
        </w:rPr>
        <w:t xml:space="preserve"> минут зөөлөн буцалгана. </w:t>
      </w:r>
      <w:r w:rsidR="00B12A23" w:rsidRPr="009B6882">
        <w:rPr>
          <w:szCs w:val="21"/>
          <w:lang w:val="mn-MN"/>
        </w:rPr>
        <w:t xml:space="preserve">Тасалгааны хэм хүртэл хөргөөд, 100 мл-ийн хэмжээт колбо руу юүлнэ, стаканыг давсны хүчил (1+10)-ээр угааж, хэмжээс хүртэл давсны хүчил (1+10)-ээр дүүргэн сайтар холино. </w:t>
      </w:r>
      <w:r w:rsidR="00824776" w:rsidRPr="009B6882">
        <w:rPr>
          <w:lang w:val="mn-MN"/>
        </w:rPr>
        <w:t xml:space="preserve">Уусмалуудын шингээлтийг фотометр (6.13) ашиглан ойролцоогоор 730 нм долгионы уртад, устай харьцуулан (10 мм-ийн кювет ашиглана) хэмжинэ. Фосфорын тавч ислийн агуулгыг </w:t>
      </w:r>
      <w:r w:rsidR="00824776" w:rsidRPr="009B6882">
        <w:t>(m</w:t>
      </w:r>
      <w:r w:rsidR="00824776" w:rsidRPr="009B6882">
        <w:rPr>
          <w:vertAlign w:val="subscript"/>
          <w:lang w:val="mn-MN"/>
        </w:rPr>
        <w:t>21</w:t>
      </w:r>
      <w:r w:rsidR="00824776" w:rsidRPr="009B6882">
        <w:t>)</w:t>
      </w:r>
      <w:r w:rsidR="00824776" w:rsidRPr="009B6882">
        <w:rPr>
          <w:lang w:val="mn-MN"/>
        </w:rPr>
        <w:t xml:space="preserve"> калибровкийн (тохируулгын) муруйгаас </w:t>
      </w:r>
      <w:r w:rsidR="00824776" w:rsidRPr="009B6882">
        <w:t>(5.52.2)</w:t>
      </w:r>
      <w:r w:rsidR="00824776" w:rsidRPr="009B6882">
        <w:rPr>
          <w:lang w:val="mn-MN"/>
        </w:rPr>
        <w:t xml:space="preserve"> олж авна</w:t>
      </w:r>
      <w:r w:rsidR="00824776" w:rsidRPr="009B6882">
        <w:t>.</w:t>
      </w:r>
    </w:p>
    <w:p w:rsidR="00AE25D9" w:rsidRPr="009B6882" w:rsidRDefault="00AE25D9" w:rsidP="00AE25D9">
      <w:pPr>
        <w:ind w:firstLineChars="200" w:firstLine="480"/>
        <w:rPr>
          <w:lang w:val="mn-MN"/>
        </w:rPr>
      </w:pPr>
    </w:p>
    <w:p w:rsidR="00DD4A03" w:rsidRPr="003518B1" w:rsidRDefault="00DD4A03" w:rsidP="00DD4A03">
      <w:pPr>
        <w:pStyle w:val="ListParagraph"/>
        <w:numPr>
          <w:ilvl w:val="1"/>
          <w:numId w:val="4"/>
        </w:numPr>
        <w:ind w:left="709"/>
        <w:rPr>
          <w:b/>
          <w:lang w:val="mn-MN"/>
        </w:rPr>
      </w:pPr>
      <w:r w:rsidRPr="003518B1">
        <w:rPr>
          <w:b/>
          <w:lang w:val="mn-MN"/>
        </w:rPr>
        <w:lastRenderedPageBreak/>
        <w:t>Үр дүнг тооцоолох, илэрхийлэх</w:t>
      </w:r>
    </w:p>
    <w:p w:rsidR="00DD4A03" w:rsidRPr="009B6882" w:rsidRDefault="00DD4A03" w:rsidP="003518B1">
      <w:pPr>
        <w:rPr>
          <w:lang w:val="mn-MN"/>
        </w:rPr>
      </w:pPr>
      <w:r w:rsidRPr="009B6882">
        <w:rPr>
          <w:lang w:val="mn-MN"/>
        </w:rPr>
        <w:t>Усанд уусдаг фосфорын жингийн хувийг тооцоолно:</w:t>
      </w:r>
    </w:p>
    <w:p w:rsidR="006664F5" w:rsidRPr="009B6882" w:rsidRDefault="006664F5" w:rsidP="003518B1">
      <w:pPr>
        <w:spacing w:beforeLines="50" w:before="120" w:afterLines="50" w:after="120"/>
        <w:ind w:firstLineChars="200" w:firstLine="480"/>
        <w:jc w:val="center"/>
        <w:rPr>
          <w:szCs w:val="21"/>
        </w:rPr>
      </w:pPr>
      <w:r w:rsidRPr="009B6882">
        <w:rPr>
          <w:szCs w:val="21"/>
        </w:rPr>
        <w:object w:dxaOrig="530" w:dyaOrig="380">
          <v:shape id="_x0000_i1081" type="#_x0000_t75" style="width:27.1pt;height:18.7pt" o:ole="">
            <v:imagedata r:id="rId109" o:title=""/>
          </v:shape>
          <o:OLEObject Type="Embed" ProgID="Equation.DSMT4" ShapeID="_x0000_i1081" DrawAspect="Content" ObjectID="_1607423059" r:id="rId116"/>
        </w:object>
      </w:r>
      <w:r w:rsidRPr="009B6882">
        <w:rPr>
          <w:szCs w:val="21"/>
        </w:rPr>
        <w:object w:dxaOrig="3133" w:dyaOrig="611">
          <v:shape id="_x0000_i1082" type="#_x0000_t75" style="width:156.15pt;height:30.85pt" o:ole="">
            <v:imagedata r:id="rId117" o:title=""/>
          </v:shape>
          <o:OLEObject Type="Embed" ProgID="Equation.DSMT4" ShapeID="_x0000_i1082" DrawAspect="Content" ObjectID="_1607423060" r:id="rId118"/>
        </w:object>
      </w:r>
      <w:r w:rsidR="003518B1">
        <w:rPr>
          <w:szCs w:val="21"/>
          <w:lang w:val="mn-MN"/>
        </w:rPr>
        <w:t xml:space="preserve">                     </w:t>
      </w:r>
      <w:r w:rsidRPr="009B6882">
        <w:rPr>
          <w:rFonts w:ascii="MS Gothic" w:eastAsia="MS Gothic" w:hAnsi="MS Gothic" w:cs="MS Gothic" w:hint="eastAsia"/>
          <w:szCs w:val="21"/>
        </w:rPr>
        <w:t>（</w:t>
      </w:r>
      <w:r w:rsidRPr="009B6882">
        <w:rPr>
          <w:szCs w:val="21"/>
        </w:rPr>
        <w:t>31</w:t>
      </w:r>
      <w:r w:rsidRPr="009B6882">
        <w:rPr>
          <w:rFonts w:ascii="MS Gothic" w:eastAsia="MS Gothic" w:hAnsi="MS Gothic" w:cs="MS Gothic" w:hint="eastAsia"/>
          <w:szCs w:val="21"/>
        </w:rPr>
        <w:t>）</w:t>
      </w:r>
    </w:p>
    <w:p w:rsidR="006664F5" w:rsidRPr="009B6882" w:rsidRDefault="006664F5" w:rsidP="00BE6207">
      <w:pPr>
        <w:spacing w:beforeLines="50" w:before="120" w:afterLines="50" w:after="120"/>
        <w:ind w:firstLineChars="200" w:firstLine="480"/>
        <w:rPr>
          <w:szCs w:val="21"/>
        </w:rPr>
      </w:pPr>
      <w:r w:rsidRPr="009B6882">
        <w:rPr>
          <w:szCs w:val="21"/>
        </w:rPr>
        <w:object w:dxaOrig="530" w:dyaOrig="380">
          <v:shape id="_x0000_i1083" type="#_x0000_t75" style="width:27.1pt;height:18.7pt" o:ole="">
            <v:imagedata r:id="rId109" o:title=""/>
          </v:shape>
          <o:OLEObject Type="Embed" ProgID="Equation.DSMT4" ShapeID="_x0000_i1083" DrawAspect="Content" ObjectID="_1607423061" r:id="rId119"/>
        </w:object>
      </w:r>
      <w:r w:rsidRPr="009B6882">
        <w:rPr>
          <w:szCs w:val="21"/>
        </w:rPr>
        <w:t>——</w:t>
      </w:r>
      <w:r w:rsidR="00DD4A03" w:rsidRPr="009B6882">
        <w:rPr>
          <w:szCs w:val="21"/>
          <w:lang w:val="mn-MN"/>
        </w:rPr>
        <w:t>усанд уусдаг фосфорын тавч ислийн жингийн хувь, процентоор</w:t>
      </w:r>
      <w:r w:rsidRPr="009B6882">
        <w:rPr>
          <w:szCs w:val="21"/>
        </w:rPr>
        <w:t>;</w:t>
      </w:r>
    </w:p>
    <w:p w:rsidR="00000B87" w:rsidRPr="009B6882" w:rsidRDefault="00000B87" w:rsidP="00000B87">
      <w:pPr>
        <w:pStyle w:val="a6"/>
        <w:ind w:firstLine="480"/>
        <w:rPr>
          <w:rFonts w:ascii="Arial" w:hAnsi="Arial" w:cs="Arial"/>
          <w:position w:val="-14"/>
          <w:sz w:val="24"/>
          <w:szCs w:val="24"/>
        </w:rPr>
      </w:pPr>
      <w:r w:rsidRPr="009B6882">
        <w:rPr>
          <w:rFonts w:ascii="Arial" w:hAnsi="Arial" w:cs="Arial"/>
          <w:position w:val="-14"/>
          <w:sz w:val="24"/>
          <w:szCs w:val="24"/>
        </w:rPr>
        <w:t>m</w:t>
      </w:r>
      <w:r w:rsidRPr="009B6882">
        <w:rPr>
          <w:rFonts w:ascii="Arial" w:hAnsi="Arial" w:cs="Arial"/>
          <w:position w:val="-14"/>
          <w:sz w:val="24"/>
          <w:szCs w:val="24"/>
          <w:vertAlign w:val="subscript"/>
        </w:rPr>
        <w:t>21</w:t>
      </w:r>
      <w:r w:rsidRPr="009B6882">
        <w:rPr>
          <w:rFonts w:ascii="Arial" w:hAnsi="Arial" w:cs="Arial"/>
          <w:position w:val="-14"/>
          <w:sz w:val="24"/>
          <w:szCs w:val="24"/>
        </w:rPr>
        <w:t xml:space="preserve"> ---- </w:t>
      </w:r>
      <w:r w:rsidRPr="009B6882">
        <w:rPr>
          <w:rFonts w:ascii="Arial" w:hAnsi="Arial" w:cs="Arial"/>
          <w:position w:val="-14"/>
          <w:sz w:val="24"/>
          <w:szCs w:val="24"/>
          <w:lang w:val="mn-MN"/>
        </w:rPr>
        <w:t>хоосон дээжийн шинжилгээний утгыг хассаны дараа 100 мл уусмалд байх фосфорын тавч ислийн масс, миллиграммаар</w:t>
      </w:r>
      <w:r w:rsidRPr="009B6882">
        <w:rPr>
          <w:rFonts w:ascii="Arial" w:hAnsi="Arial" w:cs="Arial"/>
          <w:position w:val="-14"/>
          <w:sz w:val="24"/>
          <w:szCs w:val="24"/>
        </w:rPr>
        <w:t>;</w:t>
      </w:r>
    </w:p>
    <w:p w:rsidR="006664F5" w:rsidRPr="009B6882" w:rsidRDefault="006664F5" w:rsidP="00BE6207">
      <w:pPr>
        <w:spacing w:beforeLines="50" w:before="120" w:afterLines="50" w:after="120"/>
        <w:ind w:firstLineChars="200" w:firstLine="480"/>
        <w:rPr>
          <w:szCs w:val="21"/>
          <w:lang w:val="mn-MN"/>
        </w:rPr>
      </w:pPr>
      <w:r w:rsidRPr="009B6882">
        <w:rPr>
          <w:szCs w:val="21"/>
        </w:rPr>
        <w:t>10.00——</w:t>
      </w:r>
      <w:r w:rsidR="00000B87" w:rsidRPr="009B6882">
        <w:rPr>
          <w:szCs w:val="21"/>
        </w:rPr>
        <w:t>25.2-</w:t>
      </w:r>
      <w:r w:rsidR="00000B87" w:rsidRPr="009B6882">
        <w:rPr>
          <w:szCs w:val="21"/>
          <w:lang w:val="mn-MN"/>
        </w:rPr>
        <w:t>т заасан дээжийн масс, граммаар</w:t>
      </w:r>
    </w:p>
    <w:p w:rsidR="006664F5" w:rsidRPr="009B6882" w:rsidRDefault="006664F5" w:rsidP="00BE6207">
      <w:pPr>
        <w:spacing w:beforeLines="50" w:before="120" w:afterLines="50" w:after="120"/>
        <w:ind w:firstLineChars="200" w:firstLine="480"/>
      </w:pPr>
      <w:r w:rsidRPr="009B6882">
        <w:t>4——</w:t>
      </w:r>
      <w:r w:rsidR="0039305F" w:rsidRPr="009B6882">
        <w:rPr>
          <w:lang w:val="mn-MN"/>
        </w:rPr>
        <w:t>дээжийн бүх уусмалыг салгасан уусмалд харьцуулсан эз</w:t>
      </w:r>
      <w:r w:rsidR="00394254" w:rsidRPr="009B6882">
        <w:rPr>
          <w:lang w:val="mn-MN"/>
        </w:rPr>
        <w:t>л</w:t>
      </w:r>
      <w:r w:rsidR="0039305F" w:rsidRPr="009B6882">
        <w:rPr>
          <w:lang w:val="mn-MN"/>
        </w:rPr>
        <w:t>эхүүний харьцаа</w:t>
      </w:r>
      <w:r w:rsidRPr="009B6882">
        <w:t>.</w:t>
      </w:r>
    </w:p>
    <w:p w:rsidR="006664F5" w:rsidRPr="009B6882" w:rsidRDefault="006664F5" w:rsidP="00BE6207">
      <w:pPr>
        <w:spacing w:beforeLines="50" w:before="120" w:afterLines="50" w:after="120"/>
        <w:ind w:firstLineChars="200" w:firstLine="480"/>
        <w:rPr>
          <w:lang w:val="mn-MN"/>
        </w:rPr>
      </w:pPr>
    </w:p>
    <w:p w:rsidR="0024731C" w:rsidRPr="003518B1" w:rsidRDefault="0024731C" w:rsidP="003518B1">
      <w:pPr>
        <w:pStyle w:val="ListParagraph"/>
        <w:numPr>
          <w:ilvl w:val="0"/>
          <w:numId w:val="4"/>
        </w:numPr>
        <w:ind w:left="0" w:hanging="11"/>
        <w:rPr>
          <w:b/>
          <w:lang w:val="mn-MN"/>
        </w:rPr>
      </w:pPr>
      <w:r w:rsidRPr="003518B1">
        <w:rPr>
          <w:b/>
          <w:lang w:val="mn-MN"/>
        </w:rPr>
        <w:t>Усанд уусдаг магнийн ислийг тодорхойлох – атом шингээлтийн спектрометрийн арга</w:t>
      </w:r>
    </w:p>
    <w:p w:rsidR="0024731C" w:rsidRPr="009B6882" w:rsidRDefault="0024731C" w:rsidP="0024731C">
      <w:pPr>
        <w:pStyle w:val="a6"/>
        <w:ind w:leftChars="550" w:left="2280" w:hangingChars="400" w:hanging="960"/>
        <w:rPr>
          <w:rFonts w:ascii="Arial" w:hAnsi="Arial" w:cs="Arial"/>
          <w:sz w:val="24"/>
          <w:szCs w:val="24"/>
          <w:lang w:val="mn-MN"/>
        </w:rPr>
      </w:pPr>
    </w:p>
    <w:p w:rsidR="0024731C" w:rsidRPr="003518B1" w:rsidRDefault="0024731C" w:rsidP="00AF3D8F">
      <w:pPr>
        <w:pStyle w:val="ListParagraph"/>
        <w:numPr>
          <w:ilvl w:val="1"/>
          <w:numId w:val="4"/>
        </w:numPr>
        <w:ind w:left="709"/>
        <w:jc w:val="both"/>
        <w:rPr>
          <w:b/>
          <w:lang w:val="mn-MN"/>
        </w:rPr>
      </w:pPr>
      <w:r w:rsidRPr="003518B1">
        <w:rPr>
          <w:b/>
          <w:lang w:val="mn-MN"/>
        </w:rPr>
        <w:t>Зарчим</w:t>
      </w:r>
    </w:p>
    <w:p w:rsidR="0024731C" w:rsidRPr="009B6882" w:rsidRDefault="004171BA" w:rsidP="003518B1">
      <w:pPr>
        <w:jc w:val="both"/>
        <w:rPr>
          <w:lang w:val="mn-MN"/>
        </w:rPr>
      </w:pPr>
      <w:r w:rsidRPr="009B6882">
        <w:rPr>
          <w:lang w:val="mn-MN"/>
        </w:rPr>
        <w:t xml:space="preserve">Дээжийг усаар тарааж, цахиур, хөнгөнцагаан, титан болон бусад саадыг арилгахын тулд стронцийн давсыг хэрэглэсэн. </w:t>
      </w:r>
      <w:r w:rsidR="00C67278" w:rsidRPr="009B6882">
        <w:rPr>
          <w:lang w:val="mn-MN"/>
        </w:rPr>
        <w:t xml:space="preserve">Уусмалын шингээлтийг 285.2 нм-т агаар-ацетилены дөлд хэмжсэн. </w:t>
      </w:r>
      <w:r w:rsidR="0024731C" w:rsidRPr="009B6882">
        <w:rPr>
          <w:lang w:val="mn-MN"/>
        </w:rPr>
        <w:t xml:space="preserve"> </w:t>
      </w:r>
    </w:p>
    <w:p w:rsidR="00C67278" w:rsidRPr="009B6882" w:rsidRDefault="00C67278" w:rsidP="00AF3D8F">
      <w:pPr>
        <w:ind w:firstLineChars="200" w:firstLine="480"/>
        <w:jc w:val="both"/>
        <w:rPr>
          <w:lang w:val="mn-MN"/>
        </w:rPr>
      </w:pPr>
    </w:p>
    <w:p w:rsidR="00C67278" w:rsidRPr="000A07ED" w:rsidRDefault="00C67278" w:rsidP="00AF3D8F">
      <w:pPr>
        <w:pStyle w:val="ListParagraph"/>
        <w:numPr>
          <w:ilvl w:val="1"/>
          <w:numId w:val="4"/>
        </w:numPr>
        <w:ind w:left="709"/>
        <w:jc w:val="both"/>
        <w:rPr>
          <w:b/>
          <w:lang w:val="mn-MN"/>
        </w:rPr>
      </w:pPr>
      <w:r w:rsidRPr="000A07ED">
        <w:rPr>
          <w:b/>
          <w:lang w:val="mn-MN"/>
        </w:rPr>
        <w:t>Дараалал</w:t>
      </w:r>
    </w:p>
    <w:p w:rsidR="00C67278" w:rsidRPr="009B6882" w:rsidRDefault="00C67278" w:rsidP="000A07ED">
      <w:pPr>
        <w:jc w:val="both"/>
        <w:rPr>
          <w:lang w:val="mn-MN"/>
        </w:rPr>
      </w:pPr>
      <w:r w:rsidRPr="009B6882">
        <w:rPr>
          <w:lang w:val="mn-MN"/>
        </w:rPr>
        <w:t xml:space="preserve">В уусмалаас (24.2) 10.00 мл-ийг пипеткээр хэмжин авч 100 мл-ийн хэмжээт колбонд хийнэ (дээж уусмалд агуулагдах магнийн ислийн хэмжээнээс хамааран). 12 мл давсны хүчил (1+1) болон 2 мл хлорид стронцын уусмал </w:t>
      </w:r>
      <w:r w:rsidRPr="009B6882">
        <w:t>(5.42)</w:t>
      </w:r>
      <w:r w:rsidRPr="009B6882">
        <w:rPr>
          <w:lang w:val="mn-MN"/>
        </w:rPr>
        <w:t xml:space="preserve"> н</w:t>
      </w:r>
      <w:r w:rsidR="00A11106" w:rsidRPr="009B6882">
        <w:rPr>
          <w:lang w:val="mn-MN"/>
        </w:rPr>
        <w:t xml:space="preserve">эмсэн, уусмал дахь давсны хүчлийн эзлэхүүний хувь 6%, стронцийгийн концентраци 1 мг/мл байсан. Хэмжээс хүртэл усаар шингэлээд сэгсэрнэ. </w:t>
      </w:r>
      <w:r w:rsidR="007D725B" w:rsidRPr="009B6882">
        <w:rPr>
          <w:lang w:val="mn-MN"/>
        </w:rPr>
        <w:t xml:space="preserve">Уусмалын шингээлтийг магнийн хөндий катодын лампаар агаар-ацетилений дөлд 505.2 нм-т атом шингээлтийн спектрометрийн </w:t>
      </w:r>
      <w:r w:rsidR="007D725B" w:rsidRPr="009B6882">
        <w:t xml:space="preserve">(6.15) </w:t>
      </w:r>
      <w:r w:rsidR="007D725B" w:rsidRPr="009B6882">
        <w:rPr>
          <w:lang w:val="mn-MN"/>
        </w:rPr>
        <w:t xml:space="preserve">багажин дээр </w:t>
      </w:r>
      <w:r w:rsidR="007D725B" w:rsidRPr="009B6882">
        <w:t>5.53.2</w:t>
      </w:r>
      <w:r w:rsidR="007D725B" w:rsidRPr="009B6882">
        <w:rPr>
          <w:lang w:val="mn-MN"/>
        </w:rPr>
        <w:t>-т байх багажны</w:t>
      </w:r>
      <w:r w:rsidR="005A2985" w:rsidRPr="009B6882">
        <w:rPr>
          <w:lang w:val="mn-MN"/>
        </w:rPr>
        <w:t xml:space="preserve"> </w:t>
      </w:r>
      <w:r w:rsidR="007D725B" w:rsidRPr="009B6882">
        <w:rPr>
          <w:lang w:val="mn-MN"/>
        </w:rPr>
        <w:t xml:space="preserve">ижил нөхцөлд хэмжсэн. </w:t>
      </w:r>
    </w:p>
    <w:p w:rsidR="005A2985" w:rsidRPr="009B6882" w:rsidRDefault="005A2985" w:rsidP="00AF3D8F">
      <w:pPr>
        <w:ind w:firstLine="567"/>
        <w:jc w:val="both"/>
        <w:rPr>
          <w:lang w:val="mn-MN"/>
        </w:rPr>
      </w:pPr>
    </w:p>
    <w:p w:rsidR="005A2985" w:rsidRPr="000A07ED" w:rsidRDefault="005A2985" w:rsidP="00AF3D8F">
      <w:pPr>
        <w:pStyle w:val="ListParagraph"/>
        <w:numPr>
          <w:ilvl w:val="1"/>
          <w:numId w:val="4"/>
        </w:numPr>
        <w:ind w:left="709"/>
        <w:jc w:val="both"/>
        <w:rPr>
          <w:b/>
          <w:lang w:val="mn-MN"/>
        </w:rPr>
      </w:pPr>
      <w:r w:rsidRPr="000A07ED">
        <w:rPr>
          <w:b/>
          <w:lang w:val="mn-MN"/>
        </w:rPr>
        <w:t>Үр дүнг тооцоолох, илэрхийлэх</w:t>
      </w:r>
    </w:p>
    <w:p w:rsidR="005A2985" w:rsidRPr="009B6882" w:rsidRDefault="005A2985" w:rsidP="000A07ED">
      <w:pPr>
        <w:jc w:val="both"/>
        <w:rPr>
          <w:lang w:val="mn-MN"/>
        </w:rPr>
      </w:pPr>
      <w:r w:rsidRPr="009B6882">
        <w:rPr>
          <w:lang w:val="mn-MN"/>
        </w:rPr>
        <w:t>Усанд уусдаг магнийн ислийн жингийн хувийг дараах томъёо (32)-гоор тооцоолно:</w:t>
      </w:r>
    </w:p>
    <w:p w:rsidR="0024731C" w:rsidRPr="009B6882" w:rsidRDefault="0024731C" w:rsidP="000A07ED">
      <w:pPr>
        <w:pStyle w:val="a6"/>
        <w:tabs>
          <w:tab w:val="left" w:pos="2310"/>
          <w:tab w:val="left" w:pos="3360"/>
        </w:tabs>
        <w:wordWrap w:val="0"/>
        <w:spacing w:beforeLines="50" w:before="120" w:afterLines="50" w:after="120"/>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i/>
          <w:sz w:val="24"/>
          <w:szCs w:val="24"/>
          <w:vertAlign w:val="subscript"/>
        </w:rPr>
        <w:t>water-soluble</w:t>
      </w:r>
      <w:r w:rsidRPr="009B6882">
        <w:rPr>
          <w:rFonts w:ascii="Arial" w:hAnsi="Arial" w:cs="Arial"/>
          <w:sz w:val="24"/>
          <w:szCs w:val="24"/>
          <w:vertAlign w:val="subscript"/>
        </w:rPr>
        <w:t>MgO</w:t>
      </w:r>
      <w:r w:rsidRPr="009B6882">
        <w:rPr>
          <w:rFonts w:ascii="Arial" w:hAnsi="Arial" w:cs="Arial"/>
          <w:position w:val="-24"/>
          <w:sz w:val="24"/>
          <w:szCs w:val="24"/>
        </w:rPr>
        <w:object w:dxaOrig="2822" w:dyaOrig="622">
          <v:shape id="_x0000_i1084" type="#_x0000_t75" style="width:141.2pt;height:30.85pt" o:ole="">
            <v:imagedata r:id="rId120" o:title=""/>
          </v:shape>
          <o:OLEObject Type="Embed" ProgID="Equation.DSMT4" ShapeID="_x0000_i1084" DrawAspect="Content" ObjectID="_1607423062" r:id="rId121"/>
        </w:object>
      </w:r>
      <w:r w:rsidRPr="009B6882">
        <w:rPr>
          <w:rFonts w:ascii="Arial" w:hAnsi="Arial" w:cs="Arial"/>
          <w:sz w:val="24"/>
          <w:szCs w:val="24"/>
        </w:rPr>
        <w:t xml:space="preserve">   </w:t>
      </w:r>
      <w:r w:rsidR="000A07ED">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32</w:t>
      </w:r>
      <w:r w:rsidRPr="009B6882">
        <w:rPr>
          <w:rFonts w:ascii="Arial" w:hAnsi="Arial" w:cs="Arial"/>
          <w:sz w:val="24"/>
          <w:szCs w:val="24"/>
        </w:rPr>
        <w:t>）</w:t>
      </w:r>
    </w:p>
    <w:p w:rsidR="000A07ED" w:rsidRDefault="000A07ED" w:rsidP="00BE6207">
      <w:pPr>
        <w:pStyle w:val="a6"/>
        <w:spacing w:beforeLines="50" w:before="120" w:afterLines="50" w:after="120"/>
        <w:ind w:firstLine="480"/>
        <w:rPr>
          <w:rFonts w:ascii="Arial" w:hAnsi="Arial" w:cs="Arial"/>
          <w:sz w:val="24"/>
          <w:szCs w:val="24"/>
          <w:lang w:val="mn-MN"/>
        </w:rPr>
      </w:pPr>
    </w:p>
    <w:p w:rsidR="0024731C" w:rsidRPr="009B6882" w:rsidRDefault="000A07ED"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5A2985" w:rsidRPr="009B6882">
        <w:rPr>
          <w:rFonts w:ascii="Arial" w:hAnsi="Arial" w:cs="Arial"/>
          <w:sz w:val="24"/>
          <w:szCs w:val="24"/>
          <w:lang w:val="mn-MN"/>
        </w:rPr>
        <w:t>үнд</w:t>
      </w:r>
      <w:r w:rsidR="0024731C" w:rsidRPr="009B6882">
        <w:rPr>
          <w:rFonts w:ascii="Arial" w:hAnsi="Arial" w:cs="Arial"/>
          <w:sz w:val="24"/>
          <w:szCs w:val="24"/>
        </w:rPr>
        <w:t>：</w:t>
      </w:r>
    </w:p>
    <w:p w:rsidR="0024731C" w:rsidRPr="009B6882" w:rsidRDefault="0024731C"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t>
      </w:r>
      <w:r w:rsidRPr="009B6882">
        <w:rPr>
          <w:rFonts w:ascii="Arial" w:hAnsi="Arial" w:cs="Arial"/>
          <w:i/>
          <w:sz w:val="24"/>
          <w:szCs w:val="24"/>
          <w:vertAlign w:val="subscript"/>
        </w:rPr>
        <w:t>water-soluble</w:t>
      </w:r>
      <w:r w:rsidRPr="009B6882">
        <w:rPr>
          <w:rFonts w:ascii="Arial" w:hAnsi="Arial" w:cs="Arial"/>
          <w:sz w:val="24"/>
          <w:szCs w:val="24"/>
          <w:vertAlign w:val="subscript"/>
        </w:rPr>
        <w:t>MgO</w:t>
      </w:r>
      <w:r w:rsidRPr="009B6882">
        <w:rPr>
          <w:rFonts w:ascii="Arial" w:hAnsi="Arial" w:cs="Arial"/>
          <w:sz w:val="24"/>
          <w:szCs w:val="24"/>
        </w:rPr>
        <w:t>——</w:t>
      </w:r>
      <w:r w:rsidR="0010619E" w:rsidRPr="009B6882">
        <w:rPr>
          <w:rFonts w:ascii="Arial" w:hAnsi="Arial" w:cs="Arial"/>
          <w:sz w:val="24"/>
          <w:szCs w:val="24"/>
          <w:lang w:val="mn-MN"/>
        </w:rPr>
        <w:t>усанд уусдаг магнийн ислийн жингийн хувь, процентоор</w:t>
      </w:r>
      <w:r w:rsidRPr="009B6882">
        <w:rPr>
          <w:rFonts w:ascii="Arial" w:hAnsi="Arial" w:cs="Arial"/>
          <w:sz w:val="24"/>
          <w:szCs w:val="24"/>
        </w:rPr>
        <w:t>;</w:t>
      </w:r>
    </w:p>
    <w:p w:rsidR="0024731C" w:rsidRPr="009B6882" w:rsidRDefault="0024731C"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c</w:t>
      </w:r>
      <w:r w:rsidRPr="009B6882">
        <w:rPr>
          <w:rFonts w:ascii="Arial" w:hAnsi="Arial" w:cs="Arial"/>
          <w:sz w:val="24"/>
          <w:szCs w:val="24"/>
          <w:vertAlign w:val="subscript"/>
        </w:rPr>
        <w:t xml:space="preserve">1 </w:t>
      </w:r>
      <w:r w:rsidRPr="009B6882">
        <w:rPr>
          <w:rFonts w:ascii="Arial" w:hAnsi="Arial" w:cs="Arial"/>
          <w:sz w:val="24"/>
          <w:szCs w:val="24"/>
        </w:rPr>
        <w:t>——</w:t>
      </w:r>
      <w:r w:rsidR="009F29B6" w:rsidRPr="009B6882">
        <w:rPr>
          <w:rFonts w:ascii="Arial" w:hAnsi="Arial" w:cs="Arial"/>
          <w:sz w:val="24"/>
          <w:szCs w:val="24"/>
          <w:lang w:val="mn-MN"/>
        </w:rPr>
        <w:t>хоосон дээжийн шинжилгээний утгыг хассаны дараа 100 мл шинжилгээний уусмалд байх магнийн ислийн концентраци, мг/мл</w:t>
      </w:r>
      <w:r w:rsidRPr="009B6882">
        <w:rPr>
          <w:rFonts w:ascii="Arial" w:hAnsi="Arial" w:cs="Arial"/>
          <w:sz w:val="24"/>
          <w:szCs w:val="24"/>
        </w:rPr>
        <w:t>;</w:t>
      </w:r>
    </w:p>
    <w:p w:rsidR="0024731C" w:rsidRPr="009B6882" w:rsidRDefault="0024731C" w:rsidP="00BE6207">
      <w:pPr>
        <w:spacing w:beforeLines="50" w:before="120" w:afterLines="50" w:after="120"/>
        <w:ind w:firstLineChars="200" w:firstLine="480"/>
      </w:pPr>
      <w:r w:rsidRPr="009B6882">
        <w:t>100——</w:t>
      </w:r>
      <w:r w:rsidR="00241B7F" w:rsidRPr="009B6882">
        <w:rPr>
          <w:lang w:val="mn-MN"/>
        </w:rPr>
        <w:t>уусмалын эзлэхүүн, миллилитр</w:t>
      </w:r>
      <w:r w:rsidR="00150DD4" w:rsidRPr="009B6882">
        <w:rPr>
          <w:lang w:val="mn-MN"/>
        </w:rPr>
        <w:t>ээр</w:t>
      </w:r>
      <w:r w:rsidRPr="009B6882">
        <w:t xml:space="preserve">; </w:t>
      </w:r>
    </w:p>
    <w:p w:rsidR="0024731C" w:rsidRPr="009B6882" w:rsidRDefault="0024731C"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10.00</w:t>
      </w:r>
      <w:r w:rsidRPr="009B6882">
        <w:rPr>
          <w:rFonts w:ascii="Arial" w:hAnsi="Arial" w:cs="Arial"/>
          <w:i/>
          <w:sz w:val="24"/>
          <w:szCs w:val="24"/>
        </w:rPr>
        <w:t>—</w:t>
      </w:r>
      <w:r w:rsidRPr="009B6882">
        <w:rPr>
          <w:rFonts w:ascii="Arial" w:hAnsi="Arial" w:cs="Arial"/>
          <w:sz w:val="24"/>
          <w:szCs w:val="24"/>
        </w:rPr>
        <w:t>—</w:t>
      </w:r>
      <w:r w:rsidR="00150DD4" w:rsidRPr="009B6882">
        <w:rPr>
          <w:rFonts w:ascii="Arial" w:hAnsi="Arial" w:cs="Arial"/>
          <w:sz w:val="24"/>
          <w:szCs w:val="24"/>
          <w:lang w:val="mn-MN"/>
        </w:rPr>
        <w:t>дээжийн (25.2) масс, граммаар</w:t>
      </w:r>
      <w:r w:rsidRPr="009B6882">
        <w:rPr>
          <w:rFonts w:ascii="Arial" w:hAnsi="Arial" w:cs="Arial"/>
          <w:sz w:val="24"/>
          <w:szCs w:val="24"/>
        </w:rPr>
        <w:t>.</w:t>
      </w:r>
    </w:p>
    <w:p w:rsidR="0024731C" w:rsidRPr="009B6882" w:rsidRDefault="0024731C" w:rsidP="00BE6207">
      <w:pPr>
        <w:pStyle w:val="a6"/>
        <w:spacing w:beforeLines="50" w:before="120" w:afterLines="50" w:after="120"/>
        <w:ind w:firstLine="480"/>
        <w:rPr>
          <w:rFonts w:ascii="Arial" w:hAnsi="Arial" w:cs="Arial"/>
          <w:sz w:val="24"/>
          <w:szCs w:val="24"/>
          <w:lang w:val="mn-MN"/>
        </w:rPr>
      </w:pPr>
      <w:r w:rsidRPr="009B6882">
        <w:rPr>
          <w:rFonts w:ascii="Arial" w:hAnsi="Arial" w:cs="Arial"/>
          <w:sz w:val="24"/>
          <w:szCs w:val="24"/>
        </w:rPr>
        <w:t>20——</w:t>
      </w:r>
      <w:r w:rsidR="00901341" w:rsidRPr="009B6882">
        <w:rPr>
          <w:rFonts w:ascii="Arial" w:hAnsi="Arial" w:cs="Arial"/>
          <w:sz w:val="24"/>
          <w:szCs w:val="24"/>
          <w:lang w:val="mn-MN"/>
        </w:rPr>
        <w:t>дээжийн бүх уусмалыг хуваасан дээжийн уусмалд харьцуулсан эзлэхүүний харьцаа</w:t>
      </w:r>
      <w:r w:rsidRPr="009B6882">
        <w:rPr>
          <w:rFonts w:ascii="Arial" w:hAnsi="Arial" w:cs="Arial"/>
          <w:sz w:val="24"/>
          <w:szCs w:val="24"/>
        </w:rPr>
        <w:t>.</w:t>
      </w:r>
    </w:p>
    <w:p w:rsidR="00E802AE" w:rsidRPr="009B6882" w:rsidRDefault="00E802AE" w:rsidP="00BE6207">
      <w:pPr>
        <w:pStyle w:val="a6"/>
        <w:spacing w:beforeLines="50" w:before="120" w:afterLines="50" w:after="120"/>
        <w:ind w:firstLine="480"/>
        <w:rPr>
          <w:rFonts w:ascii="Arial" w:hAnsi="Arial" w:cs="Arial"/>
          <w:sz w:val="24"/>
          <w:szCs w:val="24"/>
          <w:lang w:val="mn-MN"/>
        </w:rPr>
      </w:pPr>
    </w:p>
    <w:p w:rsidR="00E802AE" w:rsidRPr="000A07ED" w:rsidRDefault="00E802AE" w:rsidP="000A07ED">
      <w:pPr>
        <w:pStyle w:val="ListParagraph"/>
        <w:numPr>
          <w:ilvl w:val="0"/>
          <w:numId w:val="4"/>
        </w:numPr>
        <w:tabs>
          <w:tab w:val="left" w:pos="0"/>
        </w:tabs>
        <w:ind w:left="0" w:hanging="11"/>
        <w:jc w:val="both"/>
        <w:rPr>
          <w:b/>
          <w:lang w:val="mn-MN"/>
        </w:rPr>
      </w:pPr>
      <w:r w:rsidRPr="000A07ED">
        <w:rPr>
          <w:b/>
          <w:lang w:val="mn-MN"/>
        </w:rPr>
        <w:lastRenderedPageBreak/>
        <w:t>Усанд уусдаг калийн исэл болон натрийн ислийг тодорхойлох – дөлийн фотометрийн арга</w:t>
      </w:r>
    </w:p>
    <w:p w:rsidR="00E802AE" w:rsidRPr="000A07ED" w:rsidRDefault="00E802AE" w:rsidP="000A07ED">
      <w:pPr>
        <w:pStyle w:val="a6"/>
        <w:tabs>
          <w:tab w:val="left" w:pos="0"/>
        </w:tabs>
        <w:ind w:leftChars="550" w:left="2284" w:hangingChars="400" w:hanging="964"/>
        <w:rPr>
          <w:rFonts w:ascii="Arial" w:hAnsi="Arial" w:cs="Arial"/>
          <w:b/>
          <w:sz w:val="24"/>
          <w:szCs w:val="24"/>
          <w:lang w:val="mn-MN"/>
        </w:rPr>
      </w:pPr>
    </w:p>
    <w:p w:rsidR="00E802AE" w:rsidRPr="000A07ED" w:rsidRDefault="00E802AE" w:rsidP="00AF3D8F">
      <w:pPr>
        <w:pStyle w:val="ListParagraph"/>
        <w:numPr>
          <w:ilvl w:val="1"/>
          <w:numId w:val="4"/>
        </w:numPr>
        <w:ind w:left="709"/>
        <w:jc w:val="both"/>
        <w:rPr>
          <w:b/>
          <w:lang w:val="mn-MN"/>
        </w:rPr>
      </w:pPr>
      <w:r w:rsidRPr="000A07ED">
        <w:rPr>
          <w:b/>
          <w:lang w:val="mn-MN"/>
        </w:rPr>
        <w:t>Зарчим</w:t>
      </w:r>
    </w:p>
    <w:p w:rsidR="00E802AE" w:rsidRPr="009B6882" w:rsidRDefault="00E802AE" w:rsidP="000A07ED">
      <w:pPr>
        <w:jc w:val="both"/>
        <w:rPr>
          <w:lang w:val="mn-MN"/>
        </w:rPr>
      </w:pPr>
      <w:r w:rsidRPr="009B6882">
        <w:rPr>
          <w:lang w:val="mn-MN"/>
        </w:rPr>
        <w:t xml:space="preserve">Дээжийг усаар тарааж, </w:t>
      </w:r>
      <w:r w:rsidR="003759BC" w:rsidRPr="009B6882">
        <w:rPr>
          <w:lang w:val="mn-MN"/>
        </w:rPr>
        <w:t xml:space="preserve">кали болон натрийг дөлийн фотометрээр </w:t>
      </w:r>
      <w:r w:rsidRPr="009B6882">
        <w:rPr>
          <w:lang w:val="mn-MN"/>
        </w:rPr>
        <w:t xml:space="preserve">хэмжсэн.  </w:t>
      </w:r>
    </w:p>
    <w:p w:rsidR="00E22E70" w:rsidRPr="009B6882" w:rsidRDefault="00E22E70" w:rsidP="00AF3D8F">
      <w:pPr>
        <w:ind w:firstLineChars="200" w:firstLine="480"/>
        <w:jc w:val="both"/>
        <w:rPr>
          <w:lang w:val="mn-MN"/>
        </w:rPr>
      </w:pPr>
    </w:p>
    <w:p w:rsidR="00E22E70" w:rsidRPr="000A07ED" w:rsidRDefault="00E22E70" w:rsidP="00AF3D8F">
      <w:pPr>
        <w:pStyle w:val="ListParagraph"/>
        <w:numPr>
          <w:ilvl w:val="1"/>
          <w:numId w:val="4"/>
        </w:numPr>
        <w:ind w:left="709"/>
        <w:jc w:val="both"/>
        <w:rPr>
          <w:b/>
          <w:lang w:val="mn-MN"/>
        </w:rPr>
      </w:pPr>
      <w:r w:rsidRPr="000A07ED">
        <w:rPr>
          <w:b/>
          <w:lang w:val="mn-MN"/>
        </w:rPr>
        <w:t>Дараалал</w:t>
      </w:r>
    </w:p>
    <w:p w:rsidR="00E22E70" w:rsidRPr="009B6882" w:rsidRDefault="001C4126" w:rsidP="000A07ED">
      <w:pPr>
        <w:jc w:val="both"/>
        <w:rPr>
          <w:lang w:val="mn-MN"/>
        </w:rPr>
      </w:pPr>
      <w:r w:rsidRPr="009B6882">
        <w:rPr>
          <w:lang w:val="mn-MN"/>
        </w:rPr>
        <w:t xml:space="preserve">В уусмалаас </w:t>
      </w:r>
      <w:r w:rsidRPr="009B6882">
        <w:t>(25.2)</w:t>
      </w:r>
      <w:r w:rsidRPr="009B6882">
        <w:rPr>
          <w:lang w:val="mn-MN"/>
        </w:rPr>
        <w:t xml:space="preserve"> 50.00 мл-ийг пипеткээр хэмжин авч 100 мл-ийн хэмжээт колбонд хийнэ (таслан авч байгаа дээж уусмалын хэмжээ нь кали болон натрийн хэмжээнээс хамаарсан). 1 дусал метилийн улаан индикаторын уусмал </w:t>
      </w:r>
      <w:r w:rsidRPr="009B6882">
        <w:t>(5.71)</w:t>
      </w:r>
      <w:r w:rsidRPr="009B6882">
        <w:rPr>
          <w:lang w:val="mn-MN"/>
        </w:rPr>
        <w:t xml:space="preserve"> нэмэхэд уусмал шар өнгөтэй болсон, дараа нь давсны хүчил (1+1)-ээр улаавтар өнгөтэй болтол саармагжуулсан, хэмжээс хүртэл усаар шингэлээд сэгсэрсэн. </w:t>
      </w:r>
      <w:r w:rsidR="0047021E" w:rsidRPr="009B6882">
        <w:rPr>
          <w:lang w:val="mn-MN"/>
        </w:rPr>
        <w:t xml:space="preserve">Тодорхойлолтыг дөлийн фотометр </w:t>
      </w:r>
      <w:r w:rsidR="0047021E" w:rsidRPr="009B6882">
        <w:t xml:space="preserve">(6.14) </w:t>
      </w:r>
      <w:r w:rsidR="0047021E" w:rsidRPr="009B6882">
        <w:rPr>
          <w:lang w:val="mn-MN"/>
        </w:rPr>
        <w:t xml:space="preserve">дээр, багаж ашиглах журмын дагуу, </w:t>
      </w:r>
      <w:r w:rsidR="0047021E" w:rsidRPr="009B6882">
        <w:t>5.54.2</w:t>
      </w:r>
      <w:r w:rsidR="0047021E" w:rsidRPr="009B6882">
        <w:rPr>
          <w:lang w:val="mn-MN"/>
        </w:rPr>
        <w:t xml:space="preserve">-т заасан тодорхойлолтын ижил нөхцөлд, ижил тоног төхөөрөмж ашиглан гүйцэтгэсэн. </w:t>
      </w:r>
      <w:r w:rsidR="00010B77" w:rsidRPr="009B6882">
        <w:rPr>
          <w:lang w:val="mn-MN"/>
        </w:rPr>
        <w:t xml:space="preserve">Калийн ислийн концентраци </w:t>
      </w:r>
      <w:r w:rsidR="00010B77" w:rsidRPr="009B6882">
        <w:t>(c</w:t>
      </w:r>
      <w:r w:rsidR="00010B77" w:rsidRPr="009B6882">
        <w:rPr>
          <w:vertAlign w:val="subscript"/>
        </w:rPr>
        <w:t>2</w:t>
      </w:r>
      <w:r w:rsidR="00010B77" w:rsidRPr="009B6882">
        <w:t>)</w:t>
      </w:r>
      <w:r w:rsidR="00010B77" w:rsidRPr="009B6882">
        <w:rPr>
          <w:lang w:val="mn-MN"/>
        </w:rPr>
        <w:t xml:space="preserve"> болон натрийн ислийн концентрацийг </w:t>
      </w:r>
      <w:r w:rsidR="00010B77" w:rsidRPr="009B6882">
        <w:t>(c</w:t>
      </w:r>
      <w:r w:rsidR="00010B77" w:rsidRPr="009B6882">
        <w:rPr>
          <w:vertAlign w:val="subscript"/>
        </w:rPr>
        <w:t>3</w:t>
      </w:r>
      <w:r w:rsidR="00010B77" w:rsidRPr="009B6882">
        <w:t>)</w:t>
      </w:r>
      <w:r w:rsidR="00010B77" w:rsidRPr="009B6882">
        <w:rPr>
          <w:lang w:val="mn-MN"/>
        </w:rPr>
        <w:t xml:space="preserve"> ажлын муруй </w:t>
      </w:r>
      <w:r w:rsidR="00010B77" w:rsidRPr="009B6882">
        <w:t>(5.54.2)</w:t>
      </w:r>
      <w:r w:rsidR="00010B77" w:rsidRPr="009B6882">
        <w:rPr>
          <w:lang w:val="mn-MN"/>
        </w:rPr>
        <w:t xml:space="preserve"> дээрээс олсон.</w:t>
      </w:r>
    </w:p>
    <w:p w:rsidR="00C72CE7" w:rsidRPr="009B6882" w:rsidRDefault="00C72CE7" w:rsidP="00AF3D8F">
      <w:pPr>
        <w:ind w:firstLineChars="200" w:firstLine="480"/>
        <w:jc w:val="both"/>
        <w:rPr>
          <w:lang w:val="mn-MN"/>
        </w:rPr>
      </w:pPr>
    </w:p>
    <w:p w:rsidR="00C72CE7" w:rsidRPr="007E66C1" w:rsidRDefault="00C72CE7" w:rsidP="00AF3D8F">
      <w:pPr>
        <w:pStyle w:val="ListParagraph"/>
        <w:numPr>
          <w:ilvl w:val="1"/>
          <w:numId w:val="4"/>
        </w:numPr>
        <w:ind w:left="709"/>
        <w:jc w:val="both"/>
        <w:rPr>
          <w:b/>
          <w:lang w:val="mn-MN"/>
        </w:rPr>
      </w:pPr>
      <w:r w:rsidRPr="007E66C1">
        <w:rPr>
          <w:b/>
          <w:lang w:val="mn-MN"/>
        </w:rPr>
        <w:t>Үр дүнг тооцоолох, илэрхийлэх</w:t>
      </w:r>
    </w:p>
    <w:p w:rsidR="00E802AE" w:rsidRPr="009B6882" w:rsidRDefault="00C72CE7" w:rsidP="007E66C1">
      <w:pPr>
        <w:pStyle w:val="a6"/>
        <w:ind w:firstLineChars="0" w:firstLine="0"/>
        <w:rPr>
          <w:rFonts w:ascii="Arial" w:hAnsi="Arial" w:cs="Arial"/>
          <w:sz w:val="24"/>
          <w:szCs w:val="24"/>
          <w:lang w:val="mn-MN"/>
        </w:rPr>
      </w:pPr>
      <w:r w:rsidRPr="009B6882">
        <w:rPr>
          <w:rFonts w:ascii="Arial" w:hAnsi="Arial" w:cs="Arial"/>
          <w:sz w:val="24"/>
          <w:szCs w:val="24"/>
          <w:lang w:val="mn-MN"/>
        </w:rPr>
        <w:t>Усанд уусдаг калийн исэл болон усанд уусдаг натрийн ислийн жингийн хувийг дараах томъёо (33 ба 34)-нуудаар тооцоолно:</w:t>
      </w:r>
    </w:p>
    <w:p w:rsidR="00E802AE" w:rsidRPr="009B6882" w:rsidRDefault="00E802AE" w:rsidP="007E66C1">
      <w:pPr>
        <w:pStyle w:val="a6"/>
        <w:tabs>
          <w:tab w:val="left" w:pos="2100"/>
          <w:tab w:val="left" w:pos="2520"/>
          <w:tab w:val="left" w:pos="3360"/>
        </w:tabs>
        <w:wordWrap w:val="0"/>
        <w:spacing w:beforeLines="50" w:before="120" w:afterLines="50" w:after="120"/>
        <w:ind w:firstLine="480"/>
        <w:jc w:val="center"/>
        <w:rPr>
          <w:rFonts w:ascii="Arial" w:hAnsi="Arial" w:cs="Arial"/>
          <w:sz w:val="24"/>
          <w:szCs w:val="24"/>
        </w:rPr>
      </w:pPr>
      <w:r w:rsidRPr="009B6882">
        <w:rPr>
          <w:rFonts w:ascii="Arial" w:hAnsi="Arial" w:cs="Arial"/>
          <w:i/>
          <w:sz w:val="24"/>
          <w:szCs w:val="24"/>
        </w:rPr>
        <w:t>wwater-soluble</w:t>
      </w:r>
      <w:r w:rsidRPr="009B6882">
        <w:rPr>
          <w:rFonts w:ascii="Arial" w:hAnsi="Arial" w:cs="Arial"/>
          <w:sz w:val="24"/>
          <w:szCs w:val="24"/>
        </w:rPr>
        <w:t>K</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position w:val="-24"/>
          <w:sz w:val="24"/>
          <w:szCs w:val="24"/>
        </w:rPr>
        <w:object w:dxaOrig="2753" w:dyaOrig="622">
          <v:shape id="_x0000_i1085" type="#_x0000_t75" style="width:136.5pt;height:30.85pt" o:ole="">
            <v:imagedata r:id="rId122" o:title="" cropleft="15970f"/>
          </v:shape>
          <o:OLEObject Type="Embed" ProgID="Equation.DSMT4" ShapeID="_x0000_i1085" DrawAspect="Content" ObjectID="_1607423063" r:id="rId123"/>
        </w:object>
      </w:r>
      <w:r w:rsidRPr="009B6882">
        <w:rPr>
          <w:rFonts w:ascii="Arial" w:hAnsi="Arial" w:cs="Arial"/>
          <w:sz w:val="24"/>
          <w:szCs w:val="24"/>
        </w:rPr>
        <w:t xml:space="preserve">  </w:t>
      </w:r>
      <w:r w:rsidR="007E66C1">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33</w:t>
      </w:r>
      <w:r w:rsidRPr="009B6882">
        <w:rPr>
          <w:rFonts w:ascii="Arial" w:hAnsi="Arial" w:cs="Arial"/>
          <w:sz w:val="24"/>
          <w:szCs w:val="24"/>
        </w:rPr>
        <w:t>）</w:t>
      </w:r>
    </w:p>
    <w:p w:rsidR="00E802AE" w:rsidRPr="009B6882" w:rsidRDefault="00E802AE" w:rsidP="007E66C1">
      <w:pPr>
        <w:pStyle w:val="a6"/>
        <w:tabs>
          <w:tab w:val="left" w:pos="2100"/>
          <w:tab w:val="left" w:pos="2415"/>
          <w:tab w:val="left" w:pos="3360"/>
        </w:tabs>
        <w:wordWrap w:val="0"/>
        <w:spacing w:beforeLines="50" w:before="120" w:afterLines="50" w:after="120"/>
        <w:ind w:firstLine="480"/>
        <w:jc w:val="center"/>
        <w:rPr>
          <w:rFonts w:ascii="Arial" w:hAnsi="Arial" w:cs="Arial"/>
          <w:sz w:val="24"/>
          <w:szCs w:val="24"/>
        </w:rPr>
      </w:pPr>
      <w:r w:rsidRPr="009B6882">
        <w:rPr>
          <w:rFonts w:ascii="Arial" w:hAnsi="Arial" w:cs="Arial"/>
          <w:i/>
          <w:sz w:val="24"/>
          <w:szCs w:val="24"/>
        </w:rPr>
        <w:t>wwater-soluble</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hAnsi="Arial" w:cs="Arial"/>
          <w:position w:val="-24"/>
          <w:sz w:val="24"/>
          <w:szCs w:val="24"/>
        </w:rPr>
        <w:object w:dxaOrig="2707" w:dyaOrig="622">
          <v:shape id="_x0000_i1086" type="#_x0000_t75" style="width:136.5pt;height:30.85pt" o:ole="">
            <v:imagedata r:id="rId124" o:title="" cropleft="17262f"/>
          </v:shape>
          <o:OLEObject Type="Embed" ProgID="Equation.DSMT4" ShapeID="_x0000_i1086" DrawAspect="Content" ObjectID="_1607423064" r:id="rId125"/>
        </w:object>
      </w:r>
      <w:r w:rsidRPr="009B6882">
        <w:rPr>
          <w:rFonts w:ascii="Arial" w:hAnsi="Arial" w:cs="Arial"/>
          <w:sz w:val="24"/>
          <w:szCs w:val="24"/>
        </w:rPr>
        <w:t xml:space="preserve">   </w:t>
      </w:r>
      <w:r w:rsidR="007E66C1">
        <w:rPr>
          <w:rFonts w:ascii="Arial" w:hAnsi="Arial" w:cs="Arial"/>
          <w:sz w:val="24"/>
          <w:szCs w:val="24"/>
          <w:lang w:val="mn-MN"/>
        </w:rPr>
        <w:t xml:space="preserve">             </w:t>
      </w:r>
      <w:r w:rsidRPr="009B6882">
        <w:rPr>
          <w:rFonts w:ascii="Arial" w:hAnsi="Arial" w:cs="Arial"/>
          <w:sz w:val="24"/>
          <w:szCs w:val="24"/>
        </w:rPr>
        <w:t>（</w:t>
      </w:r>
      <w:r w:rsidRPr="009B6882">
        <w:rPr>
          <w:rFonts w:ascii="Arial" w:hAnsi="Arial" w:cs="Arial"/>
          <w:sz w:val="24"/>
          <w:szCs w:val="24"/>
        </w:rPr>
        <w:t>34</w:t>
      </w:r>
      <w:r w:rsidRPr="009B6882">
        <w:rPr>
          <w:rFonts w:ascii="Arial" w:hAnsi="Arial" w:cs="Arial"/>
          <w:sz w:val="24"/>
          <w:szCs w:val="24"/>
        </w:rPr>
        <w:t>）</w:t>
      </w:r>
    </w:p>
    <w:p w:rsidR="007E66C1" w:rsidRDefault="007E66C1" w:rsidP="00BE6207">
      <w:pPr>
        <w:pStyle w:val="a6"/>
        <w:spacing w:beforeLines="50" w:before="120" w:afterLines="50" w:after="120"/>
        <w:ind w:firstLine="480"/>
        <w:rPr>
          <w:rFonts w:ascii="Arial" w:hAnsi="Arial" w:cs="Arial"/>
          <w:sz w:val="24"/>
          <w:szCs w:val="24"/>
          <w:lang w:val="mn-MN"/>
        </w:rPr>
      </w:pPr>
    </w:p>
    <w:p w:rsidR="00E802AE" w:rsidRPr="009B6882" w:rsidRDefault="007E66C1"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C72CE7" w:rsidRPr="009B6882">
        <w:rPr>
          <w:rFonts w:ascii="Arial" w:hAnsi="Arial" w:cs="Arial"/>
          <w:sz w:val="24"/>
          <w:szCs w:val="24"/>
          <w:lang w:val="mn-MN"/>
        </w:rPr>
        <w:t>үнд</w:t>
      </w:r>
      <w:r w:rsidR="00E802AE" w:rsidRPr="009B6882">
        <w:rPr>
          <w:rFonts w:ascii="Arial" w:hAnsi="Arial" w:cs="Arial"/>
          <w:sz w:val="24"/>
          <w:szCs w:val="24"/>
        </w:rPr>
        <w:t>：</w:t>
      </w:r>
      <w:r w:rsidR="00E802AE" w:rsidRPr="009B6882">
        <w:rPr>
          <w:rFonts w:ascii="Arial" w:hAnsi="Arial" w:cs="Arial"/>
          <w:sz w:val="24"/>
          <w:szCs w:val="24"/>
        </w:rPr>
        <w:t xml:space="preserve"> </w:t>
      </w:r>
    </w:p>
    <w:p w:rsidR="00E802AE" w:rsidRPr="009B6882" w:rsidRDefault="00E802AE"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wwater-soluble</w:t>
      </w:r>
      <w:r w:rsidRPr="009B6882">
        <w:rPr>
          <w:rFonts w:ascii="Arial" w:hAnsi="Arial" w:cs="Arial"/>
          <w:sz w:val="24"/>
          <w:szCs w:val="24"/>
        </w:rPr>
        <w:t>K</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eastAsia="SimHei" w:hAnsi="Arial" w:cs="Arial"/>
          <w:sz w:val="24"/>
          <w:szCs w:val="24"/>
        </w:rPr>
        <w:t>——</w:t>
      </w:r>
      <w:r w:rsidR="00FA5996" w:rsidRPr="009B6882">
        <w:rPr>
          <w:rFonts w:ascii="Arial" w:eastAsia="SimHei" w:hAnsi="Arial" w:cs="Arial"/>
          <w:sz w:val="24"/>
          <w:szCs w:val="24"/>
          <w:lang w:val="mn-MN"/>
        </w:rPr>
        <w:t>усанд уусдаг калийн ислийн жингийн хувь, процентоор</w:t>
      </w:r>
      <w:r w:rsidRPr="009B6882">
        <w:rPr>
          <w:rFonts w:ascii="Arial" w:hAnsi="Arial" w:cs="Arial"/>
          <w:sz w:val="24"/>
          <w:szCs w:val="24"/>
        </w:rPr>
        <w:t>;</w:t>
      </w:r>
    </w:p>
    <w:p w:rsidR="00E802AE" w:rsidRPr="009B6882" w:rsidRDefault="00E802AE" w:rsidP="00BE6207">
      <w:pPr>
        <w:pStyle w:val="a6"/>
        <w:tabs>
          <w:tab w:val="left" w:pos="2310"/>
        </w:tabs>
        <w:spacing w:beforeLines="50" w:before="120" w:afterLines="50" w:after="120"/>
        <w:ind w:firstLine="480"/>
        <w:rPr>
          <w:rFonts w:ascii="Arial" w:hAnsi="Arial" w:cs="Arial"/>
          <w:sz w:val="24"/>
          <w:szCs w:val="24"/>
        </w:rPr>
      </w:pPr>
      <w:r w:rsidRPr="009B6882">
        <w:rPr>
          <w:rFonts w:ascii="Arial" w:hAnsi="Arial" w:cs="Arial"/>
          <w:i/>
          <w:sz w:val="24"/>
          <w:szCs w:val="24"/>
        </w:rPr>
        <w:t>wwater-soluble</w:t>
      </w:r>
      <w:r w:rsidRPr="009B6882">
        <w:rPr>
          <w:rFonts w:ascii="Arial" w:hAnsi="Arial" w:cs="Arial"/>
          <w:sz w:val="24"/>
          <w:szCs w:val="24"/>
        </w:rPr>
        <w:t>Na</w:t>
      </w:r>
      <w:r w:rsidRPr="009B6882">
        <w:rPr>
          <w:rFonts w:ascii="Arial" w:hAnsi="Arial" w:cs="Arial"/>
          <w:sz w:val="24"/>
          <w:szCs w:val="24"/>
          <w:vertAlign w:val="subscript"/>
        </w:rPr>
        <w:t>2</w:t>
      </w:r>
      <w:r w:rsidRPr="009B6882">
        <w:rPr>
          <w:rFonts w:ascii="Arial" w:hAnsi="Arial" w:cs="Arial"/>
          <w:sz w:val="24"/>
          <w:szCs w:val="24"/>
        </w:rPr>
        <w:t>O</w:t>
      </w:r>
      <w:r w:rsidRPr="009B6882">
        <w:rPr>
          <w:rFonts w:ascii="Arial" w:eastAsia="SimHei" w:hAnsi="Arial" w:cs="Arial"/>
          <w:sz w:val="24"/>
          <w:szCs w:val="24"/>
        </w:rPr>
        <w:t>——</w:t>
      </w:r>
      <w:r w:rsidR="00FA5996" w:rsidRPr="009B6882">
        <w:rPr>
          <w:rFonts w:ascii="Arial" w:eastAsia="SimHei" w:hAnsi="Arial" w:cs="Arial"/>
          <w:sz w:val="24"/>
          <w:szCs w:val="24"/>
          <w:lang w:val="mn-MN"/>
        </w:rPr>
        <w:t xml:space="preserve"> усанд уусдаг натрийн ислийн жингийн хувь, процентоор</w:t>
      </w:r>
      <w:r w:rsidR="00FA5996" w:rsidRPr="009B6882">
        <w:rPr>
          <w:rFonts w:ascii="Arial" w:hAnsi="Arial" w:cs="Arial"/>
          <w:sz w:val="24"/>
          <w:szCs w:val="24"/>
        </w:rPr>
        <w:t>;</w:t>
      </w:r>
    </w:p>
    <w:p w:rsidR="00E802AE" w:rsidRPr="009B6882" w:rsidRDefault="00E802AE"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c</w:t>
      </w:r>
      <w:r w:rsidRPr="009B6882">
        <w:rPr>
          <w:rFonts w:ascii="Arial" w:hAnsi="Arial" w:cs="Arial"/>
          <w:sz w:val="24"/>
          <w:szCs w:val="24"/>
          <w:vertAlign w:val="subscript"/>
        </w:rPr>
        <w:t>2</w:t>
      </w:r>
      <w:r w:rsidRPr="009B6882">
        <w:rPr>
          <w:rFonts w:ascii="Arial" w:eastAsia="SimHei" w:hAnsi="Arial" w:cs="Arial"/>
          <w:sz w:val="24"/>
          <w:szCs w:val="24"/>
        </w:rPr>
        <w:t>——</w:t>
      </w:r>
      <w:r w:rsidR="00901A0E" w:rsidRPr="009B6882">
        <w:rPr>
          <w:rFonts w:ascii="Arial" w:hAnsi="Arial" w:cs="Arial"/>
          <w:sz w:val="24"/>
          <w:szCs w:val="24"/>
          <w:lang w:val="mn-MN"/>
        </w:rPr>
        <w:t xml:space="preserve"> хоосон дээжийн шинжилгээний утгыг хассаны дараа 100 мл шинжилгээний уусмалд байх калийн ислийн концентраци, мг/мл</w:t>
      </w:r>
    </w:p>
    <w:p w:rsidR="00E802AE" w:rsidRPr="009B6882" w:rsidRDefault="00E802AE"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c</w:t>
      </w:r>
      <w:r w:rsidRPr="009B6882">
        <w:rPr>
          <w:rFonts w:ascii="Arial" w:hAnsi="Arial" w:cs="Arial"/>
          <w:sz w:val="24"/>
          <w:szCs w:val="24"/>
          <w:vertAlign w:val="subscript"/>
        </w:rPr>
        <w:t>3</w:t>
      </w:r>
      <w:r w:rsidRPr="009B6882">
        <w:rPr>
          <w:rFonts w:ascii="Arial" w:eastAsia="SimHei" w:hAnsi="Arial" w:cs="Arial"/>
          <w:sz w:val="24"/>
          <w:szCs w:val="24"/>
        </w:rPr>
        <w:t>——</w:t>
      </w:r>
      <w:r w:rsidR="00901A0E" w:rsidRPr="009B6882">
        <w:rPr>
          <w:rFonts w:ascii="Arial" w:hAnsi="Arial" w:cs="Arial"/>
          <w:sz w:val="24"/>
          <w:szCs w:val="24"/>
          <w:lang w:val="mn-MN"/>
        </w:rPr>
        <w:t xml:space="preserve"> хоосон дээжийн шинжилгээний утгыг хассаны дараа 100 мл шинжилгээний уусмалд байх натрийн ислийн концентраци, мг/мл</w:t>
      </w:r>
      <w:r w:rsidR="00901A0E" w:rsidRPr="009B6882">
        <w:rPr>
          <w:rFonts w:ascii="Arial" w:hAnsi="Arial" w:cs="Arial"/>
          <w:sz w:val="24"/>
          <w:szCs w:val="24"/>
        </w:rPr>
        <w:t>;</w:t>
      </w:r>
    </w:p>
    <w:p w:rsidR="00E802AE" w:rsidRPr="009B6882" w:rsidRDefault="00E802AE"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100——</w:t>
      </w:r>
      <w:r w:rsidR="00C066DD" w:rsidRPr="009B6882">
        <w:rPr>
          <w:rFonts w:ascii="Arial" w:hAnsi="Arial" w:cs="Arial"/>
          <w:sz w:val="24"/>
          <w:szCs w:val="24"/>
          <w:lang w:val="mn-MN"/>
        </w:rPr>
        <w:t>уусмалын эзлэхүүн, миллилитрээр</w:t>
      </w:r>
      <w:r w:rsidRPr="009B6882">
        <w:rPr>
          <w:rFonts w:ascii="Arial" w:hAnsi="Arial" w:cs="Arial"/>
          <w:sz w:val="24"/>
          <w:szCs w:val="24"/>
        </w:rPr>
        <w:t>;</w:t>
      </w:r>
    </w:p>
    <w:p w:rsidR="00E802AE" w:rsidRPr="009B6882" w:rsidRDefault="00E802AE"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10.00</w:t>
      </w:r>
      <w:r w:rsidRPr="009B6882">
        <w:rPr>
          <w:rFonts w:ascii="Arial" w:hAnsi="Arial" w:cs="Arial"/>
          <w:i/>
          <w:sz w:val="24"/>
          <w:szCs w:val="24"/>
        </w:rPr>
        <w:t>—</w:t>
      </w:r>
      <w:r w:rsidRPr="009B6882">
        <w:rPr>
          <w:rFonts w:ascii="Arial" w:hAnsi="Arial" w:cs="Arial"/>
          <w:sz w:val="24"/>
          <w:szCs w:val="24"/>
        </w:rPr>
        <w:t>—</w:t>
      </w:r>
      <w:r w:rsidR="00C066DD" w:rsidRPr="009B6882">
        <w:rPr>
          <w:rFonts w:ascii="Arial" w:hAnsi="Arial" w:cs="Arial"/>
          <w:sz w:val="24"/>
          <w:szCs w:val="24"/>
          <w:lang w:val="mn-MN"/>
        </w:rPr>
        <w:t>дээжийн (25.2) масс, граммаар</w:t>
      </w:r>
      <w:r w:rsidRPr="009B6882">
        <w:rPr>
          <w:rFonts w:ascii="Arial" w:hAnsi="Arial" w:cs="Arial"/>
          <w:sz w:val="24"/>
          <w:szCs w:val="24"/>
        </w:rPr>
        <w:t>.</w:t>
      </w:r>
    </w:p>
    <w:p w:rsidR="00E802AE" w:rsidRPr="009B6882" w:rsidRDefault="00E802AE" w:rsidP="00BE6207">
      <w:pPr>
        <w:pStyle w:val="a6"/>
        <w:spacing w:beforeLines="50" w:before="120" w:afterLines="50" w:after="120"/>
        <w:ind w:firstLine="480"/>
        <w:rPr>
          <w:rFonts w:ascii="Arial" w:hAnsi="Arial" w:cs="Arial"/>
          <w:sz w:val="24"/>
          <w:szCs w:val="24"/>
          <w:lang w:val="mn-MN"/>
        </w:rPr>
      </w:pPr>
      <w:r w:rsidRPr="009B6882">
        <w:rPr>
          <w:rFonts w:ascii="Arial" w:hAnsi="Arial" w:cs="Arial"/>
          <w:sz w:val="24"/>
          <w:szCs w:val="24"/>
        </w:rPr>
        <w:t>4——</w:t>
      </w:r>
      <w:r w:rsidR="00125201" w:rsidRPr="009B6882">
        <w:rPr>
          <w:rFonts w:ascii="Arial" w:hAnsi="Arial" w:cs="Arial"/>
          <w:sz w:val="24"/>
          <w:szCs w:val="24"/>
          <w:lang w:val="mn-MN"/>
        </w:rPr>
        <w:t>дээжийн бүх уусмалыг тасалж авсан дээж уусмалд харьцуулсан эзлэхүүний харьцаа</w:t>
      </w:r>
      <w:r w:rsidRPr="009B6882">
        <w:rPr>
          <w:rFonts w:ascii="Arial" w:hAnsi="Arial" w:cs="Arial"/>
          <w:sz w:val="24"/>
          <w:szCs w:val="24"/>
        </w:rPr>
        <w:t>.</w:t>
      </w:r>
    </w:p>
    <w:p w:rsidR="00987B60" w:rsidRPr="009B6882" w:rsidRDefault="00987B60" w:rsidP="00BE6207">
      <w:pPr>
        <w:pStyle w:val="a6"/>
        <w:spacing w:beforeLines="50" w:before="120" w:afterLines="50" w:after="120"/>
        <w:ind w:firstLine="480"/>
        <w:rPr>
          <w:rFonts w:ascii="Arial" w:hAnsi="Arial" w:cs="Arial"/>
          <w:sz w:val="24"/>
          <w:szCs w:val="24"/>
          <w:lang w:val="mn-MN"/>
        </w:rPr>
      </w:pPr>
    </w:p>
    <w:p w:rsidR="00987B60" w:rsidRPr="007E66C1" w:rsidRDefault="00987B60" w:rsidP="007E66C1">
      <w:pPr>
        <w:pStyle w:val="ListParagraph"/>
        <w:numPr>
          <w:ilvl w:val="0"/>
          <w:numId w:val="4"/>
        </w:numPr>
        <w:ind w:left="0" w:hanging="11"/>
        <w:jc w:val="both"/>
        <w:rPr>
          <w:b/>
          <w:lang w:val="mn-MN"/>
        </w:rPr>
      </w:pPr>
      <w:r w:rsidRPr="007E66C1">
        <w:rPr>
          <w:b/>
          <w:lang w:val="mn-MN"/>
        </w:rPr>
        <w:t>Усанд уусдаг хлорид ионыг тодорхойлох – нитрат мөнгөний титрлэлт</w:t>
      </w:r>
    </w:p>
    <w:p w:rsidR="00987B60" w:rsidRPr="009B6882" w:rsidRDefault="00987B60" w:rsidP="00987B60">
      <w:pPr>
        <w:pStyle w:val="a6"/>
        <w:ind w:leftChars="550" w:left="2280" w:hangingChars="400" w:hanging="960"/>
        <w:rPr>
          <w:rFonts w:ascii="Arial" w:hAnsi="Arial" w:cs="Arial"/>
          <w:sz w:val="24"/>
          <w:szCs w:val="24"/>
          <w:lang w:val="mn-MN"/>
        </w:rPr>
      </w:pPr>
    </w:p>
    <w:p w:rsidR="00987B60" w:rsidRPr="007E66C1" w:rsidRDefault="00987B60" w:rsidP="00A45A39">
      <w:pPr>
        <w:pStyle w:val="ListParagraph"/>
        <w:numPr>
          <w:ilvl w:val="1"/>
          <w:numId w:val="4"/>
        </w:numPr>
        <w:ind w:left="709"/>
        <w:jc w:val="both"/>
        <w:rPr>
          <w:b/>
          <w:lang w:val="mn-MN"/>
        </w:rPr>
      </w:pPr>
      <w:r w:rsidRPr="007E66C1">
        <w:rPr>
          <w:b/>
          <w:lang w:val="mn-MN"/>
        </w:rPr>
        <w:t>Зарчим</w:t>
      </w:r>
    </w:p>
    <w:p w:rsidR="00987B60" w:rsidRPr="009B6882" w:rsidRDefault="00987B60" w:rsidP="007E66C1">
      <w:pPr>
        <w:jc w:val="both"/>
        <w:rPr>
          <w:lang w:val="mn-MN"/>
        </w:rPr>
      </w:pPr>
      <w:r w:rsidRPr="009B6882">
        <w:rPr>
          <w:lang w:val="mn-MN"/>
        </w:rPr>
        <w:t>Дээжийг уса</w:t>
      </w:r>
      <w:r w:rsidR="00A4646A" w:rsidRPr="009B6882">
        <w:rPr>
          <w:lang w:val="mn-MN"/>
        </w:rPr>
        <w:t>нд</w:t>
      </w:r>
      <w:r w:rsidRPr="009B6882">
        <w:rPr>
          <w:lang w:val="mn-MN"/>
        </w:rPr>
        <w:t xml:space="preserve"> тарааж, </w:t>
      </w:r>
      <w:r w:rsidR="00A4646A" w:rsidRPr="009B6882">
        <w:rPr>
          <w:lang w:val="mn-MN"/>
        </w:rPr>
        <w:t>нитрат мөнгөний стандарт уусмалаар титрлэсэн, хромат калийг индикатор болгон ашигласан</w:t>
      </w:r>
      <w:r w:rsidRPr="009B6882">
        <w:rPr>
          <w:lang w:val="mn-MN"/>
        </w:rPr>
        <w:t xml:space="preserve">.  </w:t>
      </w:r>
    </w:p>
    <w:p w:rsidR="00987B60" w:rsidRPr="009B6882" w:rsidRDefault="00987B60" w:rsidP="00A45A39">
      <w:pPr>
        <w:ind w:firstLineChars="200" w:firstLine="480"/>
        <w:jc w:val="both"/>
        <w:rPr>
          <w:lang w:val="mn-MN"/>
        </w:rPr>
      </w:pPr>
    </w:p>
    <w:p w:rsidR="003B1D1C" w:rsidRPr="007E66C1" w:rsidRDefault="003B1D1C" w:rsidP="00A45A39">
      <w:pPr>
        <w:pStyle w:val="ListParagraph"/>
        <w:numPr>
          <w:ilvl w:val="1"/>
          <w:numId w:val="4"/>
        </w:numPr>
        <w:ind w:left="709"/>
        <w:jc w:val="both"/>
        <w:rPr>
          <w:b/>
          <w:lang w:val="mn-MN"/>
        </w:rPr>
      </w:pPr>
      <w:r w:rsidRPr="007E66C1">
        <w:rPr>
          <w:b/>
          <w:lang w:val="mn-MN"/>
        </w:rPr>
        <w:t>Дараалал</w:t>
      </w:r>
    </w:p>
    <w:p w:rsidR="003B1D1C" w:rsidRPr="009B6882" w:rsidRDefault="00A16F59" w:rsidP="007E66C1">
      <w:pPr>
        <w:jc w:val="both"/>
        <w:rPr>
          <w:lang w:val="mn-MN"/>
        </w:rPr>
      </w:pPr>
      <w:r w:rsidRPr="009B6882">
        <w:rPr>
          <w:lang w:val="mn-MN"/>
        </w:rPr>
        <w:lastRenderedPageBreak/>
        <w:t xml:space="preserve">В уусмалаас </w:t>
      </w:r>
      <w:r w:rsidR="00AE00C4" w:rsidRPr="009B6882">
        <w:rPr>
          <w:lang w:val="mn-MN"/>
        </w:rPr>
        <w:t xml:space="preserve">(25.2) </w:t>
      </w:r>
      <w:r w:rsidRPr="009B6882">
        <w:rPr>
          <w:lang w:val="mn-MN"/>
        </w:rPr>
        <w:t xml:space="preserve">50 мл-ийг пипеткээр хэмжин авч 250 мл-ийн конусан колбонд хийнэ, мөн фенолфталейны уусмалын </w:t>
      </w:r>
      <w:r w:rsidRPr="009B6882">
        <w:t xml:space="preserve">(5.68) </w:t>
      </w:r>
      <w:r w:rsidRPr="009B6882">
        <w:rPr>
          <w:lang w:val="mn-MN"/>
        </w:rPr>
        <w:t>нэг дусал нэмнэ.</w:t>
      </w:r>
      <w:r w:rsidR="00C02132" w:rsidRPr="009B6882">
        <w:rPr>
          <w:lang w:val="mn-MN"/>
        </w:rPr>
        <w:t xml:space="preserve"> Уусмалын өнгийг улаан болгохын тулд гидроксид натри </w:t>
      </w:r>
      <w:r w:rsidR="00C02132" w:rsidRPr="009B6882">
        <w:t>(5.43)</w:t>
      </w:r>
      <w:r w:rsidR="00C02132" w:rsidRPr="009B6882">
        <w:rPr>
          <w:lang w:val="mn-MN"/>
        </w:rPr>
        <w:t xml:space="preserve"> ашигласан. </w:t>
      </w:r>
      <w:r w:rsidR="0009254C" w:rsidRPr="009B6882">
        <w:rPr>
          <w:lang w:val="mn-MN"/>
        </w:rPr>
        <w:t xml:space="preserve">Дараа нь улаан өнгийг дөнгөж арилгахын тулд азотын хүчил </w:t>
      </w:r>
      <w:r w:rsidR="0009254C" w:rsidRPr="009B6882">
        <w:t>(5.44)</w:t>
      </w:r>
      <w:r w:rsidR="0009254C" w:rsidRPr="009B6882">
        <w:rPr>
          <w:lang w:val="mn-MN"/>
        </w:rPr>
        <w:t xml:space="preserve"> нэмээд, дараа нь 10 дусал хромат калийн уусмал </w:t>
      </w:r>
      <w:r w:rsidR="0009254C" w:rsidRPr="009B6882">
        <w:t>(5.75)</w:t>
      </w:r>
      <w:r w:rsidR="0009254C" w:rsidRPr="009B6882">
        <w:rPr>
          <w:lang w:val="mn-MN"/>
        </w:rPr>
        <w:t xml:space="preserve"> нэмсэн. </w:t>
      </w:r>
      <w:r w:rsidR="00DF475C" w:rsidRPr="009B6882">
        <w:rPr>
          <w:lang w:val="mn-MN"/>
        </w:rPr>
        <w:t xml:space="preserve">Уусмалыг нитрат мөнгөний стандарт уусмал </w:t>
      </w:r>
      <w:r w:rsidR="00DF475C" w:rsidRPr="009B6882">
        <w:t>(5.63)</w:t>
      </w:r>
      <w:r w:rsidR="00DF475C" w:rsidRPr="009B6882">
        <w:rPr>
          <w:lang w:val="mn-MN"/>
        </w:rPr>
        <w:t xml:space="preserve"> ашиглан гэрэлтэй улбар шар өнгөтэй болтол титрлэсэн.</w:t>
      </w:r>
    </w:p>
    <w:p w:rsidR="008E7E94" w:rsidRPr="009B6882" w:rsidRDefault="008E7E94" w:rsidP="00A45A39">
      <w:pPr>
        <w:jc w:val="both"/>
        <w:rPr>
          <w:lang w:val="mn-MN"/>
        </w:rPr>
      </w:pPr>
    </w:p>
    <w:p w:rsidR="008E7E94" w:rsidRPr="007E66C1" w:rsidRDefault="008E7E94" w:rsidP="00E75D15">
      <w:pPr>
        <w:pStyle w:val="ListParagraph"/>
        <w:numPr>
          <w:ilvl w:val="1"/>
          <w:numId w:val="4"/>
        </w:numPr>
        <w:ind w:left="709"/>
        <w:jc w:val="both"/>
        <w:rPr>
          <w:b/>
          <w:lang w:val="mn-MN"/>
        </w:rPr>
      </w:pPr>
      <w:r w:rsidRPr="007E66C1">
        <w:rPr>
          <w:b/>
          <w:lang w:val="mn-MN"/>
        </w:rPr>
        <w:t>Үр дүнг тооцоолох, илэрхийлэх</w:t>
      </w:r>
    </w:p>
    <w:p w:rsidR="00987B60" w:rsidRPr="009B6882" w:rsidRDefault="008E6FD0" w:rsidP="007E66C1">
      <w:pPr>
        <w:pStyle w:val="a6"/>
        <w:ind w:firstLineChars="0" w:firstLine="0"/>
        <w:rPr>
          <w:rFonts w:ascii="Arial" w:hAnsi="Arial" w:cs="Arial"/>
          <w:sz w:val="24"/>
          <w:szCs w:val="24"/>
          <w:lang w:val="mn-MN"/>
        </w:rPr>
      </w:pPr>
      <w:r w:rsidRPr="009B6882">
        <w:rPr>
          <w:rFonts w:ascii="Arial" w:hAnsi="Arial" w:cs="Arial"/>
          <w:sz w:val="24"/>
          <w:szCs w:val="24"/>
          <w:lang w:val="mn-MN"/>
        </w:rPr>
        <w:t>Усанд уусдаг хлорид ионы жингийн хувийг дараах томъёо (35)-гоор тооцоолно:</w:t>
      </w:r>
    </w:p>
    <w:p w:rsidR="00987B60" w:rsidRPr="009B6882" w:rsidRDefault="00987B60" w:rsidP="00BE6207">
      <w:pPr>
        <w:spacing w:beforeLines="50" w:before="120" w:afterLines="50" w:after="120"/>
        <w:ind w:firstLineChars="450" w:firstLine="1080"/>
        <w:rPr>
          <w:lang w:val="mn-MN"/>
        </w:rPr>
      </w:pPr>
      <w:r w:rsidRPr="009B6882">
        <w:rPr>
          <w:position w:val="-18"/>
        </w:rPr>
        <w:object w:dxaOrig="876" w:dyaOrig="415">
          <v:shape id="_x0000_i1087" type="#_x0000_t75" style="width:43pt;height:22.45pt" o:ole="">
            <v:imagedata r:id="rId126" o:title=""/>
          </v:shape>
          <o:OLEObject Type="Embed" ProgID="Equation.DSMT4" ShapeID="_x0000_i1087" DrawAspect="Content" ObjectID="_1607423065" r:id="rId127"/>
        </w:object>
      </w:r>
      <w:r w:rsidRPr="009B6882">
        <w:rPr>
          <w:spacing w:val="4"/>
          <w:position w:val="-24"/>
        </w:rPr>
        <w:object w:dxaOrig="5023" w:dyaOrig="680">
          <v:shape id="_x0000_i1088" type="#_x0000_t75" style="width:249.65pt;height:34.6pt" o:ole="">
            <v:imagedata r:id="rId128" o:title=""/>
          </v:shape>
          <o:OLEObject Type="Embed" ProgID="Equation.DSMT4" ShapeID="_x0000_i1088" DrawAspect="Content" ObjectID="_1607423066" r:id="rId129"/>
        </w:object>
      </w:r>
      <w:r w:rsidR="007E66C1">
        <w:rPr>
          <w:spacing w:val="4"/>
          <w:position w:val="-24"/>
          <w:lang w:val="mn-MN"/>
        </w:rPr>
        <w:t xml:space="preserve">           </w:t>
      </w:r>
      <w:r w:rsidRPr="009B6882">
        <w:rPr>
          <w:rFonts w:ascii="MS Gothic" w:eastAsia="MS Gothic" w:hAnsi="MS Gothic" w:cs="MS Gothic" w:hint="eastAsia"/>
        </w:rPr>
        <w:t>（</w:t>
      </w:r>
      <w:r w:rsidRPr="009B6882">
        <w:t>35</w:t>
      </w:r>
      <w:r w:rsidRPr="009B6882">
        <w:rPr>
          <w:rFonts w:ascii="MS Gothic" w:eastAsia="MS Gothic" w:hAnsi="MS Gothic" w:cs="MS Gothic" w:hint="eastAsia"/>
        </w:rPr>
        <w:t>）</w:t>
      </w:r>
    </w:p>
    <w:p w:rsidR="007E66C1" w:rsidRDefault="007E66C1" w:rsidP="00BE6207">
      <w:pPr>
        <w:spacing w:beforeLines="50" w:before="120" w:afterLines="50" w:after="120"/>
        <w:ind w:firstLineChars="450" w:firstLine="1080"/>
        <w:rPr>
          <w:lang w:val="mn-MN"/>
        </w:rPr>
      </w:pPr>
    </w:p>
    <w:p w:rsidR="008E6FD0" w:rsidRPr="009B6882" w:rsidRDefault="008E6FD0" w:rsidP="00BE6207">
      <w:pPr>
        <w:spacing w:beforeLines="50" w:before="120" w:afterLines="50" w:after="120"/>
        <w:ind w:firstLineChars="450" w:firstLine="1080"/>
        <w:rPr>
          <w:lang w:val="mn-MN"/>
        </w:rPr>
      </w:pPr>
      <w:r w:rsidRPr="009B6882">
        <w:rPr>
          <w:lang w:val="mn-MN"/>
        </w:rPr>
        <w:t>Үүнд:</w:t>
      </w:r>
    </w:p>
    <w:p w:rsidR="00987B60" w:rsidRPr="009B6882" w:rsidRDefault="00987B60" w:rsidP="00BE6207">
      <w:pPr>
        <w:pStyle w:val="a6"/>
        <w:spacing w:beforeLines="50" w:before="120" w:afterLines="50" w:after="120"/>
        <w:ind w:firstLineChars="450" w:firstLine="1080"/>
        <w:rPr>
          <w:rFonts w:ascii="Arial" w:hAnsi="Arial" w:cs="Arial"/>
          <w:sz w:val="24"/>
          <w:szCs w:val="24"/>
        </w:rPr>
      </w:pPr>
      <w:r w:rsidRPr="009B6882">
        <w:rPr>
          <w:rFonts w:ascii="Arial" w:hAnsi="Arial" w:cs="Arial"/>
          <w:position w:val="-18"/>
          <w:sz w:val="24"/>
          <w:szCs w:val="24"/>
        </w:rPr>
        <w:object w:dxaOrig="876" w:dyaOrig="415">
          <v:shape id="_x0000_i1089" type="#_x0000_t75" style="width:43pt;height:22.45pt" o:ole="">
            <v:imagedata r:id="rId126" o:title=""/>
          </v:shape>
          <o:OLEObject Type="Embed" ProgID="Equation.DSMT4" ShapeID="_x0000_i1089" DrawAspect="Content" ObjectID="_1607423067" r:id="rId130"/>
        </w:object>
      </w:r>
      <w:r w:rsidRPr="009B6882">
        <w:rPr>
          <w:rFonts w:ascii="Arial" w:hAnsi="Arial" w:cs="Arial"/>
          <w:sz w:val="24"/>
          <w:szCs w:val="24"/>
        </w:rPr>
        <w:t>——</w:t>
      </w:r>
      <w:r w:rsidR="008E6FD0" w:rsidRPr="009B6882">
        <w:rPr>
          <w:rFonts w:ascii="Arial" w:hAnsi="Arial" w:cs="Arial"/>
          <w:sz w:val="24"/>
          <w:szCs w:val="24"/>
          <w:lang w:val="mn-MN"/>
        </w:rPr>
        <w:t>усанд уусдаг хлоридын жингийн хувь, процентоор</w:t>
      </w:r>
      <w:r w:rsidRPr="009B6882">
        <w:rPr>
          <w:rFonts w:ascii="Arial" w:hAnsi="Arial" w:cs="Arial"/>
          <w:sz w:val="24"/>
          <w:szCs w:val="24"/>
        </w:rPr>
        <w:t>;</w:t>
      </w:r>
    </w:p>
    <w:p w:rsidR="00987B60" w:rsidRPr="009B6882" w:rsidRDefault="00987B60" w:rsidP="00A960C2">
      <w:pPr>
        <w:pStyle w:val="a6"/>
        <w:spacing w:beforeLines="50" w:before="120" w:afterLines="50" w:after="120"/>
        <w:ind w:left="1200" w:firstLineChars="0" w:firstLine="0"/>
        <w:rPr>
          <w:rFonts w:ascii="Arial" w:hAnsi="Arial" w:cs="Arial"/>
          <w:sz w:val="24"/>
          <w:szCs w:val="24"/>
        </w:rPr>
      </w:pPr>
      <w:r w:rsidRPr="009B6882">
        <w:rPr>
          <w:rFonts w:ascii="Arial" w:hAnsi="Arial" w:cs="Arial"/>
          <w:position w:val="-14"/>
          <w:sz w:val="24"/>
          <w:szCs w:val="24"/>
        </w:rPr>
        <w:object w:dxaOrig="380" w:dyaOrig="380">
          <v:shape id="_x0000_i1090" type="#_x0000_t75" style="width:18.7pt;height:18.7pt" o:ole="">
            <v:imagedata r:id="rId131" o:title=""/>
          </v:shape>
          <o:OLEObject Type="Embed" ProgID="Equation.DSMT4" ShapeID="_x0000_i1090" DrawAspect="Content" ObjectID="_1607423068" r:id="rId132"/>
        </w:object>
      </w:r>
      <w:r w:rsidRPr="009B6882">
        <w:rPr>
          <w:rFonts w:ascii="Arial" w:hAnsi="Arial" w:cs="Arial"/>
          <w:sz w:val="24"/>
          <w:szCs w:val="24"/>
        </w:rPr>
        <w:t>——</w:t>
      </w:r>
      <w:r w:rsidR="002B70FB" w:rsidRPr="009B6882">
        <w:rPr>
          <w:rFonts w:ascii="Arial" w:hAnsi="Arial" w:cs="Arial"/>
          <w:sz w:val="24"/>
          <w:szCs w:val="24"/>
          <w:lang w:val="mn-MN"/>
        </w:rPr>
        <w:t>хлорид ионыг нитрат мөнгөний стандарт титрийн уусмалаар титрлэх титрлэлт, мг/мл</w:t>
      </w:r>
      <w:r w:rsidRPr="009B6882">
        <w:rPr>
          <w:rFonts w:ascii="Arial" w:hAnsi="Arial" w:cs="Arial"/>
          <w:sz w:val="24"/>
          <w:szCs w:val="24"/>
        </w:rPr>
        <w:t>;</w:t>
      </w:r>
    </w:p>
    <w:p w:rsidR="00987B60" w:rsidRPr="009B6882" w:rsidRDefault="00987B60" w:rsidP="00BE6207">
      <w:pPr>
        <w:pStyle w:val="a6"/>
        <w:spacing w:beforeLines="50" w:before="120" w:afterLines="50" w:after="120"/>
        <w:ind w:leftChars="450" w:left="1080" w:firstLineChars="0" w:firstLine="0"/>
        <w:rPr>
          <w:rFonts w:ascii="Arial" w:hAnsi="Arial" w:cs="Arial"/>
          <w:spacing w:val="4"/>
          <w:sz w:val="24"/>
          <w:szCs w:val="24"/>
        </w:rPr>
      </w:pPr>
      <w:r w:rsidRPr="009B6882">
        <w:rPr>
          <w:rFonts w:ascii="Arial" w:hAnsi="Arial" w:cs="Arial"/>
          <w:i/>
          <w:spacing w:val="4"/>
          <w:sz w:val="24"/>
          <w:szCs w:val="24"/>
        </w:rPr>
        <w:t>V</w:t>
      </w:r>
      <w:r w:rsidRPr="009B6882">
        <w:rPr>
          <w:rFonts w:ascii="Arial" w:hAnsi="Arial" w:cs="Arial"/>
          <w:spacing w:val="4"/>
          <w:sz w:val="24"/>
          <w:szCs w:val="24"/>
          <w:vertAlign w:val="subscript"/>
        </w:rPr>
        <w:t>15</w:t>
      </w:r>
      <w:r w:rsidRPr="009B6882">
        <w:rPr>
          <w:rFonts w:ascii="Arial" w:hAnsi="Arial" w:cs="Arial"/>
          <w:spacing w:val="4"/>
          <w:sz w:val="24"/>
          <w:szCs w:val="24"/>
        </w:rPr>
        <w:t>—</w:t>
      </w:r>
      <w:r w:rsidRPr="009B6882">
        <w:rPr>
          <w:rFonts w:ascii="Arial" w:hAnsi="Arial" w:cs="Arial"/>
          <w:sz w:val="24"/>
          <w:szCs w:val="24"/>
        </w:rPr>
        <w:t>—</w:t>
      </w:r>
      <w:r w:rsidR="00121124" w:rsidRPr="009B6882">
        <w:rPr>
          <w:rFonts w:ascii="Arial" w:hAnsi="Arial" w:cs="Arial"/>
          <w:sz w:val="24"/>
          <w:szCs w:val="24"/>
          <w:lang w:val="mn-MN"/>
        </w:rPr>
        <w:t>титрлэлтэд зарцуулагдсан нитрат мөнгөний стандарт уусмалын эзлэхүүн, миллилитрээр</w:t>
      </w:r>
      <w:r w:rsidRPr="009B6882">
        <w:rPr>
          <w:rFonts w:ascii="Arial" w:hAnsi="Arial" w:cs="Arial"/>
          <w:sz w:val="24"/>
          <w:szCs w:val="24"/>
        </w:rPr>
        <w:t>;</w:t>
      </w:r>
    </w:p>
    <w:p w:rsidR="00987B60" w:rsidRPr="009B6882" w:rsidRDefault="00987B60" w:rsidP="00BE6207">
      <w:pPr>
        <w:spacing w:beforeLines="50" w:before="120" w:afterLines="50" w:after="120"/>
        <w:ind w:leftChars="400" w:left="960"/>
      </w:pPr>
      <w:r w:rsidRPr="009B6882">
        <w:rPr>
          <w:i/>
          <w:spacing w:val="4"/>
        </w:rPr>
        <w:t>V</w:t>
      </w:r>
      <w:r w:rsidRPr="009B6882">
        <w:rPr>
          <w:spacing w:val="4"/>
          <w:vertAlign w:val="subscript"/>
        </w:rPr>
        <w:t>015</w:t>
      </w:r>
      <w:r w:rsidRPr="009B6882">
        <w:rPr>
          <w:spacing w:val="4"/>
        </w:rPr>
        <w:t>—</w:t>
      </w:r>
      <w:r w:rsidRPr="009B6882">
        <w:t>—</w:t>
      </w:r>
      <w:r w:rsidR="00A10F35" w:rsidRPr="009B6882">
        <w:rPr>
          <w:lang w:val="mn-MN"/>
        </w:rPr>
        <w:t>хоосон дээжийн шинжилгээнд хэрэглэсэн нитрат мөнгөний стандарт уусмалын эзлэхүүн, миллилитрээр</w:t>
      </w:r>
      <w:r w:rsidR="00A10F35" w:rsidRPr="009B6882">
        <w:t>;</w:t>
      </w:r>
    </w:p>
    <w:p w:rsidR="00987B60" w:rsidRPr="009B6882" w:rsidRDefault="00987B60"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10.00</w:t>
      </w:r>
      <w:r w:rsidRPr="009B6882">
        <w:rPr>
          <w:rFonts w:ascii="Arial" w:hAnsi="Arial" w:cs="Arial"/>
          <w:i/>
          <w:sz w:val="24"/>
          <w:szCs w:val="24"/>
        </w:rPr>
        <w:t>—</w:t>
      </w:r>
      <w:r w:rsidRPr="009B6882">
        <w:rPr>
          <w:rFonts w:ascii="Arial" w:hAnsi="Arial" w:cs="Arial"/>
          <w:sz w:val="24"/>
          <w:szCs w:val="24"/>
        </w:rPr>
        <w:t>—25.2</w:t>
      </w:r>
      <w:r w:rsidR="00C93F78" w:rsidRPr="009B6882">
        <w:rPr>
          <w:rFonts w:ascii="Arial" w:hAnsi="Arial" w:cs="Arial"/>
          <w:sz w:val="24"/>
          <w:szCs w:val="24"/>
          <w:lang w:val="mn-MN"/>
        </w:rPr>
        <w:t>-т заасан шинжилгээний материалын хэмжээ</w:t>
      </w:r>
      <w:r w:rsidRPr="009B6882">
        <w:rPr>
          <w:rFonts w:ascii="Arial" w:hAnsi="Arial" w:cs="Arial"/>
          <w:sz w:val="24"/>
          <w:szCs w:val="24"/>
        </w:rPr>
        <w:t xml:space="preserve">, </w:t>
      </w:r>
      <w:r w:rsidR="00C93F78" w:rsidRPr="009B6882">
        <w:rPr>
          <w:rFonts w:ascii="Arial" w:hAnsi="Arial" w:cs="Arial"/>
          <w:sz w:val="24"/>
          <w:szCs w:val="24"/>
          <w:lang w:val="mn-MN"/>
        </w:rPr>
        <w:t>граммаар</w:t>
      </w:r>
      <w:r w:rsidRPr="009B6882">
        <w:rPr>
          <w:rFonts w:ascii="Arial" w:hAnsi="Arial" w:cs="Arial"/>
          <w:sz w:val="24"/>
          <w:szCs w:val="24"/>
        </w:rPr>
        <w:t>;</w:t>
      </w:r>
    </w:p>
    <w:p w:rsidR="00987B60" w:rsidRPr="009B6882" w:rsidRDefault="00987B60" w:rsidP="00A960C2">
      <w:pPr>
        <w:spacing w:beforeLines="50" w:before="120" w:afterLines="50" w:after="120"/>
        <w:ind w:left="1318"/>
        <w:rPr>
          <w:lang w:val="mn-MN"/>
        </w:rPr>
      </w:pPr>
      <w:r w:rsidRPr="009B6882">
        <w:t>4——</w:t>
      </w:r>
      <w:r w:rsidR="00C93F78" w:rsidRPr="009B6882">
        <w:rPr>
          <w:lang w:val="mn-MN"/>
        </w:rPr>
        <w:t>дээжийн бүх уусмалыг дээжийн уусмалд харьцуулсан эзлэхүүний харьцаа</w:t>
      </w:r>
      <w:r w:rsidRPr="009B6882">
        <w:t>.</w:t>
      </w:r>
    </w:p>
    <w:p w:rsidR="003907A6" w:rsidRPr="009B6882" w:rsidRDefault="003907A6" w:rsidP="00BE6207">
      <w:pPr>
        <w:spacing w:beforeLines="50" w:before="120" w:afterLines="50" w:after="120"/>
        <w:ind w:firstLineChars="550" w:firstLine="1320"/>
        <w:rPr>
          <w:lang w:val="mn-MN"/>
        </w:rPr>
      </w:pPr>
    </w:p>
    <w:p w:rsidR="009A024C" w:rsidRPr="007E66C1" w:rsidRDefault="009A024C" w:rsidP="007E66C1">
      <w:pPr>
        <w:pStyle w:val="ListParagraph"/>
        <w:numPr>
          <w:ilvl w:val="0"/>
          <w:numId w:val="4"/>
        </w:numPr>
        <w:ind w:left="709"/>
        <w:jc w:val="both"/>
        <w:rPr>
          <w:b/>
          <w:lang w:val="mn-MN"/>
        </w:rPr>
      </w:pPr>
      <w:r w:rsidRPr="007E66C1">
        <w:rPr>
          <w:b/>
          <w:lang w:val="mn-MN"/>
        </w:rPr>
        <w:t>Усанд уусдаг фторидыг тодорхойлох – ионы сонгомол электродын тодорхойлолт</w:t>
      </w:r>
    </w:p>
    <w:p w:rsidR="009A024C" w:rsidRPr="009B6882" w:rsidRDefault="009A024C" w:rsidP="009A024C">
      <w:pPr>
        <w:pStyle w:val="a6"/>
        <w:ind w:leftChars="550" w:left="2280" w:hangingChars="400" w:hanging="960"/>
        <w:rPr>
          <w:rFonts w:ascii="Arial" w:hAnsi="Arial" w:cs="Arial"/>
          <w:sz w:val="24"/>
          <w:szCs w:val="24"/>
          <w:lang w:val="mn-MN"/>
        </w:rPr>
      </w:pPr>
    </w:p>
    <w:p w:rsidR="009A024C" w:rsidRPr="007E66C1" w:rsidRDefault="009A024C" w:rsidP="00AA262F">
      <w:pPr>
        <w:pStyle w:val="ListParagraph"/>
        <w:numPr>
          <w:ilvl w:val="1"/>
          <w:numId w:val="4"/>
        </w:numPr>
        <w:ind w:left="709"/>
        <w:jc w:val="both"/>
        <w:rPr>
          <w:b/>
          <w:lang w:val="mn-MN"/>
        </w:rPr>
      </w:pPr>
      <w:r w:rsidRPr="007E66C1">
        <w:rPr>
          <w:b/>
          <w:lang w:val="mn-MN"/>
        </w:rPr>
        <w:t>Зарчим</w:t>
      </w:r>
    </w:p>
    <w:p w:rsidR="009A024C" w:rsidRPr="009B6882" w:rsidRDefault="009A024C" w:rsidP="007E66C1">
      <w:pPr>
        <w:jc w:val="both"/>
        <w:rPr>
          <w:lang w:val="mn-MN"/>
        </w:rPr>
      </w:pPr>
      <w:r w:rsidRPr="009B6882">
        <w:rPr>
          <w:lang w:val="mn-MN"/>
        </w:rPr>
        <w:t xml:space="preserve">Дээжийг усанд тарааж, </w:t>
      </w:r>
      <w:r w:rsidR="00C74C30" w:rsidRPr="009B6882">
        <w:rPr>
          <w:lang w:val="mn-MN"/>
        </w:rPr>
        <w:t xml:space="preserve">фтор ионы уусмалын электродын потенциалыг ионметр юмуу хүчиллэг хэмжигч багажаар хэмжинэ. </w:t>
      </w:r>
      <w:r w:rsidR="00820BF1" w:rsidRPr="009B6882">
        <w:rPr>
          <w:lang w:val="mn-MN"/>
        </w:rPr>
        <w:t xml:space="preserve">Ингэхдээ фтор ионы сонгомол электродыг заагч (индикатор) электродоор, ханасан хлорид кали мөнгөн усны электродыг рН=6.0 нийт ионы хүчин чадлыг зохицуулагч буферийг байлцуулан эталон электрод болгон ашиглана. </w:t>
      </w:r>
    </w:p>
    <w:p w:rsidR="00C4180E" w:rsidRPr="009B6882" w:rsidRDefault="00C4180E" w:rsidP="00AA262F">
      <w:pPr>
        <w:ind w:firstLineChars="200" w:firstLine="480"/>
        <w:jc w:val="both"/>
        <w:rPr>
          <w:lang w:val="mn-MN"/>
        </w:rPr>
      </w:pPr>
    </w:p>
    <w:p w:rsidR="00C4180E" w:rsidRPr="007E66C1" w:rsidRDefault="00C4180E" w:rsidP="00AA262F">
      <w:pPr>
        <w:pStyle w:val="ListParagraph"/>
        <w:numPr>
          <w:ilvl w:val="1"/>
          <w:numId w:val="4"/>
        </w:numPr>
        <w:ind w:left="709"/>
        <w:jc w:val="both"/>
        <w:rPr>
          <w:b/>
          <w:lang w:val="mn-MN"/>
        </w:rPr>
      </w:pPr>
      <w:r w:rsidRPr="007E66C1">
        <w:rPr>
          <w:b/>
          <w:lang w:val="mn-MN"/>
        </w:rPr>
        <w:t>Дараалал</w:t>
      </w:r>
    </w:p>
    <w:p w:rsidR="00AE00C4" w:rsidRPr="009B6882" w:rsidRDefault="00AE00C4" w:rsidP="007E66C1">
      <w:pPr>
        <w:jc w:val="both"/>
        <w:rPr>
          <w:lang w:val="mn-MN"/>
        </w:rPr>
      </w:pPr>
      <w:r w:rsidRPr="009B6882">
        <w:rPr>
          <w:lang w:val="mn-MN"/>
        </w:rPr>
        <w:t xml:space="preserve">В уусмалаас (25.2) 50 мл-ийг пипеткээр хэмжин авч 100 мл-ийн хэмжээт саванд хийнэ (таслан авч байгаа дээж уусмалын хэмжээ нь фтор ионы агуулгаас хамаарна) дараа нь 2-3 дусал бромын хөх индикаторын уусмал </w:t>
      </w:r>
      <w:r w:rsidRPr="009B6882">
        <w:t>(5.72)</w:t>
      </w:r>
      <w:r w:rsidR="00B7498B" w:rsidRPr="009B6882">
        <w:rPr>
          <w:lang w:val="mn-MN"/>
        </w:rPr>
        <w:t xml:space="preserve"> нэмнэ.</w:t>
      </w:r>
      <w:r w:rsidRPr="009B6882">
        <w:rPr>
          <w:lang w:val="mn-MN"/>
        </w:rPr>
        <w:t xml:space="preserve"> </w:t>
      </w:r>
      <w:r w:rsidR="00B7498B" w:rsidRPr="009B6882">
        <w:rPr>
          <w:lang w:val="mn-MN"/>
        </w:rPr>
        <w:t>У</w:t>
      </w:r>
      <w:r w:rsidRPr="009B6882">
        <w:rPr>
          <w:lang w:val="mn-MN"/>
        </w:rPr>
        <w:t xml:space="preserve">усмалын хүчиллэгийг тохируулахын тулд давсны хүчил (1+1) болон гидроксид натрийн уусмал </w:t>
      </w:r>
      <w:r w:rsidRPr="009B6882">
        <w:t>(5.21)</w:t>
      </w:r>
      <w:r w:rsidRPr="009B6882">
        <w:rPr>
          <w:lang w:val="mn-MN"/>
        </w:rPr>
        <w:t xml:space="preserve"> ашиглана. </w:t>
      </w:r>
      <w:r w:rsidR="00B7498B" w:rsidRPr="009B6882">
        <w:rPr>
          <w:lang w:val="mn-MN"/>
        </w:rPr>
        <w:t xml:space="preserve">Уусмалын өнгө хөхөөс шар луу яг зөв өөрчлөгдөх үед (хөнгөнцагааны гидроксидын тунадас үүсэхээс сэргийлж болгоомжтой байна) уусмалыг </w:t>
      </w:r>
      <w:r w:rsidR="00AA262F" w:rsidRPr="009B6882">
        <w:rPr>
          <w:lang w:val="mn-MN"/>
        </w:rPr>
        <w:t xml:space="preserve">тэмдэглэгдсэн зураас хүртэл </w:t>
      </w:r>
      <w:r w:rsidR="00B7498B" w:rsidRPr="009B6882">
        <w:rPr>
          <w:lang w:val="mn-MN"/>
        </w:rPr>
        <w:t xml:space="preserve">усаар шингэлээд жигд сэгсэрнэ. </w:t>
      </w:r>
    </w:p>
    <w:p w:rsidR="007E66C1" w:rsidRDefault="007E66C1" w:rsidP="007E66C1">
      <w:pPr>
        <w:jc w:val="both"/>
        <w:rPr>
          <w:lang w:val="mn-MN"/>
        </w:rPr>
      </w:pPr>
    </w:p>
    <w:p w:rsidR="00497FDF" w:rsidRPr="009B6882" w:rsidRDefault="009B7739" w:rsidP="007E66C1">
      <w:pPr>
        <w:jc w:val="both"/>
        <w:rPr>
          <w:lang w:val="mn-MN"/>
        </w:rPr>
      </w:pPr>
      <w:r w:rsidRPr="009B6882">
        <w:rPr>
          <w:lang w:val="mn-MN"/>
        </w:rPr>
        <w:t xml:space="preserve">Дээрх уусмалаас 10.00 мл-ийг пипеткээр хэмжин авч 50 мл-ийн хатаасан стаканд хийгээд 10 мл рН=6.0 зохицуулалтын буферийг (5.45-г харах) нарийн зөв нэмнэ. </w:t>
      </w:r>
      <w:r w:rsidR="00AA3B89" w:rsidRPr="009B6882">
        <w:rPr>
          <w:lang w:val="mn-MN"/>
        </w:rPr>
        <w:t xml:space="preserve">Уусмалын тэнцвэрийн потенциалыг ионметр юмуу хүчиллэг хэмжигч (6.18-г харах) </w:t>
      </w:r>
      <w:r w:rsidR="00AA3B89" w:rsidRPr="009B6882">
        <w:rPr>
          <w:lang w:val="mn-MN"/>
        </w:rPr>
        <w:lastRenderedPageBreak/>
        <w:t>төхөөрөмжөөр хэмжихийн тулд с</w:t>
      </w:r>
      <w:r w:rsidR="00D33F2D" w:rsidRPr="009B6882">
        <w:rPr>
          <w:lang w:val="mn-MN"/>
        </w:rPr>
        <w:t>таканыг соронзон хутгагч савх бүхий соронзон хутгагч төхөөрөмж</w:t>
      </w:r>
      <w:r w:rsidR="00AA3B89" w:rsidRPr="009B6882">
        <w:rPr>
          <w:lang w:val="mn-MN"/>
        </w:rPr>
        <w:t xml:space="preserve"> (6.12-г харах) дээр тавина.</w:t>
      </w:r>
      <w:r w:rsidR="00F85054" w:rsidRPr="009B6882">
        <w:rPr>
          <w:lang w:val="mn-MN"/>
        </w:rPr>
        <w:t xml:space="preserve"> Энэ явцад фтор ионы сонгомол электрод болон ханасан хлорид кали мөнгөн</w:t>
      </w:r>
      <w:r w:rsidR="00AA262F" w:rsidRPr="009B6882">
        <w:rPr>
          <w:lang w:val="mn-MN"/>
        </w:rPr>
        <w:t xml:space="preserve"> </w:t>
      </w:r>
      <w:r w:rsidR="00F85054" w:rsidRPr="009B6882">
        <w:rPr>
          <w:lang w:val="mn-MN"/>
        </w:rPr>
        <w:t xml:space="preserve">усны электродыг хамтад нь уусмал руу хийнэ, 2 минутын турш хутгаж потенциалын тогтвортой утгыг тэмдэглэж авна. </w:t>
      </w:r>
      <w:r w:rsidR="009512D6" w:rsidRPr="009B6882">
        <w:rPr>
          <w:lang w:val="mn-MN"/>
        </w:rPr>
        <w:t xml:space="preserve">Фтор ионы концентрацийг </w:t>
      </w:r>
      <w:r w:rsidR="009512D6" w:rsidRPr="009B6882">
        <w:t>(C4)</w:t>
      </w:r>
      <w:r w:rsidR="009512D6" w:rsidRPr="009B6882">
        <w:rPr>
          <w:lang w:val="mn-MN"/>
        </w:rPr>
        <w:t xml:space="preserve"> ажлын муруйгаас (5.55.2-г харах) олж авсан. </w:t>
      </w:r>
    </w:p>
    <w:p w:rsidR="00060542" w:rsidRPr="009B6882" w:rsidRDefault="00060542" w:rsidP="00AA262F">
      <w:pPr>
        <w:ind w:firstLineChars="200" w:firstLine="480"/>
        <w:jc w:val="both"/>
        <w:rPr>
          <w:lang w:val="mn-MN"/>
        </w:rPr>
      </w:pPr>
    </w:p>
    <w:p w:rsidR="00060542" w:rsidRPr="007E66C1" w:rsidRDefault="00060542" w:rsidP="00AA262F">
      <w:pPr>
        <w:pStyle w:val="ListParagraph"/>
        <w:numPr>
          <w:ilvl w:val="1"/>
          <w:numId w:val="4"/>
        </w:numPr>
        <w:ind w:left="709"/>
        <w:jc w:val="both"/>
        <w:rPr>
          <w:b/>
          <w:lang w:val="mn-MN"/>
        </w:rPr>
      </w:pPr>
      <w:r w:rsidRPr="007E66C1">
        <w:rPr>
          <w:b/>
          <w:lang w:val="mn-MN"/>
        </w:rPr>
        <w:t>Үр дүнг тооцоолох, илэрхийлэх</w:t>
      </w:r>
    </w:p>
    <w:p w:rsidR="003907A6" w:rsidRPr="009B6882" w:rsidRDefault="00060542" w:rsidP="007E66C1">
      <w:pPr>
        <w:jc w:val="both"/>
        <w:rPr>
          <w:lang w:val="mn-MN"/>
        </w:rPr>
      </w:pPr>
      <w:r w:rsidRPr="009B6882">
        <w:rPr>
          <w:lang w:val="mn-MN"/>
        </w:rPr>
        <w:t xml:space="preserve">Усанд уусдаг фторид ионы </w:t>
      </w:r>
      <w:r w:rsidRPr="009B6882">
        <w:rPr>
          <w:position w:val="-18"/>
        </w:rPr>
        <w:object w:dxaOrig="829" w:dyaOrig="415">
          <v:shape id="_x0000_i1091" type="#_x0000_t75" style="width:41.15pt;height:22.45pt" o:ole="">
            <v:imagedata r:id="rId133" o:title=""/>
          </v:shape>
          <o:OLEObject Type="Embed" ProgID="Equation.DSMT4" ShapeID="_x0000_i1091" DrawAspect="Content" ObjectID="_1607423069" r:id="rId134"/>
        </w:object>
      </w:r>
      <w:r w:rsidRPr="009B6882">
        <w:rPr>
          <w:lang w:val="mn-MN"/>
        </w:rPr>
        <w:t>жингийн хувийг дараах томъёо (36)-гоор тооцоолно:</w:t>
      </w:r>
    </w:p>
    <w:p w:rsidR="009A024C" w:rsidRPr="009B6882" w:rsidRDefault="009A024C" w:rsidP="007E66C1">
      <w:pPr>
        <w:spacing w:beforeLines="50" w:before="120" w:afterLines="50" w:after="120"/>
        <w:ind w:firstLineChars="200" w:firstLine="480"/>
        <w:jc w:val="center"/>
      </w:pPr>
      <w:r w:rsidRPr="009B6882">
        <w:rPr>
          <w:position w:val="-18"/>
        </w:rPr>
        <w:object w:dxaOrig="829" w:dyaOrig="415">
          <v:shape id="_x0000_i1092" type="#_x0000_t75" style="width:41.15pt;height:22.45pt" o:ole="">
            <v:imagedata r:id="rId133" o:title=""/>
          </v:shape>
          <o:OLEObject Type="Embed" ProgID="Equation.DSMT4" ShapeID="_x0000_i1092" DrawAspect="Content" ObjectID="_1607423070" r:id="rId135"/>
        </w:object>
      </w:r>
      <w:r w:rsidRPr="009B6882">
        <w:rPr>
          <w:position w:val="-24"/>
        </w:rPr>
        <w:object w:dxaOrig="2719" w:dyaOrig="611">
          <v:shape id="_x0000_i1093" type="#_x0000_t75" style="width:136.5pt;height:30.85pt" o:ole="">
            <v:imagedata r:id="rId136" o:title=""/>
          </v:shape>
          <o:OLEObject Type="Embed" ProgID="Equation.DSMT4" ShapeID="_x0000_i1093" DrawAspect="Content" ObjectID="_1607423071" r:id="rId137"/>
        </w:object>
      </w:r>
      <w:r w:rsidRPr="009B6882">
        <w:t xml:space="preserve">    </w:t>
      </w:r>
      <w:r w:rsidR="007E66C1">
        <w:rPr>
          <w:lang w:val="mn-MN"/>
        </w:rPr>
        <w:t xml:space="preserve">           </w:t>
      </w:r>
      <w:r w:rsidRPr="009B6882">
        <w:rPr>
          <w:rFonts w:ascii="MS Gothic" w:eastAsia="MS Gothic" w:hAnsi="MS Gothic" w:cs="MS Gothic" w:hint="eastAsia"/>
        </w:rPr>
        <w:t>（</w:t>
      </w:r>
      <w:r w:rsidRPr="009B6882">
        <w:t>36</w:t>
      </w:r>
      <w:r w:rsidRPr="009B6882">
        <w:rPr>
          <w:rFonts w:ascii="MS Gothic" w:eastAsia="MS Gothic" w:hAnsi="MS Gothic" w:cs="MS Gothic" w:hint="eastAsia"/>
        </w:rPr>
        <w:t>）</w:t>
      </w:r>
    </w:p>
    <w:p w:rsidR="009A024C" w:rsidRPr="009B6882" w:rsidRDefault="007E66C1" w:rsidP="00BE6207">
      <w:pPr>
        <w:spacing w:beforeLines="50" w:before="120" w:afterLines="50" w:after="120"/>
        <w:ind w:firstLineChars="200" w:firstLine="480"/>
      </w:pPr>
      <w:r>
        <w:rPr>
          <w:lang w:val="mn-MN"/>
        </w:rPr>
        <w:t>Ү</w:t>
      </w:r>
      <w:r w:rsidR="003A4505" w:rsidRPr="009B6882">
        <w:rPr>
          <w:lang w:val="mn-MN"/>
        </w:rPr>
        <w:t>үнд</w:t>
      </w:r>
      <w:r w:rsidR="009A024C" w:rsidRPr="009B6882">
        <w:t>:</w:t>
      </w:r>
    </w:p>
    <w:p w:rsidR="009A024C" w:rsidRPr="009B6882" w:rsidRDefault="009A024C" w:rsidP="00BE6207">
      <w:pPr>
        <w:spacing w:beforeLines="50" w:before="120" w:afterLines="50" w:after="120"/>
        <w:ind w:firstLineChars="200" w:firstLine="480"/>
        <w:rPr>
          <w:position w:val="-16"/>
        </w:rPr>
      </w:pPr>
      <w:r w:rsidRPr="009B6882">
        <w:rPr>
          <w:position w:val="-18"/>
        </w:rPr>
        <w:object w:dxaOrig="829" w:dyaOrig="415">
          <v:shape id="_x0000_i1094" type="#_x0000_t75" style="width:41.15pt;height:22.45pt" o:ole="">
            <v:imagedata r:id="rId133" o:title=""/>
          </v:shape>
          <o:OLEObject Type="Embed" ProgID="Equation.DSMT4" ShapeID="_x0000_i1094" DrawAspect="Content" ObjectID="_1607423072" r:id="rId138"/>
        </w:object>
      </w:r>
      <w:r w:rsidRPr="009B6882">
        <w:rPr>
          <w:position w:val="-16"/>
        </w:rPr>
        <w:t>——</w:t>
      </w:r>
      <w:r w:rsidR="00F00868" w:rsidRPr="009B6882">
        <w:rPr>
          <w:position w:val="-16"/>
          <w:lang w:val="mn-MN"/>
        </w:rPr>
        <w:t>усанд уусдаг фторын ионы жингийн хувь, процентоор</w:t>
      </w:r>
      <w:r w:rsidRPr="009B6882">
        <w:rPr>
          <w:position w:val="-16"/>
        </w:rPr>
        <w:t>;</w:t>
      </w:r>
    </w:p>
    <w:p w:rsidR="009A024C" w:rsidRPr="009B6882" w:rsidRDefault="009A024C" w:rsidP="00BE6207">
      <w:pPr>
        <w:spacing w:beforeLines="50" w:before="120" w:afterLines="50" w:after="120"/>
        <w:ind w:firstLineChars="200" w:firstLine="480"/>
        <w:rPr>
          <w:position w:val="-16"/>
        </w:rPr>
      </w:pPr>
      <w:r w:rsidRPr="009B6882">
        <w:rPr>
          <w:position w:val="-16"/>
        </w:rPr>
        <w:t>c4 ——</w:t>
      </w:r>
      <w:r w:rsidR="004C4320" w:rsidRPr="009B6882">
        <w:rPr>
          <w:position w:val="-16"/>
          <w:lang w:val="mn-MN"/>
        </w:rPr>
        <w:t>уусмал дахь фторид ионы хэмжсэн концентраци, мг/мл</w:t>
      </w:r>
      <w:r w:rsidRPr="009B6882">
        <w:rPr>
          <w:position w:val="-16"/>
        </w:rPr>
        <w:t>;</w:t>
      </w:r>
    </w:p>
    <w:p w:rsidR="009A024C" w:rsidRPr="009B6882" w:rsidRDefault="009A024C" w:rsidP="00BE6207">
      <w:pPr>
        <w:spacing w:beforeLines="50" w:before="120" w:afterLines="50" w:after="120"/>
        <w:ind w:firstLineChars="200" w:firstLine="480"/>
        <w:rPr>
          <w:position w:val="-16"/>
        </w:rPr>
      </w:pPr>
      <w:r w:rsidRPr="009B6882">
        <w:rPr>
          <w:position w:val="-16"/>
        </w:rPr>
        <w:t>100——</w:t>
      </w:r>
      <w:r w:rsidR="00E02F34" w:rsidRPr="009B6882">
        <w:rPr>
          <w:position w:val="-16"/>
          <w:lang w:val="mn-MN"/>
        </w:rPr>
        <w:t>хэмжсэн уусмалын эзлэхүүн, миллилитрээр</w:t>
      </w:r>
      <w:r w:rsidRPr="009B6882">
        <w:rPr>
          <w:position w:val="-16"/>
        </w:rPr>
        <w:t>;</w:t>
      </w:r>
    </w:p>
    <w:p w:rsidR="009A024C" w:rsidRPr="009B6882" w:rsidRDefault="009A024C" w:rsidP="00BE6207">
      <w:pPr>
        <w:spacing w:beforeLines="50" w:before="120" w:afterLines="50" w:after="120"/>
        <w:ind w:firstLineChars="200" w:firstLine="480"/>
        <w:rPr>
          <w:position w:val="-16"/>
        </w:rPr>
      </w:pPr>
      <w:r w:rsidRPr="009B6882">
        <w:rPr>
          <w:position w:val="-16"/>
        </w:rPr>
        <w:t>10.00——</w:t>
      </w:r>
      <w:r w:rsidR="004E1929" w:rsidRPr="009B6882">
        <w:rPr>
          <w:position w:val="-16"/>
          <w:lang w:val="mn-MN"/>
        </w:rPr>
        <w:t xml:space="preserve">туршилтын материалын </w:t>
      </w:r>
      <w:r w:rsidRPr="009B6882">
        <w:rPr>
          <w:position w:val="-16"/>
        </w:rPr>
        <w:t>(25.2)</w:t>
      </w:r>
      <w:r w:rsidR="004E1929" w:rsidRPr="009B6882">
        <w:rPr>
          <w:position w:val="-16"/>
          <w:lang w:val="mn-MN"/>
        </w:rPr>
        <w:t xml:space="preserve"> хэмжээ</w:t>
      </w:r>
      <w:r w:rsidRPr="009B6882">
        <w:rPr>
          <w:position w:val="-16"/>
        </w:rPr>
        <w:t xml:space="preserve">, </w:t>
      </w:r>
      <w:r w:rsidR="004E1929" w:rsidRPr="009B6882">
        <w:rPr>
          <w:position w:val="-16"/>
          <w:lang w:val="mn-MN"/>
        </w:rPr>
        <w:t>граммаар</w:t>
      </w:r>
      <w:r w:rsidRPr="009B6882">
        <w:rPr>
          <w:position w:val="-16"/>
        </w:rPr>
        <w:t>;</w:t>
      </w:r>
    </w:p>
    <w:p w:rsidR="009A024C" w:rsidRPr="009B6882" w:rsidRDefault="009A024C" w:rsidP="00BE6207">
      <w:pPr>
        <w:spacing w:beforeLines="50" w:before="120" w:afterLines="50" w:after="120"/>
        <w:ind w:firstLineChars="200" w:firstLine="480"/>
        <w:rPr>
          <w:position w:val="-16"/>
          <w:lang w:val="mn-MN"/>
        </w:rPr>
      </w:pPr>
      <w:r w:rsidRPr="009B6882">
        <w:rPr>
          <w:position w:val="-16"/>
        </w:rPr>
        <w:t>4——</w:t>
      </w:r>
      <w:r w:rsidR="00F03D95" w:rsidRPr="009B6882">
        <w:rPr>
          <w:position w:val="-16"/>
          <w:lang w:val="mn-MN"/>
        </w:rPr>
        <w:t>дээжийн бүх уусмалыг дээж уусмалд харьцуулсан эзлэхүүний харьцаа.</w:t>
      </w:r>
    </w:p>
    <w:p w:rsidR="00991BB5" w:rsidRPr="009B6882" w:rsidRDefault="00991BB5" w:rsidP="00BE6207">
      <w:pPr>
        <w:spacing w:beforeLines="50" w:before="120" w:afterLines="50" w:after="120"/>
        <w:ind w:firstLineChars="200" w:firstLine="480"/>
        <w:rPr>
          <w:position w:val="-16"/>
          <w:lang w:val="mn-MN"/>
        </w:rPr>
      </w:pPr>
    </w:p>
    <w:p w:rsidR="00991BB5" w:rsidRPr="007E66C1" w:rsidRDefault="00991BB5" w:rsidP="007E66C1">
      <w:pPr>
        <w:pStyle w:val="ListParagraph"/>
        <w:numPr>
          <w:ilvl w:val="0"/>
          <w:numId w:val="4"/>
        </w:numPr>
        <w:ind w:left="709"/>
        <w:jc w:val="both"/>
        <w:rPr>
          <w:b/>
          <w:lang w:val="mn-MN"/>
        </w:rPr>
      </w:pPr>
      <w:r w:rsidRPr="007E66C1">
        <w:rPr>
          <w:b/>
          <w:lang w:val="mn-MN"/>
        </w:rPr>
        <w:t xml:space="preserve">Хүчилд уусдаггүй бодисыг тодорхойлох – </w:t>
      </w:r>
      <w:r w:rsidR="002B2FE9" w:rsidRPr="007E66C1">
        <w:rPr>
          <w:b/>
          <w:lang w:val="mn-MN"/>
        </w:rPr>
        <w:t>давсны хүчлээр үйлчлэх арга</w:t>
      </w:r>
    </w:p>
    <w:p w:rsidR="00991BB5" w:rsidRPr="009B6882" w:rsidRDefault="00991BB5" w:rsidP="00F02384">
      <w:pPr>
        <w:pStyle w:val="a6"/>
        <w:ind w:leftChars="550" w:left="2280" w:hangingChars="400" w:hanging="960"/>
        <w:rPr>
          <w:rFonts w:ascii="Arial" w:hAnsi="Arial" w:cs="Arial"/>
          <w:sz w:val="24"/>
          <w:szCs w:val="24"/>
          <w:lang w:val="mn-MN"/>
        </w:rPr>
      </w:pPr>
    </w:p>
    <w:p w:rsidR="00991BB5" w:rsidRPr="007E66C1" w:rsidRDefault="00991BB5" w:rsidP="00F02384">
      <w:pPr>
        <w:pStyle w:val="ListParagraph"/>
        <w:numPr>
          <w:ilvl w:val="1"/>
          <w:numId w:val="4"/>
        </w:numPr>
        <w:ind w:left="709"/>
        <w:jc w:val="both"/>
        <w:rPr>
          <w:b/>
          <w:lang w:val="mn-MN"/>
        </w:rPr>
      </w:pPr>
      <w:r w:rsidRPr="007E66C1">
        <w:rPr>
          <w:b/>
          <w:lang w:val="mn-MN"/>
        </w:rPr>
        <w:t>Зарчим</w:t>
      </w:r>
    </w:p>
    <w:p w:rsidR="00991BB5" w:rsidRPr="009B6882" w:rsidRDefault="00991BB5" w:rsidP="007E66C1">
      <w:pPr>
        <w:jc w:val="both"/>
        <w:rPr>
          <w:position w:val="-16"/>
          <w:lang w:val="mn-MN"/>
        </w:rPr>
      </w:pPr>
      <w:r w:rsidRPr="009B6882">
        <w:rPr>
          <w:lang w:val="mn-MN"/>
        </w:rPr>
        <w:t xml:space="preserve">Дээжийг </w:t>
      </w:r>
      <w:r w:rsidR="002B2FE9" w:rsidRPr="009B6882">
        <w:rPr>
          <w:lang w:val="mn-MN"/>
        </w:rPr>
        <w:t>давсны хүчлийн уусмалаар үйлчлээд, дараа нь шүүнэ. Дараа нь үлдэгдлийг шатааж, жигнэнэ.</w:t>
      </w:r>
    </w:p>
    <w:p w:rsidR="00991BB5" w:rsidRPr="007E66C1" w:rsidRDefault="00991BB5" w:rsidP="007E66C1">
      <w:pPr>
        <w:ind w:firstLineChars="200" w:firstLine="482"/>
        <w:jc w:val="both"/>
        <w:rPr>
          <w:b/>
          <w:position w:val="-16"/>
          <w:lang w:val="mn-MN"/>
        </w:rPr>
      </w:pPr>
    </w:p>
    <w:p w:rsidR="00375CFA" w:rsidRPr="007E66C1" w:rsidRDefault="00375CFA" w:rsidP="00F02384">
      <w:pPr>
        <w:pStyle w:val="ListParagraph"/>
        <w:numPr>
          <w:ilvl w:val="1"/>
          <w:numId w:val="4"/>
        </w:numPr>
        <w:ind w:left="709"/>
        <w:jc w:val="both"/>
        <w:rPr>
          <w:b/>
          <w:lang w:val="mn-MN"/>
        </w:rPr>
      </w:pPr>
      <w:r w:rsidRPr="007E66C1">
        <w:rPr>
          <w:b/>
          <w:lang w:val="mn-MN"/>
        </w:rPr>
        <w:t>Дараалал</w:t>
      </w:r>
    </w:p>
    <w:p w:rsidR="00375CFA" w:rsidRPr="009B6882" w:rsidRDefault="00375CFA" w:rsidP="007E66C1">
      <w:pPr>
        <w:jc w:val="both"/>
        <w:rPr>
          <w:position w:val="-16"/>
          <w:lang w:val="mn-MN"/>
        </w:rPr>
      </w:pPr>
      <w:r w:rsidRPr="009B6882">
        <w:rPr>
          <w:lang w:val="mn-MN"/>
        </w:rPr>
        <w:t xml:space="preserve">0.5 г дээж </w:t>
      </w:r>
      <w:r w:rsidRPr="009B6882">
        <w:t>(m</w:t>
      </w:r>
      <w:r w:rsidRPr="009B6882">
        <w:rPr>
          <w:vertAlign w:val="subscript"/>
        </w:rPr>
        <w:t>22</w:t>
      </w:r>
      <w:r w:rsidRPr="009B6882">
        <w:t>)</w:t>
      </w:r>
      <w:r w:rsidRPr="009B6882">
        <w:rPr>
          <w:lang w:val="mn-MN"/>
        </w:rPr>
        <w:t xml:space="preserve">-ийг 0.0001 г нарийвчлалтай жигнэн авч 250 мл-ийн стаканд хийнэ. </w:t>
      </w:r>
      <w:r w:rsidR="00231AE2" w:rsidRPr="009B6882">
        <w:rPr>
          <w:lang w:val="mn-MN"/>
        </w:rPr>
        <w:t xml:space="preserve">Усаар дээжийг чийглэсний дараа стаканыг хавтгай тагаар таглаад 40 мл давсны хүчил (1+5)-ийг стаканы хүрээ дагуулан удаанаар нэмнэ. </w:t>
      </w:r>
      <w:r w:rsidR="001A6C32" w:rsidRPr="009B6882">
        <w:rPr>
          <w:lang w:val="mn-MN"/>
        </w:rPr>
        <w:t xml:space="preserve">Урвал зогсохыг хүлээгээд хавтгай таг болон стаканы ханыг усаар зайлна, 75 мл хүртэл усаар шингэлнэ. </w:t>
      </w:r>
      <w:r w:rsidR="000878D9" w:rsidRPr="009B6882">
        <w:rPr>
          <w:lang w:val="mn-MN"/>
        </w:rPr>
        <w:t>Уусмалыг халаагаад 3-4 минут буцалгасан. Удаан шүүгддэг фильтрийн цаасаар шүүгээд халуун усаар угаана, резин толгойтой савх болон тоон фильтрийн цаасны жижиг хэсгээр стакан болон шилэн савхыг арчиж цэвэрлэнэ, эцэст нь хэд хэдэн удаа хлор ион байхгүй болтол угаана (4.6-г харах)</w:t>
      </w:r>
    </w:p>
    <w:p w:rsidR="007E66C1" w:rsidRDefault="007E66C1" w:rsidP="007E66C1">
      <w:pPr>
        <w:jc w:val="both"/>
        <w:rPr>
          <w:position w:val="-16"/>
          <w:lang w:val="mn-MN"/>
        </w:rPr>
      </w:pPr>
    </w:p>
    <w:p w:rsidR="00991BB5" w:rsidRPr="009B6882" w:rsidRDefault="00D60018" w:rsidP="007E66C1">
      <w:pPr>
        <w:jc w:val="both"/>
        <w:rPr>
          <w:position w:val="-16"/>
        </w:rPr>
      </w:pPr>
      <w:r w:rsidRPr="009B6882">
        <w:rPr>
          <w:position w:val="-16"/>
          <w:lang w:val="mn-MN"/>
        </w:rPr>
        <w:t xml:space="preserve">Тунадастай фильтрийн цаасыг тогтмол жинтэй шаазан тигельд хийж бүрэн үнсжүүлнэ. </w:t>
      </w:r>
      <w:r w:rsidR="00012375" w:rsidRPr="009B6882">
        <w:rPr>
          <w:position w:val="-16"/>
          <w:lang w:val="mn-MN"/>
        </w:rPr>
        <w:t xml:space="preserve">Дараа нь өндөр температурын зууханд (6.9-г харах) тавьж 950-1000°С хэмд 30 минутын турш тогтмол жинтэй болтол шохойжуулна. </w:t>
      </w:r>
      <w:r w:rsidR="0095215D" w:rsidRPr="009B6882">
        <w:rPr>
          <w:position w:val="-16"/>
          <w:lang w:val="mn-MN"/>
        </w:rPr>
        <w:t>Тигелийг гарган авч хатаагчид (6.7-г харах) тавьж тасалгааны хэм хүртэл хөргөнө (</w:t>
      </w:r>
      <w:r w:rsidR="0095215D" w:rsidRPr="009B6882">
        <w:rPr>
          <w:position w:val="-16"/>
        </w:rPr>
        <w:t>m</w:t>
      </w:r>
      <w:r w:rsidR="0095215D" w:rsidRPr="009B6882">
        <w:rPr>
          <w:position w:val="-16"/>
          <w:vertAlign w:val="subscript"/>
        </w:rPr>
        <w:t>23</w:t>
      </w:r>
      <w:r w:rsidR="0095215D" w:rsidRPr="009B6882">
        <w:rPr>
          <w:position w:val="-16"/>
        </w:rPr>
        <w:t>).</w:t>
      </w:r>
    </w:p>
    <w:p w:rsidR="005E7BC9" w:rsidRPr="009B6882" w:rsidRDefault="005E7BC9" w:rsidP="008803CF">
      <w:pPr>
        <w:ind w:firstLineChars="200" w:firstLine="480"/>
        <w:jc w:val="both"/>
        <w:rPr>
          <w:position w:val="-16"/>
        </w:rPr>
      </w:pPr>
    </w:p>
    <w:p w:rsidR="005E7BC9" w:rsidRPr="007E66C1" w:rsidRDefault="005E7BC9" w:rsidP="008803CF">
      <w:pPr>
        <w:pStyle w:val="ListParagraph"/>
        <w:numPr>
          <w:ilvl w:val="1"/>
          <w:numId w:val="4"/>
        </w:numPr>
        <w:ind w:left="709"/>
        <w:jc w:val="both"/>
        <w:rPr>
          <w:b/>
          <w:lang w:val="mn-MN"/>
        </w:rPr>
      </w:pPr>
      <w:r w:rsidRPr="007E66C1">
        <w:rPr>
          <w:b/>
          <w:lang w:val="mn-MN"/>
        </w:rPr>
        <w:t>Үр дүнг тооцоолох, илэрхийлэх</w:t>
      </w:r>
    </w:p>
    <w:p w:rsidR="00991BB5" w:rsidRPr="009B6882" w:rsidRDefault="0033663B" w:rsidP="007E66C1">
      <w:pPr>
        <w:jc w:val="both"/>
        <w:rPr>
          <w:position w:val="-16"/>
          <w:lang w:val="mn-MN"/>
        </w:rPr>
      </w:pPr>
      <w:r w:rsidRPr="009B6882">
        <w:rPr>
          <w:lang w:val="mn-MN"/>
        </w:rPr>
        <w:t xml:space="preserve">Хүчилд уусдаггүй бодисын </w:t>
      </w:r>
      <w:r w:rsidRPr="009B6882">
        <w:t xml:space="preserve">wIR </w:t>
      </w:r>
      <w:r w:rsidRPr="009B6882">
        <w:rPr>
          <w:lang w:val="mn-MN"/>
        </w:rPr>
        <w:t>жингийн хувийг дараах тэгшитгэл (37)-ээр тооцоолно:</w:t>
      </w:r>
    </w:p>
    <w:p w:rsidR="00991BB5" w:rsidRPr="009B6882" w:rsidRDefault="00991BB5" w:rsidP="007E66C1">
      <w:pPr>
        <w:spacing w:beforeLines="50" w:before="120" w:afterLines="50" w:after="120"/>
        <w:ind w:firstLineChars="200" w:firstLine="480"/>
        <w:jc w:val="center"/>
      </w:pPr>
      <w:r w:rsidRPr="009B6882">
        <w:rPr>
          <w:i/>
        </w:rPr>
        <w:t>w</w:t>
      </w:r>
      <w:r w:rsidRPr="009B6882">
        <w:rPr>
          <w:vertAlign w:val="subscript"/>
        </w:rPr>
        <w:t>IR</w:t>
      </w:r>
      <w:r w:rsidRPr="009B6882">
        <w:rPr>
          <w:position w:val="-30"/>
        </w:rPr>
        <w:object w:dxaOrig="1774" w:dyaOrig="680">
          <v:shape id="_x0000_i1095" type="#_x0000_t75" style="width:89.75pt;height:34.6pt" o:ole="">
            <v:imagedata r:id="rId139" o:title=""/>
          </v:shape>
          <o:OLEObject Type="Embed" ProgID="Equation.DSMT4" ShapeID="_x0000_i1095" DrawAspect="Content" ObjectID="_1607423073" r:id="rId140"/>
        </w:object>
      </w:r>
      <w:r w:rsidRPr="009B6882">
        <w:t xml:space="preserve">   </w:t>
      </w:r>
      <w:r w:rsidR="007E66C1">
        <w:rPr>
          <w:lang w:val="mn-MN"/>
        </w:rPr>
        <w:t xml:space="preserve">            </w:t>
      </w:r>
      <w:r w:rsidRPr="009B6882">
        <w:rPr>
          <w:rFonts w:ascii="MS Gothic" w:eastAsia="MS Gothic" w:hAnsi="MS Gothic" w:cs="MS Gothic" w:hint="eastAsia"/>
        </w:rPr>
        <w:t>（</w:t>
      </w:r>
      <w:r w:rsidRPr="009B6882">
        <w:t>37</w:t>
      </w:r>
      <w:r w:rsidRPr="009B6882">
        <w:rPr>
          <w:rFonts w:ascii="MS Gothic" w:eastAsia="MS Gothic" w:hAnsi="MS Gothic" w:cs="MS Gothic" w:hint="eastAsia"/>
        </w:rPr>
        <w:t>）</w:t>
      </w:r>
    </w:p>
    <w:p w:rsidR="00991BB5" w:rsidRPr="009B6882" w:rsidRDefault="0033663B" w:rsidP="00BE6207">
      <w:pPr>
        <w:spacing w:beforeLines="50" w:before="120" w:afterLines="50" w:after="120"/>
        <w:ind w:firstLineChars="200" w:firstLine="480"/>
      </w:pPr>
      <w:r w:rsidRPr="009B6882">
        <w:rPr>
          <w:lang w:val="mn-MN"/>
        </w:rPr>
        <w:lastRenderedPageBreak/>
        <w:t>Үүнд</w:t>
      </w:r>
      <w:r w:rsidR="00991BB5" w:rsidRPr="009B6882">
        <w:t>:</w:t>
      </w:r>
    </w:p>
    <w:p w:rsidR="00991BB5" w:rsidRPr="009B6882" w:rsidRDefault="00991BB5"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w</w:t>
      </w:r>
      <w:r w:rsidRPr="009B6882">
        <w:rPr>
          <w:rFonts w:ascii="Arial" w:hAnsi="Arial" w:cs="Arial"/>
          <w:sz w:val="24"/>
          <w:szCs w:val="24"/>
          <w:vertAlign w:val="subscript"/>
        </w:rPr>
        <w:t>IR</w:t>
      </w:r>
      <w:r w:rsidRPr="009B6882">
        <w:rPr>
          <w:rFonts w:ascii="Arial" w:hAnsi="Arial" w:cs="Arial"/>
          <w:sz w:val="24"/>
          <w:szCs w:val="24"/>
        </w:rPr>
        <w:t>——</w:t>
      </w:r>
      <w:r w:rsidR="00A52E7F" w:rsidRPr="009B6882">
        <w:rPr>
          <w:rFonts w:ascii="Arial" w:hAnsi="Arial" w:cs="Arial"/>
          <w:sz w:val="24"/>
          <w:szCs w:val="24"/>
          <w:lang w:val="mn-MN"/>
        </w:rPr>
        <w:t>хүчилд уусдаггүй бодисын жингийн хувь, процентоор</w:t>
      </w:r>
      <w:r w:rsidRPr="009B6882">
        <w:rPr>
          <w:rFonts w:ascii="Arial" w:hAnsi="Arial" w:cs="Arial"/>
          <w:sz w:val="24"/>
          <w:szCs w:val="24"/>
        </w:rPr>
        <w:t>;</w:t>
      </w:r>
    </w:p>
    <w:p w:rsidR="00991BB5" w:rsidRPr="009B6882" w:rsidRDefault="00991BB5" w:rsidP="00BE6207">
      <w:pPr>
        <w:pStyle w:val="a6"/>
        <w:spacing w:beforeLines="50" w:before="120" w:afterLines="50" w:after="120"/>
        <w:ind w:firstLine="480"/>
        <w:rPr>
          <w:rFonts w:ascii="Arial" w:hAnsi="Arial" w:cs="Arial"/>
          <w:i/>
          <w:sz w:val="24"/>
          <w:szCs w:val="24"/>
        </w:rPr>
      </w:pPr>
      <w:r w:rsidRPr="009B6882">
        <w:rPr>
          <w:rFonts w:ascii="Arial" w:hAnsi="Arial" w:cs="Arial"/>
          <w:i/>
          <w:sz w:val="24"/>
          <w:szCs w:val="24"/>
        </w:rPr>
        <w:t>m</w:t>
      </w:r>
      <w:r w:rsidRPr="009B6882">
        <w:rPr>
          <w:rFonts w:ascii="Arial" w:hAnsi="Arial" w:cs="Arial"/>
          <w:sz w:val="24"/>
          <w:szCs w:val="24"/>
          <w:vertAlign w:val="subscript"/>
        </w:rPr>
        <w:t>23</w:t>
      </w:r>
      <w:r w:rsidRPr="009B6882">
        <w:rPr>
          <w:rFonts w:ascii="Arial" w:hAnsi="Arial" w:cs="Arial"/>
          <w:sz w:val="24"/>
          <w:szCs w:val="24"/>
        </w:rPr>
        <w:t>——</w:t>
      </w:r>
      <w:r w:rsidR="00172307" w:rsidRPr="009B6882">
        <w:rPr>
          <w:rFonts w:ascii="Arial" w:hAnsi="Arial" w:cs="Arial"/>
          <w:sz w:val="24"/>
          <w:szCs w:val="24"/>
          <w:lang w:val="mn-MN"/>
        </w:rPr>
        <w:t>шатаасны дараах уусдаггүй бодисын хэмжээ, граммаар</w:t>
      </w:r>
      <w:r w:rsidRPr="009B6882">
        <w:rPr>
          <w:rFonts w:ascii="Arial" w:hAnsi="Arial" w:cs="Arial"/>
          <w:sz w:val="24"/>
          <w:szCs w:val="24"/>
        </w:rPr>
        <w:t>;</w:t>
      </w:r>
    </w:p>
    <w:p w:rsidR="00991BB5" w:rsidRPr="009B6882" w:rsidRDefault="00991BB5"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023</w:t>
      </w:r>
      <w:r w:rsidRPr="009B6882">
        <w:rPr>
          <w:rFonts w:ascii="Arial" w:hAnsi="Arial" w:cs="Arial"/>
          <w:sz w:val="24"/>
          <w:szCs w:val="24"/>
        </w:rPr>
        <w:t>——</w:t>
      </w:r>
      <w:r w:rsidR="00302FAF" w:rsidRPr="009B6882">
        <w:rPr>
          <w:rFonts w:ascii="Arial" w:hAnsi="Arial" w:cs="Arial"/>
          <w:sz w:val="24"/>
          <w:szCs w:val="24"/>
          <w:lang w:val="mn-MN"/>
        </w:rPr>
        <w:t xml:space="preserve"> шатаасны дараах уусдаггүй бодисын хэмжээ, граммаар</w:t>
      </w:r>
      <w:r w:rsidR="00302FAF" w:rsidRPr="009B6882">
        <w:rPr>
          <w:rFonts w:ascii="Arial" w:hAnsi="Arial" w:cs="Arial"/>
          <w:sz w:val="24"/>
          <w:szCs w:val="24"/>
        </w:rPr>
        <w:t>;</w:t>
      </w:r>
    </w:p>
    <w:p w:rsidR="00991BB5" w:rsidRPr="009B6882" w:rsidRDefault="00991BB5" w:rsidP="00BE6207">
      <w:pPr>
        <w:pStyle w:val="a6"/>
        <w:spacing w:beforeLines="50" w:before="120" w:afterLines="50" w:after="120"/>
        <w:ind w:firstLine="480"/>
        <w:rPr>
          <w:rFonts w:ascii="Arial" w:hAnsi="Arial" w:cs="Arial"/>
          <w:sz w:val="24"/>
          <w:szCs w:val="24"/>
          <w:lang w:val="mn-MN"/>
        </w:rPr>
      </w:pPr>
      <w:r w:rsidRPr="009B6882">
        <w:rPr>
          <w:rFonts w:ascii="Arial" w:hAnsi="Arial" w:cs="Arial"/>
          <w:i/>
          <w:sz w:val="24"/>
          <w:szCs w:val="24"/>
        </w:rPr>
        <w:t>m</w:t>
      </w:r>
      <w:r w:rsidRPr="009B6882">
        <w:rPr>
          <w:rFonts w:ascii="Arial" w:hAnsi="Arial" w:cs="Arial"/>
          <w:sz w:val="24"/>
          <w:szCs w:val="24"/>
          <w:vertAlign w:val="subscript"/>
        </w:rPr>
        <w:t>22</w:t>
      </w:r>
      <w:r w:rsidRPr="009B6882">
        <w:rPr>
          <w:rFonts w:ascii="Arial" w:hAnsi="Arial" w:cs="Arial"/>
          <w:sz w:val="24"/>
          <w:szCs w:val="24"/>
        </w:rPr>
        <w:t>——</w:t>
      </w:r>
      <w:r w:rsidR="00302FAF" w:rsidRPr="009B6882">
        <w:rPr>
          <w:rFonts w:ascii="Arial" w:hAnsi="Arial" w:cs="Arial"/>
          <w:sz w:val="24"/>
          <w:szCs w:val="24"/>
          <w:lang w:val="mn-MN"/>
        </w:rPr>
        <w:t>туршилтын материалын хэмжээ, граммаар</w:t>
      </w:r>
      <w:r w:rsidRPr="009B6882">
        <w:rPr>
          <w:rFonts w:ascii="Arial" w:hAnsi="Arial" w:cs="Arial"/>
          <w:sz w:val="24"/>
          <w:szCs w:val="24"/>
        </w:rPr>
        <w:t>.</w:t>
      </w:r>
    </w:p>
    <w:p w:rsidR="008803CF" w:rsidRPr="009B6882" w:rsidRDefault="008803CF">
      <w:pPr>
        <w:rPr>
          <w:lang w:val="mn-MN"/>
        </w:rPr>
      </w:pPr>
    </w:p>
    <w:p w:rsidR="00406A7E" w:rsidRPr="007E66C1" w:rsidRDefault="00406A7E" w:rsidP="007E66C1">
      <w:pPr>
        <w:pStyle w:val="ListParagraph"/>
        <w:numPr>
          <w:ilvl w:val="0"/>
          <w:numId w:val="4"/>
        </w:numPr>
        <w:ind w:left="0" w:hanging="11"/>
        <w:jc w:val="both"/>
        <w:rPr>
          <w:b/>
          <w:lang w:val="mn-MN"/>
        </w:rPr>
      </w:pPr>
      <w:r w:rsidRPr="007E66C1">
        <w:rPr>
          <w:b/>
          <w:lang w:val="mn-MN"/>
        </w:rPr>
        <w:t xml:space="preserve">Шатаалтын алдагдлыг тодорхойлох – </w:t>
      </w:r>
      <w:r w:rsidR="00873606" w:rsidRPr="007E66C1">
        <w:rPr>
          <w:b/>
          <w:lang w:val="mn-MN"/>
        </w:rPr>
        <w:t>шатаалтыг хасах (алтернатив</w:t>
      </w:r>
      <w:r w:rsidRPr="007E66C1">
        <w:rPr>
          <w:b/>
          <w:lang w:val="mn-MN"/>
        </w:rPr>
        <w:t xml:space="preserve"> арга</w:t>
      </w:r>
      <w:r w:rsidR="00873606" w:rsidRPr="007E66C1">
        <w:rPr>
          <w:b/>
          <w:lang w:val="mn-MN"/>
        </w:rPr>
        <w:t>)</w:t>
      </w:r>
    </w:p>
    <w:p w:rsidR="00406A7E" w:rsidRPr="009B6882" w:rsidRDefault="00406A7E" w:rsidP="00406A7E">
      <w:pPr>
        <w:pStyle w:val="a6"/>
        <w:ind w:leftChars="550" w:left="2280" w:hangingChars="400" w:hanging="960"/>
        <w:rPr>
          <w:rFonts w:ascii="Arial" w:hAnsi="Arial" w:cs="Arial"/>
          <w:sz w:val="24"/>
          <w:szCs w:val="24"/>
          <w:lang w:val="mn-MN"/>
        </w:rPr>
      </w:pPr>
    </w:p>
    <w:p w:rsidR="00406A7E" w:rsidRPr="007E66C1" w:rsidRDefault="00406A7E" w:rsidP="008803CF">
      <w:pPr>
        <w:pStyle w:val="ListParagraph"/>
        <w:numPr>
          <w:ilvl w:val="1"/>
          <w:numId w:val="4"/>
        </w:numPr>
        <w:ind w:left="709"/>
        <w:jc w:val="both"/>
        <w:rPr>
          <w:b/>
          <w:lang w:val="mn-MN"/>
        </w:rPr>
      </w:pPr>
      <w:r w:rsidRPr="007E66C1">
        <w:rPr>
          <w:b/>
          <w:lang w:val="mn-MN"/>
        </w:rPr>
        <w:t>Зарчим</w:t>
      </w:r>
    </w:p>
    <w:p w:rsidR="00406A7E" w:rsidRPr="009B6882" w:rsidRDefault="00966BF0" w:rsidP="007E66C1">
      <w:pPr>
        <w:jc w:val="both"/>
        <w:rPr>
          <w:lang w:val="mn-MN"/>
        </w:rPr>
      </w:pPr>
      <w:r w:rsidRPr="009B6882">
        <w:rPr>
          <w:lang w:val="mn-MN"/>
        </w:rPr>
        <w:t>Нүүрстөрөгчийн давхар исэл болон чийгийг зайлуулахын тулд д</w:t>
      </w:r>
      <w:r w:rsidR="00406A7E" w:rsidRPr="009B6882">
        <w:rPr>
          <w:lang w:val="mn-MN"/>
        </w:rPr>
        <w:t xml:space="preserve">ээжийг </w:t>
      </w:r>
      <w:r w:rsidRPr="009B6882">
        <w:rPr>
          <w:lang w:val="mn-MN"/>
        </w:rPr>
        <w:t xml:space="preserve">өндөр температурын зууханд 850°С хэмд </w:t>
      </w:r>
      <w:r w:rsidR="00406A7E" w:rsidRPr="009B6882">
        <w:rPr>
          <w:lang w:val="mn-MN"/>
        </w:rPr>
        <w:t>шатаа</w:t>
      </w:r>
      <w:r w:rsidRPr="009B6882">
        <w:rPr>
          <w:lang w:val="mn-MN"/>
        </w:rPr>
        <w:t>сан</w:t>
      </w:r>
      <w:r w:rsidR="00406A7E" w:rsidRPr="009B6882">
        <w:rPr>
          <w:lang w:val="mn-MN"/>
        </w:rPr>
        <w:t xml:space="preserve">, </w:t>
      </w:r>
      <w:r w:rsidRPr="009B6882">
        <w:rPr>
          <w:lang w:val="mn-MN"/>
        </w:rPr>
        <w:t xml:space="preserve">шатаалтаар алга болсон масс бол шатаалтын алдагдал юм. </w:t>
      </w:r>
    </w:p>
    <w:p w:rsidR="00074A90" w:rsidRPr="009B6882" w:rsidRDefault="00074A90" w:rsidP="008803CF">
      <w:pPr>
        <w:ind w:firstLineChars="200" w:firstLine="480"/>
        <w:jc w:val="both"/>
        <w:rPr>
          <w:position w:val="-16"/>
          <w:lang w:val="mn-MN"/>
        </w:rPr>
      </w:pPr>
    </w:p>
    <w:p w:rsidR="00074A90" w:rsidRPr="007E66C1" w:rsidRDefault="00074A90" w:rsidP="008803CF">
      <w:pPr>
        <w:pStyle w:val="ListParagraph"/>
        <w:numPr>
          <w:ilvl w:val="1"/>
          <w:numId w:val="4"/>
        </w:numPr>
        <w:ind w:left="709"/>
        <w:jc w:val="both"/>
        <w:rPr>
          <w:b/>
          <w:lang w:val="mn-MN"/>
        </w:rPr>
      </w:pPr>
      <w:r w:rsidRPr="007E66C1">
        <w:rPr>
          <w:b/>
          <w:lang w:val="mn-MN"/>
        </w:rPr>
        <w:t>Дараалал</w:t>
      </w:r>
    </w:p>
    <w:p w:rsidR="00A46C6A" w:rsidRPr="009B6882" w:rsidRDefault="006853F5" w:rsidP="007E66C1">
      <w:pPr>
        <w:pStyle w:val="a6"/>
        <w:ind w:firstLineChars="0" w:firstLine="0"/>
        <w:rPr>
          <w:rFonts w:ascii="Arial" w:hAnsi="Arial" w:cs="Arial"/>
          <w:sz w:val="24"/>
          <w:szCs w:val="24"/>
          <w:lang w:val="mn-MN"/>
        </w:rPr>
      </w:pPr>
      <w:r w:rsidRPr="009B6882">
        <w:rPr>
          <w:rFonts w:ascii="Arial" w:hAnsi="Arial" w:cs="Arial"/>
          <w:sz w:val="24"/>
          <w:szCs w:val="24"/>
          <w:lang w:val="mn-MN"/>
        </w:rPr>
        <w:t xml:space="preserve">1 г дээжийг </w:t>
      </w:r>
      <w:r w:rsidRPr="009B6882">
        <w:rPr>
          <w:rFonts w:ascii="Arial" w:hAnsi="Arial" w:cs="Arial"/>
          <w:sz w:val="24"/>
          <w:szCs w:val="24"/>
        </w:rPr>
        <w:t>(m</w:t>
      </w:r>
      <w:r w:rsidRPr="009B6882">
        <w:rPr>
          <w:rFonts w:ascii="Arial" w:hAnsi="Arial" w:cs="Arial"/>
          <w:sz w:val="24"/>
          <w:szCs w:val="24"/>
          <w:vertAlign w:val="subscript"/>
        </w:rPr>
        <w:t>25</w:t>
      </w:r>
      <w:r w:rsidRPr="009B6882">
        <w:rPr>
          <w:rFonts w:ascii="Arial" w:hAnsi="Arial" w:cs="Arial"/>
          <w:sz w:val="24"/>
          <w:szCs w:val="24"/>
        </w:rPr>
        <w:t>)</w:t>
      </w:r>
      <w:r w:rsidRPr="009B6882">
        <w:rPr>
          <w:rFonts w:ascii="Arial" w:hAnsi="Arial" w:cs="Arial"/>
          <w:sz w:val="24"/>
          <w:szCs w:val="24"/>
          <w:lang w:val="mn-MN"/>
        </w:rPr>
        <w:t xml:space="preserve"> 0.0001 г нарийвчлалтай жигнэн авч тогтмол эзлэхүүнтэй шаазан тигельд хийнэ, тигелийг зайтай таглаад муфелийн зууханд (6.9) шатаана, бага температураас эхлэн температурыг аажмаар нэмнэ. </w:t>
      </w:r>
      <w:r w:rsidR="00FC7150" w:rsidRPr="009B6882">
        <w:rPr>
          <w:rFonts w:ascii="Arial" w:hAnsi="Arial" w:cs="Arial"/>
          <w:sz w:val="24"/>
          <w:szCs w:val="24"/>
          <w:lang w:val="mn-MN"/>
        </w:rPr>
        <w:t xml:space="preserve">850°С хэмд 1 цагийн турш эсвэл тогтмол эзлэхүүнтэй болтол шатаана, тигелийг гаргаж аваад хатаагчид (6.7) тавьж тасалгааны хэм хүртэл хөргөөд жигнэнэ </w:t>
      </w:r>
      <w:r w:rsidR="00FC7150" w:rsidRPr="009B6882">
        <w:rPr>
          <w:rFonts w:ascii="Arial" w:hAnsi="Arial" w:cs="Arial"/>
          <w:sz w:val="24"/>
          <w:szCs w:val="24"/>
        </w:rPr>
        <w:t>(m</w:t>
      </w:r>
      <w:r w:rsidR="00FC7150" w:rsidRPr="009B6882">
        <w:rPr>
          <w:rFonts w:ascii="Arial" w:hAnsi="Arial" w:cs="Arial"/>
          <w:sz w:val="24"/>
          <w:szCs w:val="24"/>
          <w:vertAlign w:val="subscript"/>
        </w:rPr>
        <w:t>25</w:t>
      </w:r>
      <w:r w:rsidR="00FC7150" w:rsidRPr="009B6882">
        <w:rPr>
          <w:rFonts w:ascii="Arial" w:hAnsi="Arial" w:cs="Arial"/>
          <w:sz w:val="24"/>
          <w:szCs w:val="24"/>
        </w:rPr>
        <w:t>).</w:t>
      </w:r>
    </w:p>
    <w:p w:rsidR="00A46C6A" w:rsidRPr="009B6882" w:rsidRDefault="00A46C6A" w:rsidP="00E148DD">
      <w:pPr>
        <w:pStyle w:val="a6"/>
        <w:ind w:firstLine="480"/>
        <w:rPr>
          <w:rFonts w:ascii="Arial" w:hAnsi="Arial" w:cs="Arial"/>
          <w:sz w:val="24"/>
          <w:szCs w:val="24"/>
          <w:lang w:val="mn-MN"/>
        </w:rPr>
      </w:pPr>
    </w:p>
    <w:p w:rsidR="00974980" w:rsidRPr="007E66C1" w:rsidRDefault="00974980" w:rsidP="00E148DD">
      <w:pPr>
        <w:pStyle w:val="ListParagraph"/>
        <w:numPr>
          <w:ilvl w:val="1"/>
          <w:numId w:val="4"/>
        </w:numPr>
        <w:ind w:left="709"/>
        <w:rPr>
          <w:b/>
          <w:lang w:val="mn-MN"/>
        </w:rPr>
      </w:pPr>
      <w:r w:rsidRPr="007E66C1">
        <w:rPr>
          <w:b/>
          <w:lang w:val="mn-MN"/>
        </w:rPr>
        <w:t>Үр дүнг тооцоолох, илэрхийлэх</w:t>
      </w:r>
    </w:p>
    <w:p w:rsidR="00A46C6A" w:rsidRPr="009B6882" w:rsidRDefault="00C74E79" w:rsidP="007E66C1">
      <w:pPr>
        <w:pStyle w:val="a6"/>
        <w:ind w:firstLineChars="0" w:firstLine="0"/>
        <w:rPr>
          <w:rFonts w:ascii="Arial" w:hAnsi="Arial" w:cs="Arial"/>
          <w:sz w:val="24"/>
          <w:szCs w:val="24"/>
          <w:lang w:val="mn-MN"/>
        </w:rPr>
      </w:pPr>
      <w:r w:rsidRPr="009B6882">
        <w:rPr>
          <w:rFonts w:ascii="Arial" w:hAnsi="Arial" w:cs="Arial"/>
          <w:sz w:val="24"/>
          <w:szCs w:val="24"/>
          <w:lang w:val="mn-MN"/>
        </w:rPr>
        <w:t xml:space="preserve">Ажигласан </w:t>
      </w:r>
      <w:r w:rsidRPr="009B6882">
        <w:rPr>
          <w:rFonts w:ascii="Arial" w:hAnsi="Arial" w:cs="Arial"/>
          <w:i/>
          <w:sz w:val="24"/>
          <w:szCs w:val="24"/>
        </w:rPr>
        <w:t>w</w:t>
      </w:r>
      <w:r w:rsidRPr="009B6882">
        <w:rPr>
          <w:rFonts w:ascii="Arial" w:hAnsi="Arial" w:cs="Arial"/>
          <w:sz w:val="24"/>
          <w:szCs w:val="24"/>
          <w:vertAlign w:val="subscript"/>
        </w:rPr>
        <w:t>LOI</w:t>
      </w:r>
      <w:r w:rsidRPr="009B6882">
        <w:rPr>
          <w:rFonts w:ascii="Arial" w:hAnsi="Arial" w:cs="Arial"/>
          <w:sz w:val="24"/>
          <w:szCs w:val="24"/>
          <w:lang w:val="mn-MN"/>
        </w:rPr>
        <w:t xml:space="preserve"> шатаалтын алдагдлыг процентоор дараах томъёо (38)-гоор тооцоолно:</w:t>
      </w:r>
    </w:p>
    <w:p w:rsidR="00406A7E" w:rsidRPr="009B6882" w:rsidRDefault="00406A7E" w:rsidP="007E66C1">
      <w:pPr>
        <w:pStyle w:val="a6"/>
        <w:wordWrap w:val="0"/>
        <w:spacing w:beforeLines="50" w:before="120" w:afterLines="50" w:after="120"/>
        <w:ind w:firstLine="480"/>
        <w:jc w:val="center"/>
        <w:rPr>
          <w:rFonts w:ascii="Arial" w:hAnsi="Arial" w:cs="Arial"/>
          <w:sz w:val="24"/>
          <w:szCs w:val="24"/>
        </w:rPr>
      </w:pPr>
      <w:r w:rsidRPr="009B6882">
        <w:rPr>
          <w:rFonts w:ascii="Arial" w:hAnsi="Arial" w:cs="Arial"/>
          <w:i/>
          <w:iCs/>
          <w:sz w:val="24"/>
          <w:szCs w:val="24"/>
        </w:rPr>
        <w:t>w</w:t>
      </w:r>
      <w:r w:rsidRPr="009B6882">
        <w:rPr>
          <w:rFonts w:ascii="Arial" w:hAnsi="Arial" w:cs="Arial"/>
          <w:sz w:val="24"/>
          <w:szCs w:val="24"/>
          <w:vertAlign w:val="subscript"/>
        </w:rPr>
        <w:t>LOI</w:t>
      </w:r>
      <w:r w:rsidRPr="009B6882">
        <w:rPr>
          <w:rFonts w:ascii="Arial" w:hAnsi="Arial" w:cs="Arial"/>
          <w:position w:val="-30"/>
          <w:sz w:val="24"/>
          <w:szCs w:val="24"/>
        </w:rPr>
        <w:object w:dxaOrig="1693" w:dyaOrig="680">
          <v:shape id="_x0000_i1096" type="#_x0000_t75" style="width:84.15pt;height:34.6pt" o:ole="">
            <v:imagedata r:id="rId141" o:title=""/>
          </v:shape>
          <o:OLEObject Type="Embed" ProgID="Equation.3" ShapeID="_x0000_i1096" DrawAspect="Content" ObjectID="_1607423074" r:id="rId142"/>
        </w:object>
      </w:r>
      <w:r w:rsidR="007E66C1">
        <w:rPr>
          <w:rFonts w:ascii="Arial" w:hAnsi="Arial" w:cs="Arial"/>
          <w:position w:val="-30"/>
          <w:sz w:val="24"/>
          <w:szCs w:val="24"/>
          <w:lang w:val="mn-MN"/>
        </w:rPr>
        <w:t xml:space="preserve">                     </w:t>
      </w:r>
      <w:r w:rsidRPr="009B6882">
        <w:rPr>
          <w:rFonts w:ascii="Arial" w:hAnsi="Arial" w:cs="Arial"/>
          <w:sz w:val="24"/>
          <w:szCs w:val="24"/>
        </w:rPr>
        <w:t>（</w:t>
      </w:r>
      <w:r w:rsidRPr="009B6882">
        <w:rPr>
          <w:rFonts w:ascii="Arial" w:hAnsi="Arial" w:cs="Arial"/>
          <w:sz w:val="24"/>
          <w:szCs w:val="24"/>
        </w:rPr>
        <w:t>38</w:t>
      </w:r>
      <w:r w:rsidRPr="009B6882">
        <w:rPr>
          <w:rFonts w:ascii="Arial" w:hAnsi="Arial" w:cs="Arial"/>
          <w:sz w:val="24"/>
          <w:szCs w:val="24"/>
        </w:rPr>
        <w:t>）</w:t>
      </w:r>
    </w:p>
    <w:p w:rsidR="00406A7E" w:rsidRPr="009B6882" w:rsidRDefault="007E66C1" w:rsidP="00BE6207">
      <w:pPr>
        <w:pStyle w:val="a6"/>
        <w:spacing w:beforeLines="50" w:before="120" w:afterLines="50" w:after="120"/>
        <w:ind w:firstLine="480"/>
        <w:rPr>
          <w:rFonts w:ascii="Arial" w:hAnsi="Arial" w:cs="Arial"/>
          <w:sz w:val="24"/>
          <w:szCs w:val="24"/>
        </w:rPr>
      </w:pPr>
      <w:r>
        <w:rPr>
          <w:rFonts w:ascii="Arial" w:hAnsi="Arial" w:cs="Arial"/>
          <w:sz w:val="24"/>
          <w:szCs w:val="24"/>
          <w:lang w:val="mn-MN"/>
        </w:rPr>
        <w:t>Ү</w:t>
      </w:r>
      <w:r w:rsidR="002B5E86" w:rsidRPr="009B6882">
        <w:rPr>
          <w:rFonts w:ascii="Arial" w:hAnsi="Arial" w:cs="Arial"/>
          <w:sz w:val="24"/>
          <w:szCs w:val="24"/>
          <w:lang w:val="mn-MN"/>
        </w:rPr>
        <w:t>үнд</w:t>
      </w:r>
      <w:r w:rsidR="00406A7E" w:rsidRPr="009B6882">
        <w:rPr>
          <w:rFonts w:ascii="Arial" w:hAnsi="Arial" w:cs="Arial"/>
          <w:sz w:val="24"/>
          <w:szCs w:val="24"/>
        </w:rPr>
        <w:t>：</w:t>
      </w:r>
    </w:p>
    <w:p w:rsidR="00406A7E" w:rsidRPr="009B6882" w:rsidRDefault="00406A7E" w:rsidP="00BE6207">
      <w:pPr>
        <w:pStyle w:val="a6"/>
        <w:spacing w:beforeLines="50" w:before="120" w:afterLines="50" w:after="120"/>
        <w:ind w:firstLine="480"/>
        <w:rPr>
          <w:rFonts w:ascii="Arial" w:hAnsi="Arial" w:cs="Arial"/>
          <w:sz w:val="24"/>
          <w:szCs w:val="24"/>
        </w:rPr>
      </w:pPr>
      <w:r w:rsidRPr="009B6882">
        <w:rPr>
          <w:rFonts w:ascii="Arial" w:hAnsi="Arial" w:cs="Arial"/>
          <w:i/>
          <w:iCs/>
          <w:sz w:val="24"/>
          <w:szCs w:val="24"/>
        </w:rPr>
        <w:t>w</w:t>
      </w:r>
      <w:r w:rsidRPr="009B6882">
        <w:rPr>
          <w:rFonts w:ascii="Arial" w:hAnsi="Arial" w:cs="Arial"/>
          <w:sz w:val="24"/>
          <w:szCs w:val="24"/>
          <w:vertAlign w:val="subscript"/>
        </w:rPr>
        <w:t>LOI</w:t>
      </w:r>
      <w:r w:rsidRPr="009B6882">
        <w:rPr>
          <w:rFonts w:ascii="Arial" w:hAnsi="Arial" w:cs="Arial"/>
          <w:sz w:val="24"/>
          <w:szCs w:val="24"/>
        </w:rPr>
        <w:t>——</w:t>
      </w:r>
      <w:r w:rsidR="00E60868" w:rsidRPr="009B6882">
        <w:rPr>
          <w:rFonts w:ascii="Arial" w:hAnsi="Arial" w:cs="Arial"/>
          <w:sz w:val="24"/>
          <w:szCs w:val="24"/>
          <w:lang w:val="mn-MN"/>
        </w:rPr>
        <w:t>шатаалтын алдагдлын жингийн хувь, процентоор</w:t>
      </w:r>
      <w:r w:rsidRPr="009B6882">
        <w:rPr>
          <w:rFonts w:ascii="Arial" w:hAnsi="Arial" w:cs="Arial"/>
          <w:sz w:val="24"/>
          <w:szCs w:val="24"/>
        </w:rPr>
        <w:t>;</w:t>
      </w:r>
    </w:p>
    <w:p w:rsidR="00406A7E" w:rsidRPr="009B6882" w:rsidRDefault="00406A7E"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25</w:t>
      </w:r>
      <w:r w:rsidRPr="009B6882">
        <w:rPr>
          <w:rFonts w:ascii="Arial" w:hAnsi="Arial" w:cs="Arial"/>
          <w:sz w:val="24"/>
          <w:szCs w:val="24"/>
        </w:rPr>
        <w:t>——</w:t>
      </w:r>
      <w:r w:rsidR="00EF61AA" w:rsidRPr="009B6882">
        <w:rPr>
          <w:rFonts w:ascii="Arial" w:hAnsi="Arial" w:cs="Arial"/>
          <w:sz w:val="24"/>
          <w:szCs w:val="24"/>
          <w:lang w:val="mn-MN"/>
        </w:rPr>
        <w:t>шатаасны дараах</w:t>
      </w:r>
      <w:r w:rsidRPr="009B6882">
        <w:rPr>
          <w:rFonts w:ascii="Arial" w:hAnsi="Arial" w:cs="Arial"/>
          <w:sz w:val="24"/>
          <w:szCs w:val="24"/>
        </w:rPr>
        <w:t>;</w:t>
      </w:r>
    </w:p>
    <w:p w:rsidR="00406A7E" w:rsidRPr="009B6882" w:rsidRDefault="00406A7E" w:rsidP="00BE6207">
      <w:pPr>
        <w:pStyle w:val="a6"/>
        <w:spacing w:beforeLines="50" w:before="120" w:afterLines="50" w:after="120"/>
        <w:ind w:firstLine="480"/>
        <w:rPr>
          <w:rFonts w:ascii="Arial" w:hAnsi="Arial" w:cs="Arial"/>
          <w:sz w:val="24"/>
          <w:szCs w:val="24"/>
          <w:lang w:val="mn-MN"/>
        </w:rPr>
      </w:pPr>
      <w:r w:rsidRPr="009B6882">
        <w:rPr>
          <w:rFonts w:ascii="Arial" w:hAnsi="Arial" w:cs="Arial"/>
          <w:i/>
          <w:sz w:val="24"/>
          <w:szCs w:val="24"/>
        </w:rPr>
        <w:t>m</w:t>
      </w:r>
      <w:r w:rsidRPr="009B6882">
        <w:rPr>
          <w:rFonts w:ascii="Arial" w:hAnsi="Arial" w:cs="Arial"/>
          <w:iCs/>
          <w:sz w:val="24"/>
          <w:szCs w:val="24"/>
          <w:vertAlign w:val="subscript"/>
        </w:rPr>
        <w:t>24</w:t>
      </w:r>
      <w:r w:rsidRPr="009B6882">
        <w:rPr>
          <w:rFonts w:ascii="Arial" w:hAnsi="Arial" w:cs="Arial"/>
          <w:sz w:val="24"/>
          <w:szCs w:val="24"/>
        </w:rPr>
        <w:t>——</w:t>
      </w:r>
      <w:r w:rsidR="00047A32" w:rsidRPr="009B6882">
        <w:rPr>
          <w:rFonts w:ascii="Arial" w:hAnsi="Arial" w:cs="Arial"/>
          <w:sz w:val="24"/>
          <w:szCs w:val="24"/>
          <w:lang w:val="mn-MN"/>
        </w:rPr>
        <w:t xml:space="preserve"> дээжийн масс, граммаар</w:t>
      </w:r>
      <w:r w:rsidRPr="009B6882">
        <w:rPr>
          <w:rFonts w:ascii="Arial" w:hAnsi="Arial" w:cs="Arial"/>
          <w:sz w:val="24"/>
          <w:szCs w:val="24"/>
        </w:rPr>
        <w:t>;</w:t>
      </w:r>
    </w:p>
    <w:p w:rsidR="0018326F" w:rsidRPr="009B6882" w:rsidRDefault="0018326F" w:rsidP="00BE6207">
      <w:pPr>
        <w:pStyle w:val="a6"/>
        <w:spacing w:beforeLines="50" w:before="120" w:afterLines="50" w:after="120"/>
        <w:ind w:firstLine="480"/>
        <w:rPr>
          <w:rFonts w:ascii="Arial" w:hAnsi="Arial" w:cs="Arial"/>
          <w:sz w:val="24"/>
          <w:szCs w:val="24"/>
          <w:lang w:val="mn-MN"/>
        </w:rPr>
      </w:pPr>
    </w:p>
    <w:p w:rsidR="000F4418" w:rsidRPr="007E66C1" w:rsidRDefault="000F4418" w:rsidP="007E66C1">
      <w:pPr>
        <w:pStyle w:val="ListParagraph"/>
        <w:numPr>
          <w:ilvl w:val="0"/>
          <w:numId w:val="4"/>
        </w:numPr>
        <w:ind w:left="0" w:hanging="11"/>
        <w:jc w:val="both"/>
        <w:rPr>
          <w:b/>
          <w:lang w:val="mn-MN"/>
        </w:rPr>
      </w:pPr>
      <w:r w:rsidRPr="007E66C1">
        <w:rPr>
          <w:b/>
          <w:lang w:val="mn-MN"/>
        </w:rPr>
        <w:t>Гурван валентат төмрийн ислийг тодорхойлох</w:t>
      </w:r>
      <w:r w:rsidR="000A430C" w:rsidRPr="007E66C1">
        <w:rPr>
          <w:b/>
          <w:lang w:val="mn-MN"/>
        </w:rPr>
        <w:t xml:space="preserve"> - </w:t>
      </w:r>
      <w:r w:rsidRPr="007E66C1">
        <w:rPr>
          <w:b/>
          <w:lang w:val="mn-MN"/>
        </w:rPr>
        <w:t>ЭДТА-аар шууд титрлэх  (алтернатив арга)</w:t>
      </w:r>
    </w:p>
    <w:p w:rsidR="000F4418" w:rsidRPr="009B6882" w:rsidRDefault="000F4418" w:rsidP="00A8391D">
      <w:pPr>
        <w:pStyle w:val="a6"/>
        <w:ind w:leftChars="550" w:left="2280" w:hangingChars="400" w:hanging="960"/>
        <w:rPr>
          <w:rFonts w:ascii="Arial" w:hAnsi="Arial" w:cs="Arial"/>
          <w:sz w:val="24"/>
          <w:szCs w:val="24"/>
          <w:lang w:val="mn-MN"/>
        </w:rPr>
      </w:pPr>
    </w:p>
    <w:p w:rsidR="000F4418" w:rsidRPr="007E66C1" w:rsidRDefault="000F4418" w:rsidP="00A8391D">
      <w:pPr>
        <w:pStyle w:val="ListParagraph"/>
        <w:numPr>
          <w:ilvl w:val="1"/>
          <w:numId w:val="4"/>
        </w:numPr>
        <w:ind w:left="709"/>
        <w:jc w:val="both"/>
        <w:rPr>
          <w:b/>
          <w:lang w:val="mn-MN"/>
        </w:rPr>
      </w:pPr>
      <w:r w:rsidRPr="007E66C1">
        <w:rPr>
          <w:b/>
          <w:lang w:val="mn-MN"/>
        </w:rPr>
        <w:t>Зарчим</w:t>
      </w:r>
    </w:p>
    <w:p w:rsidR="000F4418" w:rsidRPr="009B6882" w:rsidRDefault="002813CD" w:rsidP="007E66C1">
      <w:pPr>
        <w:jc w:val="both"/>
        <w:rPr>
          <w:lang w:val="mn-MN"/>
        </w:rPr>
      </w:pPr>
      <w:r w:rsidRPr="009B6882">
        <w:rPr>
          <w:lang w:val="mn-MN"/>
        </w:rPr>
        <w:t xml:space="preserve">Уусмалын орчин </w:t>
      </w:r>
      <w:r w:rsidR="00A8391D" w:rsidRPr="009B6882">
        <w:t>pH</w:t>
      </w:r>
      <w:r w:rsidR="00A8391D" w:rsidRPr="009B6882">
        <w:rPr>
          <w:lang w:val="mn-MN"/>
        </w:rPr>
        <w:t> </w:t>
      </w:r>
      <w:r w:rsidRPr="009B6882">
        <w:t>1.8 ~ 2.0</w:t>
      </w:r>
      <w:r w:rsidRPr="009B6882">
        <w:rPr>
          <w:lang w:val="mn-MN"/>
        </w:rPr>
        <w:t xml:space="preserve">, температур нь </w:t>
      </w:r>
      <w:r w:rsidRPr="009B6882">
        <w:t>60</w:t>
      </w:r>
      <w:r w:rsidRPr="009B6882">
        <w:rPr>
          <w:lang w:val="mn-MN"/>
        </w:rPr>
        <w:t xml:space="preserve">°С </w:t>
      </w:r>
      <w:r w:rsidRPr="009B6882">
        <w:t>~ 70</w:t>
      </w:r>
      <w:r w:rsidRPr="009B6882">
        <w:rPr>
          <w:lang w:val="mn-MN"/>
        </w:rPr>
        <w:t xml:space="preserve">°С байх үед сульфосалицилат натрийг индикатор болгон ЭДТА стандарт титрийн уусмалаар титрлэнэ.  </w:t>
      </w:r>
    </w:p>
    <w:p w:rsidR="0018326F" w:rsidRPr="009B6882" w:rsidRDefault="0018326F" w:rsidP="00A8391D">
      <w:pPr>
        <w:pStyle w:val="a6"/>
        <w:ind w:firstLine="480"/>
        <w:rPr>
          <w:rFonts w:ascii="Arial" w:hAnsi="Arial" w:cs="Arial"/>
          <w:sz w:val="24"/>
          <w:szCs w:val="24"/>
          <w:lang w:val="mn-MN"/>
        </w:rPr>
      </w:pPr>
    </w:p>
    <w:p w:rsidR="00022163" w:rsidRPr="007E66C1" w:rsidRDefault="00022163" w:rsidP="00A8391D">
      <w:pPr>
        <w:pStyle w:val="ListParagraph"/>
        <w:numPr>
          <w:ilvl w:val="1"/>
          <w:numId w:val="4"/>
        </w:numPr>
        <w:ind w:left="709"/>
        <w:jc w:val="both"/>
        <w:rPr>
          <w:b/>
          <w:lang w:val="mn-MN"/>
        </w:rPr>
      </w:pPr>
      <w:r w:rsidRPr="007E66C1">
        <w:rPr>
          <w:b/>
          <w:lang w:val="mn-MN"/>
        </w:rPr>
        <w:t>Дараалал</w:t>
      </w:r>
    </w:p>
    <w:p w:rsidR="00022163" w:rsidRPr="009B6882" w:rsidRDefault="00917622" w:rsidP="007E66C1">
      <w:pPr>
        <w:jc w:val="both"/>
        <w:rPr>
          <w:lang w:val="mn-MN"/>
        </w:rPr>
      </w:pPr>
      <w:r w:rsidRPr="009B6882">
        <w:rPr>
          <w:lang w:val="mn-MN"/>
        </w:rPr>
        <w:t xml:space="preserve">А уусмалаас </w:t>
      </w:r>
      <w:r w:rsidRPr="009B6882">
        <w:t>(14.2)</w:t>
      </w:r>
      <w:r w:rsidRPr="009B6882">
        <w:rPr>
          <w:lang w:val="mn-MN"/>
        </w:rPr>
        <w:t xml:space="preserve"> 50.00 мл-ийг пипеткээр хэмжин авч 300 мл-ийн стаканд хийнэ, 100 мл орчим болтол усаар шингэлнэ. </w:t>
      </w:r>
      <w:r w:rsidR="0014209D" w:rsidRPr="009B6882">
        <w:rPr>
          <w:lang w:val="mn-MN"/>
        </w:rPr>
        <w:t xml:space="preserve">Уусмалын рН-ыг 1.8 – 2.0 хооронд байхаар аммиакийн ус (1+1) болон давсны хүчил (1+1)-ээр тохируулсан (рН-ыг шалгах цаас юмуу хүчиллэг хэмжигч багажаар нарийвчлан хэмжинэ). Уусмалыг 70°С хэм хүртэл халааж 10 дусал сульфосалицилат натрийн индикаторын уусмал (5.69) нэмнэ. </w:t>
      </w:r>
      <w:r w:rsidR="00617115" w:rsidRPr="009B6882">
        <w:rPr>
          <w:lang w:val="mn-MN"/>
        </w:rPr>
        <w:t xml:space="preserve">ЭДТА стандарт титрийн уусмалаар </w:t>
      </w:r>
      <w:r w:rsidR="00617115" w:rsidRPr="009B6882">
        <w:t>(5.57)</w:t>
      </w:r>
      <w:r w:rsidR="00617115" w:rsidRPr="009B6882">
        <w:rPr>
          <w:lang w:val="mn-MN"/>
        </w:rPr>
        <w:t xml:space="preserve"> өнгөгүй юмуу тод шар өнгөтэй болтол </w:t>
      </w:r>
      <w:r w:rsidR="00617115" w:rsidRPr="009B6882">
        <w:rPr>
          <w:lang w:val="mn-MN"/>
        </w:rPr>
        <w:lastRenderedPageBreak/>
        <w:t>титрлэнэ (</w:t>
      </w:r>
      <w:r w:rsidR="00653245" w:rsidRPr="009B6882">
        <w:rPr>
          <w:lang w:val="mn-MN"/>
        </w:rPr>
        <w:t xml:space="preserve">уусмалын температур 60°С хэмээс доош байх хэрэггүй, уусмал дуусахаас өмнө температур нь бараг 60°С хэмээс доош буувал </w:t>
      </w:r>
      <w:r w:rsidR="00653245" w:rsidRPr="009B6882">
        <w:t>6</w:t>
      </w:r>
      <w:r w:rsidR="00653245" w:rsidRPr="009B6882">
        <w:rPr>
          <w:lang w:val="mn-MN"/>
        </w:rPr>
        <w:t xml:space="preserve">5°С </w:t>
      </w:r>
      <w:r w:rsidR="00653245" w:rsidRPr="009B6882">
        <w:t>~ 7</w:t>
      </w:r>
      <w:r w:rsidR="00653245" w:rsidRPr="009B6882">
        <w:rPr>
          <w:lang w:val="mn-MN"/>
        </w:rPr>
        <w:t>5°С хэм хүртэл халаана)</w:t>
      </w:r>
      <w:r w:rsidR="00AE5ABE" w:rsidRPr="009B6882">
        <w:rPr>
          <w:lang w:val="mn-MN"/>
        </w:rPr>
        <w:t xml:space="preserve"> </w:t>
      </w:r>
      <w:r w:rsidR="00AE5ABE" w:rsidRPr="009B6882">
        <w:t>(V</w:t>
      </w:r>
      <w:r w:rsidR="00AE5ABE" w:rsidRPr="009B6882">
        <w:rPr>
          <w:vertAlign w:val="subscript"/>
        </w:rPr>
        <w:t>16</w:t>
      </w:r>
      <w:r w:rsidR="00AE5ABE" w:rsidRPr="009B6882">
        <w:t xml:space="preserve">). </w:t>
      </w:r>
      <w:r w:rsidR="00653245" w:rsidRPr="009B6882">
        <w:rPr>
          <w:lang w:val="mn-MN"/>
        </w:rPr>
        <w:t xml:space="preserve"> </w:t>
      </w:r>
      <w:r w:rsidR="00EE7F8E" w:rsidRPr="009B6882">
        <w:rPr>
          <w:lang w:val="mn-MN"/>
        </w:rPr>
        <w:t xml:space="preserve">Уусмалыг хөнгөнцагааны ислийн тодорхойлолтод хадгалсан </w:t>
      </w:r>
      <w:r w:rsidR="00EE7F8E" w:rsidRPr="009B6882">
        <w:t xml:space="preserve">(34.2 </w:t>
      </w:r>
      <w:r w:rsidR="00EE7F8E" w:rsidRPr="009B6882">
        <w:rPr>
          <w:lang w:val="mn-MN"/>
        </w:rPr>
        <w:t>юмуу</w:t>
      </w:r>
      <w:r w:rsidR="00EE7F8E" w:rsidRPr="009B6882">
        <w:t xml:space="preserve"> 35.2).</w:t>
      </w:r>
    </w:p>
    <w:p w:rsidR="00A8391D" w:rsidRPr="009B6882" w:rsidRDefault="00A8391D" w:rsidP="00A8391D">
      <w:pPr>
        <w:ind w:firstLineChars="200" w:firstLine="480"/>
        <w:jc w:val="both"/>
        <w:rPr>
          <w:lang w:val="mn-MN"/>
        </w:rPr>
      </w:pPr>
    </w:p>
    <w:p w:rsidR="00DE3D92" w:rsidRPr="009D227D" w:rsidRDefault="00DE3D92" w:rsidP="00A8391D">
      <w:pPr>
        <w:pStyle w:val="ListParagraph"/>
        <w:numPr>
          <w:ilvl w:val="1"/>
          <w:numId w:val="4"/>
        </w:numPr>
        <w:ind w:left="709"/>
        <w:jc w:val="both"/>
        <w:rPr>
          <w:b/>
          <w:lang w:val="mn-MN"/>
        </w:rPr>
      </w:pPr>
      <w:r w:rsidRPr="009D227D">
        <w:rPr>
          <w:b/>
          <w:lang w:val="mn-MN"/>
        </w:rPr>
        <w:t>Үр дүнг тооцоолох, илэрхийлэх</w:t>
      </w:r>
    </w:p>
    <w:p w:rsidR="0018326F" w:rsidRPr="009B6882" w:rsidRDefault="00DE3D92" w:rsidP="009D227D">
      <w:pPr>
        <w:pStyle w:val="a6"/>
        <w:ind w:firstLineChars="0" w:firstLine="0"/>
        <w:rPr>
          <w:rFonts w:ascii="Arial" w:hAnsi="Arial" w:cs="Arial"/>
          <w:sz w:val="24"/>
          <w:szCs w:val="24"/>
          <w:lang w:val="mn-MN"/>
        </w:rPr>
      </w:pPr>
      <w:r w:rsidRPr="009B6882">
        <w:rPr>
          <w:rFonts w:ascii="Arial" w:hAnsi="Arial" w:cs="Arial"/>
          <w:sz w:val="24"/>
          <w:szCs w:val="24"/>
          <w:lang w:val="mn-MN"/>
        </w:rPr>
        <w:t>Гурван валентат төмрийн ислийн агуулгыг процентоор дараах томъёо (39)-гоор тооцоолно:</w:t>
      </w:r>
    </w:p>
    <w:p w:rsidR="000F4418" w:rsidRPr="009B6882" w:rsidRDefault="000F4418" w:rsidP="00BE6207">
      <w:pPr>
        <w:pStyle w:val="a6"/>
        <w:wordWrap w:val="0"/>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position w:val="-30"/>
          <w:sz w:val="24"/>
          <w:szCs w:val="24"/>
        </w:rPr>
        <w:object w:dxaOrig="5818" w:dyaOrig="726">
          <v:shape id="_x0000_i1097" type="#_x0000_t75" style="width:290.8pt;height:36.45pt" o:ole="">
            <v:imagedata r:id="rId143" o:title=""/>
          </v:shape>
          <o:OLEObject Type="Embed" ProgID="Equation.3" ShapeID="_x0000_i1097" DrawAspect="Content" ObjectID="_1607423075" r:id="rId144"/>
        </w:object>
      </w:r>
      <w:r w:rsidRPr="009B6882">
        <w:rPr>
          <w:rFonts w:ascii="Arial" w:hAnsi="Arial" w:cs="Arial"/>
          <w:sz w:val="24"/>
          <w:szCs w:val="24"/>
        </w:rPr>
        <w:t xml:space="preserve">    </w:t>
      </w:r>
      <w:r w:rsidR="009D227D">
        <w:rPr>
          <w:rFonts w:ascii="Arial" w:hAnsi="Arial" w:cs="Arial"/>
          <w:sz w:val="24"/>
          <w:szCs w:val="24"/>
        </w:rPr>
        <w:t xml:space="preserve">            </w:t>
      </w:r>
      <w:r w:rsidRPr="009B6882">
        <w:rPr>
          <w:rFonts w:ascii="Arial" w:hAnsi="Arial" w:cs="Arial"/>
          <w:sz w:val="24"/>
          <w:szCs w:val="24"/>
        </w:rPr>
        <w:t>（</w:t>
      </w:r>
      <w:r w:rsidRPr="009B6882">
        <w:rPr>
          <w:rFonts w:ascii="Arial" w:hAnsi="Arial" w:cs="Arial"/>
          <w:sz w:val="24"/>
          <w:szCs w:val="24"/>
        </w:rPr>
        <w:t>39</w:t>
      </w:r>
      <w:r w:rsidRPr="009B6882">
        <w:rPr>
          <w:rFonts w:ascii="Arial" w:hAnsi="Arial" w:cs="Arial"/>
          <w:sz w:val="24"/>
          <w:szCs w:val="24"/>
        </w:rPr>
        <w:t>）</w:t>
      </w:r>
    </w:p>
    <w:p w:rsidR="000F4418" w:rsidRPr="009B6882" w:rsidRDefault="00B66E08"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lang w:val="mn-MN"/>
        </w:rPr>
        <w:t>үүнд</w:t>
      </w:r>
      <w:r w:rsidR="000F4418" w:rsidRPr="009B6882">
        <w:rPr>
          <w:rFonts w:ascii="Arial" w:hAnsi="Arial" w:cs="Arial"/>
          <w:sz w:val="24"/>
          <w:szCs w:val="24"/>
        </w:rPr>
        <w:t>：</w:t>
      </w:r>
    </w:p>
    <w:p w:rsidR="000F4418" w:rsidRPr="009B6882" w:rsidRDefault="000F4418" w:rsidP="00BE6207">
      <w:pPr>
        <w:pStyle w:val="a6"/>
        <w:spacing w:beforeLines="50" w:before="120" w:afterLines="50" w:after="120"/>
        <w:ind w:firstLine="480"/>
        <w:rPr>
          <w:rFonts w:ascii="Arial" w:eastAsia="Calibri" w:hAnsi="Arial" w:cs="Arial"/>
          <w:sz w:val="24"/>
          <w:szCs w:val="24"/>
        </w:rPr>
      </w:pPr>
      <w:r w:rsidRPr="009B6882">
        <w:rPr>
          <w:rFonts w:ascii="Arial" w:hAnsi="Arial" w:cs="Arial"/>
          <w:position w:val="-14"/>
          <w:sz w:val="24"/>
          <w:szCs w:val="24"/>
        </w:rPr>
        <w:object w:dxaOrig="599" w:dyaOrig="380">
          <v:shape id="_x0000_i1098" type="#_x0000_t75" style="width:29pt;height:18.7pt" o:ole="">
            <v:imagedata r:id="rId145" o:title=""/>
          </v:shape>
          <o:OLEObject Type="Embed" ProgID="Equation.3" ShapeID="_x0000_i1098" DrawAspect="Content" ObjectID="_1607423076" r:id="rId146"/>
        </w:object>
      </w:r>
      <w:r w:rsidRPr="009B6882">
        <w:rPr>
          <w:rFonts w:ascii="Arial" w:hAnsi="Arial" w:cs="Arial"/>
          <w:sz w:val="24"/>
          <w:szCs w:val="24"/>
        </w:rPr>
        <w:t>——</w:t>
      </w:r>
      <w:r w:rsidR="007B43F9" w:rsidRPr="009B6882">
        <w:rPr>
          <w:rFonts w:ascii="Arial" w:hAnsi="Arial" w:cs="Arial"/>
          <w:sz w:val="24"/>
          <w:szCs w:val="24"/>
          <w:lang w:val="mn-MN"/>
        </w:rPr>
        <w:t xml:space="preserve"> гурван валентат төмрийн ислийн жингийн хувь, процентоор</w:t>
      </w:r>
      <w:r w:rsidRPr="009B6882">
        <w:rPr>
          <w:rFonts w:ascii="Arial" w:eastAsia="Calibri" w:hAnsi="Arial" w:cs="Arial"/>
          <w:sz w:val="24"/>
          <w:szCs w:val="24"/>
        </w:rPr>
        <w:t>;</w:t>
      </w:r>
    </w:p>
    <w:p w:rsidR="000F4418" w:rsidRPr="009B6882" w:rsidRDefault="000F4418"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41" w:dyaOrig="380">
          <v:shape id="_x0000_i1099" type="#_x0000_t75" style="width:27.1pt;height:18.7pt" o:ole="">
            <v:imagedata r:id="rId147" o:title=""/>
          </v:shape>
          <o:OLEObject Type="Embed" ProgID="Equation.3" ShapeID="_x0000_i1099" DrawAspect="Content" ObjectID="_1607423077" r:id="rId148"/>
        </w:object>
      </w:r>
      <w:r w:rsidRPr="009B6882">
        <w:rPr>
          <w:rFonts w:ascii="Arial" w:hAnsi="Arial" w:cs="Arial"/>
          <w:sz w:val="24"/>
          <w:szCs w:val="24"/>
        </w:rPr>
        <w:t>——</w:t>
      </w:r>
      <w:r w:rsidR="000264BD" w:rsidRPr="009B6882">
        <w:rPr>
          <w:rFonts w:ascii="Arial" w:hAnsi="Arial" w:cs="Arial"/>
          <w:lang w:val="mn-MN"/>
        </w:rPr>
        <w:t xml:space="preserve"> </w:t>
      </w:r>
      <w:r w:rsidR="000264BD" w:rsidRPr="009B6882">
        <w:rPr>
          <w:rFonts w:ascii="Arial" w:hAnsi="Arial" w:cs="Arial"/>
          <w:sz w:val="24"/>
          <w:szCs w:val="24"/>
          <w:lang w:val="mn-MN"/>
        </w:rPr>
        <w:t>ЭДТА стандарт титрийн уусмалаар</w:t>
      </w:r>
      <w:r w:rsidR="000264BD" w:rsidRPr="009B6882">
        <w:rPr>
          <w:rFonts w:ascii="Arial" w:hAnsi="Arial" w:cs="Arial"/>
          <w:lang w:val="mn-MN"/>
        </w:rPr>
        <w:t xml:space="preserve"> </w:t>
      </w:r>
      <w:r w:rsidR="000264BD" w:rsidRPr="009B6882">
        <w:rPr>
          <w:rFonts w:ascii="Arial" w:hAnsi="Arial" w:cs="Arial"/>
          <w:sz w:val="24"/>
          <w:szCs w:val="24"/>
          <w:lang w:val="mn-MN"/>
        </w:rPr>
        <w:t>титрлэх гурван валентат төмрийн ислийн титр, мг/мл</w:t>
      </w:r>
      <w:r w:rsidRPr="009B6882">
        <w:rPr>
          <w:rFonts w:ascii="Arial" w:hAnsi="Arial" w:cs="Arial"/>
          <w:sz w:val="24"/>
          <w:szCs w:val="24"/>
        </w:rPr>
        <w:t>;</w:t>
      </w:r>
      <w:r w:rsidRPr="009B6882">
        <w:rPr>
          <w:rFonts w:ascii="Arial" w:hAnsi="Arial" w:cs="Arial"/>
          <w:sz w:val="24"/>
          <w:szCs w:val="24"/>
          <w:lang w:val="pt-BR"/>
        </w:rPr>
        <w:t xml:space="preserve"> </w:t>
      </w:r>
    </w:p>
    <w:p w:rsidR="000F4418" w:rsidRPr="009B6882" w:rsidRDefault="000F4418"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V</w:t>
      </w:r>
      <w:r w:rsidRPr="009B6882">
        <w:rPr>
          <w:rFonts w:ascii="Arial" w:hAnsi="Arial" w:cs="Arial"/>
          <w:iCs/>
          <w:sz w:val="24"/>
          <w:szCs w:val="24"/>
          <w:vertAlign w:val="subscript"/>
        </w:rPr>
        <w:t>16</w:t>
      </w:r>
      <w:r w:rsidRPr="009B6882">
        <w:rPr>
          <w:rFonts w:ascii="Arial" w:hAnsi="Arial" w:cs="Arial"/>
          <w:sz w:val="24"/>
          <w:szCs w:val="24"/>
        </w:rPr>
        <w:t>——</w:t>
      </w:r>
      <w:r w:rsidR="00531CC7" w:rsidRPr="009B6882">
        <w:rPr>
          <w:rFonts w:ascii="Arial" w:hAnsi="Arial" w:cs="Arial"/>
          <w:sz w:val="24"/>
          <w:szCs w:val="24"/>
          <w:lang w:val="mn-MN"/>
        </w:rPr>
        <w:t>титрлэлтэд зарцуулагдсан ЭДТА стандарт титрийн уусмалын эзлэхүүн, миллилитрээр</w:t>
      </w:r>
      <w:r w:rsidRPr="009B6882">
        <w:rPr>
          <w:rFonts w:ascii="Arial" w:hAnsi="Arial" w:cs="Arial"/>
          <w:sz w:val="24"/>
          <w:szCs w:val="24"/>
        </w:rPr>
        <w:t>;</w:t>
      </w:r>
    </w:p>
    <w:p w:rsidR="000F4418" w:rsidRPr="009B6882" w:rsidRDefault="000F4418"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V</w:t>
      </w:r>
      <w:r w:rsidRPr="009B6882">
        <w:rPr>
          <w:rFonts w:ascii="Arial" w:hAnsi="Arial" w:cs="Arial"/>
          <w:sz w:val="24"/>
          <w:szCs w:val="24"/>
          <w:vertAlign w:val="subscript"/>
        </w:rPr>
        <w:t>016</w:t>
      </w:r>
      <w:r w:rsidRPr="009B6882">
        <w:rPr>
          <w:rFonts w:ascii="Arial" w:hAnsi="Arial" w:cs="Arial"/>
          <w:sz w:val="24"/>
          <w:szCs w:val="24"/>
        </w:rPr>
        <w:t>——</w:t>
      </w:r>
      <w:r w:rsidR="004433C6" w:rsidRPr="009B6882">
        <w:rPr>
          <w:rFonts w:ascii="Arial" w:hAnsi="Arial" w:cs="Arial"/>
          <w:sz w:val="24"/>
          <w:szCs w:val="24"/>
          <w:lang w:val="mn-MN"/>
        </w:rPr>
        <w:t xml:space="preserve"> </w:t>
      </w:r>
      <w:r w:rsidR="00A8391D" w:rsidRPr="009B6882">
        <w:rPr>
          <w:rFonts w:ascii="Arial" w:hAnsi="Arial" w:cs="Arial"/>
          <w:sz w:val="24"/>
          <w:szCs w:val="24"/>
          <w:lang w:val="mn-MN"/>
        </w:rPr>
        <w:t>хоосон</w:t>
      </w:r>
      <w:r w:rsidR="004433C6" w:rsidRPr="009B6882">
        <w:rPr>
          <w:rFonts w:ascii="Arial" w:hAnsi="Arial" w:cs="Arial"/>
          <w:sz w:val="24"/>
          <w:szCs w:val="24"/>
          <w:lang w:val="mn-MN"/>
        </w:rPr>
        <w:t xml:space="preserve"> дээжийн титрлэлтэд зарцуулагдсан ЭДТА стандарт титрийн уусмалын эзлэхүүн, миллилитрээр</w:t>
      </w:r>
      <w:r w:rsidR="004433C6" w:rsidRPr="009B6882">
        <w:rPr>
          <w:rFonts w:ascii="Arial" w:hAnsi="Arial" w:cs="Arial"/>
          <w:sz w:val="24"/>
          <w:szCs w:val="24"/>
        </w:rPr>
        <w:t>;</w:t>
      </w:r>
    </w:p>
    <w:p w:rsidR="000F4418" w:rsidRPr="009B6882" w:rsidRDefault="000F4418" w:rsidP="00BE6207">
      <w:pPr>
        <w:spacing w:beforeLines="50" w:before="120" w:afterLines="50" w:after="120"/>
        <w:ind w:firstLineChars="350" w:firstLine="840"/>
      </w:pPr>
      <w:r w:rsidRPr="009B6882">
        <w:rPr>
          <w:i/>
        </w:rPr>
        <w:t>m</w:t>
      </w:r>
      <w:r w:rsidRPr="009B6882">
        <w:rPr>
          <w:iCs/>
          <w:vertAlign w:val="subscript"/>
        </w:rPr>
        <w:t>17</w:t>
      </w:r>
      <w:r w:rsidRPr="009B6882">
        <w:t>——</w:t>
      </w:r>
      <w:r w:rsidR="00581AE9" w:rsidRPr="009B6882">
        <w:rPr>
          <w:lang w:val="mn-MN"/>
        </w:rPr>
        <w:t xml:space="preserve">дээжийн </w:t>
      </w:r>
      <w:r w:rsidRPr="009B6882">
        <w:t>(14.2)</w:t>
      </w:r>
      <w:r w:rsidR="00581AE9" w:rsidRPr="009B6882">
        <w:rPr>
          <w:lang w:val="mn-MN"/>
        </w:rPr>
        <w:t xml:space="preserve"> масс</w:t>
      </w:r>
      <w:r w:rsidRPr="009B6882">
        <w:t xml:space="preserve">, </w:t>
      </w:r>
      <w:r w:rsidR="00581AE9" w:rsidRPr="009B6882">
        <w:rPr>
          <w:lang w:val="mn-MN"/>
        </w:rPr>
        <w:t>граммаар</w:t>
      </w:r>
      <w:r w:rsidRPr="009B6882">
        <w:t>;</w:t>
      </w:r>
    </w:p>
    <w:p w:rsidR="000F4418" w:rsidRPr="009B6882" w:rsidRDefault="000F4418"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5——</w:t>
      </w:r>
      <w:r w:rsidR="00151EC2" w:rsidRPr="009B6882">
        <w:rPr>
          <w:rFonts w:ascii="Arial" w:hAnsi="Arial" w:cs="Arial"/>
          <w:sz w:val="24"/>
          <w:szCs w:val="24"/>
          <w:lang w:val="mn-MN"/>
        </w:rPr>
        <w:t>дээжийн бүх уусмалыг салгасан уусмалд харьцуулсан эзлэхүүний харьцаа</w:t>
      </w:r>
      <w:r w:rsidRPr="009B6882">
        <w:rPr>
          <w:rFonts w:ascii="Arial" w:hAnsi="Arial" w:cs="Arial"/>
          <w:sz w:val="24"/>
          <w:szCs w:val="24"/>
        </w:rPr>
        <w:t>.</w:t>
      </w:r>
    </w:p>
    <w:p w:rsidR="0018326F" w:rsidRPr="009B6882" w:rsidRDefault="0018326F" w:rsidP="00BE6207">
      <w:pPr>
        <w:pStyle w:val="a6"/>
        <w:spacing w:beforeLines="50" w:before="120" w:afterLines="50" w:after="120"/>
        <w:ind w:firstLine="480"/>
        <w:rPr>
          <w:rFonts w:ascii="Arial" w:hAnsi="Arial" w:cs="Arial"/>
          <w:sz w:val="24"/>
          <w:szCs w:val="24"/>
          <w:lang w:val="mn-MN"/>
        </w:rPr>
      </w:pPr>
    </w:p>
    <w:p w:rsidR="000A430C" w:rsidRPr="009D227D" w:rsidRDefault="000A430C" w:rsidP="009D227D">
      <w:pPr>
        <w:pStyle w:val="ListParagraph"/>
        <w:numPr>
          <w:ilvl w:val="0"/>
          <w:numId w:val="4"/>
        </w:numPr>
        <w:ind w:left="0" w:hanging="11"/>
        <w:jc w:val="both"/>
        <w:rPr>
          <w:b/>
          <w:lang w:val="mn-MN"/>
        </w:rPr>
      </w:pPr>
      <w:r w:rsidRPr="009D227D">
        <w:rPr>
          <w:b/>
          <w:lang w:val="mn-MN"/>
        </w:rPr>
        <w:t>Хөнгөнцагааны ислийг тодорхойлох - шууд титрлэх  арга (алтернатив арга)</w:t>
      </w:r>
    </w:p>
    <w:p w:rsidR="000A430C" w:rsidRPr="009B6882" w:rsidRDefault="000A430C" w:rsidP="005A1A17">
      <w:pPr>
        <w:pStyle w:val="a6"/>
        <w:ind w:leftChars="550" w:left="2280" w:hangingChars="400" w:hanging="960"/>
        <w:rPr>
          <w:rFonts w:ascii="Arial" w:hAnsi="Arial" w:cs="Arial"/>
          <w:sz w:val="24"/>
          <w:szCs w:val="24"/>
          <w:lang w:val="mn-MN"/>
        </w:rPr>
      </w:pPr>
    </w:p>
    <w:p w:rsidR="000A430C" w:rsidRPr="009D227D" w:rsidRDefault="000A430C" w:rsidP="005A1A17">
      <w:pPr>
        <w:pStyle w:val="ListParagraph"/>
        <w:numPr>
          <w:ilvl w:val="1"/>
          <w:numId w:val="4"/>
        </w:numPr>
        <w:ind w:left="709"/>
        <w:jc w:val="both"/>
        <w:rPr>
          <w:b/>
          <w:lang w:val="mn-MN"/>
        </w:rPr>
      </w:pPr>
      <w:r w:rsidRPr="009D227D">
        <w:rPr>
          <w:b/>
          <w:lang w:val="mn-MN"/>
        </w:rPr>
        <w:t>Зарчим</w:t>
      </w:r>
    </w:p>
    <w:p w:rsidR="000A430C" w:rsidRPr="009B6882" w:rsidRDefault="000A430C" w:rsidP="009D227D">
      <w:pPr>
        <w:jc w:val="both"/>
        <w:rPr>
          <w:lang w:val="mn-MN"/>
        </w:rPr>
      </w:pPr>
      <w:r w:rsidRPr="009B6882">
        <w:rPr>
          <w:lang w:val="mn-MN"/>
        </w:rPr>
        <w:t xml:space="preserve">Гурван валентат төмрийн ислийн титрлэлтээс авч хадгалсан уусмалын </w:t>
      </w:r>
      <w:r w:rsidRPr="009B6882">
        <w:t>pH</w:t>
      </w:r>
      <w:r w:rsidRPr="009B6882">
        <w:rPr>
          <w:lang w:val="mn-MN"/>
        </w:rPr>
        <w:t xml:space="preserve">-ыг 3.0 болгож тохируулна, буцалж байх үед нь комплексонат зэсийн уусмал болон </w:t>
      </w:r>
      <w:r w:rsidRPr="009B6882">
        <w:t>PAN</w:t>
      </w:r>
      <w:r w:rsidRPr="009B6882">
        <w:rPr>
          <w:lang w:val="mn-MN"/>
        </w:rPr>
        <w:t xml:space="preserve">-г индикатор болгон ЭДТА стандарт титрийн уусмалаар титрлэнэ.  </w:t>
      </w:r>
    </w:p>
    <w:p w:rsidR="00A46C6A" w:rsidRPr="009B6882" w:rsidRDefault="00A46C6A" w:rsidP="005A1A17">
      <w:pPr>
        <w:pStyle w:val="a6"/>
        <w:ind w:firstLine="480"/>
        <w:rPr>
          <w:rFonts w:ascii="Arial" w:hAnsi="Arial" w:cs="Arial"/>
          <w:sz w:val="24"/>
          <w:szCs w:val="24"/>
          <w:lang w:val="mn-MN"/>
        </w:rPr>
      </w:pPr>
    </w:p>
    <w:p w:rsidR="000A430C" w:rsidRPr="009D227D" w:rsidRDefault="000A430C" w:rsidP="005A1A17">
      <w:pPr>
        <w:pStyle w:val="ListParagraph"/>
        <w:numPr>
          <w:ilvl w:val="1"/>
          <w:numId w:val="4"/>
        </w:numPr>
        <w:ind w:left="709"/>
        <w:jc w:val="both"/>
        <w:rPr>
          <w:b/>
          <w:lang w:val="mn-MN"/>
        </w:rPr>
      </w:pPr>
      <w:r w:rsidRPr="009D227D">
        <w:rPr>
          <w:b/>
          <w:lang w:val="mn-MN"/>
        </w:rPr>
        <w:t>Дараалал</w:t>
      </w:r>
    </w:p>
    <w:p w:rsidR="00E139A6" w:rsidRPr="009B6882" w:rsidRDefault="00D02995" w:rsidP="009D227D">
      <w:pPr>
        <w:jc w:val="both"/>
        <w:rPr>
          <w:lang w:val="mn-MN"/>
        </w:rPr>
      </w:pPr>
      <w:r w:rsidRPr="009B6882">
        <w:rPr>
          <w:lang w:val="mn-MN"/>
        </w:rPr>
        <w:t>33.2-оос</w:t>
      </w:r>
      <w:r w:rsidR="000A430C" w:rsidRPr="009B6882">
        <w:rPr>
          <w:lang w:val="mn-MN"/>
        </w:rPr>
        <w:t xml:space="preserve"> </w:t>
      </w:r>
      <w:r w:rsidRPr="009B6882">
        <w:rPr>
          <w:lang w:val="mn-MN"/>
        </w:rPr>
        <w:t>үлдээж</w:t>
      </w:r>
      <w:r w:rsidR="000A430C" w:rsidRPr="009B6882">
        <w:rPr>
          <w:lang w:val="mn-MN"/>
        </w:rPr>
        <w:t xml:space="preserve"> хадгалсан уусмалы</w:t>
      </w:r>
      <w:r w:rsidRPr="009B6882">
        <w:rPr>
          <w:lang w:val="mn-MN"/>
        </w:rPr>
        <w:t xml:space="preserve">г ойролцоогоор 200 мл болтол усаар шингэлж 1-2 дусал бромын хөх индикаторын уусмал </w:t>
      </w:r>
      <w:r w:rsidRPr="009B6882">
        <w:t>(5.72)</w:t>
      </w:r>
      <w:r w:rsidRPr="009B6882">
        <w:rPr>
          <w:lang w:val="mn-MN"/>
        </w:rPr>
        <w:t xml:space="preserve"> нэмнэ</w:t>
      </w:r>
      <w:r w:rsidRPr="009B6882">
        <w:t xml:space="preserve">, </w:t>
      </w:r>
      <w:r w:rsidRPr="009B6882">
        <w:rPr>
          <w:lang w:val="mn-MN"/>
        </w:rPr>
        <w:t xml:space="preserve">аммиакийн уусмал (1+1)-ыг дусал дуслаар хөх ягаан өнгөтэй болтол нэмнэ, дараа нь давсны хүчил (1+1)-ийг шар өнгө үүстэл нэмнэ, тэгээд 15 мл </w:t>
      </w:r>
      <w:r w:rsidR="000A430C" w:rsidRPr="009B6882">
        <w:t>pH</w:t>
      </w:r>
      <w:r w:rsidR="000A430C" w:rsidRPr="009B6882">
        <w:rPr>
          <w:lang w:val="mn-MN"/>
        </w:rPr>
        <w:t xml:space="preserve"> 3.0 </w:t>
      </w:r>
      <w:r w:rsidRPr="009B6882">
        <w:rPr>
          <w:lang w:val="mn-MN"/>
        </w:rPr>
        <w:t xml:space="preserve">буферийн уусмал (5.29) нэмнэ. </w:t>
      </w:r>
      <w:r w:rsidR="00E062BD" w:rsidRPr="009B6882">
        <w:rPr>
          <w:lang w:val="mn-MN"/>
        </w:rPr>
        <w:t xml:space="preserve">1 минут зөөлөн буцалгана, 10 дусал комплексонат зэсийн уусмал </w:t>
      </w:r>
      <w:r w:rsidR="00E062BD" w:rsidRPr="009B6882">
        <w:t xml:space="preserve">(5.65) </w:t>
      </w:r>
      <w:r w:rsidR="00E062BD" w:rsidRPr="009B6882">
        <w:rPr>
          <w:lang w:val="mn-MN"/>
        </w:rPr>
        <w:t xml:space="preserve">болон 2-3 дусал </w:t>
      </w:r>
      <w:r w:rsidR="000A430C" w:rsidRPr="009B6882">
        <w:t>PAN</w:t>
      </w:r>
      <w:r w:rsidR="000A430C" w:rsidRPr="009B6882">
        <w:rPr>
          <w:lang w:val="mn-MN"/>
        </w:rPr>
        <w:t xml:space="preserve"> индикатор </w:t>
      </w:r>
      <w:r w:rsidR="00E062BD" w:rsidRPr="009B6882">
        <w:t>(5.70)</w:t>
      </w:r>
      <w:r w:rsidR="00E062BD" w:rsidRPr="009B6882">
        <w:rPr>
          <w:lang w:val="mn-MN"/>
        </w:rPr>
        <w:t xml:space="preserve"> нэмнэ</w:t>
      </w:r>
      <w:r w:rsidR="00E062BD" w:rsidRPr="009B6882">
        <w:t xml:space="preserve">. </w:t>
      </w:r>
      <w:r w:rsidR="000A430C" w:rsidRPr="009B6882">
        <w:rPr>
          <w:lang w:val="mn-MN"/>
        </w:rPr>
        <w:t xml:space="preserve">ЭДТА стандарт титрийн уусмалаар </w:t>
      </w:r>
      <w:r w:rsidR="00E062BD" w:rsidRPr="009B6882">
        <w:t xml:space="preserve">(5.57) </w:t>
      </w:r>
      <w:r w:rsidR="00E062BD" w:rsidRPr="009B6882">
        <w:rPr>
          <w:lang w:val="mn-MN"/>
        </w:rPr>
        <w:t xml:space="preserve">өнгө улаанаас тод шар болж өөрчлөгдтөл титрлэнэ, үргэлжлүүлэн буцалгана, улаан өнгө </w:t>
      </w:r>
      <w:r w:rsidR="002873A1" w:rsidRPr="009B6882">
        <w:rPr>
          <w:lang w:val="mn-MN"/>
        </w:rPr>
        <w:t>дахин гарч ирэх</w:t>
      </w:r>
      <w:r w:rsidR="00E062BD" w:rsidRPr="009B6882">
        <w:rPr>
          <w:lang w:val="mn-MN"/>
        </w:rPr>
        <w:t xml:space="preserve"> үед ЭДТА уусмалыг дусал дуслаар уусмал буцалж дуустал, улаан өнгө дахин гарахгүй болтол нэмнэ, тод шар өнгө доод тал нь 1 минут хадгалагдана </w:t>
      </w:r>
      <w:r w:rsidR="00E062BD" w:rsidRPr="009B6882">
        <w:t>(</w:t>
      </w:r>
      <w:r w:rsidR="00E062BD" w:rsidRPr="009B6882">
        <w:rPr>
          <w:i/>
        </w:rPr>
        <w:t>V</w:t>
      </w:r>
      <w:r w:rsidR="00E062BD" w:rsidRPr="009B6882">
        <w:rPr>
          <w:iCs/>
          <w:vertAlign w:val="subscript"/>
        </w:rPr>
        <w:t>17</w:t>
      </w:r>
      <w:r w:rsidR="00E062BD" w:rsidRPr="009B6882">
        <w:t>).</w:t>
      </w:r>
    </w:p>
    <w:p w:rsidR="002873A1" w:rsidRPr="009B6882" w:rsidRDefault="002873A1" w:rsidP="005A1A17">
      <w:pPr>
        <w:ind w:firstLineChars="200" w:firstLine="480"/>
        <w:jc w:val="both"/>
        <w:rPr>
          <w:lang w:val="mn-MN"/>
        </w:rPr>
      </w:pPr>
    </w:p>
    <w:p w:rsidR="004C25B5" w:rsidRPr="009B6882" w:rsidRDefault="004C25B5">
      <w:pPr>
        <w:rPr>
          <w:i/>
          <w:lang w:val="mn-MN"/>
        </w:rPr>
      </w:pPr>
      <w:r w:rsidRPr="009B6882">
        <w:rPr>
          <w:i/>
          <w:lang w:val="mn-MN"/>
        </w:rPr>
        <w:br w:type="page"/>
      </w:r>
    </w:p>
    <w:p w:rsidR="002873A1" w:rsidRPr="009D227D" w:rsidRDefault="002873A1" w:rsidP="005A1A17">
      <w:pPr>
        <w:pStyle w:val="ListParagraph"/>
        <w:numPr>
          <w:ilvl w:val="1"/>
          <w:numId w:val="4"/>
        </w:numPr>
        <w:ind w:left="709"/>
        <w:jc w:val="both"/>
        <w:rPr>
          <w:b/>
          <w:lang w:val="mn-MN"/>
        </w:rPr>
      </w:pPr>
      <w:r w:rsidRPr="009D227D">
        <w:rPr>
          <w:b/>
          <w:lang w:val="mn-MN"/>
        </w:rPr>
        <w:lastRenderedPageBreak/>
        <w:t>Үр дүнг тооцоолох, илэрхийлэх</w:t>
      </w:r>
    </w:p>
    <w:p w:rsidR="00E139A6" w:rsidRDefault="00405281" w:rsidP="009D227D">
      <w:pPr>
        <w:jc w:val="both"/>
      </w:pPr>
      <w:r w:rsidRPr="009B6882">
        <w:rPr>
          <w:lang w:val="mn-MN"/>
        </w:rPr>
        <w:t>Хөнгөнцагааны ислийн агуулгыг процентоор дараах томъёо (40)-гоор тооцоолно:</w:t>
      </w:r>
    </w:p>
    <w:p w:rsidR="009D227D" w:rsidRPr="009D227D" w:rsidRDefault="009D227D" w:rsidP="009D227D">
      <w:pPr>
        <w:jc w:val="both"/>
      </w:pPr>
    </w:p>
    <w:p w:rsidR="00E139A6" w:rsidRPr="009B6882" w:rsidRDefault="00E139A6" w:rsidP="00BE6207">
      <w:pPr>
        <w:pStyle w:val="a6"/>
        <w:wordWrap w:val="0"/>
        <w:spacing w:beforeLines="50" w:before="120" w:afterLines="50" w:after="120"/>
        <w:ind w:firstLine="480"/>
        <w:rPr>
          <w:rFonts w:ascii="Arial" w:hAnsi="Arial" w:cs="Arial"/>
          <w:sz w:val="24"/>
          <w:szCs w:val="24"/>
          <w:lang w:val="pt-BR"/>
        </w:rPr>
      </w:pPr>
      <w:r w:rsidRPr="009B6882">
        <w:rPr>
          <w:rFonts w:ascii="Arial" w:hAnsi="Arial" w:cs="Arial"/>
          <w:position w:val="-30"/>
          <w:sz w:val="24"/>
          <w:szCs w:val="24"/>
        </w:rPr>
        <w:object w:dxaOrig="5818" w:dyaOrig="726">
          <v:shape id="_x0000_i1100" type="#_x0000_t75" style="width:290.8pt;height:36.45pt" o:ole="">
            <v:imagedata r:id="rId149" o:title=""/>
          </v:shape>
          <o:OLEObject Type="Embed" ProgID="Equation.DSMT4" ShapeID="_x0000_i1100" DrawAspect="Content" ObjectID="_1607423078" r:id="rId150"/>
        </w:object>
      </w:r>
      <w:r w:rsidRPr="009B6882">
        <w:rPr>
          <w:rFonts w:ascii="Arial" w:hAnsi="Arial" w:cs="Arial"/>
          <w:sz w:val="24"/>
          <w:szCs w:val="24"/>
        </w:rPr>
        <w:t xml:space="preserve">   </w:t>
      </w:r>
      <w:r w:rsidR="009D227D">
        <w:rPr>
          <w:rFonts w:ascii="Arial" w:hAnsi="Arial" w:cs="Arial"/>
          <w:sz w:val="24"/>
          <w:szCs w:val="24"/>
        </w:rPr>
        <w:t xml:space="preserve">          </w:t>
      </w:r>
      <w:r w:rsidRPr="009B6882">
        <w:rPr>
          <w:rFonts w:ascii="Arial" w:hAnsi="Arial" w:cs="Arial"/>
          <w:sz w:val="24"/>
          <w:szCs w:val="24"/>
        </w:rPr>
        <w:t>（</w:t>
      </w:r>
      <w:r w:rsidRPr="009B6882">
        <w:rPr>
          <w:rFonts w:ascii="Arial" w:hAnsi="Arial" w:cs="Arial"/>
          <w:sz w:val="24"/>
          <w:szCs w:val="24"/>
        </w:rPr>
        <w:t>40</w:t>
      </w:r>
      <w:r w:rsidRPr="009B6882">
        <w:rPr>
          <w:rFonts w:ascii="Arial" w:hAnsi="Arial" w:cs="Arial"/>
          <w:sz w:val="24"/>
          <w:szCs w:val="24"/>
        </w:rPr>
        <w:t>）</w:t>
      </w:r>
    </w:p>
    <w:p w:rsidR="00E139A6" w:rsidRPr="009B6882" w:rsidRDefault="00405281"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lang w:val="mn-MN"/>
        </w:rPr>
        <w:t>үүнд</w:t>
      </w:r>
      <w:r w:rsidR="00E139A6" w:rsidRPr="009B6882">
        <w:rPr>
          <w:rFonts w:ascii="Arial" w:hAnsi="Arial" w:cs="Arial"/>
          <w:sz w:val="24"/>
          <w:szCs w:val="24"/>
        </w:rPr>
        <w:t xml:space="preserve"> </w:t>
      </w:r>
      <w:r w:rsidR="00E139A6" w:rsidRPr="009B6882">
        <w:rPr>
          <w:rFonts w:ascii="Arial" w:hAnsi="Arial" w:cs="Arial"/>
          <w:sz w:val="24"/>
          <w:szCs w:val="24"/>
        </w:rPr>
        <w:t>：</w:t>
      </w:r>
    </w:p>
    <w:p w:rsidR="00E139A6" w:rsidRPr="009B6882" w:rsidRDefault="00E139A6"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99" w:dyaOrig="380">
          <v:shape id="_x0000_i1101" type="#_x0000_t75" style="width:29pt;height:18.7pt" o:ole="">
            <v:imagedata r:id="rId151" o:title=""/>
          </v:shape>
          <o:OLEObject Type="Embed" ProgID="Equation.DSMT4" ShapeID="_x0000_i1101" DrawAspect="Content" ObjectID="_1607423079" r:id="rId152"/>
        </w:object>
      </w:r>
      <w:r w:rsidRPr="009B6882">
        <w:rPr>
          <w:rFonts w:ascii="Arial" w:hAnsi="Arial" w:cs="Arial"/>
          <w:sz w:val="24"/>
          <w:szCs w:val="24"/>
        </w:rPr>
        <w:t>——</w:t>
      </w:r>
      <w:r w:rsidR="00405281" w:rsidRPr="009B6882">
        <w:rPr>
          <w:rFonts w:ascii="Arial" w:hAnsi="Arial" w:cs="Arial"/>
          <w:lang w:val="mn-MN"/>
        </w:rPr>
        <w:t xml:space="preserve"> </w:t>
      </w:r>
      <w:r w:rsidR="00405281" w:rsidRPr="009B6882">
        <w:rPr>
          <w:rFonts w:ascii="Arial" w:hAnsi="Arial" w:cs="Arial"/>
          <w:sz w:val="24"/>
          <w:szCs w:val="24"/>
          <w:lang w:val="mn-MN"/>
        </w:rPr>
        <w:t>хөнгөнцагааны ислийн жингийн хувь, процентоор</w:t>
      </w:r>
      <w:r w:rsidRPr="009B6882">
        <w:rPr>
          <w:rFonts w:ascii="Arial" w:hAnsi="Arial" w:cs="Arial"/>
          <w:sz w:val="24"/>
          <w:szCs w:val="24"/>
        </w:rPr>
        <w:t>;</w:t>
      </w:r>
    </w:p>
    <w:p w:rsidR="00E139A6" w:rsidRPr="009B6882" w:rsidRDefault="00E139A6"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41" w:dyaOrig="380">
          <v:shape id="_x0000_i1102" type="#_x0000_t75" style="width:27.1pt;height:18.7pt" o:ole="">
            <v:imagedata r:id="rId153" o:title=""/>
          </v:shape>
          <o:OLEObject Type="Embed" ProgID="Equation.DSMT4" ShapeID="_x0000_i1102" DrawAspect="Content" ObjectID="_1607423080" r:id="rId154"/>
        </w:object>
      </w:r>
      <w:r w:rsidRPr="009B6882">
        <w:rPr>
          <w:rFonts w:ascii="Arial" w:hAnsi="Arial" w:cs="Arial"/>
          <w:sz w:val="24"/>
          <w:szCs w:val="24"/>
        </w:rPr>
        <w:t>——</w:t>
      </w:r>
      <w:r w:rsidR="00C42F44" w:rsidRPr="009B6882">
        <w:rPr>
          <w:rFonts w:ascii="Arial" w:hAnsi="Arial" w:cs="Arial"/>
          <w:sz w:val="24"/>
          <w:szCs w:val="24"/>
          <w:lang w:val="mn-MN"/>
        </w:rPr>
        <w:t>ЭДТА стандарт титрийн уусмалаар титрлэх хөнгөнцагааны титр, мкг/мл</w:t>
      </w:r>
      <w:r w:rsidRPr="009B6882">
        <w:rPr>
          <w:rFonts w:ascii="Arial" w:hAnsi="Arial" w:cs="Arial"/>
          <w:sz w:val="24"/>
          <w:szCs w:val="24"/>
        </w:rPr>
        <w:t>;</w:t>
      </w:r>
    </w:p>
    <w:p w:rsidR="00E139A6" w:rsidRPr="009B6882" w:rsidRDefault="00E139A6"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V</w:t>
      </w:r>
      <w:r w:rsidRPr="009B6882">
        <w:rPr>
          <w:rFonts w:ascii="Arial" w:hAnsi="Arial" w:cs="Arial"/>
          <w:iCs/>
          <w:sz w:val="24"/>
          <w:szCs w:val="24"/>
          <w:vertAlign w:val="subscript"/>
        </w:rPr>
        <w:t>17</w:t>
      </w:r>
      <w:r w:rsidRPr="009B6882">
        <w:rPr>
          <w:rFonts w:ascii="Arial" w:hAnsi="Arial" w:cs="Arial"/>
          <w:sz w:val="24"/>
          <w:szCs w:val="24"/>
        </w:rPr>
        <w:t>——</w:t>
      </w:r>
      <w:r w:rsidR="00DB41AC" w:rsidRPr="009B6882">
        <w:rPr>
          <w:rFonts w:ascii="Arial" w:hAnsi="Arial" w:cs="Arial"/>
          <w:sz w:val="24"/>
          <w:szCs w:val="24"/>
          <w:lang w:val="mn-MN"/>
        </w:rPr>
        <w:t>титрлэлтэд зарцуулагдсан ЭДТА стандарт титрийн уусмалын эзлэхүүн, миллилитрээр</w:t>
      </w:r>
      <w:r w:rsidRPr="009B6882">
        <w:rPr>
          <w:rFonts w:ascii="Arial" w:hAnsi="Arial" w:cs="Arial"/>
          <w:sz w:val="24"/>
          <w:szCs w:val="24"/>
        </w:rPr>
        <w:t>;</w:t>
      </w:r>
    </w:p>
    <w:p w:rsidR="00E139A6" w:rsidRPr="009B6882" w:rsidRDefault="00E139A6" w:rsidP="00BE6207">
      <w:pPr>
        <w:pStyle w:val="a6"/>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V</w:t>
      </w:r>
      <w:r w:rsidRPr="009B6882">
        <w:rPr>
          <w:rFonts w:ascii="Arial" w:hAnsi="Arial" w:cs="Arial"/>
          <w:sz w:val="24"/>
          <w:szCs w:val="24"/>
          <w:vertAlign w:val="subscript"/>
        </w:rPr>
        <w:t>017</w:t>
      </w:r>
      <w:r w:rsidRPr="009B6882">
        <w:rPr>
          <w:rFonts w:ascii="Arial" w:hAnsi="Arial" w:cs="Arial"/>
          <w:sz w:val="24"/>
          <w:szCs w:val="24"/>
        </w:rPr>
        <w:t>——</w:t>
      </w:r>
      <w:r w:rsidR="00B83D7F" w:rsidRPr="009B6882">
        <w:rPr>
          <w:rFonts w:ascii="Arial" w:hAnsi="Arial" w:cs="Arial"/>
          <w:sz w:val="24"/>
          <w:szCs w:val="24"/>
          <w:lang w:val="mn-MN"/>
        </w:rPr>
        <w:t xml:space="preserve"> хоосон дээжийн титрлэлтэд зарцуулагдсан ЭДТА стандарт титрийн уусмалын эзлэхүүн, миллилитрээр</w:t>
      </w:r>
      <w:r w:rsidR="00B83D7F" w:rsidRPr="009B6882">
        <w:rPr>
          <w:rFonts w:ascii="Arial" w:hAnsi="Arial" w:cs="Arial"/>
          <w:sz w:val="24"/>
          <w:szCs w:val="24"/>
        </w:rPr>
        <w:t>;</w:t>
      </w:r>
    </w:p>
    <w:p w:rsidR="00E139A6" w:rsidRPr="009B6882" w:rsidRDefault="00E139A6" w:rsidP="00BE6207">
      <w:pPr>
        <w:spacing w:beforeLines="50" w:before="120" w:afterLines="50" w:after="120"/>
        <w:ind w:firstLineChars="200" w:firstLine="480"/>
      </w:pPr>
      <w:r w:rsidRPr="009B6882">
        <w:t xml:space="preserve">   </w:t>
      </w:r>
      <w:r w:rsidRPr="009B6882">
        <w:rPr>
          <w:i/>
        </w:rPr>
        <w:t>m</w:t>
      </w:r>
      <w:r w:rsidRPr="009B6882">
        <w:rPr>
          <w:vertAlign w:val="subscript"/>
        </w:rPr>
        <w:t>17</w:t>
      </w:r>
      <w:r w:rsidRPr="009B6882">
        <w:t>——</w:t>
      </w:r>
      <w:r w:rsidR="00CF47F0" w:rsidRPr="009B6882">
        <w:rPr>
          <w:lang w:val="mn-MN"/>
        </w:rPr>
        <w:t>дээжийн</w:t>
      </w:r>
      <w:r w:rsidRPr="009B6882">
        <w:t xml:space="preserve"> (14.2)</w:t>
      </w:r>
      <w:r w:rsidR="00CF47F0" w:rsidRPr="009B6882">
        <w:rPr>
          <w:lang w:val="mn-MN"/>
        </w:rPr>
        <w:t xml:space="preserve"> масс</w:t>
      </w:r>
      <w:r w:rsidRPr="009B6882">
        <w:t>;</w:t>
      </w:r>
    </w:p>
    <w:p w:rsidR="00E139A6" w:rsidRPr="009B6882" w:rsidRDefault="00E139A6" w:rsidP="00BE6207">
      <w:pPr>
        <w:spacing w:beforeLines="50" w:before="120" w:afterLines="50" w:after="120"/>
        <w:ind w:firstLineChars="200" w:firstLine="480"/>
        <w:rPr>
          <w:lang w:val="mn-MN"/>
        </w:rPr>
      </w:pPr>
      <w:r w:rsidRPr="009B6882">
        <w:t xml:space="preserve">   5——</w:t>
      </w:r>
      <w:r w:rsidR="003370A5" w:rsidRPr="009B6882">
        <w:rPr>
          <w:lang w:val="mn-MN"/>
        </w:rPr>
        <w:t>дээжийн бүх уусмалыг хуваасан дээжийн уусмалд харьцуулсан эзлэхүүний харьцаа</w:t>
      </w:r>
      <w:r w:rsidRPr="009B6882">
        <w:t>.</w:t>
      </w:r>
    </w:p>
    <w:p w:rsidR="00711D46" w:rsidRPr="009B6882" w:rsidRDefault="00711D46" w:rsidP="00BE6207">
      <w:pPr>
        <w:spacing w:beforeLines="50" w:before="120" w:afterLines="50" w:after="120"/>
        <w:ind w:firstLineChars="200" w:firstLine="480"/>
        <w:rPr>
          <w:lang w:val="mn-MN"/>
        </w:rPr>
      </w:pPr>
    </w:p>
    <w:p w:rsidR="00711D46" w:rsidRPr="009D227D" w:rsidRDefault="00711D46" w:rsidP="009D227D">
      <w:pPr>
        <w:pStyle w:val="ListParagraph"/>
        <w:numPr>
          <w:ilvl w:val="0"/>
          <w:numId w:val="4"/>
        </w:numPr>
        <w:ind w:left="0" w:hanging="11"/>
        <w:jc w:val="both"/>
        <w:rPr>
          <w:b/>
          <w:lang w:val="mn-MN"/>
        </w:rPr>
      </w:pPr>
      <w:r w:rsidRPr="009D227D">
        <w:rPr>
          <w:b/>
          <w:lang w:val="mn-MN"/>
        </w:rPr>
        <w:t>Хөнгөнцагааны ислийг тодорхойлох – сульфат зэсийн титрлэлт (алтернатив арга)</w:t>
      </w:r>
    </w:p>
    <w:p w:rsidR="00711D46" w:rsidRPr="009B6882" w:rsidRDefault="00711D46" w:rsidP="00CF6F15">
      <w:pPr>
        <w:pStyle w:val="a6"/>
        <w:ind w:leftChars="550" w:left="2280" w:hangingChars="400" w:hanging="960"/>
        <w:rPr>
          <w:rFonts w:ascii="Arial" w:hAnsi="Arial" w:cs="Arial"/>
          <w:sz w:val="24"/>
          <w:szCs w:val="24"/>
          <w:lang w:val="mn-MN"/>
        </w:rPr>
      </w:pPr>
    </w:p>
    <w:p w:rsidR="00711D46" w:rsidRPr="009D227D" w:rsidRDefault="00711D46" w:rsidP="00CF6F15">
      <w:pPr>
        <w:pStyle w:val="ListParagraph"/>
        <w:numPr>
          <w:ilvl w:val="1"/>
          <w:numId w:val="4"/>
        </w:numPr>
        <w:ind w:left="709"/>
        <w:jc w:val="both"/>
        <w:rPr>
          <w:b/>
          <w:lang w:val="mn-MN"/>
        </w:rPr>
      </w:pPr>
      <w:r w:rsidRPr="009D227D">
        <w:rPr>
          <w:b/>
          <w:lang w:val="mn-MN"/>
        </w:rPr>
        <w:t>Зарчим</w:t>
      </w:r>
    </w:p>
    <w:p w:rsidR="00711D46" w:rsidRPr="009B6882" w:rsidRDefault="00137578" w:rsidP="009D227D">
      <w:pPr>
        <w:jc w:val="both"/>
        <w:rPr>
          <w:lang w:val="mn-MN"/>
        </w:rPr>
      </w:pPr>
      <w:r w:rsidRPr="009B6882">
        <w:rPr>
          <w:lang w:val="mn-MN"/>
        </w:rPr>
        <w:t>Т</w:t>
      </w:r>
      <w:r w:rsidR="00711D46" w:rsidRPr="009B6882">
        <w:rPr>
          <w:lang w:val="mn-MN"/>
        </w:rPr>
        <w:t xml:space="preserve">өмрийн уусмалын </w:t>
      </w:r>
      <w:r w:rsidRPr="009B6882">
        <w:rPr>
          <w:lang w:val="mn-MN"/>
        </w:rPr>
        <w:t xml:space="preserve"> дараа титрлэлтэд хөнгөнцагаан болон титанд хамаарах илүүдэл ЭДТА стандарт титрийн уусмалыг нийлүүлнэ, уусмалын </w:t>
      </w:r>
      <w:r w:rsidR="00711D46" w:rsidRPr="009B6882">
        <w:t>pH</w:t>
      </w:r>
      <w:r w:rsidRPr="009B6882">
        <w:rPr>
          <w:lang w:val="mn-MN"/>
        </w:rPr>
        <w:t xml:space="preserve"> утг</w:t>
      </w:r>
      <w:r w:rsidR="00711D46" w:rsidRPr="009B6882">
        <w:rPr>
          <w:lang w:val="mn-MN"/>
        </w:rPr>
        <w:t>ыг 3.</w:t>
      </w:r>
      <w:r w:rsidRPr="009B6882">
        <w:rPr>
          <w:lang w:val="mn-MN"/>
        </w:rPr>
        <w:t>8</w:t>
      </w:r>
      <w:r w:rsidR="00711D46" w:rsidRPr="009B6882">
        <w:rPr>
          <w:lang w:val="mn-MN"/>
        </w:rPr>
        <w:t xml:space="preserve"> </w:t>
      </w:r>
      <w:r w:rsidRPr="009B6882">
        <w:rPr>
          <w:rFonts w:eastAsia="SimSun"/>
        </w:rPr>
        <w:t>~ 4.0</w:t>
      </w:r>
      <w:r w:rsidRPr="009B6882">
        <w:rPr>
          <w:rFonts w:eastAsia="SimSun"/>
          <w:lang w:val="mn-MN"/>
        </w:rPr>
        <w:t xml:space="preserve"> хооронд байхаар хянана. </w:t>
      </w:r>
      <w:r w:rsidRPr="009B6882">
        <w:rPr>
          <w:rFonts w:eastAsia="SimSun"/>
        </w:rPr>
        <w:t>PAN</w:t>
      </w:r>
      <w:r w:rsidRPr="009B6882">
        <w:rPr>
          <w:rFonts w:eastAsia="SimSun"/>
          <w:lang w:val="mn-MN"/>
        </w:rPr>
        <w:t xml:space="preserve">-г индикатор </w:t>
      </w:r>
      <w:r w:rsidR="00711D46" w:rsidRPr="009B6882">
        <w:rPr>
          <w:lang w:val="mn-MN"/>
        </w:rPr>
        <w:t xml:space="preserve">болгож </w:t>
      </w:r>
      <w:r w:rsidRPr="009B6882">
        <w:rPr>
          <w:lang w:val="mn-MN"/>
        </w:rPr>
        <w:t>илүүдэл ЭДТА-г сульфат зэсийн стандартаар титрлэнэ.</w:t>
      </w:r>
    </w:p>
    <w:p w:rsidR="00D26474" w:rsidRPr="009B6882" w:rsidRDefault="00D26474" w:rsidP="00CF6F15">
      <w:pPr>
        <w:ind w:firstLineChars="200" w:firstLine="480"/>
        <w:jc w:val="both"/>
        <w:rPr>
          <w:lang w:val="mn-MN"/>
        </w:rPr>
      </w:pPr>
    </w:p>
    <w:p w:rsidR="00D26474" w:rsidRPr="009D227D" w:rsidRDefault="00D26474" w:rsidP="00CF6F15">
      <w:pPr>
        <w:pStyle w:val="ListParagraph"/>
        <w:numPr>
          <w:ilvl w:val="1"/>
          <w:numId w:val="4"/>
        </w:numPr>
        <w:ind w:left="709"/>
        <w:jc w:val="both"/>
        <w:rPr>
          <w:b/>
          <w:lang w:val="mn-MN"/>
        </w:rPr>
      </w:pPr>
      <w:r w:rsidRPr="009D227D">
        <w:rPr>
          <w:b/>
          <w:lang w:val="mn-MN"/>
        </w:rPr>
        <w:t>Дараалал</w:t>
      </w:r>
    </w:p>
    <w:p w:rsidR="00711D46" w:rsidRPr="009B6882" w:rsidRDefault="00DD2E6C" w:rsidP="009D227D">
      <w:pPr>
        <w:jc w:val="both"/>
        <w:rPr>
          <w:lang w:val="mn-MN"/>
        </w:rPr>
      </w:pPr>
      <w:r w:rsidRPr="009B6882">
        <w:rPr>
          <w:lang w:val="mn-MN"/>
        </w:rPr>
        <w:t>33.2 дахь зүйлд заасан уусмалд төмрийг хэмж</w:t>
      </w:r>
      <w:r w:rsidR="001C753E" w:rsidRPr="009B6882">
        <w:rPr>
          <w:lang w:val="mn-MN"/>
        </w:rPr>
        <w:t xml:space="preserve">ээд, </w:t>
      </w:r>
      <w:r w:rsidRPr="009B6882">
        <w:rPr>
          <w:lang w:val="mn-MN"/>
        </w:rPr>
        <w:t xml:space="preserve">ЭДТА стандарт титрийн уусмалыг </w:t>
      </w:r>
      <w:r w:rsidRPr="009B6882">
        <w:t xml:space="preserve">(5.57) </w:t>
      </w:r>
      <w:r w:rsidRPr="009B6882">
        <w:rPr>
          <w:lang w:val="mn-MN"/>
        </w:rPr>
        <w:t xml:space="preserve">нийлүүлж </w:t>
      </w:r>
      <w:r w:rsidRPr="009B6882">
        <w:t xml:space="preserve">10 </w:t>
      </w:r>
      <w:r w:rsidRPr="009B6882">
        <w:rPr>
          <w:lang w:val="mn-MN"/>
        </w:rPr>
        <w:t>мл</w:t>
      </w:r>
      <w:r w:rsidRPr="009B6882">
        <w:t xml:space="preserve"> ~ 15 </w:t>
      </w:r>
      <w:r w:rsidRPr="009B6882">
        <w:rPr>
          <w:lang w:val="mn-MN"/>
        </w:rPr>
        <w:t>мл</w:t>
      </w:r>
      <w:r w:rsidRPr="009B6882">
        <w:t xml:space="preserve"> </w:t>
      </w:r>
      <w:r w:rsidRPr="009B6882">
        <w:rPr>
          <w:lang w:val="mn-MN"/>
        </w:rPr>
        <w:t xml:space="preserve">илүүдэл хэмжээгээр (хөнгөнцагаан болон титаны агуулгын хувьд) нэмнэ </w:t>
      </w:r>
      <w:r w:rsidRPr="009B6882">
        <w:t>(</w:t>
      </w:r>
      <w:r w:rsidRPr="009B6882">
        <w:rPr>
          <w:i/>
        </w:rPr>
        <w:t>V</w:t>
      </w:r>
      <w:r w:rsidRPr="009B6882">
        <w:rPr>
          <w:vertAlign w:val="subscript"/>
        </w:rPr>
        <w:t>18</w:t>
      </w:r>
      <w:r w:rsidRPr="009B6882">
        <w:t>),</w:t>
      </w:r>
      <w:r w:rsidR="00CF6F15" w:rsidRPr="009B6882">
        <w:rPr>
          <w:lang w:val="mn-MN"/>
        </w:rPr>
        <w:t xml:space="preserve"> </w:t>
      </w:r>
      <w:r w:rsidRPr="009B6882">
        <w:rPr>
          <w:lang w:val="mn-MN"/>
        </w:rPr>
        <w:t xml:space="preserve">150-200 мл болтол ус нэмнэ. </w:t>
      </w:r>
      <w:r w:rsidR="00500C5A" w:rsidRPr="009B6882">
        <w:rPr>
          <w:lang w:val="mn-MN"/>
        </w:rPr>
        <w:t xml:space="preserve">Уусмалыг </w:t>
      </w:r>
      <w:r w:rsidR="00500C5A" w:rsidRPr="009B6882">
        <w:t>70°</w:t>
      </w:r>
      <w:r w:rsidR="00500C5A" w:rsidRPr="009B6882">
        <w:rPr>
          <w:lang w:val="mn-MN"/>
        </w:rPr>
        <w:t>С</w:t>
      </w:r>
      <w:r w:rsidR="00500C5A" w:rsidRPr="009B6882">
        <w:t xml:space="preserve"> ~ 80°</w:t>
      </w:r>
      <w:r w:rsidR="00500C5A" w:rsidRPr="009B6882">
        <w:rPr>
          <w:lang w:val="mn-MN"/>
        </w:rPr>
        <w:t>С</w:t>
      </w:r>
      <w:r w:rsidR="00500C5A" w:rsidRPr="009B6882">
        <w:t xml:space="preserve"> </w:t>
      </w:r>
      <w:r w:rsidR="00500C5A" w:rsidRPr="009B6882">
        <w:rPr>
          <w:lang w:val="mn-MN"/>
        </w:rPr>
        <w:t xml:space="preserve">хэм хүртэл халаасны дараа хэдэн дусал аммиак (1+1) нэмнэ, </w:t>
      </w:r>
      <w:r w:rsidR="00D26474" w:rsidRPr="009B6882">
        <w:rPr>
          <w:lang w:val="mn-MN"/>
        </w:rPr>
        <w:t xml:space="preserve">уусмалын </w:t>
      </w:r>
      <w:r w:rsidR="00D26474" w:rsidRPr="009B6882">
        <w:t>pH</w:t>
      </w:r>
      <w:r w:rsidR="00D26474" w:rsidRPr="009B6882">
        <w:rPr>
          <w:lang w:val="mn-MN"/>
        </w:rPr>
        <w:t xml:space="preserve"> утгыг 3.</w:t>
      </w:r>
      <w:r w:rsidR="00500C5A" w:rsidRPr="009B6882">
        <w:rPr>
          <w:lang w:val="mn-MN"/>
        </w:rPr>
        <w:t>0</w:t>
      </w:r>
      <w:r w:rsidR="00D26474" w:rsidRPr="009B6882">
        <w:rPr>
          <w:lang w:val="mn-MN"/>
        </w:rPr>
        <w:t xml:space="preserve"> </w:t>
      </w:r>
      <w:r w:rsidR="00D26474" w:rsidRPr="009B6882">
        <w:rPr>
          <w:rFonts w:eastAsia="SimSun"/>
        </w:rPr>
        <w:t xml:space="preserve">~ </w:t>
      </w:r>
      <w:r w:rsidR="00500C5A" w:rsidRPr="009B6882">
        <w:rPr>
          <w:rFonts w:eastAsia="SimSun"/>
          <w:lang w:val="mn-MN"/>
        </w:rPr>
        <w:t>3.5-ын хооронд тохируулна (рН шал</w:t>
      </w:r>
      <w:r w:rsidR="00CF6F15" w:rsidRPr="009B6882">
        <w:rPr>
          <w:rFonts w:eastAsia="SimSun"/>
          <w:lang w:val="mn-MN"/>
        </w:rPr>
        <w:t>гах цаасаар нарийн шалгана), 15 </w:t>
      </w:r>
      <w:r w:rsidR="00500C5A" w:rsidRPr="009B6882">
        <w:rPr>
          <w:rFonts w:eastAsia="SimSun"/>
          <w:lang w:val="mn-MN"/>
        </w:rPr>
        <w:t xml:space="preserve">мл </w:t>
      </w:r>
      <w:r w:rsidR="00500C5A" w:rsidRPr="009B6882">
        <w:t>pH 4.3</w:t>
      </w:r>
      <w:r w:rsidR="00500C5A" w:rsidRPr="009B6882">
        <w:rPr>
          <w:lang w:val="mn-MN"/>
        </w:rPr>
        <w:t xml:space="preserve"> буферийн уусмал </w:t>
      </w:r>
      <w:r w:rsidR="00500C5A" w:rsidRPr="009B6882">
        <w:t>(5.30)</w:t>
      </w:r>
      <w:r w:rsidR="00500C5A" w:rsidRPr="009B6882">
        <w:rPr>
          <w:lang w:val="mn-MN"/>
        </w:rPr>
        <w:t xml:space="preserve"> нэмнэ</w:t>
      </w:r>
      <w:r w:rsidR="00500C5A" w:rsidRPr="009B6882">
        <w:t>,</w:t>
      </w:r>
      <w:r w:rsidR="00500C5A" w:rsidRPr="009B6882">
        <w:rPr>
          <w:lang w:val="mn-MN"/>
        </w:rPr>
        <w:t xml:space="preserve"> 1-2 минут буцалгана,  </w:t>
      </w:r>
      <w:r w:rsidR="00500C5A" w:rsidRPr="009B6882">
        <w:t>4 ~ 5</w:t>
      </w:r>
      <w:r w:rsidR="00500C5A" w:rsidRPr="009B6882">
        <w:rPr>
          <w:lang w:val="mn-MN"/>
        </w:rPr>
        <w:t xml:space="preserve"> дусал </w:t>
      </w:r>
      <w:r w:rsidR="00500C5A" w:rsidRPr="009B6882">
        <w:t>PAN</w:t>
      </w:r>
      <w:r w:rsidR="00500C5A" w:rsidRPr="009B6882">
        <w:rPr>
          <w:lang w:val="mn-MN"/>
        </w:rPr>
        <w:t xml:space="preserve"> индикаторын уусмал </w:t>
      </w:r>
      <w:r w:rsidR="00500C5A" w:rsidRPr="009B6882">
        <w:t>(5.70)</w:t>
      </w:r>
      <w:r w:rsidR="00500C5A" w:rsidRPr="009B6882">
        <w:rPr>
          <w:lang w:val="mn-MN"/>
        </w:rPr>
        <w:t xml:space="preserve"> нэмээд сульфат зэсийн стандарт титрийн уусмалаар </w:t>
      </w:r>
      <w:r w:rsidR="00500C5A" w:rsidRPr="009B6882">
        <w:t>(5.58)</w:t>
      </w:r>
      <w:r w:rsidR="00500C5A" w:rsidRPr="009B6882">
        <w:rPr>
          <w:lang w:val="mn-MN"/>
        </w:rPr>
        <w:t xml:space="preserve"> тод ягаан өнгөтэй болтол титрлэнэ </w:t>
      </w:r>
      <w:r w:rsidR="00500C5A" w:rsidRPr="009B6882">
        <w:t>(</w:t>
      </w:r>
      <w:r w:rsidR="00500C5A" w:rsidRPr="009B6882">
        <w:rPr>
          <w:i/>
        </w:rPr>
        <w:t>V</w:t>
      </w:r>
      <w:r w:rsidR="00500C5A" w:rsidRPr="009B6882">
        <w:rPr>
          <w:vertAlign w:val="subscript"/>
        </w:rPr>
        <w:t>19</w:t>
      </w:r>
      <w:r w:rsidR="00500C5A" w:rsidRPr="009B6882">
        <w:t>).</w:t>
      </w:r>
    </w:p>
    <w:p w:rsidR="00711D46" w:rsidRPr="009B6882" w:rsidRDefault="00711D46" w:rsidP="00CF6F15">
      <w:pPr>
        <w:ind w:firstLineChars="200" w:firstLine="480"/>
        <w:jc w:val="both"/>
        <w:rPr>
          <w:lang w:val="mn-MN"/>
        </w:rPr>
      </w:pPr>
    </w:p>
    <w:p w:rsidR="00B56AA0" w:rsidRPr="009D227D" w:rsidRDefault="00B56AA0" w:rsidP="00CF6F15">
      <w:pPr>
        <w:pStyle w:val="ListParagraph"/>
        <w:numPr>
          <w:ilvl w:val="1"/>
          <w:numId w:val="4"/>
        </w:numPr>
        <w:ind w:left="709"/>
        <w:jc w:val="both"/>
        <w:rPr>
          <w:b/>
          <w:lang w:val="mn-MN"/>
        </w:rPr>
      </w:pPr>
      <w:r w:rsidRPr="009D227D">
        <w:rPr>
          <w:b/>
          <w:lang w:val="mn-MN"/>
        </w:rPr>
        <w:t>Үр дүнг тооцоолох, илэрхийлэх</w:t>
      </w:r>
    </w:p>
    <w:p w:rsidR="00711D46" w:rsidRPr="009B6882" w:rsidRDefault="009D2521" w:rsidP="009D227D">
      <w:pPr>
        <w:jc w:val="both"/>
      </w:pPr>
      <w:r w:rsidRPr="009B6882">
        <w:rPr>
          <w:lang w:val="mn-MN"/>
        </w:rPr>
        <w:t>Х</w:t>
      </w:r>
      <w:r w:rsidR="00B56AA0" w:rsidRPr="009B6882">
        <w:rPr>
          <w:lang w:val="mn-MN"/>
        </w:rPr>
        <w:t>өнгөнцагаан</w:t>
      </w:r>
      <w:r w:rsidRPr="009B6882">
        <w:rPr>
          <w:lang w:val="mn-MN"/>
        </w:rPr>
        <w:t>ы ислийн агуулгыг процентоор дараах томъёо (41)-гоор тооцоолно:</w:t>
      </w:r>
      <w:r w:rsidR="00B56AA0" w:rsidRPr="009B6882">
        <w:rPr>
          <w:lang w:val="mn-MN"/>
        </w:rPr>
        <w:t xml:space="preserve"> </w:t>
      </w:r>
    </w:p>
    <w:p w:rsidR="00711D46" w:rsidRPr="009B6882" w:rsidRDefault="00711D46" w:rsidP="00BE6207">
      <w:pPr>
        <w:pStyle w:val="a6"/>
        <w:wordWrap w:val="0"/>
        <w:spacing w:beforeLines="50" w:before="120" w:afterLines="50" w:after="120"/>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position w:val="-68"/>
          <w:sz w:val="24"/>
          <w:szCs w:val="24"/>
        </w:rPr>
        <w:object w:dxaOrig="4815" w:dyaOrig="1475">
          <v:shape id="_x0000_i1103" type="#_x0000_t75" style="width:240.3pt;height:74.8pt" o:ole="">
            <v:imagedata r:id="rId155" o:title=""/>
          </v:shape>
          <o:OLEObject Type="Embed" ProgID="Equation.DSMT4" ShapeID="_x0000_i1103" DrawAspect="Content" ObjectID="_1607423081" r:id="rId156"/>
        </w:object>
      </w:r>
      <w:r w:rsidRPr="009B6882">
        <w:rPr>
          <w:rFonts w:ascii="Arial" w:hAnsi="Arial" w:cs="Arial"/>
          <w:sz w:val="24"/>
          <w:szCs w:val="24"/>
        </w:rPr>
        <w:t xml:space="preserve">   </w:t>
      </w:r>
      <w:r w:rsidR="009D227D">
        <w:rPr>
          <w:rFonts w:ascii="Arial" w:hAnsi="Arial" w:cs="Arial"/>
          <w:sz w:val="24"/>
          <w:szCs w:val="24"/>
        </w:rPr>
        <w:t xml:space="preserve">       </w:t>
      </w:r>
      <w:r w:rsidRPr="009B6882">
        <w:rPr>
          <w:rFonts w:ascii="Arial" w:hAnsi="Arial" w:cs="Arial"/>
          <w:sz w:val="24"/>
          <w:szCs w:val="24"/>
        </w:rPr>
        <w:t>（</w:t>
      </w:r>
      <w:r w:rsidRPr="009B6882">
        <w:rPr>
          <w:rFonts w:ascii="Arial" w:hAnsi="Arial" w:cs="Arial"/>
          <w:sz w:val="24"/>
          <w:szCs w:val="24"/>
        </w:rPr>
        <w:t>41</w:t>
      </w:r>
      <w:r w:rsidRPr="009B6882">
        <w:rPr>
          <w:rFonts w:ascii="Arial" w:hAnsi="Arial" w:cs="Arial"/>
          <w:sz w:val="24"/>
          <w:szCs w:val="24"/>
        </w:rPr>
        <w:t>）</w:t>
      </w:r>
    </w:p>
    <w:p w:rsidR="00711D46" w:rsidRPr="009B6882" w:rsidRDefault="009D2521" w:rsidP="00BE6207">
      <w:pPr>
        <w:spacing w:beforeLines="50" w:before="120" w:afterLines="50" w:after="120"/>
        <w:ind w:firstLineChars="200" w:firstLine="480"/>
        <w:rPr>
          <w:lang w:val="mn-MN"/>
        </w:rPr>
      </w:pPr>
      <w:r w:rsidRPr="009B6882">
        <w:rPr>
          <w:lang w:val="mn-MN"/>
        </w:rPr>
        <w:t>Үүнд:</w:t>
      </w:r>
    </w:p>
    <w:p w:rsidR="00711D46" w:rsidRPr="009B6882" w:rsidRDefault="00711D46"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99" w:dyaOrig="380">
          <v:shape id="_x0000_i1104" type="#_x0000_t75" style="width:29pt;height:18.7pt" o:ole="">
            <v:imagedata r:id="rId151" o:title=""/>
          </v:shape>
          <o:OLEObject Type="Embed" ProgID="Equation.DSMT4" ShapeID="_x0000_i1104" DrawAspect="Content" ObjectID="_1607423082" r:id="rId157"/>
        </w:object>
      </w:r>
      <w:r w:rsidRPr="009B6882">
        <w:rPr>
          <w:rFonts w:ascii="Arial" w:hAnsi="Arial" w:cs="Arial"/>
          <w:sz w:val="24"/>
          <w:szCs w:val="24"/>
        </w:rPr>
        <w:t>——</w:t>
      </w:r>
      <w:r w:rsidR="009D2521" w:rsidRPr="009B6882">
        <w:rPr>
          <w:rFonts w:ascii="Arial" w:hAnsi="Arial" w:cs="Arial"/>
          <w:sz w:val="24"/>
          <w:szCs w:val="24"/>
          <w:lang w:val="mn-MN"/>
        </w:rPr>
        <w:t>хөнгөнцагааны ислийн жингийн хувь, процентоор</w:t>
      </w:r>
      <w:r w:rsidRPr="009B6882">
        <w:rPr>
          <w:rFonts w:ascii="Arial" w:hAnsi="Arial" w:cs="Arial"/>
          <w:sz w:val="24"/>
          <w:szCs w:val="24"/>
        </w:rPr>
        <w:t>;</w:t>
      </w:r>
    </w:p>
    <w:p w:rsidR="00711D46" w:rsidRPr="009B6882" w:rsidRDefault="00711D46"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 xml:space="preserve"> </w:t>
      </w:r>
      <w:r w:rsidRPr="009B6882">
        <w:rPr>
          <w:rFonts w:ascii="Arial" w:hAnsi="Arial" w:cs="Arial"/>
          <w:position w:val="-14"/>
          <w:sz w:val="24"/>
          <w:szCs w:val="24"/>
        </w:rPr>
        <w:object w:dxaOrig="541" w:dyaOrig="380">
          <v:shape id="_x0000_i1105" type="#_x0000_t75" style="width:27.1pt;height:18.7pt" o:ole="">
            <v:imagedata r:id="rId158" o:title=""/>
          </v:shape>
          <o:OLEObject Type="Embed" ProgID="Equation.DSMT4" ShapeID="_x0000_i1105" DrawAspect="Content" ObjectID="_1607423083" r:id="rId159"/>
        </w:object>
      </w:r>
      <w:r w:rsidRPr="009B6882">
        <w:rPr>
          <w:rFonts w:ascii="Arial" w:hAnsi="Arial" w:cs="Arial"/>
          <w:sz w:val="24"/>
          <w:szCs w:val="24"/>
        </w:rPr>
        <w:t>——</w:t>
      </w:r>
      <w:r w:rsidR="00962B2A" w:rsidRPr="009B6882">
        <w:rPr>
          <w:rFonts w:ascii="Arial" w:hAnsi="Arial" w:cs="Arial"/>
          <w:sz w:val="24"/>
          <w:szCs w:val="24"/>
          <w:lang w:val="mn-MN"/>
        </w:rPr>
        <w:t>ЭДТА стандарт титрийн уусмалаар титрлэх хөнгөнцагааны титр, миллилитр тутамд оногдох граммаар (мг/мл)</w:t>
      </w:r>
      <w:r w:rsidRPr="009B6882">
        <w:rPr>
          <w:rFonts w:ascii="Arial" w:hAnsi="Arial" w:cs="Arial"/>
          <w:sz w:val="24"/>
          <w:szCs w:val="24"/>
        </w:rPr>
        <w:t>;</w:t>
      </w:r>
    </w:p>
    <w:p w:rsidR="00711D46" w:rsidRPr="009B6882" w:rsidRDefault="00711D46"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 xml:space="preserve"> V</w:t>
      </w:r>
      <w:r w:rsidRPr="009B6882">
        <w:rPr>
          <w:rFonts w:ascii="Arial" w:hAnsi="Arial" w:cs="Arial"/>
          <w:sz w:val="24"/>
          <w:szCs w:val="24"/>
          <w:vertAlign w:val="subscript"/>
        </w:rPr>
        <w:t>18</w:t>
      </w:r>
      <w:r w:rsidRPr="009B6882">
        <w:rPr>
          <w:rFonts w:ascii="Arial" w:hAnsi="Arial" w:cs="Arial"/>
          <w:sz w:val="24"/>
          <w:szCs w:val="24"/>
        </w:rPr>
        <w:t>——</w:t>
      </w:r>
      <w:r w:rsidR="002C664D" w:rsidRPr="009B6882">
        <w:rPr>
          <w:rFonts w:ascii="Arial" w:hAnsi="Arial" w:cs="Arial"/>
          <w:sz w:val="24"/>
          <w:szCs w:val="24"/>
          <w:lang w:val="mn-MN"/>
        </w:rPr>
        <w:t>ЭДТА стандарт титрийн уусмалын эзлэхүүн, миллилитрээр</w:t>
      </w:r>
      <w:r w:rsidRPr="009B6882">
        <w:rPr>
          <w:rFonts w:ascii="Arial" w:hAnsi="Arial" w:cs="Arial"/>
          <w:sz w:val="24"/>
          <w:szCs w:val="24"/>
        </w:rPr>
        <w:t>;</w:t>
      </w:r>
    </w:p>
    <w:p w:rsidR="00711D46" w:rsidRPr="009B6882" w:rsidRDefault="00711D46" w:rsidP="00BE6207">
      <w:pPr>
        <w:pStyle w:val="a6"/>
        <w:spacing w:beforeLines="50" w:before="120" w:afterLines="50" w:after="120"/>
        <w:ind w:firstLineChars="250" w:firstLine="600"/>
        <w:rPr>
          <w:rFonts w:ascii="Arial" w:hAnsi="Arial" w:cs="Arial"/>
          <w:sz w:val="24"/>
          <w:szCs w:val="24"/>
        </w:rPr>
      </w:pPr>
      <w:r w:rsidRPr="009B6882">
        <w:rPr>
          <w:rFonts w:ascii="Arial" w:hAnsi="Arial" w:cs="Arial"/>
          <w:i/>
          <w:sz w:val="24"/>
          <w:szCs w:val="24"/>
        </w:rPr>
        <w:t>V</w:t>
      </w:r>
      <w:r w:rsidRPr="009B6882">
        <w:rPr>
          <w:rFonts w:ascii="Arial" w:hAnsi="Arial" w:cs="Arial"/>
          <w:sz w:val="24"/>
          <w:szCs w:val="24"/>
          <w:vertAlign w:val="subscript"/>
        </w:rPr>
        <w:t>19</w:t>
      </w:r>
      <w:r w:rsidRPr="009B6882">
        <w:rPr>
          <w:rFonts w:ascii="Arial" w:hAnsi="Arial" w:cs="Arial"/>
          <w:iCs/>
          <w:sz w:val="24"/>
          <w:szCs w:val="24"/>
        </w:rPr>
        <w:t>—</w:t>
      </w:r>
      <w:r w:rsidRPr="009B6882">
        <w:rPr>
          <w:rFonts w:ascii="Arial" w:hAnsi="Arial" w:cs="Arial"/>
          <w:sz w:val="24"/>
          <w:szCs w:val="24"/>
        </w:rPr>
        <w:t>—</w:t>
      </w:r>
      <w:r w:rsidR="00C5694F" w:rsidRPr="009B6882">
        <w:rPr>
          <w:rFonts w:ascii="Arial" w:hAnsi="Arial" w:cs="Arial"/>
          <w:sz w:val="24"/>
          <w:szCs w:val="24"/>
          <w:lang w:val="mn-MN"/>
        </w:rPr>
        <w:t>сульфат зэсийн стандарт титрийн уусмалын эзлэхүүн, миллилитрээр</w:t>
      </w:r>
      <w:r w:rsidR="00C5694F" w:rsidRPr="009B6882">
        <w:rPr>
          <w:rFonts w:ascii="Arial" w:hAnsi="Arial" w:cs="Arial"/>
          <w:sz w:val="24"/>
          <w:szCs w:val="24"/>
        </w:rPr>
        <w:t>;</w:t>
      </w:r>
      <w:r w:rsidRPr="009B6882">
        <w:rPr>
          <w:rFonts w:ascii="Arial" w:hAnsi="Arial" w:cs="Arial"/>
          <w:sz w:val="24"/>
          <w:szCs w:val="24"/>
        </w:rPr>
        <w:t xml:space="preserve"> </w:t>
      </w:r>
    </w:p>
    <w:p w:rsidR="00711D46" w:rsidRPr="009B6882" w:rsidRDefault="00711D46" w:rsidP="00BE6207">
      <w:pPr>
        <w:pStyle w:val="a6"/>
        <w:spacing w:beforeLines="50" w:before="120" w:afterLines="50" w:after="120"/>
        <w:ind w:firstLineChars="250" w:firstLine="600"/>
        <w:rPr>
          <w:rFonts w:ascii="Arial" w:hAnsi="Arial" w:cs="Arial"/>
          <w:sz w:val="24"/>
          <w:szCs w:val="24"/>
        </w:rPr>
      </w:pPr>
      <w:r w:rsidRPr="009B6882">
        <w:rPr>
          <w:rFonts w:ascii="Arial" w:hAnsi="Arial" w:cs="Arial"/>
          <w:i/>
          <w:sz w:val="24"/>
          <w:szCs w:val="24"/>
        </w:rPr>
        <w:t>K</w:t>
      </w:r>
      <w:r w:rsidRPr="009B6882">
        <w:rPr>
          <w:rFonts w:ascii="Arial" w:hAnsi="Arial" w:cs="Arial"/>
          <w:sz w:val="24"/>
          <w:szCs w:val="24"/>
          <w:vertAlign w:val="subscript"/>
        </w:rPr>
        <w:t>1</w:t>
      </w:r>
      <w:r w:rsidRPr="009B6882">
        <w:rPr>
          <w:rFonts w:ascii="Arial" w:hAnsi="Arial" w:cs="Arial"/>
          <w:iCs/>
          <w:sz w:val="24"/>
          <w:szCs w:val="24"/>
        </w:rPr>
        <w:t>—</w:t>
      </w:r>
      <w:r w:rsidRPr="009B6882">
        <w:rPr>
          <w:rFonts w:ascii="Arial" w:hAnsi="Arial" w:cs="Arial"/>
          <w:sz w:val="24"/>
          <w:szCs w:val="24"/>
        </w:rPr>
        <w:t>—</w:t>
      </w:r>
      <w:r w:rsidR="0060349E" w:rsidRPr="009B6882">
        <w:rPr>
          <w:rFonts w:ascii="Arial" w:hAnsi="Arial" w:cs="Arial"/>
          <w:sz w:val="24"/>
          <w:szCs w:val="24"/>
          <w:lang w:val="mn-MN"/>
        </w:rPr>
        <w:t>ЭДТА стандарт титрийн уусмалыг сульфат зэсийн стандарт титрийн уусмалд харьцуулсан эзлэхүүний харьцаа</w:t>
      </w:r>
      <w:r w:rsidRPr="009B6882">
        <w:rPr>
          <w:rFonts w:ascii="Arial" w:hAnsi="Arial" w:cs="Arial"/>
          <w:sz w:val="24"/>
          <w:szCs w:val="24"/>
        </w:rPr>
        <w:t>;</w:t>
      </w:r>
    </w:p>
    <w:p w:rsidR="00711D46" w:rsidRPr="009B6882" w:rsidRDefault="00711D46" w:rsidP="00BE6207">
      <w:pPr>
        <w:pStyle w:val="a6"/>
        <w:spacing w:beforeLines="50" w:before="120" w:afterLines="50" w:after="120"/>
        <w:ind w:firstLine="480"/>
        <w:rPr>
          <w:rFonts w:ascii="Arial" w:hAnsi="Arial" w:cs="Arial"/>
          <w:sz w:val="24"/>
          <w:szCs w:val="24"/>
        </w:rPr>
      </w:pPr>
      <w:r w:rsidRPr="009B6882">
        <w:rPr>
          <w:rFonts w:ascii="Arial" w:hAnsi="Arial" w:cs="Arial"/>
          <w:i/>
          <w:sz w:val="24"/>
          <w:szCs w:val="24"/>
        </w:rPr>
        <w:t>m</w:t>
      </w:r>
      <w:r w:rsidRPr="009B6882">
        <w:rPr>
          <w:rFonts w:ascii="Arial" w:hAnsi="Arial" w:cs="Arial"/>
          <w:sz w:val="24"/>
          <w:szCs w:val="24"/>
          <w:vertAlign w:val="subscript"/>
        </w:rPr>
        <w:t>17</w:t>
      </w:r>
      <w:r w:rsidRPr="009B6882">
        <w:rPr>
          <w:rFonts w:ascii="Arial" w:hAnsi="Arial" w:cs="Arial"/>
          <w:iCs/>
          <w:sz w:val="24"/>
          <w:szCs w:val="24"/>
        </w:rPr>
        <w:t>—</w:t>
      </w:r>
      <w:r w:rsidRPr="009B6882">
        <w:rPr>
          <w:rFonts w:ascii="Arial" w:hAnsi="Arial" w:cs="Arial"/>
          <w:sz w:val="24"/>
          <w:szCs w:val="24"/>
        </w:rPr>
        <w:t>—14.2</w:t>
      </w:r>
      <w:r w:rsidR="00430282" w:rsidRPr="009B6882">
        <w:rPr>
          <w:rFonts w:ascii="Arial" w:hAnsi="Arial" w:cs="Arial"/>
          <w:sz w:val="24"/>
          <w:szCs w:val="24"/>
          <w:lang w:val="mn-MN"/>
        </w:rPr>
        <w:t>-т хэрэглэсэн сорьцын масс, граммаар;</w:t>
      </w:r>
    </w:p>
    <w:p w:rsidR="00711D46" w:rsidRPr="009B6882" w:rsidRDefault="00711D46" w:rsidP="00BE6207">
      <w:pPr>
        <w:pStyle w:val="a6"/>
        <w:spacing w:beforeLines="50" w:before="120" w:afterLines="50" w:after="120"/>
        <w:ind w:firstLine="480"/>
        <w:rPr>
          <w:rFonts w:ascii="Arial" w:hAnsi="Arial" w:cs="Arial"/>
          <w:sz w:val="24"/>
          <w:szCs w:val="24"/>
        </w:rPr>
      </w:pPr>
      <w:r w:rsidRPr="009B6882">
        <w:rPr>
          <w:rFonts w:ascii="Arial" w:hAnsi="Arial" w:cs="Arial"/>
          <w:position w:val="-14"/>
          <w:sz w:val="24"/>
          <w:szCs w:val="24"/>
        </w:rPr>
        <w:object w:dxaOrig="530" w:dyaOrig="380">
          <v:shape id="_x0000_i1106" type="#_x0000_t75" style="width:27.1pt;height:18.7pt" o:ole="">
            <v:imagedata r:id="rId160" o:title=""/>
          </v:shape>
          <o:OLEObject Type="Embed" ProgID="Equation.DSMT4" ShapeID="_x0000_i1106" DrawAspect="Content" ObjectID="_1607423084" r:id="rId161"/>
        </w:object>
      </w:r>
      <w:r w:rsidRPr="009B6882">
        <w:rPr>
          <w:rFonts w:ascii="Arial" w:hAnsi="Arial" w:cs="Arial"/>
          <w:sz w:val="24"/>
          <w:szCs w:val="24"/>
        </w:rPr>
        <w:t>——</w:t>
      </w:r>
      <w:r w:rsidR="00286859" w:rsidRPr="009B6882">
        <w:rPr>
          <w:rFonts w:ascii="Arial" w:hAnsi="Arial" w:cs="Arial"/>
          <w:sz w:val="24"/>
          <w:szCs w:val="24"/>
          <w:lang w:val="mn-MN"/>
        </w:rPr>
        <w:t>титаны хоёрч ислийн хэмжсэн жингийн хувь, процентоор</w:t>
      </w:r>
      <w:r w:rsidRPr="009B6882">
        <w:rPr>
          <w:rFonts w:ascii="Arial" w:hAnsi="Arial" w:cs="Arial"/>
          <w:sz w:val="24"/>
          <w:szCs w:val="24"/>
        </w:rPr>
        <w:t>;</w:t>
      </w:r>
    </w:p>
    <w:p w:rsidR="00711D46" w:rsidRPr="009B6882" w:rsidRDefault="00711D46" w:rsidP="00BE6207">
      <w:pPr>
        <w:spacing w:beforeLines="50" w:before="120" w:afterLines="50" w:after="120"/>
        <w:ind w:firstLineChars="200" w:firstLine="480"/>
      </w:pPr>
      <w:r w:rsidRPr="009B6882">
        <w:t xml:space="preserve"> 0.64——</w:t>
      </w:r>
      <w:r w:rsidR="000D5304" w:rsidRPr="009B6882">
        <w:rPr>
          <w:lang w:val="mn-MN"/>
        </w:rPr>
        <w:t>титаны хоёрч ислийг хөнгөнцагааны исэл рүү хөрвүүлэх коэффициент</w:t>
      </w:r>
      <w:r w:rsidRPr="009B6882">
        <w:t>;</w:t>
      </w:r>
    </w:p>
    <w:p w:rsidR="00711D46" w:rsidRPr="009B6882" w:rsidRDefault="00711D46" w:rsidP="00BE6207">
      <w:pPr>
        <w:pStyle w:val="a6"/>
        <w:tabs>
          <w:tab w:val="left" w:pos="525"/>
        </w:tabs>
        <w:spacing w:beforeLines="50" w:before="120" w:afterLines="50" w:after="120"/>
        <w:ind w:firstLine="480"/>
        <w:rPr>
          <w:rFonts w:ascii="Arial" w:hAnsi="Arial" w:cs="Arial"/>
          <w:sz w:val="24"/>
          <w:szCs w:val="24"/>
          <w:lang w:val="mn-MN"/>
        </w:rPr>
      </w:pPr>
      <w:r w:rsidRPr="009B6882">
        <w:rPr>
          <w:rFonts w:ascii="Arial" w:hAnsi="Arial" w:cs="Arial"/>
          <w:sz w:val="24"/>
          <w:szCs w:val="24"/>
        </w:rPr>
        <w:t xml:space="preserve">  5——</w:t>
      </w:r>
      <w:r w:rsidR="00533079" w:rsidRPr="009B6882">
        <w:rPr>
          <w:rFonts w:ascii="Arial" w:hAnsi="Arial" w:cs="Arial"/>
          <w:sz w:val="24"/>
          <w:szCs w:val="24"/>
          <w:lang w:val="mn-MN"/>
        </w:rPr>
        <w:t>дээжийн нийт уусмалыг хуваасан дээжийн уусмалд харьцуулсан эзлэхүүний харьцаа</w:t>
      </w:r>
      <w:r w:rsidRPr="009B6882">
        <w:rPr>
          <w:rFonts w:ascii="Arial" w:hAnsi="Arial" w:cs="Arial"/>
          <w:sz w:val="24"/>
          <w:szCs w:val="24"/>
        </w:rPr>
        <w:t>.</w:t>
      </w:r>
    </w:p>
    <w:p w:rsidR="00043F26" w:rsidRPr="009B6882" w:rsidRDefault="00043F26" w:rsidP="00BE6207">
      <w:pPr>
        <w:pStyle w:val="a6"/>
        <w:tabs>
          <w:tab w:val="left" w:pos="525"/>
        </w:tabs>
        <w:spacing w:beforeLines="50" w:before="120" w:afterLines="50" w:after="120"/>
        <w:ind w:firstLine="480"/>
        <w:rPr>
          <w:rFonts w:ascii="Arial" w:hAnsi="Arial" w:cs="Arial"/>
          <w:sz w:val="24"/>
          <w:szCs w:val="24"/>
          <w:lang w:val="mn-MN"/>
        </w:rPr>
      </w:pPr>
    </w:p>
    <w:p w:rsidR="001D636E" w:rsidRPr="009D227D" w:rsidRDefault="001D636E" w:rsidP="009D227D">
      <w:pPr>
        <w:pStyle w:val="ListParagraph"/>
        <w:numPr>
          <w:ilvl w:val="0"/>
          <w:numId w:val="4"/>
        </w:numPr>
        <w:ind w:left="0" w:hanging="11"/>
        <w:jc w:val="both"/>
        <w:rPr>
          <w:b/>
          <w:lang w:val="mn-MN"/>
        </w:rPr>
      </w:pPr>
      <w:r w:rsidRPr="009D227D">
        <w:rPr>
          <w:b/>
          <w:lang w:val="mn-MN"/>
        </w:rPr>
        <w:t>Магнийн ислийг тодорхойлох – Атом шингээлтийн спектрометрийн арга (алтернатив арга)</w:t>
      </w:r>
    </w:p>
    <w:p w:rsidR="001D636E" w:rsidRPr="009B6882" w:rsidRDefault="001D636E" w:rsidP="00254933">
      <w:pPr>
        <w:pStyle w:val="a6"/>
        <w:ind w:leftChars="550" w:left="2280" w:hangingChars="400" w:hanging="960"/>
        <w:rPr>
          <w:rFonts w:ascii="Arial" w:hAnsi="Arial" w:cs="Arial"/>
          <w:sz w:val="24"/>
          <w:szCs w:val="24"/>
          <w:lang w:val="mn-MN"/>
        </w:rPr>
      </w:pPr>
    </w:p>
    <w:p w:rsidR="001D636E" w:rsidRPr="009D227D" w:rsidRDefault="001D636E" w:rsidP="00254933">
      <w:pPr>
        <w:pStyle w:val="ListParagraph"/>
        <w:numPr>
          <w:ilvl w:val="1"/>
          <w:numId w:val="4"/>
        </w:numPr>
        <w:ind w:left="709"/>
        <w:jc w:val="both"/>
        <w:rPr>
          <w:b/>
          <w:lang w:val="mn-MN"/>
        </w:rPr>
      </w:pPr>
      <w:r w:rsidRPr="009D227D">
        <w:rPr>
          <w:b/>
          <w:lang w:val="mn-MN"/>
        </w:rPr>
        <w:t>Зарчим</w:t>
      </w:r>
    </w:p>
    <w:p w:rsidR="00043F26" w:rsidRPr="009B6882" w:rsidRDefault="00F550AB" w:rsidP="009D227D">
      <w:pPr>
        <w:pStyle w:val="a6"/>
        <w:tabs>
          <w:tab w:val="left" w:pos="525"/>
        </w:tabs>
        <w:ind w:firstLineChars="0" w:firstLine="0"/>
        <w:rPr>
          <w:rFonts w:ascii="Arial" w:hAnsi="Arial" w:cs="Arial"/>
          <w:sz w:val="24"/>
          <w:szCs w:val="24"/>
          <w:lang w:val="mn-MN"/>
        </w:rPr>
      </w:pPr>
      <w:r w:rsidRPr="009B6882">
        <w:rPr>
          <w:rFonts w:ascii="Arial" w:hAnsi="Arial" w:cs="Arial"/>
          <w:sz w:val="24"/>
          <w:szCs w:val="24"/>
          <w:lang w:val="mn-MN"/>
        </w:rPr>
        <w:t>Хайлуурын хүчил – перхлорын хүчлээр задлаж, эсвэл дээжийг гидроксид натритай хольж хайлш гаргаад – давсны хүчлээр задлаж уусмал бэлтгэсэн, тодорхой хэмжээний уусмал тусад нь авсан.</w:t>
      </w:r>
      <w:r w:rsidR="00892691" w:rsidRPr="009B6882">
        <w:rPr>
          <w:rFonts w:ascii="Arial" w:hAnsi="Arial" w:cs="Arial"/>
          <w:sz w:val="24"/>
          <w:szCs w:val="24"/>
          <w:lang w:val="mn-MN"/>
        </w:rPr>
        <w:t xml:space="preserve"> Агаарт байх цахиур, хөнгөнцагаан, титаны саадыг зайлуулахад стронцийн давс ашигласан. Уусмалын шингээлтийг дөлд 285.2 нм долгионы уртад хэмжсэн. </w:t>
      </w:r>
    </w:p>
    <w:p w:rsidR="00043F26" w:rsidRPr="009B6882" w:rsidRDefault="00043F26" w:rsidP="00254933">
      <w:pPr>
        <w:pStyle w:val="a6"/>
        <w:tabs>
          <w:tab w:val="left" w:pos="525"/>
        </w:tabs>
        <w:ind w:firstLine="480"/>
        <w:rPr>
          <w:rFonts w:ascii="Arial" w:hAnsi="Arial" w:cs="Arial"/>
          <w:sz w:val="24"/>
          <w:szCs w:val="24"/>
          <w:lang w:val="mn-MN"/>
        </w:rPr>
      </w:pPr>
    </w:p>
    <w:p w:rsidR="002A2690" w:rsidRPr="009D227D" w:rsidRDefault="002A2690" w:rsidP="00254933">
      <w:pPr>
        <w:pStyle w:val="ListParagraph"/>
        <w:numPr>
          <w:ilvl w:val="1"/>
          <w:numId w:val="4"/>
        </w:numPr>
        <w:ind w:left="709"/>
        <w:jc w:val="both"/>
        <w:rPr>
          <w:b/>
          <w:lang w:val="mn-MN"/>
        </w:rPr>
      </w:pPr>
      <w:r w:rsidRPr="009D227D">
        <w:rPr>
          <w:b/>
          <w:lang w:val="mn-MN"/>
        </w:rPr>
        <w:t>Дараалал</w:t>
      </w:r>
    </w:p>
    <w:p w:rsidR="00043F26" w:rsidRPr="009B6882" w:rsidRDefault="00072960" w:rsidP="00254933">
      <w:pPr>
        <w:pStyle w:val="ListParagraph"/>
        <w:numPr>
          <w:ilvl w:val="2"/>
          <w:numId w:val="4"/>
        </w:numPr>
        <w:ind w:hanging="796"/>
        <w:jc w:val="both"/>
        <w:rPr>
          <w:i/>
          <w:lang w:val="mn-MN"/>
        </w:rPr>
      </w:pPr>
      <w:r w:rsidRPr="009B6882">
        <w:rPr>
          <w:i/>
          <w:lang w:val="mn-MN"/>
        </w:rPr>
        <w:t>Дээжийг х</w:t>
      </w:r>
      <w:r w:rsidR="002A2690" w:rsidRPr="009B6882">
        <w:rPr>
          <w:i/>
          <w:lang w:val="mn-MN"/>
        </w:rPr>
        <w:t>айлуурын хүчил – перхлорын хүчлээр задла</w:t>
      </w:r>
      <w:r w:rsidRPr="009B6882">
        <w:rPr>
          <w:i/>
          <w:lang w:val="mn-MN"/>
        </w:rPr>
        <w:t>х</w:t>
      </w:r>
    </w:p>
    <w:p w:rsidR="00072960" w:rsidRPr="009B6882" w:rsidRDefault="00072960" w:rsidP="00254933">
      <w:pPr>
        <w:jc w:val="both"/>
        <w:rPr>
          <w:lang w:val="mn-MN"/>
        </w:rPr>
      </w:pPr>
    </w:p>
    <w:p w:rsidR="00072960" w:rsidRPr="009B6882" w:rsidRDefault="007853F8" w:rsidP="00254933">
      <w:pPr>
        <w:ind w:firstLine="567"/>
        <w:jc w:val="both"/>
        <w:rPr>
          <w:lang w:val="mn-MN"/>
        </w:rPr>
      </w:pPr>
      <w:r w:rsidRPr="009B6882">
        <w:rPr>
          <w:lang w:val="mn-MN"/>
        </w:rPr>
        <w:t xml:space="preserve">Ойролцоогоор 0.1 г дээжийг </w:t>
      </w:r>
      <w:r w:rsidRPr="009B6882">
        <w:t>(m</w:t>
      </w:r>
      <w:r w:rsidRPr="009B6882">
        <w:rPr>
          <w:vertAlign w:val="subscript"/>
        </w:rPr>
        <w:t>19</w:t>
      </w:r>
      <w:r w:rsidRPr="009B6882">
        <w:t>)</w:t>
      </w:r>
      <w:r w:rsidRPr="009B6882">
        <w:rPr>
          <w:lang w:val="mn-MN"/>
        </w:rPr>
        <w:t xml:space="preserve"> 0.0001 г нарийвчлалтай жигнэн авч цагаан алтан тигельд (эсвэл цагаан алтан аяганд) хийнэ, </w:t>
      </w:r>
      <w:r w:rsidRPr="009B6882">
        <w:t xml:space="preserve">0.5 </w:t>
      </w:r>
      <w:r w:rsidRPr="009B6882">
        <w:rPr>
          <w:lang w:val="mn-MN"/>
        </w:rPr>
        <w:t>мл</w:t>
      </w:r>
      <w:r w:rsidRPr="009B6882">
        <w:t xml:space="preserve"> ~ 1 </w:t>
      </w:r>
      <w:r w:rsidRPr="009B6882">
        <w:rPr>
          <w:lang w:val="mn-MN"/>
        </w:rPr>
        <w:t xml:space="preserve">мл усаар чийглэнэ, </w:t>
      </w:r>
      <w:r w:rsidRPr="009B6882">
        <w:t>5</w:t>
      </w:r>
      <w:r w:rsidR="00254933" w:rsidRPr="009B6882">
        <w:rPr>
          <w:lang w:val="mn-MN"/>
        </w:rPr>
        <w:t> </w:t>
      </w:r>
      <w:r w:rsidRPr="009B6882">
        <w:rPr>
          <w:lang w:val="mn-MN"/>
        </w:rPr>
        <w:t>мл</w:t>
      </w:r>
      <w:r w:rsidRPr="009B6882">
        <w:t xml:space="preserve"> ~ 7</w:t>
      </w:r>
      <w:r w:rsidRPr="009B6882">
        <w:rPr>
          <w:lang w:val="mn-MN"/>
        </w:rPr>
        <w:t xml:space="preserve"> мл хайлуурын хүчил болон 0.5 мл перхлорын хүчил нэмж татах шүүгээнд бага температурт плиткан дээр халаана, үсэрч цацагдахаас сэргийлж цагаан алтан тигелийг хатахаас нь өмнө зайлна. Цагаан утаа бүрэн гарч дууссаны дараа плитканаас авч хөргөнө. </w:t>
      </w:r>
      <w:r w:rsidR="009A538D" w:rsidRPr="009B6882">
        <w:rPr>
          <w:lang w:val="mn-MN"/>
        </w:rPr>
        <w:t xml:space="preserve">20 мл давсны хүчил (1+1) нэмээд уусмалыг тунгалаг болтол бүлээсгэнэ, хөргөөд 250 мл-ийн хэмжээт колбо руу юүлнэ, 5 мл хлорид стронцийн уусмал </w:t>
      </w:r>
      <w:r w:rsidR="009A538D" w:rsidRPr="009B6882">
        <w:t>(5.42)</w:t>
      </w:r>
      <w:r w:rsidR="009A538D" w:rsidRPr="009B6882">
        <w:rPr>
          <w:lang w:val="mn-MN"/>
        </w:rPr>
        <w:t xml:space="preserve"> нэмээд хэмжээс хүртэл усаар шингэлж сэгсэрнэ. </w:t>
      </w:r>
      <w:r w:rsidR="00EB4640" w:rsidRPr="009B6882">
        <w:rPr>
          <w:lang w:val="mn-MN"/>
        </w:rPr>
        <w:t>Уусмалыг атом шингээлтийн спектрометрийн аргаар төмрийн исэл, калийн исэл болон натрийн исэл, марганцын нэгч ислийг тодорхойлоход ашигласан.</w:t>
      </w:r>
    </w:p>
    <w:p w:rsidR="00072960" w:rsidRPr="009B6882" w:rsidRDefault="00072960" w:rsidP="00254933">
      <w:pPr>
        <w:pStyle w:val="a6"/>
        <w:tabs>
          <w:tab w:val="left" w:pos="525"/>
        </w:tabs>
        <w:ind w:firstLine="480"/>
        <w:rPr>
          <w:rFonts w:ascii="Arial" w:hAnsi="Arial" w:cs="Arial"/>
          <w:sz w:val="24"/>
          <w:szCs w:val="24"/>
          <w:lang w:val="mn-MN"/>
        </w:rPr>
      </w:pPr>
    </w:p>
    <w:p w:rsidR="00727441" w:rsidRPr="009B6882" w:rsidRDefault="00727441" w:rsidP="00254933">
      <w:pPr>
        <w:pStyle w:val="ListParagraph"/>
        <w:numPr>
          <w:ilvl w:val="2"/>
          <w:numId w:val="4"/>
        </w:numPr>
        <w:ind w:hanging="796"/>
        <w:rPr>
          <w:i/>
          <w:lang w:val="mn-MN"/>
        </w:rPr>
      </w:pPr>
      <w:r w:rsidRPr="009B6882">
        <w:rPr>
          <w:i/>
          <w:lang w:val="mn-MN"/>
        </w:rPr>
        <w:t>Дээжийг гидроксид натритай хольж хайлш гаргаад – давсны хүчлээр задлах</w:t>
      </w:r>
    </w:p>
    <w:p w:rsidR="00727441" w:rsidRPr="009B6882" w:rsidRDefault="00727441" w:rsidP="00727441">
      <w:pPr>
        <w:rPr>
          <w:lang w:val="mn-MN"/>
        </w:rPr>
      </w:pPr>
    </w:p>
    <w:p w:rsidR="00727441" w:rsidRPr="009B6882" w:rsidRDefault="00D556D0" w:rsidP="00254933">
      <w:pPr>
        <w:pStyle w:val="a6"/>
        <w:ind w:firstLineChars="236" w:firstLine="566"/>
        <w:rPr>
          <w:rFonts w:ascii="Arial" w:hAnsi="Arial" w:cs="Arial"/>
          <w:sz w:val="24"/>
          <w:szCs w:val="24"/>
          <w:lang w:val="mn-MN"/>
        </w:rPr>
      </w:pPr>
      <w:r w:rsidRPr="009B6882">
        <w:rPr>
          <w:rFonts w:ascii="Arial" w:hAnsi="Arial" w:cs="Arial"/>
          <w:sz w:val="24"/>
          <w:szCs w:val="24"/>
          <w:lang w:val="mn-MN"/>
        </w:rPr>
        <w:t xml:space="preserve">3 </w:t>
      </w:r>
      <w:r w:rsidRPr="009B6882">
        <w:rPr>
          <w:rFonts w:ascii="Arial" w:hAnsi="Arial" w:cs="Arial"/>
          <w:sz w:val="24"/>
          <w:szCs w:val="24"/>
        </w:rPr>
        <w:t xml:space="preserve">~ </w:t>
      </w:r>
      <w:r w:rsidRPr="009B6882">
        <w:rPr>
          <w:rFonts w:ascii="Arial" w:hAnsi="Arial" w:cs="Arial"/>
          <w:sz w:val="24"/>
          <w:szCs w:val="24"/>
          <w:lang w:val="mn-MN"/>
        </w:rPr>
        <w:t>4</w:t>
      </w:r>
      <w:r w:rsidR="00727441" w:rsidRPr="009B6882">
        <w:rPr>
          <w:rFonts w:ascii="Arial" w:hAnsi="Arial" w:cs="Arial"/>
          <w:sz w:val="24"/>
          <w:szCs w:val="24"/>
          <w:lang w:val="mn-MN"/>
        </w:rPr>
        <w:t xml:space="preserve"> г </w:t>
      </w:r>
      <w:r w:rsidRPr="009B6882">
        <w:rPr>
          <w:rFonts w:ascii="Arial" w:hAnsi="Arial" w:cs="Arial"/>
          <w:sz w:val="24"/>
          <w:szCs w:val="24"/>
          <w:lang w:val="mn-MN"/>
        </w:rPr>
        <w:t xml:space="preserve">гидроксид натри </w:t>
      </w:r>
      <w:r w:rsidRPr="009B6882">
        <w:rPr>
          <w:rFonts w:ascii="Arial" w:hAnsi="Arial" w:cs="Arial"/>
          <w:sz w:val="24"/>
          <w:szCs w:val="24"/>
        </w:rPr>
        <w:t>(5.19)</w:t>
      </w:r>
      <w:r w:rsidRPr="009B6882">
        <w:rPr>
          <w:rFonts w:ascii="Arial" w:hAnsi="Arial" w:cs="Arial"/>
          <w:sz w:val="24"/>
          <w:szCs w:val="24"/>
          <w:lang w:val="mn-MN"/>
        </w:rPr>
        <w:t xml:space="preserve"> жигнэн мөнгөн тигельд хийж</w:t>
      </w:r>
      <w:r w:rsidRPr="009B6882">
        <w:rPr>
          <w:rFonts w:ascii="Arial" w:hAnsi="Arial" w:cs="Arial"/>
          <w:sz w:val="24"/>
          <w:szCs w:val="24"/>
        </w:rPr>
        <w:t xml:space="preserve"> </w:t>
      </w:r>
      <w:r w:rsidRPr="009B6882">
        <w:rPr>
          <w:rFonts w:ascii="Arial" w:hAnsi="Arial" w:cs="Arial"/>
          <w:sz w:val="24"/>
          <w:szCs w:val="24"/>
          <w:lang w:val="mn-MN"/>
        </w:rPr>
        <w:t xml:space="preserve">таглаад (завсар үлдээнэ) өндөр температурын зууханд </w:t>
      </w:r>
      <w:r w:rsidRPr="009B6882">
        <w:rPr>
          <w:rFonts w:ascii="Arial" w:hAnsi="Arial" w:cs="Arial"/>
          <w:sz w:val="24"/>
          <w:szCs w:val="24"/>
        </w:rPr>
        <w:t xml:space="preserve">(6.9) </w:t>
      </w:r>
      <w:r w:rsidRPr="009B6882">
        <w:rPr>
          <w:rFonts w:ascii="Arial" w:hAnsi="Arial" w:cs="Arial"/>
          <w:sz w:val="24"/>
          <w:szCs w:val="24"/>
          <w:lang w:val="mn-MN"/>
        </w:rPr>
        <w:t xml:space="preserve">тавина, 750°С хэмд 10 минут хайлуулаад хөргөнө. Тигелийг 100 мл орчим буцламгай устай 300 мл-ийн стаканд хийгээд </w:t>
      </w:r>
      <w:r w:rsidR="002B6336" w:rsidRPr="009B6882">
        <w:rPr>
          <w:rFonts w:ascii="Arial" w:hAnsi="Arial" w:cs="Arial"/>
          <w:sz w:val="24"/>
          <w:szCs w:val="24"/>
          <w:lang w:val="mn-MN"/>
        </w:rPr>
        <w:t xml:space="preserve">хавтгай тагаар таглана, цахиурын хольц бүрэн ууссаны дараа (хэрэв шаардлагатай бол зохих хэмжээгээр халаана) тигелийг гаргаж аваад тигель болон тагийг усаар зайлна, 35 мл давсны хүчил (1+1)-ийг байнгын хутгалтан дор нэмсэн, </w:t>
      </w:r>
      <w:r w:rsidR="002B6336" w:rsidRPr="009B6882">
        <w:rPr>
          <w:rFonts w:ascii="Arial" w:hAnsi="Arial" w:cs="Arial"/>
          <w:sz w:val="24"/>
          <w:szCs w:val="24"/>
          <w:lang w:val="mn-MN"/>
        </w:rPr>
        <w:lastRenderedPageBreak/>
        <w:t xml:space="preserve">тигель болон тагийг халуун давсны хүчлээр (1+9) угаасан. </w:t>
      </w:r>
      <w:r w:rsidR="003F1743" w:rsidRPr="009B6882">
        <w:rPr>
          <w:rFonts w:ascii="Arial" w:hAnsi="Arial" w:cs="Arial"/>
          <w:sz w:val="24"/>
          <w:szCs w:val="24"/>
          <w:lang w:val="mn-MN"/>
        </w:rPr>
        <w:t xml:space="preserve">Уусмалыг буцлах хүртэл халааж хөргөөд 250 мл-ийн хэмжээт колбо руу юүлж хэмжээс хүртэл усаар шингэлээд сэгсэрсэн. </w:t>
      </w:r>
      <w:r w:rsidR="00DD7B59" w:rsidRPr="009B6882">
        <w:rPr>
          <w:rFonts w:ascii="Arial" w:hAnsi="Arial" w:cs="Arial"/>
          <w:sz w:val="24"/>
          <w:szCs w:val="24"/>
          <w:lang w:val="mn-MN"/>
        </w:rPr>
        <w:t xml:space="preserve">Энэ </w:t>
      </w:r>
      <w:r w:rsidR="00DD7B59" w:rsidRPr="009B6882">
        <w:rPr>
          <w:rFonts w:ascii="Arial" w:hAnsi="Arial" w:cs="Arial"/>
          <w:sz w:val="24"/>
          <w:szCs w:val="24"/>
        </w:rPr>
        <w:t xml:space="preserve">D </w:t>
      </w:r>
      <w:r w:rsidR="00DD7B59" w:rsidRPr="009B6882">
        <w:rPr>
          <w:rFonts w:ascii="Arial" w:hAnsi="Arial" w:cs="Arial"/>
          <w:sz w:val="24"/>
          <w:szCs w:val="24"/>
          <w:lang w:val="mn-MN"/>
        </w:rPr>
        <w:t>уусмалыг</w:t>
      </w:r>
      <w:r w:rsidR="00DD7B59" w:rsidRPr="009B6882">
        <w:rPr>
          <w:rFonts w:ascii="Arial" w:hAnsi="Arial" w:cs="Arial"/>
          <w:sz w:val="24"/>
          <w:szCs w:val="24"/>
        </w:rPr>
        <w:t xml:space="preserve"> </w:t>
      </w:r>
      <w:r w:rsidR="00DD7B59" w:rsidRPr="009B6882">
        <w:rPr>
          <w:rFonts w:ascii="Arial" w:hAnsi="Arial" w:cs="Arial"/>
          <w:sz w:val="24"/>
          <w:szCs w:val="24"/>
          <w:lang w:val="mn-MN"/>
        </w:rPr>
        <w:t xml:space="preserve">атом шингээлтийн спектрометрийн аргаар магнийн исэл тодорхойлоход ашиглана. </w:t>
      </w:r>
    </w:p>
    <w:p w:rsidR="00727441" w:rsidRPr="009B6882" w:rsidRDefault="00727441" w:rsidP="001D636E">
      <w:pPr>
        <w:pStyle w:val="a6"/>
        <w:ind w:firstLine="480"/>
        <w:rPr>
          <w:rFonts w:ascii="Arial" w:hAnsi="Arial" w:cs="Arial"/>
          <w:sz w:val="24"/>
          <w:szCs w:val="24"/>
          <w:lang w:val="mn-MN"/>
        </w:rPr>
      </w:pPr>
    </w:p>
    <w:p w:rsidR="001A1FA0" w:rsidRPr="009B6882" w:rsidRDefault="001A1FA0" w:rsidP="00254933">
      <w:pPr>
        <w:pStyle w:val="ListParagraph"/>
        <w:numPr>
          <w:ilvl w:val="2"/>
          <w:numId w:val="4"/>
        </w:numPr>
        <w:ind w:hanging="796"/>
        <w:rPr>
          <w:i/>
          <w:lang w:val="mn-MN"/>
        </w:rPr>
      </w:pPr>
      <w:r w:rsidRPr="009B6882">
        <w:rPr>
          <w:i/>
          <w:lang w:val="mn-MN"/>
        </w:rPr>
        <w:t>Магнийн исэл тодорхойлох</w:t>
      </w:r>
    </w:p>
    <w:p w:rsidR="001A1FA0" w:rsidRPr="009B6882" w:rsidRDefault="001A1FA0" w:rsidP="001A1FA0">
      <w:pPr>
        <w:rPr>
          <w:lang w:val="mn-MN"/>
        </w:rPr>
      </w:pPr>
    </w:p>
    <w:p w:rsidR="00727441" w:rsidRPr="009B6882" w:rsidRDefault="001A1FA0" w:rsidP="001D636E">
      <w:pPr>
        <w:pStyle w:val="a6"/>
        <w:ind w:firstLine="480"/>
        <w:rPr>
          <w:rFonts w:ascii="Arial" w:hAnsi="Arial" w:cs="Arial"/>
          <w:sz w:val="24"/>
          <w:szCs w:val="24"/>
          <w:lang w:val="mn-MN"/>
        </w:rPr>
      </w:pPr>
      <w:r w:rsidRPr="009B6882">
        <w:rPr>
          <w:rFonts w:ascii="Arial" w:hAnsi="Arial" w:cs="Arial"/>
          <w:sz w:val="24"/>
          <w:szCs w:val="24"/>
        </w:rPr>
        <w:t>15.2.1</w:t>
      </w:r>
      <w:r w:rsidRPr="009B6882">
        <w:rPr>
          <w:rFonts w:ascii="Arial" w:hAnsi="Arial" w:cs="Arial"/>
          <w:sz w:val="24"/>
          <w:szCs w:val="24"/>
          <w:lang w:val="mn-MN"/>
        </w:rPr>
        <w:t xml:space="preserve">-д заасан С уусмал юмуу </w:t>
      </w:r>
      <w:r w:rsidRPr="009B6882">
        <w:rPr>
          <w:rFonts w:ascii="Arial" w:hAnsi="Arial" w:cs="Arial"/>
          <w:sz w:val="24"/>
          <w:szCs w:val="24"/>
        </w:rPr>
        <w:t>15.2.2</w:t>
      </w:r>
      <w:r w:rsidRPr="009B6882">
        <w:rPr>
          <w:rFonts w:ascii="Arial" w:hAnsi="Arial" w:cs="Arial"/>
          <w:sz w:val="24"/>
          <w:szCs w:val="24"/>
          <w:lang w:val="mn-MN"/>
        </w:rPr>
        <w:t xml:space="preserve">-д заасан </w:t>
      </w:r>
      <w:r w:rsidRPr="009B6882">
        <w:rPr>
          <w:rFonts w:ascii="Arial" w:hAnsi="Arial" w:cs="Arial"/>
          <w:sz w:val="24"/>
          <w:szCs w:val="24"/>
        </w:rPr>
        <w:t xml:space="preserve">D </w:t>
      </w:r>
      <w:r w:rsidRPr="009B6882">
        <w:rPr>
          <w:rFonts w:ascii="Arial" w:hAnsi="Arial" w:cs="Arial"/>
          <w:sz w:val="24"/>
          <w:szCs w:val="24"/>
          <w:lang w:val="mn-MN"/>
        </w:rPr>
        <w:t>уусмалаас тодорхой хэмжээг пипеткээр хэмжин авч хэмжээт колбонд хийнэ (</w:t>
      </w:r>
      <w:r w:rsidR="00F9322F" w:rsidRPr="009B6882">
        <w:rPr>
          <w:rFonts w:ascii="Arial" w:hAnsi="Arial" w:cs="Arial"/>
          <w:sz w:val="24"/>
          <w:szCs w:val="24"/>
          <w:lang w:val="mn-MN"/>
        </w:rPr>
        <w:t xml:space="preserve">дээж уусмалын хэмжээ болон хэмжээт колбоны багтаамж нь магнийн ислийн агуулгаас хамаарна), </w:t>
      </w:r>
      <w:r w:rsidR="00F75CFB" w:rsidRPr="009B6882">
        <w:rPr>
          <w:rFonts w:ascii="Arial" w:hAnsi="Arial" w:cs="Arial"/>
          <w:sz w:val="24"/>
          <w:szCs w:val="24"/>
          <w:lang w:val="mn-MN"/>
        </w:rPr>
        <w:t xml:space="preserve">давсны хүчил (1+1) болон хлорид стронцийн уусмал нэмэхэд шинжилгээний уусмал дахь давсны хүчлийн эзлэхүүний хувь нь 6%, стронцигийн концентраци 1 мг/мл байхаар нэмсэн. </w:t>
      </w:r>
      <w:r w:rsidR="00543FE4" w:rsidRPr="009B6882">
        <w:rPr>
          <w:rFonts w:ascii="Arial" w:hAnsi="Arial" w:cs="Arial"/>
          <w:sz w:val="24"/>
          <w:szCs w:val="24"/>
          <w:lang w:val="mn-MN"/>
        </w:rPr>
        <w:t>Хэмжээс хүртэл уса</w:t>
      </w:r>
      <w:r w:rsidR="003D456E" w:rsidRPr="009B6882">
        <w:rPr>
          <w:rFonts w:ascii="Arial" w:hAnsi="Arial" w:cs="Arial"/>
          <w:sz w:val="24"/>
          <w:szCs w:val="24"/>
          <w:lang w:val="mn-MN"/>
        </w:rPr>
        <w:t xml:space="preserve">ар шингэлээд сэгсэрсэн. </w:t>
      </w:r>
      <w:r w:rsidR="00514C7B" w:rsidRPr="009B6882">
        <w:rPr>
          <w:rFonts w:ascii="Arial" w:hAnsi="Arial" w:cs="Arial"/>
          <w:sz w:val="24"/>
          <w:szCs w:val="24"/>
          <w:lang w:val="mn-MN"/>
        </w:rPr>
        <w:t xml:space="preserve">Уусмалын шингээлтийг атом шингээлтийн спектрометрээр </w:t>
      </w:r>
      <w:r w:rsidR="00514C7B" w:rsidRPr="009B6882">
        <w:rPr>
          <w:rFonts w:ascii="Arial" w:hAnsi="Arial" w:cs="Arial"/>
          <w:sz w:val="24"/>
          <w:szCs w:val="24"/>
        </w:rPr>
        <w:t>(6.15) 5.75.2</w:t>
      </w:r>
      <w:r w:rsidR="00514C7B" w:rsidRPr="009B6882">
        <w:rPr>
          <w:rFonts w:ascii="Arial" w:hAnsi="Arial" w:cs="Arial"/>
          <w:sz w:val="24"/>
          <w:szCs w:val="24"/>
          <w:lang w:val="mn-MN"/>
        </w:rPr>
        <w:t>-т байх ижил багажинд агаар-ацеттилений дөлд</w:t>
      </w:r>
      <w:r w:rsidR="00514C7B" w:rsidRPr="009B6882">
        <w:rPr>
          <w:rFonts w:ascii="Arial" w:hAnsi="Arial" w:cs="Arial"/>
          <w:sz w:val="24"/>
          <w:szCs w:val="24"/>
        </w:rPr>
        <w:t xml:space="preserve"> </w:t>
      </w:r>
      <w:r w:rsidR="00514C7B" w:rsidRPr="009B6882">
        <w:rPr>
          <w:rFonts w:ascii="Arial" w:hAnsi="Arial" w:cs="Arial"/>
          <w:sz w:val="24"/>
          <w:szCs w:val="24"/>
          <w:lang w:val="mn-MN"/>
        </w:rPr>
        <w:t xml:space="preserve">магнийн хөндий катодын ламп ашиглан 285.2 нм долгионы уртад хэмжсэн. Магнийн ислийг олох ажлын муруй дээр </w:t>
      </w:r>
      <w:r w:rsidR="00514C7B" w:rsidRPr="009B6882">
        <w:rPr>
          <w:rFonts w:ascii="Arial" w:hAnsi="Arial" w:cs="Arial"/>
          <w:sz w:val="24"/>
          <w:szCs w:val="24"/>
        </w:rPr>
        <w:t>(5.53.2)</w:t>
      </w:r>
      <w:r w:rsidR="00514C7B" w:rsidRPr="009B6882">
        <w:rPr>
          <w:rFonts w:ascii="Arial" w:hAnsi="Arial" w:cs="Arial"/>
          <w:sz w:val="24"/>
          <w:szCs w:val="24"/>
          <w:lang w:val="mn-MN"/>
        </w:rPr>
        <w:t xml:space="preserve"> концентрацийг олно </w:t>
      </w:r>
      <w:r w:rsidR="00514C7B" w:rsidRPr="009B6882">
        <w:rPr>
          <w:rFonts w:ascii="Arial" w:hAnsi="Arial" w:cs="Arial"/>
          <w:sz w:val="24"/>
          <w:szCs w:val="24"/>
        </w:rPr>
        <w:t>(c</w:t>
      </w:r>
      <w:r w:rsidR="00514C7B" w:rsidRPr="009B6882">
        <w:rPr>
          <w:rFonts w:ascii="Arial" w:hAnsi="Arial" w:cs="Arial"/>
          <w:sz w:val="24"/>
          <w:szCs w:val="24"/>
          <w:vertAlign w:val="subscript"/>
        </w:rPr>
        <w:t>1</w:t>
      </w:r>
      <w:r w:rsidR="00514C7B" w:rsidRPr="009B6882">
        <w:rPr>
          <w:rFonts w:ascii="Arial" w:hAnsi="Arial" w:cs="Arial"/>
          <w:sz w:val="24"/>
          <w:szCs w:val="24"/>
        </w:rPr>
        <w:t>)</w:t>
      </w:r>
      <w:r w:rsidR="00514C7B" w:rsidRPr="009B6882">
        <w:rPr>
          <w:rFonts w:ascii="Arial" w:hAnsi="Arial" w:cs="Arial"/>
          <w:sz w:val="24"/>
          <w:szCs w:val="24"/>
          <w:lang w:val="mn-MN"/>
        </w:rPr>
        <w:t>.</w:t>
      </w:r>
    </w:p>
    <w:p w:rsidR="001A1FA0" w:rsidRPr="009B6882" w:rsidRDefault="001A1FA0" w:rsidP="001D636E">
      <w:pPr>
        <w:pStyle w:val="a6"/>
        <w:ind w:firstLine="480"/>
        <w:rPr>
          <w:rFonts w:ascii="Arial" w:hAnsi="Arial" w:cs="Arial"/>
          <w:sz w:val="24"/>
          <w:szCs w:val="24"/>
          <w:lang w:val="mn-MN"/>
        </w:rPr>
      </w:pPr>
    </w:p>
    <w:p w:rsidR="00AB306E" w:rsidRPr="009D227D" w:rsidRDefault="00AB306E" w:rsidP="00AB306E">
      <w:pPr>
        <w:pStyle w:val="ListParagraph"/>
        <w:numPr>
          <w:ilvl w:val="1"/>
          <w:numId w:val="4"/>
        </w:numPr>
        <w:ind w:left="709"/>
        <w:rPr>
          <w:b/>
          <w:lang w:val="mn-MN"/>
        </w:rPr>
      </w:pPr>
      <w:r w:rsidRPr="009D227D">
        <w:rPr>
          <w:b/>
          <w:lang w:val="mn-MN"/>
        </w:rPr>
        <w:t>Үр дүнг тооцоолох, илэрхийлэх</w:t>
      </w:r>
    </w:p>
    <w:p w:rsidR="00AB306E" w:rsidRPr="009B6882" w:rsidRDefault="00AB306E" w:rsidP="00AB306E">
      <w:pPr>
        <w:rPr>
          <w:lang w:val="mn-MN"/>
        </w:rPr>
      </w:pPr>
    </w:p>
    <w:p w:rsidR="00AB306E" w:rsidRPr="009B6882" w:rsidRDefault="00D00146" w:rsidP="003350ED">
      <w:pPr>
        <w:ind w:left="567"/>
        <w:rPr>
          <w:lang w:val="mn-MN"/>
        </w:rPr>
      </w:pPr>
      <w:r w:rsidRPr="009B6882">
        <w:rPr>
          <w:lang w:val="mn-MN"/>
        </w:rPr>
        <w:t xml:space="preserve">Магнийн ислийн </w:t>
      </w:r>
      <w:r w:rsidRPr="009B6882">
        <w:rPr>
          <w:i/>
        </w:rPr>
        <w:t>w</w:t>
      </w:r>
      <w:r w:rsidRPr="009B6882">
        <w:rPr>
          <w:vertAlign w:val="subscript"/>
        </w:rPr>
        <w:t>MgO</w:t>
      </w:r>
      <w:r w:rsidRPr="009B6882">
        <w:t xml:space="preserve"> </w:t>
      </w:r>
      <w:r w:rsidRPr="009B6882">
        <w:rPr>
          <w:lang w:val="mn-MN"/>
        </w:rPr>
        <w:t>жингийн хувийг дараах томъёо (31)-гоор тооцоолно:</w:t>
      </w:r>
    </w:p>
    <w:p w:rsidR="001A1FA0" w:rsidRPr="009B6882" w:rsidRDefault="001A1FA0" w:rsidP="001D636E">
      <w:pPr>
        <w:pStyle w:val="a6"/>
        <w:ind w:firstLine="480"/>
        <w:rPr>
          <w:rFonts w:ascii="Arial" w:hAnsi="Arial" w:cs="Arial"/>
          <w:sz w:val="24"/>
          <w:szCs w:val="24"/>
          <w:lang w:val="mn-MN"/>
        </w:rPr>
      </w:pPr>
    </w:p>
    <w:p w:rsidR="001D636E" w:rsidRPr="009B6882" w:rsidRDefault="001D636E" w:rsidP="009D227D">
      <w:pPr>
        <w:pStyle w:val="a6"/>
        <w:tabs>
          <w:tab w:val="left" w:pos="2310"/>
          <w:tab w:val="left" w:pos="3360"/>
        </w:tabs>
        <w:ind w:firstLine="480"/>
        <w:jc w:val="center"/>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MgO</w:t>
      </w:r>
      <w:r w:rsidRPr="009B6882">
        <w:rPr>
          <w:rFonts w:ascii="Arial" w:hAnsi="Arial" w:cs="Arial"/>
          <w:position w:val="-30"/>
          <w:sz w:val="24"/>
          <w:szCs w:val="24"/>
        </w:rPr>
        <w:object w:dxaOrig="3468" w:dyaOrig="680">
          <v:shape id="_x0000_i1107" type="#_x0000_t75" style="width:173pt;height:34.6pt" o:ole="">
            <v:imagedata r:id="rId162" o:title=""/>
          </v:shape>
          <o:OLEObject Type="Embed" ProgID="Equation.DSMT4" ShapeID="_x0000_i1107" DrawAspect="Content" ObjectID="_1607423085" r:id="rId163"/>
        </w:object>
      </w:r>
      <w:r w:rsidR="009D227D">
        <w:rPr>
          <w:rFonts w:ascii="Arial" w:hAnsi="Arial" w:cs="Arial"/>
          <w:position w:val="-30"/>
          <w:sz w:val="24"/>
          <w:szCs w:val="24"/>
        </w:rPr>
        <w:t xml:space="preserve">                 </w:t>
      </w:r>
      <w:r w:rsidR="009D227D" w:rsidRPr="009B6882">
        <w:rPr>
          <w:rFonts w:ascii="Arial" w:hAnsi="Arial" w:cs="Arial"/>
          <w:sz w:val="24"/>
          <w:szCs w:val="24"/>
        </w:rPr>
        <w:t xml:space="preserve"> </w:t>
      </w:r>
      <w:r w:rsidRPr="009B6882">
        <w:rPr>
          <w:rFonts w:ascii="Arial" w:hAnsi="Arial" w:cs="Arial"/>
          <w:sz w:val="24"/>
          <w:szCs w:val="24"/>
        </w:rPr>
        <w:t>(31)</w:t>
      </w:r>
    </w:p>
    <w:p w:rsidR="001D636E" w:rsidRPr="009B6882" w:rsidRDefault="009D227D" w:rsidP="001D636E">
      <w:pPr>
        <w:pStyle w:val="a6"/>
        <w:ind w:firstLine="480"/>
        <w:rPr>
          <w:rFonts w:ascii="Arial" w:hAnsi="Arial" w:cs="Arial"/>
          <w:sz w:val="24"/>
          <w:szCs w:val="24"/>
        </w:rPr>
      </w:pPr>
      <w:r>
        <w:rPr>
          <w:rFonts w:ascii="Arial" w:hAnsi="Arial" w:cs="Arial"/>
          <w:sz w:val="24"/>
          <w:szCs w:val="24"/>
          <w:lang w:val="mn-MN"/>
        </w:rPr>
        <w:t>Ү</w:t>
      </w:r>
      <w:r w:rsidR="00593A1A" w:rsidRPr="009B6882">
        <w:rPr>
          <w:rFonts w:ascii="Arial" w:hAnsi="Arial" w:cs="Arial"/>
          <w:sz w:val="24"/>
          <w:szCs w:val="24"/>
          <w:lang w:val="mn-MN"/>
        </w:rPr>
        <w:t>үнд</w:t>
      </w:r>
      <w:r w:rsidR="001D636E" w:rsidRPr="009B6882">
        <w:rPr>
          <w:rFonts w:ascii="Arial" w:hAnsi="Arial" w:cs="Arial"/>
          <w:sz w:val="24"/>
          <w:szCs w:val="24"/>
        </w:rPr>
        <w:t>：</w:t>
      </w:r>
    </w:p>
    <w:p w:rsidR="001D636E" w:rsidRPr="009B6882" w:rsidRDefault="001D636E" w:rsidP="001D636E">
      <w:pPr>
        <w:pStyle w:val="a6"/>
        <w:ind w:firstLineChars="194" w:firstLine="466"/>
        <w:rPr>
          <w:rFonts w:ascii="Arial" w:hAnsi="Arial" w:cs="Arial"/>
          <w:sz w:val="24"/>
          <w:szCs w:val="24"/>
        </w:rPr>
      </w:pPr>
      <w:r w:rsidRPr="009B6882">
        <w:rPr>
          <w:rFonts w:ascii="Arial" w:hAnsi="Arial" w:cs="Arial"/>
          <w:i/>
          <w:sz w:val="24"/>
          <w:szCs w:val="24"/>
        </w:rPr>
        <w:t>w</w:t>
      </w:r>
      <w:r w:rsidRPr="009B6882">
        <w:rPr>
          <w:rFonts w:ascii="Arial" w:hAnsi="Arial" w:cs="Arial"/>
          <w:sz w:val="24"/>
          <w:szCs w:val="24"/>
          <w:vertAlign w:val="subscript"/>
        </w:rPr>
        <w:t>MgO</w:t>
      </w:r>
      <w:r w:rsidRPr="009B6882">
        <w:rPr>
          <w:rFonts w:ascii="Arial" w:hAnsi="Arial" w:cs="Arial"/>
          <w:sz w:val="24"/>
          <w:szCs w:val="24"/>
        </w:rPr>
        <w:t xml:space="preserve"> ——</w:t>
      </w:r>
      <w:r w:rsidR="00ED40B3" w:rsidRPr="009B6882">
        <w:rPr>
          <w:rFonts w:ascii="Arial" w:hAnsi="Arial" w:cs="Arial"/>
          <w:sz w:val="24"/>
          <w:szCs w:val="24"/>
          <w:lang w:val="mn-MN"/>
        </w:rPr>
        <w:t>магний ислийн жингийн хувь, процентоор</w:t>
      </w:r>
      <w:r w:rsidRPr="009B6882">
        <w:rPr>
          <w:rFonts w:ascii="Arial" w:hAnsi="Arial" w:cs="Arial"/>
          <w:sz w:val="24"/>
          <w:szCs w:val="24"/>
        </w:rPr>
        <w:t>;</w:t>
      </w:r>
    </w:p>
    <w:p w:rsidR="001D636E" w:rsidRPr="009B6882" w:rsidRDefault="001D636E" w:rsidP="001D636E">
      <w:pPr>
        <w:pStyle w:val="a6"/>
        <w:ind w:firstLineChars="300" w:firstLine="720"/>
        <w:rPr>
          <w:rFonts w:ascii="Arial" w:hAnsi="Arial" w:cs="Arial"/>
          <w:sz w:val="24"/>
          <w:szCs w:val="24"/>
        </w:rPr>
      </w:pPr>
      <w:r w:rsidRPr="009B6882">
        <w:rPr>
          <w:rFonts w:ascii="Arial" w:hAnsi="Arial" w:cs="Arial"/>
          <w:i/>
          <w:sz w:val="24"/>
          <w:szCs w:val="24"/>
        </w:rPr>
        <w:t>c</w:t>
      </w:r>
      <w:r w:rsidRPr="009B6882">
        <w:rPr>
          <w:rFonts w:ascii="Arial" w:hAnsi="Arial" w:cs="Arial"/>
          <w:sz w:val="24"/>
          <w:szCs w:val="24"/>
          <w:vertAlign w:val="subscript"/>
        </w:rPr>
        <w:t xml:space="preserve">1 </w:t>
      </w:r>
      <w:r w:rsidRPr="009B6882">
        <w:rPr>
          <w:rFonts w:ascii="Arial" w:hAnsi="Arial" w:cs="Arial"/>
          <w:sz w:val="24"/>
          <w:szCs w:val="24"/>
        </w:rPr>
        <w:t>——</w:t>
      </w:r>
      <w:r w:rsidR="00FB26B0" w:rsidRPr="009B6882">
        <w:rPr>
          <w:rFonts w:ascii="Arial" w:hAnsi="Arial" w:cs="Arial"/>
          <w:sz w:val="24"/>
          <w:szCs w:val="24"/>
          <w:lang w:val="mn-MN"/>
        </w:rPr>
        <w:t>уусмалд хэмжсэн магнийн ислийн концентраци, мг/мл</w:t>
      </w:r>
      <w:r w:rsidRPr="009B6882">
        <w:rPr>
          <w:rFonts w:ascii="Arial" w:hAnsi="Arial" w:cs="Arial"/>
          <w:sz w:val="24"/>
          <w:szCs w:val="24"/>
        </w:rPr>
        <w:t>;</w:t>
      </w:r>
    </w:p>
    <w:p w:rsidR="001D636E" w:rsidRPr="009B6882" w:rsidRDefault="001D636E" w:rsidP="001D636E">
      <w:pPr>
        <w:pStyle w:val="a6"/>
        <w:ind w:firstLineChars="293" w:firstLine="703"/>
        <w:rPr>
          <w:rFonts w:ascii="Arial" w:hAnsi="Arial" w:cs="Arial"/>
          <w:sz w:val="24"/>
          <w:szCs w:val="24"/>
        </w:rPr>
      </w:pPr>
      <w:r w:rsidRPr="009B6882">
        <w:rPr>
          <w:rFonts w:ascii="Arial" w:hAnsi="Arial" w:cs="Arial"/>
          <w:i/>
          <w:sz w:val="24"/>
          <w:szCs w:val="24"/>
        </w:rPr>
        <w:t>V</w:t>
      </w:r>
      <w:r w:rsidRPr="009B6882">
        <w:rPr>
          <w:rFonts w:ascii="Arial" w:hAnsi="Arial" w:cs="Arial"/>
          <w:iCs/>
          <w:sz w:val="24"/>
          <w:szCs w:val="24"/>
          <w:vertAlign w:val="subscript"/>
        </w:rPr>
        <w:t>19</w:t>
      </w:r>
      <w:r w:rsidRPr="009B6882">
        <w:rPr>
          <w:rFonts w:ascii="Arial" w:hAnsi="Arial" w:cs="Arial"/>
          <w:sz w:val="24"/>
          <w:szCs w:val="24"/>
        </w:rPr>
        <w:t>——</w:t>
      </w:r>
      <w:r w:rsidR="005776EE" w:rsidRPr="009B6882">
        <w:rPr>
          <w:rFonts w:ascii="Arial" w:hAnsi="Arial" w:cs="Arial"/>
          <w:sz w:val="24"/>
          <w:szCs w:val="24"/>
          <w:lang w:val="mn-MN"/>
        </w:rPr>
        <w:t>уусмалын эзлэхүүн, миллилитрээр</w:t>
      </w:r>
      <w:r w:rsidRPr="009B6882">
        <w:rPr>
          <w:rFonts w:ascii="Arial" w:hAnsi="Arial" w:cs="Arial"/>
          <w:sz w:val="24"/>
          <w:szCs w:val="24"/>
        </w:rPr>
        <w:t>;</w:t>
      </w:r>
    </w:p>
    <w:p w:rsidR="001D636E" w:rsidRPr="009B6882" w:rsidRDefault="001D636E" w:rsidP="001D636E">
      <w:pPr>
        <w:pStyle w:val="a6"/>
        <w:ind w:firstLine="480"/>
        <w:rPr>
          <w:rFonts w:ascii="Arial" w:hAnsi="Arial" w:cs="Arial"/>
          <w:sz w:val="24"/>
          <w:szCs w:val="24"/>
        </w:rPr>
      </w:pPr>
      <w:r w:rsidRPr="009B6882">
        <w:rPr>
          <w:rFonts w:ascii="Arial" w:hAnsi="Arial" w:cs="Arial"/>
          <w:sz w:val="24"/>
          <w:szCs w:val="24"/>
        </w:rPr>
        <w:t xml:space="preserve">  </w:t>
      </w:r>
      <w:r w:rsidRPr="009B6882">
        <w:rPr>
          <w:rFonts w:ascii="Arial" w:hAnsi="Arial" w:cs="Arial"/>
          <w:i/>
          <w:sz w:val="24"/>
          <w:szCs w:val="24"/>
        </w:rPr>
        <w:t>n</w:t>
      </w:r>
      <w:r w:rsidRPr="009B6882">
        <w:rPr>
          <w:rFonts w:ascii="Arial" w:hAnsi="Arial" w:cs="Arial"/>
          <w:i/>
          <w:sz w:val="24"/>
          <w:szCs w:val="24"/>
          <w:vertAlign w:val="subscript"/>
        </w:rPr>
        <w:t xml:space="preserve"> </w:t>
      </w:r>
      <w:r w:rsidRPr="009B6882">
        <w:rPr>
          <w:rFonts w:ascii="Arial" w:hAnsi="Arial" w:cs="Arial"/>
          <w:sz w:val="24"/>
          <w:szCs w:val="24"/>
        </w:rPr>
        <w:t>——</w:t>
      </w:r>
      <w:r w:rsidR="002315B2" w:rsidRPr="009B6882">
        <w:rPr>
          <w:rFonts w:ascii="Arial" w:hAnsi="Arial" w:cs="Arial"/>
          <w:sz w:val="24"/>
          <w:szCs w:val="24"/>
          <w:lang w:val="mn-MN"/>
        </w:rPr>
        <w:t>дээжийн нийт уусмалыг хуваасан дээж уусмалд харьцуулсан эзлэхүүний харьцаа</w:t>
      </w:r>
      <w:r w:rsidRPr="009B6882">
        <w:rPr>
          <w:rFonts w:ascii="Arial" w:hAnsi="Arial" w:cs="Arial"/>
          <w:sz w:val="24"/>
          <w:szCs w:val="24"/>
        </w:rPr>
        <w:t>;</w:t>
      </w:r>
    </w:p>
    <w:p w:rsidR="001D636E" w:rsidRPr="009B6882" w:rsidRDefault="001D636E" w:rsidP="001D636E">
      <w:pPr>
        <w:pStyle w:val="a6"/>
        <w:ind w:firstLine="480"/>
        <w:rPr>
          <w:rFonts w:ascii="Arial" w:hAnsi="Arial" w:cs="Arial"/>
          <w:sz w:val="24"/>
          <w:szCs w:val="24"/>
          <w:lang w:val="mn-MN"/>
        </w:rPr>
      </w:pPr>
      <w:r w:rsidRPr="009B6882">
        <w:rPr>
          <w:rFonts w:ascii="Arial" w:hAnsi="Arial" w:cs="Arial"/>
          <w:i/>
          <w:sz w:val="24"/>
          <w:szCs w:val="24"/>
        </w:rPr>
        <w:t>m</w:t>
      </w:r>
      <w:r w:rsidRPr="009B6882">
        <w:rPr>
          <w:rFonts w:ascii="Arial" w:hAnsi="Arial" w:cs="Arial"/>
          <w:iCs/>
          <w:sz w:val="24"/>
          <w:szCs w:val="24"/>
          <w:vertAlign w:val="subscript"/>
        </w:rPr>
        <w:t xml:space="preserve">21 </w:t>
      </w:r>
      <w:r w:rsidRPr="009B6882">
        <w:rPr>
          <w:rFonts w:ascii="Arial" w:hAnsi="Arial" w:cs="Arial"/>
          <w:sz w:val="24"/>
          <w:szCs w:val="24"/>
        </w:rPr>
        <w:t>——15.2.1 (m</w:t>
      </w:r>
      <w:r w:rsidRPr="009B6882">
        <w:rPr>
          <w:rFonts w:ascii="Arial" w:hAnsi="Arial" w:cs="Arial"/>
          <w:sz w:val="24"/>
          <w:szCs w:val="24"/>
          <w:vertAlign w:val="subscript"/>
        </w:rPr>
        <w:t>19</w:t>
      </w:r>
      <w:r w:rsidRPr="009B6882">
        <w:rPr>
          <w:rFonts w:ascii="Arial" w:hAnsi="Arial" w:cs="Arial"/>
          <w:sz w:val="24"/>
          <w:szCs w:val="24"/>
        </w:rPr>
        <w:t xml:space="preserve">) </w:t>
      </w:r>
      <w:r w:rsidR="00312FD1" w:rsidRPr="009B6882">
        <w:rPr>
          <w:rFonts w:ascii="Arial" w:hAnsi="Arial" w:cs="Arial"/>
          <w:sz w:val="24"/>
          <w:szCs w:val="24"/>
          <w:lang w:val="mn-MN"/>
        </w:rPr>
        <w:t>юмуу</w:t>
      </w:r>
      <w:r w:rsidRPr="009B6882">
        <w:rPr>
          <w:rFonts w:ascii="Arial" w:hAnsi="Arial" w:cs="Arial"/>
          <w:sz w:val="24"/>
          <w:szCs w:val="24"/>
        </w:rPr>
        <w:t xml:space="preserve"> 15.2.2 (m</w:t>
      </w:r>
      <w:r w:rsidRPr="009B6882">
        <w:rPr>
          <w:rFonts w:ascii="Arial" w:hAnsi="Arial" w:cs="Arial"/>
          <w:sz w:val="24"/>
          <w:szCs w:val="24"/>
          <w:vertAlign w:val="subscript"/>
        </w:rPr>
        <w:t>20</w:t>
      </w:r>
      <w:r w:rsidRPr="009B6882">
        <w:rPr>
          <w:rFonts w:ascii="Arial" w:hAnsi="Arial" w:cs="Arial"/>
          <w:sz w:val="24"/>
          <w:szCs w:val="24"/>
        </w:rPr>
        <w:t>)</w:t>
      </w:r>
      <w:r w:rsidR="00312FD1" w:rsidRPr="009B6882">
        <w:rPr>
          <w:rFonts w:ascii="Arial" w:hAnsi="Arial" w:cs="Arial"/>
          <w:sz w:val="24"/>
          <w:szCs w:val="24"/>
          <w:lang w:val="mn-MN"/>
        </w:rPr>
        <w:t xml:space="preserve"> дээжийн масс, граммаар</w:t>
      </w:r>
      <w:r w:rsidRPr="009B6882">
        <w:rPr>
          <w:rFonts w:ascii="Arial" w:hAnsi="Arial" w:cs="Arial"/>
          <w:sz w:val="24"/>
          <w:szCs w:val="24"/>
        </w:rPr>
        <w:t>.</w:t>
      </w:r>
    </w:p>
    <w:p w:rsidR="00AD2FF1" w:rsidRPr="009B6882" w:rsidRDefault="00AD2FF1" w:rsidP="001D636E">
      <w:pPr>
        <w:pStyle w:val="a6"/>
        <w:ind w:firstLine="480"/>
        <w:rPr>
          <w:rFonts w:ascii="Arial" w:hAnsi="Arial" w:cs="Arial"/>
          <w:sz w:val="24"/>
          <w:szCs w:val="24"/>
          <w:lang w:val="mn-MN"/>
        </w:rPr>
      </w:pPr>
    </w:p>
    <w:p w:rsidR="00AD2FF1" w:rsidRPr="009B6882" w:rsidRDefault="00AD2FF1" w:rsidP="001D636E">
      <w:pPr>
        <w:pStyle w:val="a6"/>
        <w:ind w:firstLine="480"/>
        <w:rPr>
          <w:rFonts w:ascii="Arial" w:hAnsi="Arial" w:cs="Arial"/>
          <w:sz w:val="24"/>
          <w:szCs w:val="24"/>
          <w:lang w:val="mn-MN"/>
        </w:rPr>
      </w:pPr>
    </w:p>
    <w:p w:rsidR="00BB528D" w:rsidRPr="009D227D" w:rsidRDefault="00BB7C24" w:rsidP="00BB528D">
      <w:pPr>
        <w:pStyle w:val="ListParagraph"/>
        <w:numPr>
          <w:ilvl w:val="0"/>
          <w:numId w:val="16"/>
        </w:numPr>
        <w:ind w:left="709"/>
        <w:rPr>
          <w:b/>
          <w:lang w:val="mn-MN"/>
        </w:rPr>
      </w:pPr>
      <w:r w:rsidRPr="009D227D">
        <w:rPr>
          <w:b/>
          <w:lang w:val="mn-MN"/>
        </w:rPr>
        <w:t>Хлоридыг</w:t>
      </w:r>
      <w:r w:rsidR="00BB528D" w:rsidRPr="009D227D">
        <w:rPr>
          <w:b/>
          <w:lang w:val="mn-MN"/>
        </w:rPr>
        <w:t xml:space="preserve"> тодорхойлох – (</w:t>
      </w:r>
      <w:r w:rsidR="00022FAB" w:rsidRPr="009D227D">
        <w:rPr>
          <w:b/>
          <w:lang w:val="mn-MN"/>
        </w:rPr>
        <w:t>автомат</w:t>
      </w:r>
      <w:r w:rsidR="00BB528D" w:rsidRPr="009D227D">
        <w:rPr>
          <w:b/>
          <w:lang w:val="mn-MN"/>
        </w:rPr>
        <w:t>)</w:t>
      </w:r>
      <w:r w:rsidR="00022FAB" w:rsidRPr="009D227D">
        <w:rPr>
          <w:b/>
          <w:lang w:val="mn-MN"/>
        </w:rPr>
        <w:t xml:space="preserve"> потенциометрийн титрлэлт</w:t>
      </w:r>
    </w:p>
    <w:p w:rsidR="00BB528D" w:rsidRPr="009B6882" w:rsidRDefault="00BB528D" w:rsidP="00BB528D">
      <w:pPr>
        <w:pStyle w:val="a6"/>
        <w:ind w:leftChars="550" w:left="2280" w:hangingChars="400" w:hanging="960"/>
        <w:rPr>
          <w:rFonts w:ascii="Arial" w:hAnsi="Arial" w:cs="Arial"/>
          <w:sz w:val="24"/>
          <w:szCs w:val="24"/>
          <w:lang w:val="mn-MN"/>
        </w:rPr>
      </w:pPr>
    </w:p>
    <w:p w:rsidR="00BB528D" w:rsidRPr="009D227D" w:rsidRDefault="00BB528D" w:rsidP="00BB528D">
      <w:pPr>
        <w:pStyle w:val="ListParagraph"/>
        <w:numPr>
          <w:ilvl w:val="1"/>
          <w:numId w:val="16"/>
        </w:numPr>
        <w:ind w:left="709"/>
        <w:rPr>
          <w:b/>
          <w:lang w:val="mn-MN"/>
        </w:rPr>
      </w:pPr>
      <w:r w:rsidRPr="009D227D">
        <w:rPr>
          <w:b/>
          <w:lang w:val="mn-MN"/>
        </w:rPr>
        <w:t>Зарчим</w:t>
      </w:r>
    </w:p>
    <w:p w:rsidR="00AD2FF1" w:rsidRPr="009B6882" w:rsidRDefault="005E58F8" w:rsidP="009D227D">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Хлорын электродыг индикатор электрод, ханасан хлорид калийн каломел электродыг эталон электрод болгон нитрат мөнгөөр титрлэж потенциометрийн титрлэлтийг хийнэ, титрлэлтийн явцад хлорид болон мөнгөний ионы концентраци өөрчлөгдөж, үүнийг нь электродын потенциалын өөрчлөлт харуулна. </w:t>
      </w:r>
      <w:r w:rsidR="005565D1" w:rsidRPr="009B6882">
        <w:rPr>
          <w:rFonts w:ascii="Arial" w:hAnsi="Arial" w:cs="Arial"/>
          <w:sz w:val="24"/>
          <w:szCs w:val="24"/>
          <w:lang w:val="mn-MN"/>
        </w:rPr>
        <w:t>С</w:t>
      </w:r>
      <w:r w:rsidRPr="009B6882">
        <w:rPr>
          <w:rFonts w:ascii="Arial" w:hAnsi="Arial" w:cs="Arial"/>
          <w:sz w:val="24"/>
          <w:szCs w:val="24"/>
          <w:lang w:val="mn-MN"/>
        </w:rPr>
        <w:t xml:space="preserve">техиометрийн </w:t>
      </w:r>
      <w:r w:rsidR="005565D1" w:rsidRPr="009B6882">
        <w:rPr>
          <w:rFonts w:ascii="Arial" w:hAnsi="Arial" w:cs="Arial"/>
          <w:sz w:val="24"/>
          <w:szCs w:val="24"/>
          <w:lang w:val="mn-MN"/>
        </w:rPr>
        <w:t xml:space="preserve">цэгийн (эквивалент цэг) өмнө ба хойно индикатор электродын потенциал огцом өөрчлөгдөж, стехиометрийн цэг нь </w:t>
      </w:r>
      <w:r w:rsidRPr="009B6882">
        <w:rPr>
          <w:rFonts w:ascii="Arial" w:hAnsi="Arial" w:cs="Arial"/>
          <w:sz w:val="24"/>
          <w:szCs w:val="24"/>
          <w:lang w:val="mn-MN"/>
        </w:rPr>
        <w:t>квадрат микрофилм</w:t>
      </w:r>
      <w:r w:rsidR="005565D1" w:rsidRPr="009B6882">
        <w:rPr>
          <w:rFonts w:ascii="Arial" w:hAnsi="Arial" w:cs="Arial"/>
          <w:sz w:val="24"/>
          <w:szCs w:val="24"/>
          <w:lang w:val="mn-MN"/>
        </w:rPr>
        <w:t xml:space="preserve"> </w:t>
      </w:r>
      <w:r w:rsidRPr="009B6882">
        <w:rPr>
          <w:rFonts w:ascii="Arial" w:hAnsi="Arial" w:cs="Arial"/>
          <w:sz w:val="24"/>
          <w:szCs w:val="24"/>
          <w:lang w:val="mn-MN"/>
        </w:rPr>
        <w:t>тооцоо</w:t>
      </w:r>
      <w:r w:rsidR="005565D1" w:rsidRPr="009B6882">
        <w:rPr>
          <w:rFonts w:ascii="Arial" w:hAnsi="Arial" w:cs="Arial"/>
          <w:sz w:val="24"/>
          <w:szCs w:val="24"/>
          <w:lang w:val="mn-MN"/>
        </w:rPr>
        <w:t>лол</w:t>
      </w:r>
      <w:r w:rsidRPr="009B6882">
        <w:rPr>
          <w:rFonts w:ascii="Arial" w:hAnsi="Arial" w:cs="Arial"/>
          <w:sz w:val="24"/>
          <w:szCs w:val="24"/>
          <w:lang w:val="mn-MN"/>
        </w:rPr>
        <w:t xml:space="preserve"> </w:t>
      </w:r>
      <w:r w:rsidR="005565D1" w:rsidRPr="009B6882">
        <w:rPr>
          <w:rFonts w:ascii="Arial" w:hAnsi="Arial" w:cs="Arial"/>
          <w:sz w:val="24"/>
          <w:szCs w:val="24"/>
          <w:lang w:val="mn-MN"/>
        </w:rPr>
        <w:t>юмуу</w:t>
      </w:r>
      <w:r w:rsidRPr="009B6882">
        <w:rPr>
          <w:rFonts w:ascii="Arial" w:hAnsi="Arial" w:cs="Arial"/>
          <w:sz w:val="24"/>
          <w:szCs w:val="24"/>
          <w:lang w:val="mn-MN"/>
        </w:rPr>
        <w:t xml:space="preserve"> хлорид ионы потенциометрийн титрлэлтийн төхөөрөмжөөр автоматаар тооцоол</w:t>
      </w:r>
      <w:r w:rsidR="005565D1" w:rsidRPr="009B6882">
        <w:rPr>
          <w:rFonts w:ascii="Arial" w:hAnsi="Arial" w:cs="Arial"/>
          <w:sz w:val="24"/>
          <w:szCs w:val="24"/>
          <w:lang w:val="mn-MN"/>
        </w:rPr>
        <w:t>огдо</w:t>
      </w:r>
      <w:r w:rsidRPr="009B6882">
        <w:rPr>
          <w:rFonts w:ascii="Arial" w:hAnsi="Arial" w:cs="Arial"/>
          <w:sz w:val="24"/>
          <w:szCs w:val="24"/>
          <w:lang w:val="mn-MN"/>
        </w:rPr>
        <w:t>но.</w:t>
      </w:r>
    </w:p>
    <w:p w:rsidR="00AD2FF1" w:rsidRPr="009B6882" w:rsidRDefault="00AD2FF1" w:rsidP="001D636E">
      <w:pPr>
        <w:pStyle w:val="a6"/>
        <w:ind w:firstLine="480"/>
        <w:rPr>
          <w:rFonts w:ascii="Arial" w:hAnsi="Arial" w:cs="Arial"/>
          <w:sz w:val="24"/>
          <w:szCs w:val="24"/>
          <w:lang w:val="mn-MN"/>
        </w:rPr>
      </w:pPr>
    </w:p>
    <w:p w:rsidR="008F591E" w:rsidRPr="009D227D" w:rsidRDefault="008F591E" w:rsidP="008F591E">
      <w:pPr>
        <w:pStyle w:val="ListParagraph"/>
        <w:numPr>
          <w:ilvl w:val="1"/>
          <w:numId w:val="16"/>
        </w:numPr>
        <w:ind w:left="709"/>
        <w:rPr>
          <w:b/>
          <w:lang w:val="mn-MN"/>
        </w:rPr>
      </w:pPr>
      <w:r w:rsidRPr="009D227D">
        <w:rPr>
          <w:b/>
          <w:lang w:val="mn-MN"/>
        </w:rPr>
        <w:t>Дараалал</w:t>
      </w:r>
    </w:p>
    <w:p w:rsidR="00AD2FF1" w:rsidRPr="009B6882" w:rsidRDefault="00E4679A" w:rsidP="009D227D">
      <w:pPr>
        <w:pStyle w:val="a6"/>
        <w:ind w:firstLineChars="0" w:firstLine="0"/>
        <w:rPr>
          <w:rFonts w:ascii="Arial" w:hAnsi="Arial" w:cs="Arial"/>
          <w:sz w:val="24"/>
          <w:szCs w:val="24"/>
          <w:lang w:val="mn-MN"/>
        </w:rPr>
      </w:pPr>
      <w:r w:rsidRPr="009B6882">
        <w:rPr>
          <w:rFonts w:ascii="Arial" w:hAnsi="Arial" w:cs="Arial"/>
          <w:sz w:val="24"/>
          <w:szCs w:val="24"/>
          <w:lang w:val="mn-MN"/>
        </w:rPr>
        <w:t xml:space="preserve">5 г дээжийг </w:t>
      </w:r>
      <w:r w:rsidRPr="009B6882">
        <w:rPr>
          <w:rFonts w:ascii="Arial" w:hAnsi="Arial" w:cs="Arial"/>
          <w:sz w:val="24"/>
          <w:szCs w:val="24"/>
        </w:rPr>
        <w:t>(</w:t>
      </w:r>
      <w:r w:rsidRPr="009B6882">
        <w:rPr>
          <w:rFonts w:ascii="Arial" w:hAnsi="Arial" w:cs="Arial"/>
          <w:i/>
          <w:sz w:val="24"/>
          <w:szCs w:val="24"/>
        </w:rPr>
        <w:t>m</w:t>
      </w:r>
      <w:r w:rsidRPr="009B6882">
        <w:rPr>
          <w:rFonts w:ascii="Arial" w:hAnsi="Arial" w:cs="Arial"/>
          <w:sz w:val="24"/>
          <w:szCs w:val="24"/>
          <w:vertAlign w:val="subscript"/>
        </w:rPr>
        <w:t>26</w:t>
      </w:r>
      <w:r w:rsidRPr="009B6882">
        <w:rPr>
          <w:rFonts w:ascii="Arial" w:hAnsi="Arial" w:cs="Arial"/>
          <w:sz w:val="24"/>
          <w:szCs w:val="24"/>
        </w:rPr>
        <w:t>)</w:t>
      </w:r>
      <w:r w:rsidRPr="009B6882">
        <w:rPr>
          <w:rFonts w:ascii="Arial" w:hAnsi="Arial" w:cs="Arial"/>
          <w:sz w:val="24"/>
          <w:szCs w:val="24"/>
          <w:lang w:val="mn-MN"/>
        </w:rPr>
        <w:t xml:space="preserve"> (0.0001 г нарийвчлалтай) жигнэн авч 200 мл-ийн хуурай стаканд хийнэ. </w:t>
      </w:r>
      <w:r w:rsidR="00B261F3" w:rsidRPr="009B6882">
        <w:rPr>
          <w:rFonts w:ascii="Arial" w:hAnsi="Arial" w:cs="Arial"/>
          <w:sz w:val="24"/>
          <w:szCs w:val="24"/>
          <w:lang w:val="mn-MN"/>
        </w:rPr>
        <w:t>Дээжи</w:t>
      </w:r>
      <w:r w:rsidR="00A93CCB" w:rsidRPr="009B6882">
        <w:rPr>
          <w:rFonts w:ascii="Arial" w:hAnsi="Arial" w:cs="Arial"/>
          <w:sz w:val="24"/>
          <w:szCs w:val="24"/>
          <w:lang w:val="mn-MN"/>
        </w:rPr>
        <w:t>й</w:t>
      </w:r>
      <w:r w:rsidR="00B261F3" w:rsidRPr="009B6882">
        <w:rPr>
          <w:rFonts w:ascii="Arial" w:hAnsi="Arial" w:cs="Arial"/>
          <w:sz w:val="24"/>
          <w:szCs w:val="24"/>
          <w:lang w:val="mn-MN"/>
        </w:rPr>
        <w:t xml:space="preserve">г 50 мл усаар тараана. </w:t>
      </w:r>
      <w:r w:rsidR="00AE2869" w:rsidRPr="009B6882">
        <w:rPr>
          <w:rFonts w:ascii="Arial" w:hAnsi="Arial" w:cs="Arial"/>
          <w:sz w:val="24"/>
          <w:szCs w:val="24"/>
          <w:lang w:val="mn-MN"/>
        </w:rPr>
        <w:t xml:space="preserve">Даруй </w:t>
      </w:r>
      <w:r w:rsidR="00AE2869" w:rsidRPr="009B6882">
        <w:rPr>
          <w:rFonts w:ascii="Arial" w:hAnsi="Arial" w:cs="Arial"/>
          <w:sz w:val="24"/>
          <w:szCs w:val="24"/>
        </w:rPr>
        <w:t xml:space="preserve">10 </w:t>
      </w:r>
      <w:r w:rsidR="00AE2869" w:rsidRPr="009B6882">
        <w:rPr>
          <w:rFonts w:ascii="Arial" w:hAnsi="Arial" w:cs="Arial"/>
          <w:sz w:val="24"/>
          <w:szCs w:val="24"/>
          <w:lang w:val="mn-MN"/>
        </w:rPr>
        <w:t xml:space="preserve">мл шингэлсэн азотын хүчил (1+1)-ийг зугуухан нэмж дээжийн хэсгүүдийг шилэн савхаар холино, стаканыг цагийн шилээр таглаад уусмалыг халаана, </w:t>
      </w:r>
      <w:r w:rsidR="00AE2869" w:rsidRPr="009B6882">
        <w:rPr>
          <w:rFonts w:ascii="Arial" w:hAnsi="Arial" w:cs="Arial"/>
          <w:sz w:val="24"/>
          <w:szCs w:val="24"/>
        </w:rPr>
        <w:t>1 ~ 2</w:t>
      </w:r>
      <w:r w:rsidR="00AE2869" w:rsidRPr="009B6882">
        <w:rPr>
          <w:rFonts w:ascii="Arial" w:hAnsi="Arial" w:cs="Arial"/>
          <w:sz w:val="24"/>
          <w:szCs w:val="24"/>
          <w:lang w:val="mn-MN"/>
        </w:rPr>
        <w:t xml:space="preserve"> мин бичил буцалгана.</w:t>
      </w:r>
      <w:r w:rsidR="00192732" w:rsidRPr="009B6882">
        <w:rPr>
          <w:rFonts w:ascii="Arial" w:hAnsi="Arial" w:cs="Arial"/>
          <w:sz w:val="24"/>
          <w:szCs w:val="24"/>
          <w:lang w:val="mn-MN"/>
        </w:rPr>
        <w:t xml:space="preserve"> Бага зэрэг фильтрийн цаасны каш (5.83-ыг харах) нэмээд хурдан шүүгддэг фильтрийн </w:t>
      </w:r>
      <w:r w:rsidR="00192732" w:rsidRPr="009B6882">
        <w:rPr>
          <w:rFonts w:ascii="Arial" w:hAnsi="Arial" w:cs="Arial"/>
          <w:sz w:val="24"/>
          <w:szCs w:val="24"/>
          <w:lang w:val="mn-MN"/>
        </w:rPr>
        <w:lastRenderedPageBreak/>
        <w:t xml:space="preserve">цаасаар шүүнэ, шүүгдсийг 200 мл-ийн стаканд хурааж авна, стакан, шилэн савх болон фильтрийн цаасыг халуун усаар угаана, шүүгдэс болон </w:t>
      </w:r>
      <w:r w:rsidR="00033B36" w:rsidRPr="009B6882">
        <w:rPr>
          <w:rFonts w:ascii="Arial" w:hAnsi="Arial" w:cs="Arial"/>
          <w:sz w:val="24"/>
          <w:szCs w:val="24"/>
          <w:lang w:val="mn-MN"/>
        </w:rPr>
        <w:t>угаасан шингэний нийт эзл</w:t>
      </w:r>
      <w:r w:rsidR="003350ED" w:rsidRPr="009B6882">
        <w:rPr>
          <w:rFonts w:ascii="Arial" w:hAnsi="Arial" w:cs="Arial"/>
          <w:sz w:val="24"/>
          <w:szCs w:val="24"/>
          <w:lang w:val="mn-MN"/>
        </w:rPr>
        <w:t>эхүүн ойролцоогоор 150 мл байна</w:t>
      </w:r>
      <w:r w:rsidR="00033B36" w:rsidRPr="009B6882">
        <w:rPr>
          <w:rFonts w:ascii="Arial" w:hAnsi="Arial" w:cs="Arial"/>
          <w:sz w:val="24"/>
          <w:szCs w:val="24"/>
          <w:lang w:val="mn-MN"/>
        </w:rPr>
        <w:t xml:space="preserve">, тэгээд уусмалыг </w:t>
      </w:r>
      <w:r w:rsidR="00033B36" w:rsidRPr="009B6882">
        <w:rPr>
          <w:rFonts w:ascii="Arial" w:hAnsi="Arial" w:cs="Arial"/>
          <w:sz w:val="24"/>
          <w:szCs w:val="24"/>
        </w:rPr>
        <w:t>25°C</w:t>
      </w:r>
      <w:r w:rsidR="00033B36" w:rsidRPr="009B6882">
        <w:rPr>
          <w:rFonts w:ascii="Arial" w:hAnsi="Arial" w:cs="Arial"/>
          <w:sz w:val="24"/>
          <w:szCs w:val="24"/>
          <w:lang w:val="mn-MN"/>
        </w:rPr>
        <w:t xml:space="preserve"> хэмээс доош хөргөнө. </w:t>
      </w:r>
    </w:p>
    <w:p w:rsidR="009D227D" w:rsidRDefault="009D227D" w:rsidP="009D227D">
      <w:pPr>
        <w:pStyle w:val="a6"/>
        <w:ind w:firstLineChars="0" w:firstLine="0"/>
        <w:rPr>
          <w:rFonts w:ascii="Arial" w:hAnsi="Arial" w:cs="Arial"/>
          <w:sz w:val="24"/>
          <w:szCs w:val="24"/>
          <w:lang w:val="mn-MN"/>
        </w:rPr>
      </w:pPr>
    </w:p>
    <w:p w:rsidR="00BB528D" w:rsidRPr="009B6882" w:rsidRDefault="00D76B91" w:rsidP="009D227D">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Хлоридын стандарт уусмалаас </w:t>
      </w:r>
      <w:r w:rsidRPr="009B6882">
        <w:rPr>
          <w:rFonts w:ascii="Arial" w:hAnsi="Arial" w:cs="Arial"/>
          <w:sz w:val="24"/>
          <w:szCs w:val="24"/>
        </w:rPr>
        <w:t>(5.62)</w:t>
      </w:r>
      <w:r w:rsidRPr="009B6882">
        <w:rPr>
          <w:rFonts w:ascii="Arial" w:hAnsi="Arial" w:cs="Arial"/>
          <w:sz w:val="24"/>
          <w:szCs w:val="24"/>
          <w:lang w:val="mn-MN"/>
        </w:rPr>
        <w:t xml:space="preserve"> 5 мл-ийг пипеткэ</w:t>
      </w:r>
      <w:r w:rsidR="00956983" w:rsidRPr="009B6882">
        <w:rPr>
          <w:rFonts w:ascii="Arial" w:hAnsi="Arial" w:cs="Arial"/>
          <w:sz w:val="24"/>
          <w:szCs w:val="24"/>
          <w:lang w:val="mn-MN"/>
        </w:rPr>
        <w:t>э</w:t>
      </w:r>
      <w:r w:rsidRPr="009B6882">
        <w:rPr>
          <w:rFonts w:ascii="Arial" w:hAnsi="Arial" w:cs="Arial"/>
          <w:sz w:val="24"/>
          <w:szCs w:val="24"/>
          <w:lang w:val="mn-MN"/>
        </w:rPr>
        <w:t xml:space="preserve">р хэмжин авч уусмал руу хийнэ. </w:t>
      </w:r>
      <w:r w:rsidR="00D25DB0" w:rsidRPr="009B6882">
        <w:rPr>
          <w:rFonts w:ascii="Arial" w:hAnsi="Arial" w:cs="Arial"/>
          <w:sz w:val="24"/>
          <w:szCs w:val="24"/>
          <w:lang w:val="mn-MN"/>
        </w:rPr>
        <w:t xml:space="preserve">Стаканыг соронзон хутгагч дээр </w:t>
      </w:r>
      <w:r w:rsidR="00D25DB0" w:rsidRPr="009B6882">
        <w:rPr>
          <w:rFonts w:ascii="Arial" w:hAnsi="Arial" w:cs="Arial"/>
          <w:sz w:val="24"/>
          <w:szCs w:val="24"/>
        </w:rPr>
        <w:t xml:space="preserve">(6.12) </w:t>
      </w:r>
      <w:r w:rsidR="00D25DB0" w:rsidRPr="009B6882">
        <w:rPr>
          <w:rFonts w:ascii="Arial" w:hAnsi="Arial" w:cs="Arial"/>
          <w:sz w:val="24"/>
          <w:szCs w:val="24"/>
          <w:lang w:val="mn-MN"/>
        </w:rPr>
        <w:t xml:space="preserve">тавиад соронзон хутгагч хэсгийг хийнэ. Уусмалын потенциалыг хлорид ионы </w:t>
      </w:r>
      <w:r w:rsidR="00CB56CE" w:rsidRPr="009B6882">
        <w:rPr>
          <w:rFonts w:ascii="Arial" w:hAnsi="Arial" w:cs="Arial"/>
          <w:sz w:val="24"/>
          <w:szCs w:val="24"/>
          <w:lang w:val="mn-MN"/>
        </w:rPr>
        <w:t xml:space="preserve">потенциометрийн багажаар (6.16) хэмжсэн. Хлоридын сонгомол электрод болон каломел электродыг уусмалд дүрнэ, </w:t>
      </w:r>
      <w:r w:rsidR="004B79E2" w:rsidRPr="009B6882">
        <w:rPr>
          <w:rFonts w:ascii="Arial" w:hAnsi="Arial" w:cs="Arial"/>
          <w:sz w:val="24"/>
          <w:szCs w:val="24"/>
          <w:lang w:val="mn-MN"/>
        </w:rPr>
        <w:t xml:space="preserve">зөөлөн хутгаж эхэлнэ. Уусмалыг нитрат мөнгөний стандартаар </w:t>
      </w:r>
      <w:r w:rsidR="004B79E2" w:rsidRPr="009B6882">
        <w:rPr>
          <w:rFonts w:ascii="Arial" w:hAnsi="Arial" w:cs="Arial"/>
          <w:sz w:val="24"/>
          <w:szCs w:val="24"/>
        </w:rPr>
        <w:t xml:space="preserve">(5.63) </w:t>
      </w:r>
      <w:r w:rsidR="004B79E2" w:rsidRPr="009B6882">
        <w:rPr>
          <w:rFonts w:ascii="Arial" w:hAnsi="Arial" w:cs="Arial"/>
          <w:sz w:val="24"/>
          <w:szCs w:val="24"/>
          <w:lang w:val="mn-MN"/>
        </w:rPr>
        <w:t xml:space="preserve">титрлэнэ. </w:t>
      </w:r>
      <w:r w:rsidR="004C24DE" w:rsidRPr="009B6882">
        <w:rPr>
          <w:rFonts w:ascii="Arial" w:hAnsi="Arial" w:cs="Arial"/>
          <w:sz w:val="24"/>
          <w:szCs w:val="24"/>
          <w:lang w:val="mn-MN"/>
        </w:rPr>
        <w:t xml:space="preserve">Эквивалент цэгт ойртох үед нитрат мөнгөний стандарт титрийн уусмалын </w:t>
      </w:r>
      <w:r w:rsidR="004C24DE" w:rsidRPr="009B6882">
        <w:rPr>
          <w:rFonts w:ascii="Arial" w:hAnsi="Arial" w:cs="Arial"/>
          <w:sz w:val="24"/>
          <w:szCs w:val="24"/>
        </w:rPr>
        <w:t>(5.63)</w:t>
      </w:r>
      <w:r w:rsidR="004C24DE" w:rsidRPr="009B6882">
        <w:rPr>
          <w:rFonts w:ascii="Arial" w:hAnsi="Arial" w:cs="Arial"/>
          <w:sz w:val="24"/>
          <w:szCs w:val="24"/>
          <w:lang w:val="mn-MN"/>
        </w:rPr>
        <w:t xml:space="preserve"> 0.10 мл дусаал бүрт бюретканы заалт болон потенциалыг бүртгэж</w:t>
      </w:r>
      <w:r w:rsidR="00DF640C" w:rsidRPr="009B6882">
        <w:rPr>
          <w:rFonts w:ascii="Arial" w:hAnsi="Arial" w:cs="Arial"/>
          <w:sz w:val="24"/>
          <w:szCs w:val="24"/>
          <w:lang w:val="mn-MN"/>
        </w:rPr>
        <w:t xml:space="preserve"> авна. </w:t>
      </w:r>
      <w:r w:rsidR="00611F5B" w:rsidRPr="009B6882">
        <w:rPr>
          <w:rFonts w:ascii="Arial" w:hAnsi="Arial" w:cs="Arial"/>
          <w:sz w:val="24"/>
          <w:szCs w:val="24"/>
          <w:lang w:val="mn-MN"/>
        </w:rPr>
        <w:t xml:space="preserve">Эквивалент цэг ойртох тусам </w:t>
      </w:r>
      <w:r w:rsidR="00611F5B" w:rsidRPr="009B6882">
        <w:rPr>
          <w:rFonts w:ascii="Arial" w:hAnsi="Arial" w:cs="Arial"/>
          <w:sz w:val="24"/>
          <w:szCs w:val="24"/>
        </w:rPr>
        <w:t>AgNO</w:t>
      </w:r>
      <w:r w:rsidR="00611F5B" w:rsidRPr="009B6882">
        <w:rPr>
          <w:rFonts w:ascii="Arial" w:hAnsi="Arial" w:cs="Arial"/>
          <w:sz w:val="24"/>
          <w:szCs w:val="24"/>
          <w:vertAlign w:val="subscript"/>
        </w:rPr>
        <w:t>3</w:t>
      </w:r>
      <w:r w:rsidR="00611F5B" w:rsidRPr="009B6882">
        <w:rPr>
          <w:rFonts w:ascii="Arial" w:hAnsi="Arial" w:cs="Arial"/>
          <w:sz w:val="24"/>
          <w:szCs w:val="24"/>
          <w:lang w:val="mn-MN"/>
        </w:rPr>
        <w:t xml:space="preserve"> уусмалын ижил хэмжээт нэмэлтүүд нь милливольтметрийн заалтад улам улам том өөрчлөлт өгнө. </w:t>
      </w:r>
      <w:r w:rsidR="00E31F49" w:rsidRPr="009B6882">
        <w:rPr>
          <w:rFonts w:ascii="Arial" w:hAnsi="Arial" w:cs="Arial"/>
          <w:sz w:val="24"/>
          <w:szCs w:val="24"/>
          <w:lang w:val="mn-MN"/>
        </w:rPr>
        <w:t xml:space="preserve">Эквивалентийн цэг өнгөрөхөд нэмэлт бүрт ажиглагдах өөрчлөлт дахин буурах болно. </w:t>
      </w:r>
      <w:r w:rsidR="00C208C3" w:rsidRPr="009B6882">
        <w:rPr>
          <w:rFonts w:ascii="Arial" w:hAnsi="Arial" w:cs="Arial"/>
          <w:sz w:val="24"/>
          <w:szCs w:val="24"/>
          <w:lang w:val="mn-MN"/>
        </w:rPr>
        <w:t xml:space="preserve">Хоёр дахь дериватив арга юмуу хлоридын потенциометрээр </w:t>
      </w:r>
      <w:r w:rsidR="00C208C3" w:rsidRPr="009B6882">
        <w:rPr>
          <w:rFonts w:ascii="Arial" w:hAnsi="Arial" w:cs="Arial"/>
          <w:sz w:val="24"/>
          <w:szCs w:val="24"/>
        </w:rPr>
        <w:t>(6.16)</w:t>
      </w:r>
      <w:r w:rsidR="00C208C3" w:rsidRPr="009B6882">
        <w:rPr>
          <w:rFonts w:ascii="Arial" w:hAnsi="Arial" w:cs="Arial"/>
          <w:sz w:val="24"/>
          <w:szCs w:val="24"/>
          <w:lang w:val="mn-MN"/>
        </w:rPr>
        <w:t xml:space="preserve"> тооцоолж нитрат мөнгөний стандарт титрийн уусмалын </w:t>
      </w:r>
      <w:r w:rsidR="00C208C3" w:rsidRPr="009B6882">
        <w:rPr>
          <w:rFonts w:ascii="Arial" w:hAnsi="Arial" w:cs="Arial"/>
          <w:sz w:val="24"/>
          <w:szCs w:val="24"/>
        </w:rPr>
        <w:t xml:space="preserve">(5.63) </w:t>
      </w:r>
      <w:r w:rsidR="00C208C3" w:rsidRPr="009B6882">
        <w:rPr>
          <w:rFonts w:ascii="Arial" w:hAnsi="Arial" w:cs="Arial"/>
          <w:sz w:val="24"/>
          <w:szCs w:val="24"/>
          <w:lang w:val="mn-MN"/>
        </w:rPr>
        <w:t xml:space="preserve">эзлэхүүнийг авна </w:t>
      </w:r>
      <w:r w:rsidR="00C208C3" w:rsidRPr="009B6882">
        <w:rPr>
          <w:rFonts w:ascii="Arial" w:hAnsi="Arial" w:cs="Arial"/>
          <w:sz w:val="24"/>
          <w:szCs w:val="24"/>
        </w:rPr>
        <w:t>(</w:t>
      </w:r>
      <w:r w:rsidR="00C208C3" w:rsidRPr="009B6882">
        <w:rPr>
          <w:rFonts w:ascii="Arial" w:hAnsi="Arial" w:cs="Arial"/>
          <w:i/>
          <w:sz w:val="24"/>
          <w:szCs w:val="24"/>
        </w:rPr>
        <w:t>V</w:t>
      </w:r>
      <w:r w:rsidR="00C208C3" w:rsidRPr="009B6882">
        <w:rPr>
          <w:rFonts w:ascii="Arial" w:hAnsi="Arial" w:cs="Arial"/>
          <w:sz w:val="24"/>
          <w:szCs w:val="24"/>
          <w:vertAlign w:val="subscript"/>
        </w:rPr>
        <w:t>20</w:t>
      </w:r>
      <w:r w:rsidR="00C208C3" w:rsidRPr="009B6882">
        <w:rPr>
          <w:rFonts w:ascii="Arial" w:hAnsi="Arial" w:cs="Arial"/>
          <w:sz w:val="24"/>
          <w:szCs w:val="24"/>
        </w:rPr>
        <w:t>).</w:t>
      </w:r>
    </w:p>
    <w:p w:rsidR="009D227D" w:rsidRDefault="009D227D" w:rsidP="009D227D">
      <w:pPr>
        <w:pStyle w:val="a6"/>
        <w:ind w:firstLineChars="0" w:firstLine="0"/>
        <w:rPr>
          <w:rFonts w:ascii="Arial" w:hAnsi="Arial" w:cs="Arial"/>
          <w:sz w:val="24"/>
          <w:szCs w:val="24"/>
          <w:lang w:val="mn-MN"/>
        </w:rPr>
      </w:pPr>
    </w:p>
    <w:p w:rsidR="00DB3EB9" w:rsidRPr="009B6882" w:rsidRDefault="00DB3EB9" w:rsidP="009D227D">
      <w:pPr>
        <w:pStyle w:val="a6"/>
        <w:ind w:firstLineChars="0" w:firstLine="0"/>
        <w:rPr>
          <w:rFonts w:ascii="Arial" w:hAnsi="Arial" w:cs="Arial"/>
          <w:sz w:val="24"/>
          <w:szCs w:val="24"/>
          <w:lang w:val="mn-MN"/>
        </w:rPr>
      </w:pPr>
      <w:r w:rsidRPr="009B6882">
        <w:rPr>
          <w:rFonts w:ascii="Arial" w:hAnsi="Arial" w:cs="Arial"/>
          <w:sz w:val="24"/>
          <w:szCs w:val="24"/>
          <w:lang w:val="mn-MN"/>
        </w:rPr>
        <w:t xml:space="preserve">Хоёр дахь дериватив аргын тооцооллыг А хавсралтаас харна. Дараалсан титрлэлтийн уусмалуудын хоорондох милливольтын заалтын зөрүүг тооцоолж утгыг хавсралт дахь маягтын 3-р баганад </w:t>
      </w:r>
      <w:r w:rsidR="007B1EDC" w:rsidRPr="009B6882">
        <w:rPr>
          <w:rFonts w:ascii="Arial" w:hAnsi="Arial" w:cs="Arial"/>
          <w:sz w:val="24"/>
          <w:szCs w:val="24"/>
          <w:lang w:val="mn-MN"/>
        </w:rPr>
        <w:t>тэмдэглэнэ.</w:t>
      </w:r>
      <w:r w:rsidR="00DF2086" w:rsidRPr="009B6882">
        <w:rPr>
          <w:rFonts w:ascii="Arial" w:hAnsi="Arial" w:cs="Arial"/>
          <w:sz w:val="24"/>
          <w:szCs w:val="24"/>
          <w:lang w:val="mn-MN"/>
        </w:rPr>
        <w:t xml:space="preserve"> 3-р баганы зэргэлдээ утгуудын хоорондох зөрүүг цааш тооцоолж үр дүнг 4-р багананд бөглөнө. </w:t>
      </w:r>
      <w:r w:rsidR="002A60B5" w:rsidRPr="009B6882">
        <w:rPr>
          <w:rFonts w:ascii="Arial" w:hAnsi="Arial" w:cs="Arial"/>
          <w:sz w:val="24"/>
          <w:szCs w:val="24"/>
          <w:lang w:val="mn-MN"/>
        </w:rPr>
        <w:t xml:space="preserve">Титрлэлтийн цэг нь 3-р баганан дахь хамгийн их </w:t>
      </w:r>
      <w:r w:rsidR="002A60B5" w:rsidRPr="009B6882">
        <w:rPr>
          <w:rFonts w:ascii="Cambria Math" w:eastAsia="Cambria Math" w:hAnsi="Cambria Math" w:cs="Cambria Math"/>
          <w:sz w:val="24"/>
          <w:szCs w:val="24"/>
        </w:rPr>
        <w:t>△</w:t>
      </w:r>
      <w:r w:rsidR="002A60B5" w:rsidRPr="009B6882">
        <w:rPr>
          <w:rFonts w:ascii="Arial" w:hAnsi="Arial" w:cs="Arial"/>
          <w:sz w:val="24"/>
          <w:szCs w:val="24"/>
        </w:rPr>
        <w:t>mV</w:t>
      </w:r>
      <w:r w:rsidR="002A60B5" w:rsidRPr="009B6882">
        <w:rPr>
          <w:rFonts w:ascii="Arial" w:hAnsi="Arial" w:cs="Arial"/>
          <w:sz w:val="24"/>
          <w:szCs w:val="24"/>
          <w:lang w:val="mn-MN"/>
        </w:rPr>
        <w:t xml:space="preserve"> интервалын дотор байна. </w:t>
      </w:r>
      <w:r w:rsidR="00FA1426" w:rsidRPr="009B6882">
        <w:rPr>
          <w:rFonts w:ascii="Arial" w:hAnsi="Arial" w:cs="Arial"/>
          <w:sz w:val="24"/>
          <w:szCs w:val="24"/>
          <w:lang w:val="mn-MN"/>
        </w:rPr>
        <w:t>4</w:t>
      </w:r>
      <w:r w:rsidR="00FA1426" w:rsidRPr="009B6882">
        <w:rPr>
          <w:rFonts w:ascii="Arial" w:hAnsi="Arial" w:cs="Arial"/>
          <w:sz w:val="24"/>
          <w:szCs w:val="24"/>
          <w:lang w:val="mn-MN"/>
        </w:rPr>
        <w:noBreakHyphen/>
        <w:t>р багана дахь өгөгдлөөс нарийн зөв хэмжилтийн цэгүүдийг аван интерполяцийн аргыг ашиглаж мөнгөний нитрат стандарт титрлэлтийн уусмалын эзэлхүүнийг (V</w:t>
      </w:r>
      <w:r w:rsidR="00FA1426" w:rsidRPr="009B6882">
        <w:rPr>
          <w:rFonts w:ascii="Arial" w:hAnsi="Arial" w:cs="Arial"/>
          <w:sz w:val="24"/>
          <w:szCs w:val="24"/>
          <w:vertAlign w:val="subscript"/>
          <w:lang w:val="mn-MN"/>
        </w:rPr>
        <w:t>20</w:t>
      </w:r>
      <w:r w:rsidR="00FA1426" w:rsidRPr="009B6882">
        <w:rPr>
          <w:rFonts w:ascii="Arial" w:hAnsi="Arial" w:cs="Arial"/>
          <w:sz w:val="24"/>
          <w:szCs w:val="24"/>
          <w:lang w:val="mn-MN"/>
        </w:rPr>
        <w:t>) олж авна.</w:t>
      </w:r>
      <w:r w:rsidR="00B05950" w:rsidRPr="009B6882">
        <w:rPr>
          <w:rFonts w:ascii="Arial" w:hAnsi="Arial" w:cs="Arial"/>
          <w:sz w:val="24"/>
          <w:szCs w:val="24"/>
          <w:lang w:val="mn-MN"/>
        </w:rPr>
        <w:t xml:space="preserve"> </w:t>
      </w:r>
    </w:p>
    <w:p w:rsidR="009D227D" w:rsidRDefault="009D227D" w:rsidP="009D227D">
      <w:pPr>
        <w:pStyle w:val="a6"/>
        <w:ind w:firstLineChars="0" w:firstLine="0"/>
        <w:rPr>
          <w:rFonts w:ascii="Arial" w:hAnsi="Arial" w:cs="Arial"/>
          <w:sz w:val="24"/>
          <w:szCs w:val="24"/>
          <w:lang w:val="mn-MN"/>
        </w:rPr>
      </w:pPr>
    </w:p>
    <w:p w:rsidR="00BB528D" w:rsidRPr="009B6882" w:rsidRDefault="00F27FF3" w:rsidP="009D227D">
      <w:pPr>
        <w:pStyle w:val="a6"/>
        <w:ind w:firstLineChars="0" w:firstLine="0"/>
        <w:rPr>
          <w:rFonts w:ascii="Arial" w:hAnsi="Arial" w:cs="Arial"/>
          <w:sz w:val="24"/>
          <w:szCs w:val="24"/>
          <w:lang w:val="mn-MN"/>
        </w:rPr>
      </w:pPr>
      <w:r w:rsidRPr="009B6882">
        <w:rPr>
          <w:rFonts w:ascii="Arial" w:hAnsi="Arial" w:cs="Arial"/>
          <w:sz w:val="24"/>
          <w:szCs w:val="24"/>
          <w:lang w:val="mn-MN"/>
        </w:rPr>
        <w:t xml:space="preserve">Дээж нэмэхгүйгээр 5 мл хүртэл нэмсэн азотын хүчил (1+1)-ийн хэмжээгээр дээрх алхмуудын дагуу хоосон дээжийн туршилтыг гүйцэтгэж, хоосон дээжийн титрлэлтэд орсон </w:t>
      </w:r>
      <w:r w:rsidR="008C0A17" w:rsidRPr="009B6882">
        <w:rPr>
          <w:rFonts w:ascii="Arial" w:hAnsi="Arial" w:cs="Arial"/>
          <w:sz w:val="24"/>
          <w:szCs w:val="24"/>
          <w:lang w:val="mn-MN"/>
        </w:rPr>
        <w:t xml:space="preserve">нитрат мөнгөний стандарт титрийн уусмалын </w:t>
      </w:r>
      <w:r w:rsidR="008C0A17" w:rsidRPr="009B6882">
        <w:rPr>
          <w:rFonts w:ascii="Arial" w:hAnsi="Arial" w:cs="Arial"/>
          <w:sz w:val="24"/>
          <w:szCs w:val="24"/>
        </w:rPr>
        <w:t>(5.63)</w:t>
      </w:r>
      <w:r w:rsidR="008C0A17" w:rsidRPr="009B6882">
        <w:rPr>
          <w:rFonts w:ascii="Arial" w:hAnsi="Arial" w:cs="Arial"/>
          <w:sz w:val="24"/>
          <w:szCs w:val="24"/>
          <w:lang w:val="mn-MN"/>
        </w:rPr>
        <w:t xml:space="preserve"> эзлэхүүнийг бүртгэж авна</w:t>
      </w:r>
      <w:r w:rsidRPr="009B6882">
        <w:rPr>
          <w:rFonts w:ascii="Arial" w:hAnsi="Arial" w:cs="Arial"/>
          <w:sz w:val="24"/>
          <w:szCs w:val="24"/>
          <w:lang w:val="mn-MN"/>
        </w:rPr>
        <w:t xml:space="preserve"> </w:t>
      </w:r>
      <w:r w:rsidR="008C0A17" w:rsidRPr="009B6882">
        <w:rPr>
          <w:rFonts w:ascii="Arial" w:hAnsi="Arial" w:cs="Arial"/>
          <w:sz w:val="24"/>
          <w:szCs w:val="24"/>
        </w:rPr>
        <w:t>(</w:t>
      </w:r>
      <w:r w:rsidR="008C0A17" w:rsidRPr="009B6882">
        <w:rPr>
          <w:rFonts w:ascii="Arial" w:hAnsi="Arial" w:cs="Arial"/>
          <w:i/>
          <w:sz w:val="24"/>
          <w:szCs w:val="24"/>
        </w:rPr>
        <w:t>V</w:t>
      </w:r>
      <w:r w:rsidR="008C0A17" w:rsidRPr="009B6882">
        <w:rPr>
          <w:rFonts w:ascii="Arial" w:hAnsi="Arial" w:cs="Arial"/>
          <w:sz w:val="24"/>
          <w:szCs w:val="24"/>
          <w:vertAlign w:val="subscript"/>
        </w:rPr>
        <w:t>20</w:t>
      </w:r>
      <w:r w:rsidR="008C0A17" w:rsidRPr="009B6882">
        <w:rPr>
          <w:rFonts w:ascii="Arial" w:hAnsi="Arial" w:cs="Arial"/>
          <w:sz w:val="24"/>
          <w:szCs w:val="24"/>
        </w:rPr>
        <w:t>).</w:t>
      </w:r>
    </w:p>
    <w:p w:rsidR="008C0A17" w:rsidRPr="009B6882" w:rsidRDefault="008C0A17" w:rsidP="004123C9">
      <w:pPr>
        <w:pStyle w:val="a0"/>
        <w:numPr>
          <w:ilvl w:val="0"/>
          <w:numId w:val="0"/>
        </w:numPr>
        <w:spacing w:beforeLines="0" w:afterLines="0"/>
        <w:ind w:left="375"/>
        <w:jc w:val="both"/>
        <w:rPr>
          <w:rFonts w:ascii="Arial" w:hAnsi="Arial" w:cs="Arial"/>
          <w:sz w:val="24"/>
          <w:szCs w:val="24"/>
          <w:lang w:val="mn-MN"/>
        </w:rPr>
      </w:pPr>
    </w:p>
    <w:p w:rsidR="008C0A17" w:rsidRPr="009D227D" w:rsidRDefault="008C0A17" w:rsidP="004123C9">
      <w:pPr>
        <w:pStyle w:val="ListParagraph"/>
        <w:numPr>
          <w:ilvl w:val="1"/>
          <w:numId w:val="16"/>
        </w:numPr>
        <w:ind w:left="709"/>
        <w:rPr>
          <w:b/>
          <w:lang w:val="mn-MN"/>
        </w:rPr>
      </w:pPr>
      <w:r w:rsidRPr="009D227D">
        <w:rPr>
          <w:b/>
          <w:lang w:val="mn-MN"/>
        </w:rPr>
        <w:t>Үр дүнг тооцоолох, илэрхийлэх</w:t>
      </w:r>
    </w:p>
    <w:p w:rsidR="008C0A17" w:rsidRPr="009B6882" w:rsidRDefault="00AC2EB2" w:rsidP="009D227D">
      <w:pPr>
        <w:pStyle w:val="a6"/>
        <w:ind w:firstLineChars="0" w:firstLine="0"/>
        <w:rPr>
          <w:rFonts w:ascii="Arial" w:hAnsi="Arial" w:cs="Arial"/>
          <w:lang w:val="mn-MN"/>
        </w:rPr>
      </w:pPr>
      <w:r w:rsidRPr="009B6882">
        <w:rPr>
          <w:rFonts w:ascii="Arial" w:hAnsi="Arial" w:cs="Arial"/>
          <w:sz w:val="24"/>
          <w:szCs w:val="24"/>
          <w:lang w:val="mn-MN"/>
        </w:rPr>
        <w:t>Хлоридын агуулгыг процентоор дараах томъёо (42)-ноос тооцоолно:</w:t>
      </w:r>
    </w:p>
    <w:p w:rsidR="00BB528D" w:rsidRPr="009B6882" w:rsidRDefault="00BB528D" w:rsidP="009D227D">
      <w:pPr>
        <w:pStyle w:val="a6"/>
        <w:wordWrap w:val="0"/>
        <w:spacing w:beforeLines="50" w:before="120" w:afterLines="50" w:after="120"/>
        <w:ind w:firstLine="480"/>
        <w:jc w:val="center"/>
        <w:rPr>
          <w:rFonts w:ascii="Arial" w:hAnsi="Arial" w:cs="Arial"/>
          <w:spacing w:val="4"/>
          <w:sz w:val="24"/>
          <w:szCs w:val="24"/>
        </w:rPr>
      </w:pPr>
      <w:r w:rsidRPr="009B6882">
        <w:rPr>
          <w:rFonts w:ascii="Arial" w:hAnsi="Arial" w:cs="Arial"/>
          <w:position w:val="-14"/>
          <w:sz w:val="24"/>
          <w:szCs w:val="24"/>
        </w:rPr>
        <w:object w:dxaOrig="438" w:dyaOrig="380">
          <v:shape id="_x0000_i1108" type="#_x0000_t75" style="width:22.45pt;height:18.7pt" o:ole="">
            <v:imagedata r:id="rId93" o:title=""/>
          </v:shape>
          <o:OLEObject Type="Embed" ProgID="Equation.DSMT4" ShapeID="_x0000_i1108" DrawAspect="Content" ObjectID="_1607423086" r:id="rId164"/>
        </w:object>
      </w:r>
      <w:r w:rsidRPr="009B6882">
        <w:rPr>
          <w:rFonts w:ascii="Arial" w:hAnsi="Arial" w:cs="Arial"/>
          <w:spacing w:val="4"/>
          <w:position w:val="-30"/>
          <w:sz w:val="24"/>
          <w:szCs w:val="24"/>
        </w:rPr>
        <w:object w:dxaOrig="4666" w:dyaOrig="737">
          <v:shape id="_x0000_i1109" type="#_x0000_t75" style="width:233.75pt;height:38.35pt" o:ole="">
            <v:imagedata r:id="rId165" o:title=""/>
          </v:shape>
          <o:OLEObject Type="Embed" ProgID="Equation.3" ShapeID="_x0000_i1109" DrawAspect="Content" ObjectID="_1607423087" r:id="rId166"/>
        </w:object>
      </w:r>
      <w:r w:rsidRPr="009B6882">
        <w:rPr>
          <w:rFonts w:ascii="Arial" w:hAnsi="Arial" w:cs="Arial"/>
          <w:spacing w:val="4"/>
          <w:sz w:val="24"/>
          <w:szCs w:val="24"/>
        </w:rPr>
        <w:t xml:space="preserve">    </w:t>
      </w:r>
      <w:r w:rsidR="009D227D">
        <w:rPr>
          <w:rFonts w:ascii="Arial" w:hAnsi="Arial" w:cs="Arial"/>
          <w:spacing w:val="4"/>
          <w:sz w:val="24"/>
          <w:szCs w:val="24"/>
          <w:lang w:val="mn-MN"/>
        </w:rPr>
        <w:t xml:space="preserve">       </w:t>
      </w:r>
      <w:r w:rsidRPr="009B6882">
        <w:rPr>
          <w:rFonts w:ascii="Arial" w:hAnsi="Arial" w:cs="Arial"/>
          <w:sz w:val="24"/>
          <w:szCs w:val="24"/>
        </w:rPr>
        <w:t>（</w:t>
      </w:r>
      <w:r w:rsidRPr="009B6882">
        <w:rPr>
          <w:rFonts w:ascii="Arial" w:hAnsi="Arial" w:cs="Arial"/>
          <w:sz w:val="24"/>
          <w:szCs w:val="24"/>
        </w:rPr>
        <w:t>42</w:t>
      </w:r>
      <w:r w:rsidRPr="009B6882">
        <w:rPr>
          <w:rFonts w:ascii="Arial" w:hAnsi="Arial" w:cs="Arial"/>
          <w:sz w:val="24"/>
          <w:szCs w:val="24"/>
        </w:rPr>
        <w:t>）</w:t>
      </w:r>
    </w:p>
    <w:p w:rsidR="00BB528D" w:rsidRPr="009B6882" w:rsidRDefault="00AC2EB2" w:rsidP="00BE6207">
      <w:pPr>
        <w:pStyle w:val="a6"/>
        <w:spacing w:beforeLines="50" w:before="120" w:afterLines="50" w:after="120"/>
        <w:ind w:firstLine="488"/>
        <w:rPr>
          <w:rFonts w:ascii="Arial" w:hAnsi="Arial" w:cs="Arial"/>
          <w:spacing w:val="4"/>
          <w:sz w:val="24"/>
          <w:szCs w:val="24"/>
        </w:rPr>
      </w:pPr>
      <w:r w:rsidRPr="009B6882">
        <w:rPr>
          <w:rFonts w:ascii="Arial" w:hAnsi="Arial" w:cs="Arial"/>
          <w:spacing w:val="4"/>
          <w:sz w:val="24"/>
          <w:szCs w:val="24"/>
          <w:lang w:val="mn-MN"/>
        </w:rPr>
        <w:t>үүнд</w:t>
      </w:r>
      <w:r w:rsidR="00BB528D" w:rsidRPr="009B6882">
        <w:rPr>
          <w:rFonts w:ascii="Arial" w:hAnsi="Arial" w:cs="Arial"/>
          <w:spacing w:val="4"/>
          <w:sz w:val="24"/>
          <w:szCs w:val="24"/>
        </w:rPr>
        <w:t>：</w:t>
      </w:r>
    </w:p>
    <w:p w:rsidR="00BB528D" w:rsidRPr="009B6882" w:rsidRDefault="00BB528D" w:rsidP="00BE6207">
      <w:pPr>
        <w:pStyle w:val="a6"/>
        <w:spacing w:beforeLines="50" w:before="120" w:afterLines="50" w:after="120"/>
        <w:ind w:firstLine="480"/>
        <w:rPr>
          <w:rFonts w:ascii="Arial" w:hAnsi="Arial" w:cs="Arial"/>
          <w:spacing w:val="4"/>
          <w:sz w:val="24"/>
          <w:szCs w:val="24"/>
        </w:rPr>
      </w:pPr>
      <w:r w:rsidRPr="009B6882">
        <w:rPr>
          <w:rFonts w:ascii="Arial" w:hAnsi="Arial" w:cs="Arial"/>
          <w:position w:val="-14"/>
          <w:sz w:val="24"/>
          <w:szCs w:val="24"/>
        </w:rPr>
        <w:object w:dxaOrig="438" w:dyaOrig="380">
          <v:shape id="_x0000_i1110" type="#_x0000_t75" style="width:22.45pt;height:18.7pt" o:ole="">
            <v:imagedata r:id="rId93" o:title=""/>
          </v:shape>
          <o:OLEObject Type="Embed" ProgID="Equation.DSMT4" ShapeID="_x0000_i1110" DrawAspect="Content" ObjectID="_1607423088" r:id="rId167"/>
        </w:object>
      </w:r>
      <w:r w:rsidRPr="009B6882">
        <w:rPr>
          <w:rFonts w:ascii="Arial" w:hAnsi="Arial" w:cs="Arial"/>
          <w:sz w:val="24"/>
          <w:szCs w:val="24"/>
        </w:rPr>
        <w:t>——</w:t>
      </w:r>
      <w:r w:rsidR="00AC2EB2" w:rsidRPr="009B6882">
        <w:rPr>
          <w:rFonts w:ascii="Arial" w:hAnsi="Arial" w:cs="Arial"/>
          <w:sz w:val="24"/>
          <w:szCs w:val="24"/>
          <w:lang w:val="mn-MN"/>
        </w:rPr>
        <w:t>хлоридын жингийн хувь, процентоор</w:t>
      </w:r>
      <w:r w:rsidRPr="009B6882">
        <w:rPr>
          <w:rFonts w:ascii="Arial" w:hAnsi="Arial" w:cs="Arial"/>
          <w:sz w:val="24"/>
          <w:szCs w:val="24"/>
        </w:rPr>
        <w:t>;</w:t>
      </w:r>
    </w:p>
    <w:p w:rsidR="00BB528D" w:rsidRPr="009B6882" w:rsidRDefault="00BB528D" w:rsidP="00BE6207">
      <w:pPr>
        <w:pStyle w:val="a6"/>
        <w:spacing w:beforeLines="50" w:before="120" w:afterLines="50" w:after="120"/>
        <w:ind w:firstLine="480"/>
        <w:rPr>
          <w:rFonts w:ascii="Arial" w:hAnsi="Arial" w:cs="Arial"/>
          <w:spacing w:val="4"/>
          <w:sz w:val="24"/>
          <w:szCs w:val="24"/>
        </w:rPr>
      </w:pPr>
      <w:r w:rsidRPr="009B6882">
        <w:rPr>
          <w:rFonts w:ascii="Arial" w:hAnsi="Arial" w:cs="Arial"/>
          <w:position w:val="-14"/>
          <w:sz w:val="24"/>
          <w:szCs w:val="24"/>
        </w:rPr>
        <w:object w:dxaOrig="380" w:dyaOrig="380">
          <v:shape id="_x0000_i1111" type="#_x0000_t75" style="width:18.7pt;height:18.7pt" o:ole="">
            <v:imagedata r:id="rId131" o:title=""/>
          </v:shape>
          <o:OLEObject Type="Embed" ProgID="Equation.DSMT4" ShapeID="_x0000_i1111" DrawAspect="Content" ObjectID="_1607423089" r:id="rId168"/>
        </w:object>
      </w:r>
      <w:r w:rsidRPr="009B6882">
        <w:rPr>
          <w:rFonts w:ascii="Arial" w:hAnsi="Arial" w:cs="Arial"/>
          <w:sz w:val="24"/>
          <w:szCs w:val="24"/>
        </w:rPr>
        <w:t>——</w:t>
      </w:r>
      <w:r w:rsidR="006E30A6" w:rsidRPr="009B6882">
        <w:rPr>
          <w:rFonts w:ascii="Arial" w:hAnsi="Arial" w:cs="Arial"/>
          <w:sz w:val="24"/>
          <w:szCs w:val="24"/>
          <w:lang w:val="mn-MN"/>
        </w:rPr>
        <w:t>нитрат мөнгөний стандарт титрийн уусмалын титр хлоридын хувьд, мг/мл</w:t>
      </w:r>
      <w:r w:rsidRPr="009B6882">
        <w:rPr>
          <w:rFonts w:ascii="Arial" w:hAnsi="Arial" w:cs="Arial"/>
          <w:sz w:val="24"/>
          <w:szCs w:val="24"/>
        </w:rPr>
        <w:t>;</w:t>
      </w:r>
    </w:p>
    <w:p w:rsidR="00BB528D" w:rsidRPr="009B6882" w:rsidRDefault="00BB528D" w:rsidP="00BE6207">
      <w:pPr>
        <w:pStyle w:val="a6"/>
        <w:spacing w:beforeLines="50" w:before="120" w:afterLines="50" w:after="120"/>
        <w:ind w:firstLine="488"/>
        <w:rPr>
          <w:rFonts w:ascii="Arial" w:hAnsi="Arial" w:cs="Arial"/>
          <w:spacing w:val="4"/>
          <w:sz w:val="24"/>
          <w:szCs w:val="24"/>
        </w:rPr>
      </w:pPr>
      <w:r w:rsidRPr="009B6882">
        <w:rPr>
          <w:rFonts w:ascii="Arial" w:hAnsi="Arial" w:cs="Arial"/>
          <w:i/>
          <w:spacing w:val="4"/>
          <w:sz w:val="24"/>
          <w:szCs w:val="24"/>
        </w:rPr>
        <w:t>V</w:t>
      </w:r>
      <w:r w:rsidRPr="009B6882">
        <w:rPr>
          <w:rFonts w:ascii="Arial" w:hAnsi="Arial" w:cs="Arial"/>
          <w:spacing w:val="4"/>
          <w:sz w:val="24"/>
          <w:szCs w:val="24"/>
          <w:vertAlign w:val="subscript"/>
        </w:rPr>
        <w:t>20</w:t>
      </w:r>
      <w:r w:rsidRPr="009B6882">
        <w:rPr>
          <w:rFonts w:ascii="Arial" w:hAnsi="Arial" w:cs="Arial"/>
          <w:spacing w:val="4"/>
          <w:sz w:val="24"/>
          <w:szCs w:val="24"/>
        </w:rPr>
        <w:t>—</w:t>
      </w:r>
      <w:r w:rsidRPr="009B6882">
        <w:rPr>
          <w:rFonts w:ascii="Arial" w:hAnsi="Arial" w:cs="Arial"/>
          <w:sz w:val="24"/>
          <w:szCs w:val="24"/>
        </w:rPr>
        <w:t>—</w:t>
      </w:r>
      <w:r w:rsidR="00022465" w:rsidRPr="009B6882">
        <w:rPr>
          <w:rFonts w:ascii="Arial" w:hAnsi="Arial" w:cs="Arial"/>
          <w:sz w:val="24"/>
          <w:szCs w:val="24"/>
          <w:lang w:val="mn-MN"/>
        </w:rPr>
        <w:t>титрлэлтэд зарцуулагдсан нитрат мөнгөний стандарт титрийн уусмалын эзлэхүүн, миллилитрээр</w:t>
      </w:r>
      <w:r w:rsidRPr="009B6882">
        <w:rPr>
          <w:rFonts w:ascii="Arial" w:hAnsi="Arial" w:cs="Arial"/>
          <w:sz w:val="24"/>
          <w:szCs w:val="24"/>
        </w:rPr>
        <w:t>;</w:t>
      </w:r>
    </w:p>
    <w:p w:rsidR="00BB528D" w:rsidRPr="009B6882" w:rsidRDefault="00BB528D" w:rsidP="00BE6207">
      <w:pPr>
        <w:pStyle w:val="a6"/>
        <w:spacing w:beforeLines="50" w:before="120" w:afterLines="50" w:after="120"/>
        <w:ind w:firstLine="488"/>
        <w:rPr>
          <w:rFonts w:ascii="Arial" w:hAnsi="Arial" w:cs="Arial"/>
          <w:sz w:val="24"/>
          <w:szCs w:val="24"/>
        </w:rPr>
      </w:pPr>
      <w:r w:rsidRPr="009B6882">
        <w:rPr>
          <w:rFonts w:ascii="Arial" w:hAnsi="Arial" w:cs="Arial"/>
          <w:i/>
          <w:spacing w:val="4"/>
          <w:sz w:val="24"/>
          <w:szCs w:val="24"/>
        </w:rPr>
        <w:t>V</w:t>
      </w:r>
      <w:r w:rsidRPr="009B6882">
        <w:rPr>
          <w:rFonts w:ascii="Arial" w:hAnsi="Arial" w:cs="Arial"/>
          <w:spacing w:val="4"/>
          <w:sz w:val="24"/>
          <w:szCs w:val="24"/>
          <w:vertAlign w:val="subscript"/>
        </w:rPr>
        <w:t>020</w:t>
      </w:r>
      <w:r w:rsidRPr="009B6882">
        <w:rPr>
          <w:rFonts w:ascii="Arial" w:hAnsi="Arial" w:cs="Arial"/>
          <w:spacing w:val="4"/>
          <w:sz w:val="24"/>
          <w:szCs w:val="24"/>
        </w:rPr>
        <w:t>—</w:t>
      </w:r>
      <w:r w:rsidRPr="009B6882">
        <w:rPr>
          <w:rFonts w:ascii="Arial" w:hAnsi="Arial" w:cs="Arial"/>
          <w:sz w:val="24"/>
          <w:szCs w:val="24"/>
        </w:rPr>
        <w:t>—</w:t>
      </w:r>
      <w:r w:rsidR="00C31DBE" w:rsidRPr="009B6882">
        <w:rPr>
          <w:rFonts w:ascii="Arial" w:hAnsi="Arial" w:cs="Arial"/>
          <w:sz w:val="24"/>
          <w:szCs w:val="24"/>
          <w:lang w:val="mn-MN"/>
        </w:rPr>
        <w:t xml:space="preserve"> хоосон дээжийн титрлэлтэд зарцуулагдсан нитрат мөнгөний стандарт титрийн уусмалын эзлэхүүн, миллилитрээр</w:t>
      </w:r>
      <w:r w:rsidR="00C31DBE" w:rsidRPr="009B6882">
        <w:rPr>
          <w:rFonts w:ascii="Arial" w:hAnsi="Arial" w:cs="Arial"/>
          <w:sz w:val="24"/>
          <w:szCs w:val="24"/>
        </w:rPr>
        <w:t>;</w:t>
      </w:r>
    </w:p>
    <w:p w:rsidR="00BB528D" w:rsidRPr="009B6882" w:rsidRDefault="00BB528D" w:rsidP="00BE6207">
      <w:pPr>
        <w:spacing w:beforeLines="50" w:before="120" w:afterLines="50" w:after="120"/>
        <w:ind w:firstLineChars="200" w:firstLine="480"/>
        <w:rPr>
          <w:lang w:val="mn-MN"/>
        </w:rPr>
      </w:pPr>
      <w:r w:rsidRPr="009B6882">
        <w:rPr>
          <w:i/>
        </w:rPr>
        <w:t>m</w:t>
      </w:r>
      <w:r w:rsidRPr="009B6882">
        <w:rPr>
          <w:vertAlign w:val="subscript"/>
        </w:rPr>
        <w:t>26</w:t>
      </w:r>
      <w:r w:rsidRPr="009B6882">
        <w:rPr>
          <w:iCs/>
        </w:rPr>
        <w:t>—</w:t>
      </w:r>
      <w:r w:rsidRPr="009B6882">
        <w:t>—</w:t>
      </w:r>
      <w:r w:rsidR="00FB3A02" w:rsidRPr="009B6882">
        <w:rPr>
          <w:lang w:val="mn-MN"/>
        </w:rPr>
        <w:t>дээжийн масс, граммаар</w:t>
      </w:r>
      <w:r w:rsidRPr="009B6882">
        <w:t>.</w:t>
      </w:r>
    </w:p>
    <w:p w:rsidR="00583FEC" w:rsidRPr="009B6882" w:rsidRDefault="00583FEC" w:rsidP="00BE6207">
      <w:pPr>
        <w:spacing w:beforeLines="50" w:before="120" w:afterLines="50" w:after="120"/>
        <w:ind w:firstLineChars="200" w:firstLine="480"/>
        <w:rPr>
          <w:lang w:val="mn-MN"/>
        </w:rPr>
      </w:pPr>
    </w:p>
    <w:p w:rsidR="00436EE9" w:rsidRPr="009D227D" w:rsidRDefault="00436EE9" w:rsidP="009D227D">
      <w:pPr>
        <w:pStyle w:val="ListParagraph"/>
        <w:numPr>
          <w:ilvl w:val="0"/>
          <w:numId w:val="16"/>
        </w:numPr>
        <w:ind w:left="0" w:hanging="11"/>
        <w:jc w:val="both"/>
        <w:rPr>
          <w:b/>
          <w:lang w:val="mn-MN"/>
        </w:rPr>
      </w:pPr>
      <w:r w:rsidRPr="009D227D">
        <w:rPr>
          <w:b/>
          <w:lang w:val="mn-MN"/>
        </w:rPr>
        <w:lastRenderedPageBreak/>
        <w:t>Нүүрстөрөгчийн давхар ислийг тодорхойлох – Автомат фото цахилгаан титрлэлтийн арга (алтернатив арга)</w:t>
      </w:r>
    </w:p>
    <w:p w:rsidR="00436EE9" w:rsidRPr="009B6882" w:rsidRDefault="00436EE9" w:rsidP="009E6E0C">
      <w:pPr>
        <w:pStyle w:val="a6"/>
        <w:ind w:leftChars="550" w:left="2280" w:hangingChars="400" w:hanging="960"/>
        <w:rPr>
          <w:rFonts w:ascii="Arial" w:hAnsi="Arial" w:cs="Arial"/>
          <w:sz w:val="24"/>
          <w:szCs w:val="24"/>
          <w:lang w:val="mn-MN"/>
        </w:rPr>
      </w:pPr>
    </w:p>
    <w:p w:rsidR="00436EE9" w:rsidRPr="009D227D" w:rsidRDefault="00436EE9" w:rsidP="009E6E0C">
      <w:pPr>
        <w:pStyle w:val="ListParagraph"/>
        <w:numPr>
          <w:ilvl w:val="1"/>
          <w:numId w:val="16"/>
        </w:numPr>
        <w:ind w:left="709"/>
        <w:jc w:val="both"/>
        <w:rPr>
          <w:b/>
          <w:lang w:val="mn-MN"/>
        </w:rPr>
      </w:pPr>
      <w:r w:rsidRPr="009D227D">
        <w:rPr>
          <w:b/>
          <w:lang w:val="mn-MN"/>
        </w:rPr>
        <w:t>Зарчим</w:t>
      </w:r>
    </w:p>
    <w:p w:rsidR="00583FEC" w:rsidRPr="009B6882" w:rsidRDefault="00B3464F" w:rsidP="009D227D">
      <w:pPr>
        <w:jc w:val="both"/>
        <w:rPr>
          <w:lang w:val="mn-MN"/>
        </w:rPr>
      </w:pPr>
      <w:r w:rsidRPr="009B6882">
        <w:rPr>
          <w:lang w:val="mn-MN"/>
        </w:rPr>
        <w:t xml:space="preserve">Дээжийг фосфорын хүчлээр үйлчилж карбонатыг задална. </w:t>
      </w:r>
      <w:r w:rsidR="000557DF" w:rsidRPr="009B6882">
        <w:rPr>
          <w:lang w:val="mn-MN"/>
        </w:rPr>
        <w:t xml:space="preserve">Чөлөөлөгдсөн нүүрстөрөгчийн давхар исэл сульфат зэсийн шингээлтийн хоолойгоор урсах нүүрстөрөгчийн давхар исэлгүй хий юмуу агаарын урсгалаар дамжин устөрөгчийн сульфитыг зайлуулаад дараа нь этанол ба этаноламины уусмалаар шингээгдэнэ. </w:t>
      </w:r>
      <w:r w:rsidR="00371140" w:rsidRPr="009B6882">
        <w:rPr>
          <w:lang w:val="mn-MN"/>
        </w:rPr>
        <w:t xml:space="preserve">Тимолфталейны индикатортайгаар гидроксид кали болон этанолын стандарт титрийн уусмалаар автоматаар мөшгөн титрлэнэ. </w:t>
      </w:r>
    </w:p>
    <w:p w:rsidR="00583FEC" w:rsidRPr="009B6882" w:rsidRDefault="00583FEC" w:rsidP="009E6E0C">
      <w:pPr>
        <w:ind w:firstLineChars="200" w:firstLine="480"/>
        <w:jc w:val="both"/>
        <w:rPr>
          <w:lang w:val="mn-MN"/>
        </w:rPr>
      </w:pPr>
    </w:p>
    <w:p w:rsidR="001C102E" w:rsidRPr="009D227D" w:rsidRDefault="001C102E" w:rsidP="009E6E0C">
      <w:pPr>
        <w:pStyle w:val="ListParagraph"/>
        <w:numPr>
          <w:ilvl w:val="1"/>
          <w:numId w:val="16"/>
        </w:numPr>
        <w:ind w:left="709"/>
        <w:jc w:val="both"/>
        <w:rPr>
          <w:b/>
          <w:lang w:val="mn-MN"/>
        </w:rPr>
      </w:pPr>
      <w:r w:rsidRPr="009D227D">
        <w:rPr>
          <w:b/>
          <w:lang w:val="mn-MN"/>
        </w:rPr>
        <w:t>Дараалал</w:t>
      </w:r>
    </w:p>
    <w:p w:rsidR="00583FEC" w:rsidRPr="009B6882" w:rsidRDefault="00825579" w:rsidP="009D227D">
      <w:pPr>
        <w:jc w:val="both"/>
        <w:rPr>
          <w:lang w:val="mn-MN"/>
        </w:rPr>
      </w:pPr>
      <w:r w:rsidRPr="009B6882">
        <w:rPr>
          <w:lang w:val="mn-MN"/>
        </w:rPr>
        <w:t xml:space="preserve">Тодорхойлолт бүрийн өмнө хоосон урвалын савыг 1-р зурагт үзүүлсний адил аппараттай холбоно </w:t>
      </w:r>
      <w:r w:rsidRPr="009B6882">
        <w:t>(6.20).</w:t>
      </w:r>
      <w:r w:rsidRPr="009B6882">
        <w:rPr>
          <w:lang w:val="mn-MN"/>
        </w:rPr>
        <w:t xml:space="preserve"> Сорох насосыг ажиллуулж эхэлнэ, хийн урсгалын хурдыг </w:t>
      </w:r>
      <w:r w:rsidRPr="009B6882">
        <w:t xml:space="preserve">100 </w:t>
      </w:r>
      <w:r w:rsidRPr="009B6882">
        <w:rPr>
          <w:lang w:val="mn-MN"/>
        </w:rPr>
        <w:t>мл</w:t>
      </w:r>
      <w:r w:rsidRPr="009B6882">
        <w:t>/</w:t>
      </w:r>
      <w:r w:rsidRPr="009B6882">
        <w:rPr>
          <w:lang w:val="mn-MN"/>
        </w:rPr>
        <w:t>мин</w:t>
      </w:r>
      <w:r w:rsidRPr="009B6882">
        <w:t xml:space="preserve"> ~ 150 </w:t>
      </w:r>
      <w:r w:rsidRPr="009B6882">
        <w:rPr>
          <w:lang w:val="mn-MN"/>
        </w:rPr>
        <w:t>мл</w:t>
      </w:r>
      <w:r w:rsidRPr="009B6882">
        <w:t>/</w:t>
      </w:r>
      <w:r w:rsidRPr="009B6882">
        <w:rPr>
          <w:lang w:val="mn-MN"/>
        </w:rPr>
        <w:t xml:space="preserve">мин орчимд байхаар хянана, систем дэх нүүрстөрөгчийн давхар ислийг зайлуулахын тулд 20 гаруй минут салхилуулна. </w:t>
      </w:r>
      <w:r w:rsidR="00FD4A4C" w:rsidRPr="009B6882">
        <w:rPr>
          <w:lang w:val="mn-MN"/>
        </w:rPr>
        <w:t xml:space="preserve">Гидроксид кали болон этанолын стандарт титрийн уусмалаар </w:t>
      </w:r>
      <w:r w:rsidR="00FD4A4C" w:rsidRPr="009B6882">
        <w:t>(5.64)</w:t>
      </w:r>
      <w:r w:rsidR="00FD4A4C" w:rsidRPr="009B6882">
        <w:rPr>
          <w:lang w:val="mn-MN"/>
        </w:rPr>
        <w:t xml:space="preserve"> автомат мөшгөх титрлэлтийг (эзлэхүүнээс үл хамааран) хийж гүйцэтгэнэ.</w:t>
      </w:r>
    </w:p>
    <w:p w:rsidR="00583FEC" w:rsidRPr="009B6882" w:rsidRDefault="00C455F4" w:rsidP="009E6E0C">
      <w:pPr>
        <w:ind w:firstLineChars="236" w:firstLine="566"/>
        <w:jc w:val="both"/>
        <w:rPr>
          <w:lang w:val="mn-MN"/>
        </w:rPr>
      </w:pPr>
      <w:r w:rsidRPr="009B6882">
        <w:rPr>
          <w:lang w:val="mn-MN"/>
        </w:rPr>
        <w:t xml:space="preserve">Ойролцоогоор 1 г </w:t>
      </w:r>
      <w:r w:rsidRPr="009B6882">
        <w:t>(</w:t>
      </w:r>
      <w:r w:rsidRPr="009B6882">
        <w:rPr>
          <w:i/>
        </w:rPr>
        <w:t>m</w:t>
      </w:r>
      <w:r w:rsidRPr="009B6882">
        <w:rPr>
          <w:iCs/>
          <w:vertAlign w:val="subscript"/>
        </w:rPr>
        <w:t>27</w:t>
      </w:r>
      <w:r w:rsidRPr="009B6882">
        <w:t>)</w:t>
      </w:r>
      <w:r w:rsidRPr="009B6882">
        <w:rPr>
          <w:lang w:val="mn-MN"/>
        </w:rPr>
        <w:t xml:space="preserve"> дээжийг (0.0001 г нарийвчлалтай) жигнэн авч 100 мл-ийн хуурай урвалын саванд хийнэ. </w:t>
      </w:r>
      <w:r w:rsidR="00F93EE9" w:rsidRPr="009B6882">
        <w:rPr>
          <w:lang w:val="mn-MN"/>
        </w:rPr>
        <w:t xml:space="preserve">Урвалын савыг 1-р зурагт үзүүлсэн багажны хэсэгтэй холбоно </w:t>
      </w:r>
      <w:r w:rsidR="00F93EE9" w:rsidRPr="009B6882">
        <w:t>(6.20).</w:t>
      </w:r>
      <w:r w:rsidR="00C66582" w:rsidRPr="009B6882">
        <w:rPr>
          <w:lang w:val="mn-MN"/>
        </w:rPr>
        <w:t xml:space="preserve"> Сорох насосыг ажиллуулж эхэлнэ, хийн урсгалын хурдыг </w:t>
      </w:r>
      <w:r w:rsidR="00C66582" w:rsidRPr="009B6882">
        <w:t xml:space="preserve">100 </w:t>
      </w:r>
      <w:r w:rsidR="00C66582" w:rsidRPr="009B6882">
        <w:rPr>
          <w:lang w:val="mn-MN"/>
        </w:rPr>
        <w:t>мл</w:t>
      </w:r>
      <w:r w:rsidR="00C66582" w:rsidRPr="009B6882">
        <w:t>/</w:t>
      </w:r>
      <w:r w:rsidR="00C66582" w:rsidRPr="009B6882">
        <w:rPr>
          <w:lang w:val="mn-MN"/>
        </w:rPr>
        <w:t>мин</w:t>
      </w:r>
      <w:r w:rsidR="00C66582" w:rsidRPr="009B6882">
        <w:t xml:space="preserve"> ~ 150 </w:t>
      </w:r>
      <w:r w:rsidR="00C66582" w:rsidRPr="009B6882">
        <w:rPr>
          <w:lang w:val="mn-MN"/>
        </w:rPr>
        <w:t>мл</w:t>
      </w:r>
      <w:r w:rsidR="00C66582" w:rsidRPr="009B6882">
        <w:t>/</w:t>
      </w:r>
      <w:r w:rsidR="00C66582" w:rsidRPr="009B6882">
        <w:rPr>
          <w:lang w:val="mn-MN"/>
        </w:rPr>
        <w:t>мин орчимд байхаар хянана, 15 мл фосфорын хүчил ялгах юүлүүр 6-руу хийгээд ялгах юүлүүрийн бүлүүрийг болгоомжтой тайлна, тэгээд фосфорын хүчлийг урвалын сав 5 руу гоожуулна, шингэнээр битүүмжлэх зорилгоор бага зэрэг фосфорын хүчил үл</w:t>
      </w:r>
      <w:r w:rsidR="00C329C5" w:rsidRPr="009B6882">
        <w:rPr>
          <w:lang w:val="mn-MN"/>
        </w:rPr>
        <w:t xml:space="preserve">дээгээд бүлүүрийг хаана. </w:t>
      </w:r>
      <w:r w:rsidR="000D3668" w:rsidRPr="009B6882">
        <w:rPr>
          <w:lang w:val="mn-MN"/>
        </w:rPr>
        <w:t xml:space="preserve">Зуухны цахилгаан утас бараан улаан байхаар вольтыг тохируулна, бага температурт аажмаар халааж урвалын саван дахь шингэнийг буцалгана. 5 минутын дараа зуухыг хааж хийг 15 минутын турш үргэлжлүүлэн өнгөрүүлнэ. Уусмалын хөх өнгө халаах, хий дундуур явах үед бүдгэрнэ, гидроксид кали болон этилийн спиртийн стандарт уусмалаар </w:t>
      </w:r>
      <w:r w:rsidR="000D3668" w:rsidRPr="009B6882">
        <w:t>(5.64)</w:t>
      </w:r>
      <w:r w:rsidR="000D3668" w:rsidRPr="009B6882">
        <w:rPr>
          <w:lang w:val="mn-MN"/>
        </w:rPr>
        <w:t xml:space="preserve"> эхний өнгө гартал автомат мөшгөх титрлэлтийг хийж гүйцэтгэнэ </w:t>
      </w:r>
      <w:r w:rsidR="000D3668" w:rsidRPr="009B6882">
        <w:t>(</w:t>
      </w:r>
      <w:r w:rsidR="000D3668" w:rsidRPr="009B6882">
        <w:rPr>
          <w:i/>
        </w:rPr>
        <w:t>V</w:t>
      </w:r>
      <w:r w:rsidR="000D3668" w:rsidRPr="009B6882">
        <w:rPr>
          <w:vertAlign w:val="subscript"/>
        </w:rPr>
        <w:t>21</w:t>
      </w:r>
      <w:r w:rsidR="000D3668" w:rsidRPr="009B6882">
        <w:t>).</w:t>
      </w:r>
    </w:p>
    <w:p w:rsidR="00A11B49" w:rsidRPr="009B6882" w:rsidRDefault="00A11B49" w:rsidP="009E6E0C">
      <w:pPr>
        <w:ind w:firstLineChars="200" w:firstLine="480"/>
        <w:jc w:val="both"/>
        <w:rPr>
          <w:lang w:val="mn-MN"/>
        </w:rPr>
      </w:pPr>
    </w:p>
    <w:p w:rsidR="00A11B49" w:rsidRPr="009D227D" w:rsidRDefault="00A11B49" w:rsidP="009E6E0C">
      <w:pPr>
        <w:pStyle w:val="ListParagraph"/>
        <w:numPr>
          <w:ilvl w:val="1"/>
          <w:numId w:val="16"/>
        </w:numPr>
        <w:ind w:left="709"/>
        <w:jc w:val="both"/>
        <w:rPr>
          <w:b/>
          <w:lang w:val="mn-MN"/>
        </w:rPr>
      </w:pPr>
      <w:r w:rsidRPr="009D227D">
        <w:rPr>
          <w:b/>
          <w:lang w:val="mn-MN"/>
        </w:rPr>
        <w:t>Үр дүнг тооцоолох, илэрхийлэх</w:t>
      </w:r>
    </w:p>
    <w:p w:rsidR="00A11B49" w:rsidRPr="009B6882" w:rsidRDefault="00A11B49" w:rsidP="009D227D">
      <w:pPr>
        <w:jc w:val="both"/>
        <w:rPr>
          <w:lang w:val="mn-MN"/>
        </w:rPr>
      </w:pPr>
      <w:r w:rsidRPr="009B6882">
        <w:rPr>
          <w:lang w:val="mn-MN"/>
        </w:rPr>
        <w:t>Нүүрстөрөгчийн давхар ислийн агуулгыг процентоор дараах томъёо (43)-гоор тооцоолно:</w:t>
      </w:r>
    </w:p>
    <w:p w:rsidR="00A11B49" w:rsidRPr="009B6882" w:rsidRDefault="00A11B49" w:rsidP="00A11B49">
      <w:pPr>
        <w:rPr>
          <w:lang w:val="mn-MN"/>
        </w:rPr>
      </w:pPr>
    </w:p>
    <w:p w:rsidR="00436EE9" w:rsidRPr="009B6882" w:rsidRDefault="00436EE9" w:rsidP="009D227D">
      <w:pPr>
        <w:spacing w:beforeLines="50" w:before="120" w:afterLines="50" w:after="120"/>
        <w:ind w:firstLineChars="200" w:firstLine="480"/>
        <w:jc w:val="center"/>
      </w:pPr>
      <w:r w:rsidRPr="009B6882">
        <w:rPr>
          <w:position w:val="-30"/>
        </w:rPr>
        <w:object w:dxaOrig="5184" w:dyaOrig="726">
          <v:shape id="_x0000_i1112" type="#_x0000_t75" style="width:259pt;height:36.45pt" o:ole="">
            <v:imagedata r:id="rId169" o:title=""/>
          </v:shape>
          <o:OLEObject Type="Embed" ProgID="Equation.DSMT4" ShapeID="_x0000_i1112" DrawAspect="Content" ObjectID="_1607423090" r:id="rId170"/>
        </w:object>
      </w:r>
      <w:r w:rsidRPr="009B6882">
        <w:t xml:space="preserve">  </w:t>
      </w:r>
      <w:r w:rsidR="009D227D">
        <w:rPr>
          <w:lang w:val="mn-MN"/>
        </w:rPr>
        <w:t xml:space="preserve">               </w:t>
      </w:r>
      <w:r w:rsidRPr="009B6882">
        <w:rPr>
          <w:rFonts w:ascii="MS Gothic" w:eastAsia="MS Gothic" w:hAnsi="MS Gothic" w:cs="MS Gothic" w:hint="eastAsia"/>
        </w:rPr>
        <w:t>（</w:t>
      </w:r>
      <w:r w:rsidRPr="009B6882">
        <w:t>43</w:t>
      </w:r>
      <w:r w:rsidRPr="009B6882">
        <w:rPr>
          <w:rFonts w:ascii="MS Gothic" w:eastAsia="MS Gothic" w:hAnsi="MS Gothic" w:cs="MS Gothic" w:hint="eastAsia"/>
        </w:rPr>
        <w:t>）</w:t>
      </w:r>
    </w:p>
    <w:p w:rsidR="00436EE9" w:rsidRPr="009B6882" w:rsidRDefault="009D227D" w:rsidP="00BE6207">
      <w:pPr>
        <w:pStyle w:val="PlainText"/>
        <w:tabs>
          <w:tab w:val="left" w:pos="420"/>
        </w:tabs>
        <w:spacing w:beforeLines="50" w:before="120" w:afterLines="50" w:after="120"/>
        <w:ind w:firstLineChars="200" w:firstLine="480"/>
        <w:rPr>
          <w:rFonts w:ascii="Arial" w:hAnsi="Arial" w:cs="Arial"/>
          <w:sz w:val="24"/>
          <w:szCs w:val="24"/>
        </w:rPr>
      </w:pPr>
      <w:r>
        <w:rPr>
          <w:rFonts w:ascii="Arial" w:hAnsi="Arial" w:cs="Arial"/>
          <w:sz w:val="24"/>
          <w:szCs w:val="24"/>
          <w:lang w:val="mn-MN"/>
        </w:rPr>
        <w:t>Ү</w:t>
      </w:r>
      <w:r w:rsidR="00A11B49" w:rsidRPr="009B6882">
        <w:rPr>
          <w:rFonts w:ascii="Arial" w:hAnsi="Arial" w:cs="Arial"/>
          <w:sz w:val="24"/>
          <w:szCs w:val="24"/>
          <w:lang w:val="mn-MN"/>
        </w:rPr>
        <w:t>үнд</w:t>
      </w:r>
      <w:r w:rsidR="00436EE9" w:rsidRPr="009B6882">
        <w:rPr>
          <w:rFonts w:ascii="Arial" w:hAnsi="Arial" w:cs="Arial"/>
          <w:sz w:val="24"/>
          <w:szCs w:val="24"/>
        </w:rPr>
        <w:t>：</w:t>
      </w:r>
    </w:p>
    <w:p w:rsidR="00436EE9" w:rsidRPr="009B6882" w:rsidRDefault="00436EE9" w:rsidP="00BE6207">
      <w:pPr>
        <w:pStyle w:val="PlainText"/>
        <w:spacing w:beforeLines="50" w:before="120" w:afterLines="50" w:after="120"/>
        <w:ind w:firstLineChars="200" w:firstLine="480"/>
        <w:rPr>
          <w:rFonts w:ascii="Arial" w:hAnsi="Arial" w:cs="Arial"/>
          <w:sz w:val="24"/>
          <w:szCs w:val="24"/>
        </w:rPr>
      </w:pPr>
      <w:r w:rsidRPr="009B6882">
        <w:rPr>
          <w:rFonts w:ascii="Arial" w:hAnsi="Arial" w:cs="Arial"/>
          <w:position w:val="-14"/>
          <w:sz w:val="24"/>
          <w:szCs w:val="24"/>
        </w:rPr>
        <w:object w:dxaOrig="495" w:dyaOrig="380">
          <v:shape id="_x0000_i1113" type="#_x0000_t75" style="width:24.3pt;height:18.7pt" o:ole="">
            <v:imagedata r:id="rId171" o:title=""/>
          </v:shape>
          <o:OLEObject Type="Embed" ProgID="Equation.DSMT4" ShapeID="_x0000_i1113" DrawAspect="Content" ObjectID="_1607423091" r:id="rId172"/>
        </w:object>
      </w:r>
      <w:r w:rsidRPr="009B6882">
        <w:rPr>
          <w:rFonts w:ascii="Arial" w:hAnsi="Arial" w:cs="Arial"/>
          <w:sz w:val="24"/>
          <w:szCs w:val="24"/>
        </w:rPr>
        <w:t>——</w:t>
      </w:r>
      <w:r w:rsidR="00B6773D" w:rsidRPr="009B6882">
        <w:rPr>
          <w:rFonts w:ascii="Arial" w:hAnsi="Arial" w:cs="Arial"/>
          <w:sz w:val="24"/>
          <w:szCs w:val="24"/>
          <w:lang w:val="mn-MN"/>
        </w:rPr>
        <w:t xml:space="preserve"> Нүүрстөрөгчийн давхар ислийн жингийн хувь, процентоор</w:t>
      </w:r>
      <w:r w:rsidRPr="009B6882">
        <w:rPr>
          <w:rFonts w:ascii="Arial" w:hAnsi="Arial" w:cs="Arial"/>
          <w:sz w:val="24"/>
          <w:szCs w:val="24"/>
        </w:rPr>
        <w:t>;</w:t>
      </w:r>
    </w:p>
    <w:p w:rsidR="00436EE9" w:rsidRPr="009B6882" w:rsidRDefault="00436EE9" w:rsidP="00BE6207">
      <w:pPr>
        <w:pStyle w:val="PlainText"/>
        <w:spacing w:beforeLines="50" w:before="120" w:afterLines="50" w:after="120"/>
        <w:ind w:firstLineChars="200" w:firstLine="480"/>
        <w:rPr>
          <w:rFonts w:ascii="Arial" w:hAnsi="Arial" w:cs="Arial"/>
          <w:sz w:val="24"/>
          <w:szCs w:val="24"/>
        </w:rPr>
      </w:pPr>
      <w:r w:rsidRPr="009B6882">
        <w:rPr>
          <w:rFonts w:ascii="Arial" w:hAnsi="Arial" w:cs="Arial"/>
          <w:position w:val="-14"/>
          <w:sz w:val="24"/>
          <w:szCs w:val="24"/>
        </w:rPr>
        <w:object w:dxaOrig="438" w:dyaOrig="380">
          <v:shape id="_x0000_i1114" type="#_x0000_t75" style="width:22.45pt;height:18.7pt" o:ole="">
            <v:imagedata r:id="rId173" o:title=""/>
          </v:shape>
          <o:OLEObject Type="Embed" ProgID="Equation.DSMT4" ShapeID="_x0000_i1114" DrawAspect="Content" ObjectID="_1607423092" r:id="rId174"/>
        </w:object>
      </w:r>
      <w:r w:rsidRPr="009B6882">
        <w:rPr>
          <w:rFonts w:ascii="Arial" w:hAnsi="Arial" w:cs="Arial"/>
          <w:sz w:val="24"/>
          <w:szCs w:val="24"/>
        </w:rPr>
        <w:t>——</w:t>
      </w:r>
      <w:r w:rsidR="00B76AD8" w:rsidRPr="009B6882">
        <w:rPr>
          <w:rFonts w:ascii="Arial" w:hAnsi="Arial" w:cs="Arial"/>
          <w:sz w:val="24"/>
          <w:szCs w:val="24"/>
          <w:lang w:val="mn-MN"/>
        </w:rPr>
        <w:t xml:space="preserve"> гидроксид кали болон этилийн спиртийн стандарт уусмалаар титрлэх нүүрстөрөгчийн давхар ислийн титр, мг/мл</w:t>
      </w:r>
      <w:r w:rsidRPr="009B6882">
        <w:rPr>
          <w:rFonts w:ascii="Arial" w:hAnsi="Arial" w:cs="Arial"/>
          <w:sz w:val="24"/>
          <w:szCs w:val="24"/>
        </w:rPr>
        <w:t>;</w:t>
      </w:r>
    </w:p>
    <w:p w:rsidR="00436EE9" w:rsidRPr="009B6882" w:rsidRDefault="00436EE9" w:rsidP="00BE6207">
      <w:pPr>
        <w:pStyle w:val="PlainText"/>
        <w:spacing w:beforeLines="50" w:before="120" w:afterLines="50" w:after="120"/>
        <w:ind w:firstLineChars="200" w:firstLine="480"/>
        <w:rPr>
          <w:rFonts w:ascii="Arial" w:hAnsi="Arial" w:cs="Arial"/>
          <w:sz w:val="24"/>
          <w:szCs w:val="24"/>
        </w:rPr>
      </w:pPr>
      <w:r w:rsidRPr="009B6882">
        <w:rPr>
          <w:rFonts w:ascii="Arial" w:hAnsi="Arial" w:cs="Arial"/>
          <w:i/>
          <w:sz w:val="24"/>
          <w:szCs w:val="24"/>
        </w:rPr>
        <w:t>V</w:t>
      </w:r>
      <w:r w:rsidRPr="009B6882">
        <w:rPr>
          <w:rFonts w:ascii="Arial" w:hAnsi="Arial" w:cs="Arial"/>
          <w:iCs/>
          <w:sz w:val="24"/>
          <w:szCs w:val="24"/>
          <w:vertAlign w:val="subscript"/>
        </w:rPr>
        <w:t>21</w:t>
      </w:r>
      <w:r w:rsidRPr="009B6882">
        <w:rPr>
          <w:rFonts w:ascii="Arial" w:hAnsi="Arial" w:cs="Arial"/>
          <w:sz w:val="24"/>
          <w:szCs w:val="24"/>
        </w:rPr>
        <w:t>——</w:t>
      </w:r>
      <w:r w:rsidR="00274578" w:rsidRPr="009B6882">
        <w:rPr>
          <w:rFonts w:ascii="Arial" w:hAnsi="Arial" w:cs="Arial"/>
          <w:sz w:val="24"/>
          <w:szCs w:val="24"/>
          <w:lang w:val="mn-MN"/>
        </w:rPr>
        <w:t>титрлэлтэд зарцуулагдсан гидроксид кали болон этилийн спиртийн стандарт уусмалын эзлэхүүн, миллилитрээр</w:t>
      </w:r>
      <w:r w:rsidRPr="009B6882">
        <w:rPr>
          <w:rFonts w:ascii="Arial" w:hAnsi="Arial" w:cs="Arial"/>
          <w:sz w:val="24"/>
          <w:szCs w:val="24"/>
        </w:rPr>
        <w:t>;</w:t>
      </w:r>
    </w:p>
    <w:p w:rsidR="00436EE9" w:rsidRPr="009B6882" w:rsidRDefault="00436EE9" w:rsidP="00BE6207">
      <w:pPr>
        <w:pStyle w:val="PlainText"/>
        <w:spacing w:beforeLines="50" w:before="120" w:afterLines="50" w:after="120"/>
        <w:ind w:firstLineChars="200" w:firstLine="480"/>
        <w:rPr>
          <w:rFonts w:ascii="Arial" w:hAnsi="Arial" w:cs="Arial"/>
          <w:sz w:val="24"/>
          <w:szCs w:val="24"/>
        </w:rPr>
      </w:pPr>
      <w:r w:rsidRPr="009B6882">
        <w:rPr>
          <w:rFonts w:ascii="Arial" w:hAnsi="Arial" w:cs="Arial"/>
          <w:i/>
          <w:sz w:val="24"/>
          <w:szCs w:val="24"/>
        </w:rPr>
        <w:t>V</w:t>
      </w:r>
      <w:r w:rsidRPr="009B6882">
        <w:rPr>
          <w:rFonts w:ascii="Arial" w:hAnsi="Arial" w:cs="Arial"/>
          <w:iCs/>
          <w:sz w:val="24"/>
          <w:szCs w:val="24"/>
          <w:vertAlign w:val="subscript"/>
        </w:rPr>
        <w:t>021</w:t>
      </w:r>
      <w:r w:rsidRPr="009B6882">
        <w:rPr>
          <w:rFonts w:ascii="Arial" w:hAnsi="Arial" w:cs="Arial"/>
          <w:sz w:val="24"/>
          <w:szCs w:val="24"/>
        </w:rPr>
        <w:t>——</w:t>
      </w:r>
      <w:r w:rsidR="000E3DC5" w:rsidRPr="009B6882">
        <w:rPr>
          <w:rFonts w:ascii="Arial" w:hAnsi="Arial" w:cs="Arial"/>
          <w:sz w:val="24"/>
          <w:szCs w:val="24"/>
          <w:lang w:val="mn-MN"/>
        </w:rPr>
        <w:t xml:space="preserve"> хоосон дээжийн титрлэлтэд зарцуулагдсан гидроксид кали болон этилийн спиртийн стандарт уусмалын эзлэхүүн, миллилитрээр</w:t>
      </w:r>
      <w:r w:rsidR="000E3DC5" w:rsidRPr="009B6882">
        <w:rPr>
          <w:rFonts w:ascii="Arial" w:hAnsi="Arial" w:cs="Arial"/>
          <w:sz w:val="24"/>
          <w:szCs w:val="24"/>
        </w:rPr>
        <w:t>;</w:t>
      </w:r>
    </w:p>
    <w:p w:rsidR="00436EE9" w:rsidRPr="009B6882" w:rsidRDefault="00436EE9" w:rsidP="00BE6207">
      <w:pPr>
        <w:pStyle w:val="a6"/>
        <w:spacing w:beforeLines="50" w:before="120" w:afterLines="50" w:after="120"/>
        <w:ind w:firstLine="480"/>
        <w:rPr>
          <w:rFonts w:ascii="Arial" w:hAnsi="Arial" w:cs="Arial"/>
          <w:sz w:val="24"/>
          <w:szCs w:val="24"/>
          <w:lang w:val="mn-MN"/>
        </w:rPr>
      </w:pPr>
      <w:r w:rsidRPr="009B6882">
        <w:rPr>
          <w:rFonts w:ascii="Arial" w:hAnsi="Arial" w:cs="Arial"/>
          <w:i/>
          <w:iCs/>
          <w:sz w:val="24"/>
          <w:szCs w:val="24"/>
        </w:rPr>
        <w:t>m</w:t>
      </w:r>
      <w:r w:rsidRPr="009B6882">
        <w:rPr>
          <w:rFonts w:ascii="Arial" w:hAnsi="Arial" w:cs="Arial"/>
          <w:sz w:val="24"/>
          <w:szCs w:val="24"/>
          <w:vertAlign w:val="subscript"/>
        </w:rPr>
        <w:t>27</w:t>
      </w:r>
      <w:r w:rsidRPr="009B6882">
        <w:rPr>
          <w:rFonts w:ascii="Arial" w:hAnsi="Arial" w:cs="Arial"/>
          <w:sz w:val="24"/>
          <w:szCs w:val="24"/>
        </w:rPr>
        <w:t>——</w:t>
      </w:r>
      <w:r w:rsidR="000E3DC5" w:rsidRPr="009B6882">
        <w:rPr>
          <w:rFonts w:ascii="Arial" w:hAnsi="Arial" w:cs="Arial"/>
          <w:sz w:val="24"/>
          <w:szCs w:val="24"/>
          <w:lang w:val="mn-MN"/>
        </w:rPr>
        <w:t>дээжийн масс, граммаар</w:t>
      </w:r>
      <w:r w:rsidRPr="009B6882">
        <w:rPr>
          <w:rFonts w:ascii="Arial" w:hAnsi="Arial" w:cs="Arial"/>
          <w:sz w:val="24"/>
          <w:szCs w:val="24"/>
        </w:rPr>
        <w:t>.</w:t>
      </w:r>
    </w:p>
    <w:p w:rsidR="005B094B" w:rsidRPr="009B6882" w:rsidRDefault="005B094B" w:rsidP="00BE6207">
      <w:pPr>
        <w:pStyle w:val="a6"/>
        <w:spacing w:beforeLines="50" w:before="120" w:afterLines="50" w:after="120"/>
        <w:ind w:firstLine="480"/>
        <w:rPr>
          <w:rFonts w:ascii="Arial" w:hAnsi="Arial" w:cs="Arial"/>
          <w:sz w:val="24"/>
          <w:szCs w:val="24"/>
          <w:lang w:val="mn-MN"/>
        </w:rPr>
      </w:pPr>
    </w:p>
    <w:p w:rsidR="00132130" w:rsidRPr="009D227D" w:rsidRDefault="00C27F6D" w:rsidP="00132130">
      <w:pPr>
        <w:pStyle w:val="ListParagraph"/>
        <w:numPr>
          <w:ilvl w:val="0"/>
          <w:numId w:val="16"/>
        </w:numPr>
        <w:ind w:left="709"/>
        <w:rPr>
          <w:b/>
          <w:lang w:val="mn-MN"/>
        </w:rPr>
      </w:pPr>
      <w:r w:rsidRPr="009D227D">
        <w:rPr>
          <w:b/>
          <w:lang w:val="mn-MN"/>
        </w:rPr>
        <w:t>Таарц ба т</w:t>
      </w:r>
      <w:r w:rsidR="00132130" w:rsidRPr="009D227D">
        <w:rPr>
          <w:b/>
          <w:lang w:val="mn-MN"/>
        </w:rPr>
        <w:t xml:space="preserve">охирцын хязгаар </w:t>
      </w:r>
    </w:p>
    <w:p w:rsidR="00132130" w:rsidRPr="009B6882" w:rsidRDefault="00132130" w:rsidP="00132130">
      <w:pPr>
        <w:pStyle w:val="ListParagraph"/>
        <w:ind w:left="709"/>
        <w:rPr>
          <w:lang w:val="mn-MN"/>
        </w:rPr>
      </w:pPr>
    </w:p>
    <w:p w:rsidR="00132130" w:rsidRPr="009B6882" w:rsidRDefault="00E4367A" w:rsidP="009D227D">
      <w:pPr>
        <w:pStyle w:val="ListParagraph"/>
        <w:ind w:left="0"/>
        <w:jc w:val="both"/>
        <w:rPr>
          <w:lang w:val="mn-MN"/>
        </w:rPr>
      </w:pPr>
      <w:r w:rsidRPr="009B6882">
        <w:rPr>
          <w:lang w:val="mn-MN"/>
        </w:rPr>
        <w:t xml:space="preserve">Энэ стандартад тоочсон таарц болон тохирцын хязгаарууд нь жингийн хувь байдлаар, процентоор илэрхийлсэн үнэмлэхүй хазайлт юм.  </w:t>
      </w:r>
    </w:p>
    <w:p w:rsidR="009D227D" w:rsidRDefault="009D227D" w:rsidP="009D227D">
      <w:pPr>
        <w:pStyle w:val="a6"/>
        <w:spacing w:beforeLines="50" w:before="120" w:afterLines="50" w:after="120"/>
        <w:ind w:firstLineChars="0" w:firstLine="0"/>
        <w:rPr>
          <w:rFonts w:ascii="Arial" w:hAnsi="Arial" w:cs="Arial"/>
          <w:sz w:val="24"/>
          <w:szCs w:val="24"/>
          <w:lang w:val="mn-MN"/>
        </w:rPr>
      </w:pPr>
    </w:p>
    <w:p w:rsidR="005B094B" w:rsidRPr="009B6882" w:rsidRDefault="001618B4" w:rsidP="009D227D">
      <w:pPr>
        <w:pStyle w:val="a6"/>
        <w:spacing w:beforeLines="50" w:before="120" w:afterLines="50" w:after="120"/>
        <w:ind w:firstLineChars="0" w:firstLine="0"/>
        <w:rPr>
          <w:rFonts w:ascii="Arial" w:hAnsi="Arial" w:cs="Arial"/>
          <w:sz w:val="24"/>
          <w:szCs w:val="24"/>
          <w:lang w:val="mn-MN"/>
        </w:rPr>
      </w:pPr>
      <w:r w:rsidRPr="009B6882">
        <w:rPr>
          <w:rFonts w:ascii="Arial" w:hAnsi="Arial" w:cs="Arial"/>
          <w:sz w:val="24"/>
          <w:szCs w:val="24"/>
          <w:lang w:val="mn-MN"/>
        </w:rPr>
        <w:t>Т</w:t>
      </w:r>
      <w:r w:rsidR="00C27F6D" w:rsidRPr="009B6882">
        <w:rPr>
          <w:rFonts w:ascii="Arial" w:hAnsi="Arial" w:cs="Arial"/>
          <w:sz w:val="24"/>
          <w:szCs w:val="24"/>
          <w:lang w:val="mn-MN"/>
        </w:rPr>
        <w:t>аар</w:t>
      </w:r>
      <w:r w:rsidRPr="009B6882">
        <w:rPr>
          <w:rFonts w:ascii="Arial" w:hAnsi="Arial" w:cs="Arial"/>
          <w:sz w:val="24"/>
          <w:szCs w:val="24"/>
          <w:lang w:val="mn-MN"/>
        </w:rPr>
        <w:t xml:space="preserve">цын тохиолдолд шинжилгээний 2 үр дүнгийн хоорондох зөрүү нь нэг ижил дээжийг шинжлэхэд энэ стандартад тоочсон аргуудыг хэрэглэж байгаа үед нэрлэсэн тохирцын </w:t>
      </w:r>
      <w:r w:rsidR="00A80A0A" w:rsidRPr="009B6882">
        <w:rPr>
          <w:rFonts w:ascii="Arial" w:hAnsi="Arial" w:cs="Arial"/>
          <w:sz w:val="24"/>
          <w:szCs w:val="24"/>
          <w:lang w:val="mn-MN"/>
        </w:rPr>
        <w:t>хүрээнд</w:t>
      </w:r>
      <w:r w:rsidRPr="009B6882">
        <w:rPr>
          <w:rFonts w:ascii="Arial" w:hAnsi="Arial" w:cs="Arial"/>
          <w:sz w:val="24"/>
          <w:szCs w:val="24"/>
          <w:lang w:val="mn-MN"/>
        </w:rPr>
        <w:t xml:space="preserve"> (3-р хүснэгтийг харах) байх ёстой</w:t>
      </w:r>
      <w:r w:rsidR="00A80A0A" w:rsidRPr="009B6882">
        <w:rPr>
          <w:rFonts w:ascii="Arial" w:hAnsi="Arial" w:cs="Arial"/>
          <w:sz w:val="24"/>
          <w:szCs w:val="24"/>
          <w:lang w:val="mn-MN"/>
        </w:rPr>
        <w:t xml:space="preserve">. </w:t>
      </w:r>
      <w:r w:rsidR="00E65A6A" w:rsidRPr="009B6882">
        <w:rPr>
          <w:rFonts w:ascii="Arial" w:hAnsi="Arial" w:cs="Arial"/>
          <w:sz w:val="24"/>
          <w:szCs w:val="24"/>
          <w:lang w:val="mn-MN"/>
        </w:rPr>
        <w:t>Хэрэв т</w:t>
      </w:r>
      <w:r w:rsidR="00C27F6D" w:rsidRPr="009B6882">
        <w:rPr>
          <w:rFonts w:ascii="Arial" w:hAnsi="Arial" w:cs="Arial"/>
          <w:sz w:val="24"/>
          <w:szCs w:val="24"/>
          <w:lang w:val="mn-MN"/>
        </w:rPr>
        <w:t>аа</w:t>
      </w:r>
      <w:r w:rsidR="00E65A6A" w:rsidRPr="009B6882">
        <w:rPr>
          <w:rFonts w:ascii="Arial" w:hAnsi="Arial" w:cs="Arial"/>
          <w:sz w:val="24"/>
          <w:szCs w:val="24"/>
          <w:lang w:val="mn-MN"/>
        </w:rPr>
        <w:t xml:space="preserve">рцын хязгаарыг давсан байвал гурав дахь тодорхойлолтыг богино хугацаанд хийх хэрэгтэй. </w:t>
      </w:r>
      <w:r w:rsidR="00E02954" w:rsidRPr="009B6882">
        <w:rPr>
          <w:rFonts w:ascii="Arial" w:hAnsi="Arial" w:cs="Arial"/>
          <w:sz w:val="24"/>
          <w:szCs w:val="24"/>
          <w:lang w:val="mn-MN"/>
        </w:rPr>
        <w:t xml:space="preserve">Хэрэв хэмжсэн үр дүн болон өмнөх 2 </w:t>
      </w:r>
      <w:r w:rsidR="009E6E0C" w:rsidRPr="009B6882">
        <w:rPr>
          <w:rFonts w:ascii="Arial" w:hAnsi="Arial" w:cs="Arial"/>
          <w:sz w:val="24"/>
          <w:szCs w:val="24"/>
          <w:lang w:val="mn-MN"/>
        </w:rPr>
        <w:t xml:space="preserve">үр дүн </w:t>
      </w:r>
      <w:r w:rsidR="00E02954" w:rsidRPr="009B6882">
        <w:rPr>
          <w:rFonts w:ascii="Arial" w:hAnsi="Arial" w:cs="Arial"/>
          <w:sz w:val="24"/>
          <w:szCs w:val="24"/>
          <w:lang w:val="mn-MN"/>
        </w:rPr>
        <w:t>юмуу аль нэг шинжилгээний үр дүнгүүд хоорондын зөрүү нь давталтын (т</w:t>
      </w:r>
      <w:r w:rsidR="00C27F6D" w:rsidRPr="009B6882">
        <w:rPr>
          <w:rFonts w:ascii="Arial" w:hAnsi="Arial" w:cs="Arial"/>
          <w:sz w:val="24"/>
          <w:szCs w:val="24"/>
          <w:lang w:val="mn-MN"/>
        </w:rPr>
        <w:t>аа</w:t>
      </w:r>
      <w:r w:rsidR="00E02954" w:rsidRPr="009B6882">
        <w:rPr>
          <w:rFonts w:ascii="Arial" w:hAnsi="Arial" w:cs="Arial"/>
          <w:sz w:val="24"/>
          <w:szCs w:val="24"/>
          <w:lang w:val="mn-MN"/>
        </w:rPr>
        <w:t xml:space="preserve">рцын) хязгаартай нийцэж байвал дундаж утгыг авна. </w:t>
      </w:r>
      <w:r w:rsidR="00236326" w:rsidRPr="009B6882">
        <w:rPr>
          <w:rFonts w:ascii="Arial" w:hAnsi="Arial" w:cs="Arial"/>
          <w:sz w:val="24"/>
          <w:szCs w:val="24"/>
          <w:lang w:val="mn-MN"/>
        </w:rPr>
        <w:t xml:space="preserve">Үгүй бол, шинжилгээний дээрх нөхцлүүдийн дагуу шалтгааныг олох хэрэгтэй. </w:t>
      </w:r>
    </w:p>
    <w:p w:rsidR="009D227D" w:rsidRDefault="009D227D" w:rsidP="009D227D">
      <w:pPr>
        <w:pStyle w:val="a6"/>
        <w:spacing w:beforeLines="50" w:before="120" w:afterLines="50" w:after="120"/>
        <w:ind w:firstLineChars="0" w:firstLine="0"/>
        <w:rPr>
          <w:rFonts w:ascii="Arial" w:hAnsi="Arial" w:cs="Arial"/>
          <w:sz w:val="24"/>
          <w:szCs w:val="24"/>
          <w:lang w:val="mn-MN"/>
        </w:rPr>
      </w:pPr>
    </w:p>
    <w:p w:rsidR="005B094B" w:rsidRPr="009B6882" w:rsidRDefault="00550872" w:rsidP="009D227D">
      <w:pPr>
        <w:pStyle w:val="a6"/>
        <w:spacing w:beforeLines="50" w:before="120" w:afterLines="50" w:after="120"/>
        <w:ind w:firstLineChars="0" w:firstLine="0"/>
        <w:rPr>
          <w:rFonts w:ascii="Arial" w:hAnsi="Arial" w:cs="Arial"/>
          <w:sz w:val="24"/>
          <w:szCs w:val="24"/>
          <w:lang w:val="mn-MN"/>
        </w:rPr>
      </w:pPr>
      <w:r w:rsidRPr="009B6882">
        <w:rPr>
          <w:rFonts w:ascii="Arial" w:hAnsi="Arial" w:cs="Arial"/>
          <w:sz w:val="24"/>
          <w:szCs w:val="24"/>
          <w:lang w:val="mn-MN"/>
        </w:rPr>
        <w:t>Т</w:t>
      </w:r>
      <w:r w:rsidR="00C27F6D" w:rsidRPr="009B6882">
        <w:rPr>
          <w:rFonts w:ascii="Arial" w:hAnsi="Arial" w:cs="Arial"/>
          <w:sz w:val="24"/>
          <w:szCs w:val="24"/>
          <w:lang w:val="mn-MN"/>
        </w:rPr>
        <w:t>охирц</w:t>
      </w:r>
      <w:r w:rsidRPr="009B6882">
        <w:rPr>
          <w:rFonts w:ascii="Arial" w:hAnsi="Arial" w:cs="Arial"/>
          <w:sz w:val="24"/>
          <w:szCs w:val="24"/>
          <w:lang w:val="mn-MN"/>
        </w:rPr>
        <w:t>ын нөхцөлд шинжлэгдсэн үр дүнгүүдийн дундаж утгууд хоорондын зөрүү нь ижил дээжүүдийг энэ стандартад нэрлэсэн аргуудыг ашиглан шинжилж байгаа үед тоочсон т</w:t>
      </w:r>
      <w:r w:rsidR="00C27F6D" w:rsidRPr="009B6882">
        <w:rPr>
          <w:rFonts w:ascii="Arial" w:hAnsi="Arial" w:cs="Arial"/>
          <w:sz w:val="24"/>
          <w:szCs w:val="24"/>
          <w:lang w:val="mn-MN"/>
        </w:rPr>
        <w:t>охир</w:t>
      </w:r>
      <w:r w:rsidRPr="009B6882">
        <w:rPr>
          <w:rFonts w:ascii="Arial" w:hAnsi="Arial" w:cs="Arial"/>
          <w:sz w:val="24"/>
          <w:szCs w:val="24"/>
          <w:lang w:val="mn-MN"/>
        </w:rPr>
        <w:t>цын хязгааруудын хүрээнд байна (3-р хүснэгтийг харах)</w:t>
      </w:r>
    </w:p>
    <w:p w:rsidR="009D227D" w:rsidRDefault="009D227D" w:rsidP="009D227D">
      <w:pPr>
        <w:pStyle w:val="a6"/>
        <w:spacing w:beforeLines="50" w:before="120" w:afterLines="50" w:after="120"/>
        <w:ind w:firstLineChars="0" w:firstLine="0"/>
        <w:rPr>
          <w:rFonts w:ascii="Arial" w:hAnsi="Arial" w:cs="Arial"/>
          <w:sz w:val="24"/>
          <w:szCs w:val="24"/>
          <w:lang w:val="mn-MN"/>
        </w:rPr>
      </w:pPr>
    </w:p>
    <w:p w:rsidR="005B094B" w:rsidRPr="009B6882" w:rsidRDefault="00550872" w:rsidP="009D227D">
      <w:pPr>
        <w:pStyle w:val="a6"/>
        <w:spacing w:beforeLines="50" w:before="120" w:afterLines="50" w:after="120"/>
        <w:ind w:firstLineChars="0" w:firstLine="0"/>
        <w:rPr>
          <w:rFonts w:ascii="Arial" w:hAnsi="Arial" w:cs="Arial"/>
          <w:sz w:val="24"/>
          <w:szCs w:val="24"/>
          <w:lang w:val="mn-MN"/>
        </w:rPr>
      </w:pPr>
      <w:r w:rsidRPr="009B6882">
        <w:rPr>
          <w:rFonts w:ascii="Arial" w:hAnsi="Arial" w:cs="Arial"/>
          <w:sz w:val="24"/>
          <w:szCs w:val="24"/>
          <w:lang w:val="mn-MN"/>
        </w:rPr>
        <w:t xml:space="preserve">Химийн шинжилгээний аргын </w:t>
      </w:r>
      <w:r w:rsidR="00C27F6D" w:rsidRPr="009B6882">
        <w:rPr>
          <w:rFonts w:ascii="Arial" w:hAnsi="Arial" w:cs="Arial"/>
          <w:sz w:val="24"/>
          <w:szCs w:val="24"/>
          <w:lang w:val="mn-MN"/>
        </w:rPr>
        <w:t xml:space="preserve">таарц ба </w:t>
      </w:r>
      <w:r w:rsidRPr="009B6882">
        <w:rPr>
          <w:rFonts w:ascii="Arial" w:hAnsi="Arial" w:cs="Arial"/>
          <w:sz w:val="24"/>
          <w:szCs w:val="24"/>
          <w:lang w:val="mn-MN"/>
        </w:rPr>
        <w:t>тохирцыг 3-р хүснэгтэд үзүүлэв.</w:t>
      </w:r>
    </w:p>
    <w:p w:rsidR="00DB7C76" w:rsidRPr="009D227D" w:rsidRDefault="00DB7C76" w:rsidP="009D227D">
      <w:pPr>
        <w:pStyle w:val="a6"/>
        <w:spacing w:beforeLines="50" w:before="120" w:afterLines="50" w:after="120"/>
        <w:ind w:firstLineChars="236" w:firstLine="569"/>
        <w:rPr>
          <w:rFonts w:ascii="Arial" w:hAnsi="Arial" w:cs="Arial"/>
          <w:b/>
          <w:sz w:val="24"/>
          <w:szCs w:val="24"/>
          <w:lang w:val="mn-MN"/>
        </w:rPr>
      </w:pPr>
    </w:p>
    <w:p w:rsidR="00132130" w:rsidRPr="009B6882" w:rsidRDefault="00550872" w:rsidP="009D227D">
      <w:pPr>
        <w:pStyle w:val="a7"/>
        <w:spacing w:before="120" w:after="120"/>
        <w:ind w:firstLineChars="236" w:firstLine="569"/>
        <w:jc w:val="both"/>
        <w:rPr>
          <w:rFonts w:ascii="Arial" w:hAnsi="Arial" w:cs="Arial"/>
          <w:sz w:val="24"/>
          <w:szCs w:val="24"/>
        </w:rPr>
      </w:pPr>
      <w:r w:rsidRPr="009D227D">
        <w:rPr>
          <w:rFonts w:ascii="Arial" w:hAnsi="Arial" w:cs="Arial"/>
          <w:b/>
          <w:sz w:val="24"/>
          <w:szCs w:val="24"/>
          <w:lang w:val="mn-MN"/>
        </w:rPr>
        <w:t>Хүснэгт</w:t>
      </w:r>
      <w:r w:rsidR="00132130" w:rsidRPr="009D227D">
        <w:rPr>
          <w:rFonts w:ascii="Arial" w:hAnsi="Arial" w:cs="Arial"/>
          <w:b/>
          <w:sz w:val="24"/>
          <w:szCs w:val="24"/>
        </w:rPr>
        <w:t xml:space="preserve"> 3</w:t>
      </w:r>
      <w:r w:rsidR="00DB7C76" w:rsidRPr="009D227D">
        <w:rPr>
          <w:rFonts w:ascii="Arial" w:hAnsi="Arial" w:cs="Arial"/>
          <w:b/>
          <w:sz w:val="24"/>
          <w:szCs w:val="24"/>
          <w:lang w:val="mn-MN"/>
        </w:rPr>
        <w:t>.</w:t>
      </w:r>
      <w:r w:rsidR="00132130" w:rsidRPr="009D227D">
        <w:rPr>
          <w:rFonts w:ascii="Arial" w:hAnsi="Arial" w:cs="Arial"/>
          <w:b/>
          <w:sz w:val="24"/>
          <w:szCs w:val="24"/>
        </w:rPr>
        <w:t xml:space="preserve"> </w:t>
      </w:r>
      <w:r w:rsidRPr="009D227D">
        <w:rPr>
          <w:rFonts w:ascii="Arial" w:hAnsi="Arial" w:cs="Arial"/>
          <w:b/>
          <w:sz w:val="24"/>
          <w:szCs w:val="24"/>
          <w:lang w:val="mn-MN"/>
        </w:rPr>
        <w:t xml:space="preserve">Химийн шинжилгээний аргын </w:t>
      </w:r>
      <w:r w:rsidR="00C27F6D" w:rsidRPr="009D227D">
        <w:rPr>
          <w:rFonts w:ascii="Arial" w:hAnsi="Arial" w:cs="Arial"/>
          <w:b/>
          <w:sz w:val="24"/>
          <w:szCs w:val="24"/>
          <w:lang w:val="mn-MN"/>
        </w:rPr>
        <w:t xml:space="preserve">таарц </w:t>
      </w:r>
      <w:r w:rsidRPr="009D227D">
        <w:rPr>
          <w:rFonts w:ascii="Arial" w:hAnsi="Arial" w:cs="Arial"/>
          <w:b/>
          <w:sz w:val="24"/>
          <w:szCs w:val="24"/>
          <w:lang w:val="mn-MN"/>
        </w:rPr>
        <w:t xml:space="preserve">ба </w:t>
      </w:r>
      <w:r w:rsidR="00C27F6D" w:rsidRPr="009D227D">
        <w:rPr>
          <w:rFonts w:ascii="Arial" w:hAnsi="Arial" w:cs="Arial"/>
          <w:b/>
          <w:sz w:val="24"/>
          <w:szCs w:val="24"/>
          <w:lang w:val="mn-MN"/>
        </w:rPr>
        <w:t>тохирц</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339"/>
        <w:gridCol w:w="1560"/>
        <w:gridCol w:w="1134"/>
        <w:gridCol w:w="1134"/>
      </w:tblGrid>
      <w:tr w:rsidR="00132130" w:rsidRPr="009B6882" w:rsidTr="00DB7C76">
        <w:trPr>
          <w:trHeight w:val="340"/>
        </w:trPr>
        <w:tc>
          <w:tcPr>
            <w:tcW w:w="2447" w:type="dxa"/>
            <w:vAlign w:val="center"/>
          </w:tcPr>
          <w:p w:rsidR="00132130" w:rsidRPr="009B6882" w:rsidRDefault="004A1F87" w:rsidP="00BE6207">
            <w:pPr>
              <w:pStyle w:val="a6"/>
              <w:spacing w:beforeLines="50" w:before="120" w:afterLines="50" w:after="120"/>
              <w:ind w:firstLineChars="0" w:firstLine="0"/>
              <w:jc w:val="center"/>
              <w:rPr>
                <w:rFonts w:ascii="Arial" w:hAnsi="Arial" w:cs="Arial"/>
                <w:szCs w:val="24"/>
                <w:lang w:val="mn-MN" w:eastAsia="zh-CN"/>
              </w:rPr>
            </w:pPr>
            <w:r w:rsidRPr="009B6882">
              <w:rPr>
                <w:rFonts w:ascii="Arial" w:hAnsi="Arial" w:cs="Arial"/>
                <w:szCs w:val="24"/>
                <w:shd w:val="clear" w:color="auto" w:fill="FFFFFF"/>
                <w:lang w:val="mn-MN" w:eastAsia="zh-CN"/>
              </w:rPr>
              <w:t>Агуулга</w:t>
            </w:r>
          </w:p>
        </w:tc>
        <w:tc>
          <w:tcPr>
            <w:tcW w:w="2339" w:type="dxa"/>
            <w:vAlign w:val="center"/>
          </w:tcPr>
          <w:p w:rsidR="00132130" w:rsidRPr="009B6882" w:rsidRDefault="004A1F87" w:rsidP="00BE6207">
            <w:pPr>
              <w:pStyle w:val="a6"/>
              <w:spacing w:beforeLines="50" w:before="120" w:afterLines="50" w:after="120"/>
              <w:ind w:firstLineChars="0" w:firstLine="0"/>
              <w:jc w:val="center"/>
              <w:rPr>
                <w:rFonts w:ascii="Arial" w:hAnsi="Arial" w:cs="Arial"/>
                <w:szCs w:val="24"/>
                <w:lang w:val="mn-MN" w:eastAsia="zh-CN"/>
              </w:rPr>
            </w:pPr>
            <w:r w:rsidRPr="009B6882">
              <w:rPr>
                <w:rFonts w:ascii="Arial" w:hAnsi="Arial" w:cs="Arial"/>
                <w:szCs w:val="24"/>
                <w:lang w:val="mn-MN" w:eastAsia="zh-CN"/>
              </w:rPr>
              <w:t>Шинжилгээний аргууд</w:t>
            </w:r>
          </w:p>
        </w:tc>
        <w:tc>
          <w:tcPr>
            <w:tcW w:w="1560" w:type="dxa"/>
            <w:vAlign w:val="center"/>
          </w:tcPr>
          <w:p w:rsidR="00132130" w:rsidRPr="009B6882" w:rsidRDefault="004A1F87" w:rsidP="00BE6207">
            <w:pPr>
              <w:pStyle w:val="a6"/>
              <w:spacing w:beforeLines="50" w:before="120" w:afterLines="50" w:after="120"/>
              <w:ind w:firstLineChars="0" w:firstLine="0"/>
              <w:jc w:val="center"/>
              <w:rPr>
                <w:rFonts w:ascii="Arial" w:hAnsi="Arial" w:cs="Arial"/>
                <w:szCs w:val="24"/>
                <w:lang w:val="mn-MN" w:eastAsia="zh-CN"/>
              </w:rPr>
            </w:pPr>
            <w:r w:rsidRPr="009B6882">
              <w:rPr>
                <w:rFonts w:ascii="Arial" w:hAnsi="Arial" w:cs="Arial"/>
                <w:szCs w:val="24"/>
                <w:lang w:val="mn-MN" w:eastAsia="zh-CN"/>
              </w:rPr>
              <w:t>Агуулгын хязгаар</w:t>
            </w:r>
          </w:p>
        </w:tc>
        <w:tc>
          <w:tcPr>
            <w:tcW w:w="1134" w:type="dxa"/>
            <w:vAlign w:val="center"/>
          </w:tcPr>
          <w:p w:rsidR="00132130" w:rsidRPr="009B6882" w:rsidRDefault="00C27F6D" w:rsidP="00BE6207">
            <w:pPr>
              <w:pStyle w:val="a6"/>
              <w:spacing w:beforeLines="50" w:before="120" w:afterLines="50" w:after="120"/>
              <w:ind w:firstLineChars="0" w:firstLine="0"/>
              <w:jc w:val="center"/>
              <w:rPr>
                <w:rFonts w:ascii="Arial" w:hAnsi="Arial" w:cs="Arial"/>
                <w:szCs w:val="24"/>
                <w:lang w:val="mn-MN" w:eastAsia="zh-CN"/>
              </w:rPr>
            </w:pPr>
            <w:r w:rsidRPr="009B6882">
              <w:rPr>
                <w:rFonts w:ascii="Arial" w:hAnsi="Arial" w:cs="Arial"/>
                <w:szCs w:val="24"/>
                <w:lang w:val="mn-MN" w:eastAsia="zh-CN"/>
              </w:rPr>
              <w:t xml:space="preserve">Таарц </w:t>
            </w:r>
          </w:p>
        </w:tc>
        <w:tc>
          <w:tcPr>
            <w:tcW w:w="1134" w:type="dxa"/>
            <w:vAlign w:val="center"/>
          </w:tcPr>
          <w:p w:rsidR="00132130" w:rsidRPr="009B6882" w:rsidRDefault="00C27F6D" w:rsidP="00BE6207">
            <w:pPr>
              <w:pStyle w:val="a6"/>
              <w:spacing w:beforeLines="50" w:before="120" w:afterLines="50" w:after="120"/>
              <w:ind w:firstLineChars="0" w:firstLine="0"/>
              <w:jc w:val="center"/>
              <w:rPr>
                <w:rFonts w:ascii="Arial" w:hAnsi="Arial" w:cs="Arial"/>
                <w:szCs w:val="24"/>
                <w:lang w:val="mn-MN" w:eastAsia="zh-CN"/>
              </w:rPr>
            </w:pPr>
            <w:r w:rsidRPr="009B6882">
              <w:rPr>
                <w:rFonts w:ascii="Arial" w:hAnsi="Arial" w:cs="Arial"/>
                <w:szCs w:val="24"/>
                <w:lang w:val="mn-MN" w:eastAsia="zh-CN"/>
              </w:rPr>
              <w:t>Тохирц</w:t>
            </w:r>
          </w:p>
        </w:tc>
      </w:tr>
      <w:tr w:rsidR="00132130" w:rsidRPr="009B6882" w:rsidTr="00DB7C76">
        <w:trPr>
          <w:trHeight w:val="340"/>
        </w:trPr>
        <w:tc>
          <w:tcPr>
            <w:tcW w:w="2447" w:type="dxa"/>
            <w:vAlign w:val="center"/>
          </w:tcPr>
          <w:p w:rsidR="00132130" w:rsidRPr="009B6882" w:rsidRDefault="0025245C"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Зуурмаг дээжийн усны агуулга</w:t>
            </w:r>
            <w:r w:rsidR="00132130" w:rsidRPr="009B6882">
              <w:rPr>
                <w:rFonts w:ascii="Arial" w:hAnsi="Arial" w:cs="Arial"/>
                <w:szCs w:val="24"/>
                <w:lang w:eastAsia="zh-CN"/>
              </w:rPr>
              <w:t>, %</w:t>
            </w:r>
          </w:p>
        </w:tc>
        <w:tc>
          <w:tcPr>
            <w:tcW w:w="2339" w:type="dxa"/>
            <w:vAlign w:val="center"/>
          </w:tcPr>
          <w:p w:rsidR="00132130" w:rsidRPr="009B6882" w:rsidRDefault="0025245C" w:rsidP="00DB7C76">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Хатаалтыг хасах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≤3</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3</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0.40</w:t>
            </w:r>
          </w:p>
        </w:tc>
        <w:tc>
          <w:tcPr>
            <w:tcW w:w="1134" w:type="dxa"/>
            <w:vAlign w:val="center"/>
          </w:tcPr>
          <w:p w:rsidR="00132130" w:rsidRPr="009B6882" w:rsidRDefault="00132130" w:rsidP="00BE6207">
            <w:pPr>
              <w:pStyle w:val="a6"/>
              <w:spacing w:beforeLines="50" w:before="120" w:afterLines="50" w:after="120"/>
              <w:ind w:firstLineChars="172" w:firstLine="351"/>
              <w:rPr>
                <w:rFonts w:ascii="Arial" w:hAnsi="Arial" w:cs="Arial"/>
                <w:szCs w:val="24"/>
                <w:lang w:eastAsia="zh-CN"/>
              </w:rPr>
            </w:pPr>
            <w:r w:rsidRPr="009B6882">
              <w:rPr>
                <w:rFonts w:ascii="Arial" w:hAnsi="Arial" w:cs="Arial"/>
                <w:spacing w:val="4"/>
                <w:szCs w:val="24"/>
                <w:lang w:eastAsia="zh-CN"/>
              </w:rPr>
              <w:t>—</w:t>
            </w:r>
          </w:p>
        </w:tc>
      </w:tr>
      <w:tr w:rsidR="00132130" w:rsidRPr="009B6882" w:rsidTr="00DB7C76">
        <w:trPr>
          <w:trHeight w:val="340"/>
        </w:trPr>
        <w:tc>
          <w:tcPr>
            <w:tcW w:w="2447" w:type="dxa"/>
            <w:vAlign w:val="center"/>
          </w:tcPr>
          <w:p w:rsidR="00132130" w:rsidRPr="009B6882" w:rsidRDefault="00DD1A57"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Гадаад чийг</w:t>
            </w:r>
            <w:r w:rsidR="00132130" w:rsidRPr="009B6882">
              <w:rPr>
                <w:rFonts w:ascii="Arial" w:hAnsi="Arial" w:cs="Arial"/>
                <w:szCs w:val="24"/>
                <w:lang w:eastAsia="zh-CN"/>
              </w:rPr>
              <w:t>, %</w:t>
            </w:r>
          </w:p>
        </w:tc>
        <w:tc>
          <w:tcPr>
            <w:tcW w:w="2339" w:type="dxa"/>
            <w:vAlign w:val="center"/>
          </w:tcPr>
          <w:p w:rsidR="00132130" w:rsidRPr="009B6882" w:rsidRDefault="0025245C"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Хатаалтыг хасах арга</w:t>
            </w:r>
          </w:p>
        </w:tc>
        <w:tc>
          <w:tcPr>
            <w:tcW w:w="1560" w:type="dxa"/>
            <w:vAlign w:val="center"/>
          </w:tcPr>
          <w:p w:rsidR="00132130" w:rsidRPr="009B6882" w:rsidRDefault="001902CB" w:rsidP="00BE6207">
            <w:pPr>
              <w:pStyle w:val="a6"/>
              <w:spacing w:beforeLines="50" w:before="120" w:afterLines="50" w:after="120"/>
              <w:ind w:firstLineChars="175" w:firstLine="350"/>
              <w:rPr>
                <w:rFonts w:ascii="Arial" w:hAnsi="Arial" w:cs="Arial"/>
                <w:szCs w:val="24"/>
                <w:lang w:eastAsia="zh-CN"/>
              </w:rPr>
            </w:pPr>
            <w:r w:rsidRPr="009B6882">
              <w:rPr>
                <w:rFonts w:ascii="Arial" w:hAnsi="Arial" w:cs="Arial"/>
                <w:szCs w:val="24"/>
                <w:lang w:val="mn-MN" w:eastAsia="zh-CN"/>
              </w:rPr>
              <w:t xml:space="preserve"> </w:t>
            </w:r>
            <w:r w:rsidR="00132130" w:rsidRPr="009B6882">
              <w:rPr>
                <w:rFonts w:ascii="Arial" w:hAnsi="Arial" w:cs="Arial"/>
                <w:szCs w:val="24"/>
                <w:lang w:eastAsia="zh-CN"/>
              </w:rPr>
              <w:t>≤3</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3</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0.40</w:t>
            </w:r>
          </w:p>
        </w:tc>
        <w:tc>
          <w:tcPr>
            <w:tcW w:w="1134" w:type="dxa"/>
            <w:vAlign w:val="center"/>
          </w:tcPr>
          <w:p w:rsidR="00132130" w:rsidRPr="009B6882" w:rsidRDefault="00132130" w:rsidP="00BE6207">
            <w:pPr>
              <w:pStyle w:val="a6"/>
              <w:spacing w:beforeLines="50" w:before="120" w:afterLines="50" w:after="120"/>
              <w:ind w:firstLineChars="172" w:firstLine="351"/>
              <w:rPr>
                <w:rFonts w:ascii="Arial" w:hAnsi="Arial" w:cs="Arial"/>
                <w:szCs w:val="24"/>
                <w:lang w:eastAsia="zh-CN"/>
              </w:rPr>
            </w:pPr>
            <w:r w:rsidRPr="009B6882">
              <w:rPr>
                <w:rFonts w:ascii="Arial" w:hAnsi="Arial" w:cs="Arial"/>
                <w:spacing w:val="4"/>
                <w:szCs w:val="24"/>
                <w:lang w:eastAsia="zh-CN"/>
              </w:rPr>
              <w:t>—</w:t>
            </w:r>
          </w:p>
        </w:tc>
      </w:tr>
      <w:tr w:rsidR="00132130" w:rsidRPr="009B6882" w:rsidTr="00DB7C76">
        <w:trPr>
          <w:trHeight w:val="340"/>
        </w:trPr>
        <w:tc>
          <w:tcPr>
            <w:tcW w:w="2447" w:type="dxa"/>
            <w:vAlign w:val="center"/>
          </w:tcPr>
          <w:p w:rsidR="00132130" w:rsidRPr="009B6882" w:rsidRDefault="001902CB"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Талст ус</w:t>
            </w:r>
            <w:r w:rsidR="00132130" w:rsidRPr="009B6882">
              <w:rPr>
                <w:rFonts w:ascii="Arial" w:hAnsi="Arial" w:cs="Arial"/>
                <w:szCs w:val="24"/>
                <w:lang w:eastAsia="zh-CN"/>
              </w:rPr>
              <w:t>, %</w:t>
            </w:r>
          </w:p>
        </w:tc>
        <w:tc>
          <w:tcPr>
            <w:tcW w:w="2339" w:type="dxa"/>
            <w:vAlign w:val="center"/>
          </w:tcPr>
          <w:p w:rsidR="00132130" w:rsidRPr="009B6882" w:rsidRDefault="001902CB"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Хатаалтыг хасах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r>
      <w:tr w:rsidR="00132130" w:rsidRPr="009B6882" w:rsidTr="00DB7C76">
        <w:trPr>
          <w:trHeight w:val="340"/>
        </w:trPr>
        <w:tc>
          <w:tcPr>
            <w:tcW w:w="2447" w:type="dxa"/>
            <w:vAlign w:val="center"/>
          </w:tcPr>
          <w:p w:rsidR="00132130" w:rsidRPr="009B6882" w:rsidRDefault="008A6EFE"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Хүхрийн гуравч исэл</w:t>
            </w:r>
            <w:r w:rsidR="00132130" w:rsidRPr="009B6882">
              <w:rPr>
                <w:rFonts w:ascii="Arial" w:hAnsi="Arial" w:cs="Arial"/>
                <w:szCs w:val="24"/>
                <w:lang w:eastAsia="zh-CN"/>
              </w:rPr>
              <w:t>, %</w:t>
            </w:r>
          </w:p>
        </w:tc>
        <w:tc>
          <w:tcPr>
            <w:tcW w:w="2339" w:type="dxa"/>
            <w:vAlign w:val="center"/>
          </w:tcPr>
          <w:p w:rsidR="00132130" w:rsidRPr="009B6882" w:rsidRDefault="008A6EFE"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 xml:space="preserve">Сульфат барийн гравиметрийн арга </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0.40</w:t>
            </w:r>
          </w:p>
        </w:tc>
      </w:tr>
      <w:tr w:rsidR="00132130" w:rsidRPr="009B6882" w:rsidTr="00DB7C76">
        <w:trPr>
          <w:trHeight w:val="340"/>
        </w:trPr>
        <w:tc>
          <w:tcPr>
            <w:tcW w:w="2447" w:type="dxa"/>
            <w:vAlign w:val="center"/>
          </w:tcPr>
          <w:p w:rsidR="00132130" w:rsidRPr="009B6882" w:rsidRDefault="008A6EFE"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Хүхрийн хоёрч исэл</w:t>
            </w:r>
            <w:r w:rsidR="00132130" w:rsidRPr="009B6882">
              <w:rPr>
                <w:rFonts w:ascii="Arial" w:hAnsi="Arial" w:cs="Arial"/>
                <w:szCs w:val="24"/>
                <w:lang w:eastAsia="zh-CN"/>
              </w:rPr>
              <w:t>, %</w:t>
            </w:r>
          </w:p>
        </w:tc>
        <w:tc>
          <w:tcPr>
            <w:tcW w:w="2339" w:type="dxa"/>
            <w:vAlign w:val="center"/>
          </w:tcPr>
          <w:p w:rsidR="00132130" w:rsidRPr="009B6882" w:rsidRDefault="008A6EFE" w:rsidP="00DB7C76">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Иодын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r>
      <w:tr w:rsidR="00132130" w:rsidRPr="009B6882" w:rsidTr="00DB7C76">
        <w:trPr>
          <w:trHeight w:val="340"/>
        </w:trPr>
        <w:tc>
          <w:tcPr>
            <w:tcW w:w="2447" w:type="dxa"/>
            <w:vAlign w:val="center"/>
          </w:tcPr>
          <w:p w:rsidR="00132130" w:rsidRPr="009B6882" w:rsidRDefault="008A6EFE" w:rsidP="00DB7C76">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Цахиур</w:t>
            </w:r>
            <w:r w:rsidR="00132130" w:rsidRPr="009B6882">
              <w:rPr>
                <w:rFonts w:ascii="Arial" w:hAnsi="Arial" w:cs="Arial"/>
                <w:szCs w:val="24"/>
                <w:lang w:eastAsia="zh-CN"/>
              </w:rPr>
              <w:t>, %</w:t>
            </w:r>
          </w:p>
        </w:tc>
        <w:tc>
          <w:tcPr>
            <w:tcW w:w="2339" w:type="dxa"/>
            <w:vAlign w:val="center"/>
          </w:tcPr>
          <w:p w:rsidR="00132130" w:rsidRPr="009B6882" w:rsidRDefault="00304954"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 xml:space="preserve">Флуосиликат калийн эзлэхүүний арга </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r>
      <w:tr w:rsidR="00132130" w:rsidRPr="009B6882" w:rsidTr="00DB7C76">
        <w:trPr>
          <w:trHeight w:val="340"/>
        </w:trPr>
        <w:tc>
          <w:tcPr>
            <w:tcW w:w="2447" w:type="dxa"/>
            <w:vAlign w:val="center"/>
          </w:tcPr>
          <w:p w:rsidR="00132130" w:rsidRPr="009B6882" w:rsidRDefault="006C2B4D" w:rsidP="00DB7C76">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Цахиур</w:t>
            </w:r>
            <w:r w:rsidR="00132130" w:rsidRPr="009B6882">
              <w:rPr>
                <w:rFonts w:ascii="Arial" w:hAnsi="Arial" w:cs="Arial"/>
                <w:szCs w:val="24"/>
                <w:lang w:eastAsia="zh-CN"/>
              </w:rPr>
              <w:t>, %</w:t>
            </w:r>
          </w:p>
        </w:tc>
        <w:tc>
          <w:tcPr>
            <w:tcW w:w="2339" w:type="dxa"/>
            <w:vAlign w:val="center"/>
          </w:tcPr>
          <w:p w:rsidR="00132130" w:rsidRPr="009B6882" w:rsidRDefault="000F4603"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Цахиур молибдений хөх спектрофото</w:t>
            </w:r>
            <w:r w:rsidR="00DB7C76" w:rsidRPr="009B6882">
              <w:rPr>
                <w:rFonts w:ascii="Arial" w:hAnsi="Arial" w:cs="Arial"/>
                <w:szCs w:val="24"/>
                <w:lang w:val="mn-MN" w:eastAsia="zh-CN"/>
              </w:rPr>
              <w:t>-</w:t>
            </w:r>
            <w:r w:rsidRPr="009B6882">
              <w:rPr>
                <w:rFonts w:ascii="Arial" w:hAnsi="Arial" w:cs="Arial"/>
                <w:szCs w:val="24"/>
                <w:lang w:val="mn-MN" w:eastAsia="zh-CN"/>
              </w:rPr>
              <w:t>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r>
      <w:tr w:rsidR="00132130" w:rsidRPr="009B6882" w:rsidTr="00DB7C76">
        <w:trPr>
          <w:trHeight w:val="340"/>
        </w:trPr>
        <w:tc>
          <w:tcPr>
            <w:tcW w:w="2447" w:type="dxa"/>
            <w:vAlign w:val="center"/>
          </w:tcPr>
          <w:p w:rsidR="00132130" w:rsidRPr="009B6882" w:rsidRDefault="00665580"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Төмрийн исэл</w:t>
            </w:r>
            <w:r w:rsidR="00132130" w:rsidRPr="009B6882">
              <w:rPr>
                <w:rFonts w:ascii="Arial" w:hAnsi="Arial" w:cs="Arial"/>
                <w:szCs w:val="24"/>
                <w:lang w:eastAsia="zh-CN"/>
              </w:rPr>
              <w:t xml:space="preserve"> (</w:t>
            </w:r>
            <w:r w:rsidRPr="009B6882">
              <w:rPr>
                <w:rFonts w:ascii="Arial" w:hAnsi="Arial" w:cs="Arial"/>
                <w:szCs w:val="24"/>
                <w:lang w:val="mn-MN" w:eastAsia="zh-CN"/>
              </w:rPr>
              <w:t>эталон арга</w:t>
            </w:r>
            <w:r w:rsidR="00132130" w:rsidRPr="009B6882">
              <w:rPr>
                <w:rFonts w:ascii="Arial" w:hAnsi="Arial" w:cs="Arial"/>
                <w:szCs w:val="24"/>
                <w:lang w:eastAsia="zh-CN"/>
              </w:rPr>
              <w:t>), %</w:t>
            </w:r>
          </w:p>
        </w:tc>
        <w:tc>
          <w:tcPr>
            <w:tcW w:w="2339" w:type="dxa"/>
            <w:vAlign w:val="center"/>
          </w:tcPr>
          <w:p w:rsidR="00132130" w:rsidRPr="009B6882" w:rsidRDefault="00431462"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Фенантролины спектрофото</w:t>
            </w:r>
            <w:r w:rsidR="00DB7C76" w:rsidRPr="009B6882">
              <w:rPr>
                <w:rFonts w:ascii="Arial" w:hAnsi="Arial" w:cs="Arial"/>
                <w:szCs w:val="24"/>
                <w:lang w:val="mn-MN" w:eastAsia="zh-CN"/>
              </w:rPr>
              <w:t>-</w:t>
            </w:r>
            <w:r w:rsidRPr="009B6882">
              <w:rPr>
                <w:rFonts w:ascii="Arial" w:hAnsi="Arial" w:cs="Arial"/>
                <w:szCs w:val="24"/>
                <w:lang w:val="mn-MN" w:eastAsia="zh-CN"/>
              </w:rPr>
              <w:t>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≤1</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1</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r>
      <w:tr w:rsidR="00132130" w:rsidRPr="009B6882" w:rsidTr="00DB7C76">
        <w:trPr>
          <w:trHeight w:val="340"/>
        </w:trPr>
        <w:tc>
          <w:tcPr>
            <w:tcW w:w="2447" w:type="dxa"/>
            <w:vAlign w:val="center"/>
          </w:tcPr>
          <w:p w:rsidR="00132130" w:rsidRPr="009B6882" w:rsidRDefault="009E578C"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 xml:space="preserve">Хөнгөнцагааны исэл </w:t>
            </w:r>
            <w:r w:rsidR="00132130" w:rsidRPr="009B6882">
              <w:rPr>
                <w:rFonts w:ascii="Arial" w:hAnsi="Arial" w:cs="Arial"/>
                <w:szCs w:val="24"/>
                <w:lang w:eastAsia="zh-CN"/>
              </w:rPr>
              <w:lastRenderedPageBreak/>
              <w:t>(</w:t>
            </w:r>
            <w:r w:rsidRPr="009B6882">
              <w:rPr>
                <w:rFonts w:ascii="Arial" w:hAnsi="Arial" w:cs="Arial"/>
                <w:szCs w:val="24"/>
                <w:lang w:val="mn-MN" w:eastAsia="zh-CN"/>
              </w:rPr>
              <w:t>эталон арга</w:t>
            </w:r>
            <w:r w:rsidR="00132130" w:rsidRPr="009B6882">
              <w:rPr>
                <w:rFonts w:ascii="Arial" w:hAnsi="Arial" w:cs="Arial"/>
                <w:szCs w:val="24"/>
                <w:lang w:eastAsia="zh-CN"/>
              </w:rPr>
              <w:t>), %</w:t>
            </w:r>
          </w:p>
        </w:tc>
        <w:tc>
          <w:tcPr>
            <w:tcW w:w="2339" w:type="dxa"/>
            <w:vAlign w:val="center"/>
          </w:tcPr>
          <w:p w:rsidR="00132130" w:rsidRPr="009B6882" w:rsidRDefault="009E578C"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lastRenderedPageBreak/>
              <w:t xml:space="preserve">Төмөр ба </w:t>
            </w:r>
            <w:r w:rsidRPr="009B6882">
              <w:rPr>
                <w:rFonts w:ascii="Arial" w:hAnsi="Arial" w:cs="Arial"/>
                <w:szCs w:val="24"/>
                <w:lang w:val="mn-MN" w:eastAsia="zh-CN"/>
              </w:rPr>
              <w:lastRenderedPageBreak/>
              <w:t xml:space="preserve">хөнгөнцагааны агуулгыг ЭДТА-аар шууд титрлэх </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r>
      <w:tr w:rsidR="00132130" w:rsidRPr="009B6882" w:rsidTr="00DB7C76">
        <w:trPr>
          <w:trHeight w:val="340"/>
        </w:trPr>
        <w:tc>
          <w:tcPr>
            <w:tcW w:w="2447" w:type="dxa"/>
            <w:vAlign w:val="center"/>
          </w:tcPr>
          <w:p w:rsidR="00132130" w:rsidRPr="009B6882" w:rsidRDefault="00565427"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lastRenderedPageBreak/>
              <w:t>Кальцийн исэл</w:t>
            </w:r>
            <w:r w:rsidR="00132130" w:rsidRPr="009B6882">
              <w:rPr>
                <w:rFonts w:ascii="Arial" w:hAnsi="Arial" w:cs="Arial"/>
                <w:szCs w:val="24"/>
                <w:lang w:eastAsia="zh-CN"/>
              </w:rPr>
              <w:t>, %</w:t>
            </w:r>
          </w:p>
        </w:tc>
        <w:tc>
          <w:tcPr>
            <w:tcW w:w="2339" w:type="dxa"/>
            <w:vAlign w:val="center"/>
          </w:tcPr>
          <w:p w:rsidR="00132130" w:rsidRPr="009B6882" w:rsidRDefault="00565427"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ЭДТА-аар титрлэх</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0.40</w:t>
            </w:r>
          </w:p>
        </w:tc>
      </w:tr>
      <w:tr w:rsidR="00132130" w:rsidRPr="009B6882" w:rsidTr="00DB7C76">
        <w:trPr>
          <w:trHeight w:val="340"/>
        </w:trPr>
        <w:tc>
          <w:tcPr>
            <w:tcW w:w="2447" w:type="dxa"/>
            <w:vAlign w:val="center"/>
          </w:tcPr>
          <w:p w:rsidR="00132130" w:rsidRPr="009B6882" w:rsidRDefault="003A12B4"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Магнийн исэл</w:t>
            </w:r>
            <w:r w:rsidR="00132130" w:rsidRPr="009B6882">
              <w:rPr>
                <w:rFonts w:ascii="Arial" w:hAnsi="Arial" w:cs="Arial"/>
                <w:szCs w:val="24"/>
                <w:lang w:eastAsia="zh-CN"/>
              </w:rPr>
              <w:t xml:space="preserve"> (</w:t>
            </w:r>
            <w:r w:rsidRPr="009B6882">
              <w:rPr>
                <w:rFonts w:ascii="Arial" w:hAnsi="Arial" w:cs="Arial"/>
                <w:szCs w:val="24"/>
                <w:lang w:val="mn-MN" w:eastAsia="zh-CN"/>
              </w:rPr>
              <w:t>эталон арга</w:t>
            </w:r>
            <w:r w:rsidR="00132130" w:rsidRPr="009B6882">
              <w:rPr>
                <w:rFonts w:ascii="Arial" w:hAnsi="Arial" w:cs="Arial"/>
                <w:szCs w:val="24"/>
                <w:lang w:eastAsia="zh-CN"/>
              </w:rPr>
              <w:t>), %</w:t>
            </w:r>
          </w:p>
        </w:tc>
        <w:tc>
          <w:tcPr>
            <w:tcW w:w="2339" w:type="dxa"/>
            <w:vAlign w:val="center"/>
          </w:tcPr>
          <w:p w:rsidR="00132130" w:rsidRPr="009B6882" w:rsidRDefault="003A12B4" w:rsidP="00DB7C76">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ЭДТА-ын титрлэлтийг хасах</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≤2</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2</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0.30</w:t>
            </w:r>
          </w:p>
        </w:tc>
      </w:tr>
      <w:tr w:rsidR="00132130" w:rsidRPr="009B6882" w:rsidTr="00DB7C76">
        <w:trPr>
          <w:trHeight w:val="340"/>
        </w:trPr>
        <w:tc>
          <w:tcPr>
            <w:tcW w:w="2447" w:type="dxa"/>
            <w:vAlign w:val="center"/>
          </w:tcPr>
          <w:p w:rsidR="00132130" w:rsidRPr="009B6882" w:rsidRDefault="00F27E9E" w:rsidP="009F77F2">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Титан</w:t>
            </w:r>
            <w:r w:rsidR="00132130" w:rsidRPr="009B6882">
              <w:rPr>
                <w:rFonts w:ascii="Arial" w:hAnsi="Arial" w:cs="Arial"/>
                <w:szCs w:val="24"/>
                <w:lang w:eastAsia="zh-CN"/>
              </w:rPr>
              <w:t>, %</w:t>
            </w:r>
          </w:p>
        </w:tc>
        <w:tc>
          <w:tcPr>
            <w:tcW w:w="2339" w:type="dxa"/>
            <w:vAlign w:val="center"/>
          </w:tcPr>
          <w:p w:rsidR="00132130" w:rsidRPr="009B6882" w:rsidRDefault="00F27E9E"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Диантипирил</w:t>
            </w:r>
            <w:r w:rsidR="001B5A04" w:rsidRPr="009B6882">
              <w:rPr>
                <w:rFonts w:ascii="Arial" w:hAnsi="Arial" w:cs="Arial"/>
                <w:szCs w:val="24"/>
                <w:lang w:val="mn-MN" w:eastAsia="zh-CN"/>
              </w:rPr>
              <w:t>-</w:t>
            </w:r>
            <w:r w:rsidRPr="009B6882">
              <w:rPr>
                <w:rFonts w:ascii="Arial" w:hAnsi="Arial" w:cs="Arial"/>
                <w:szCs w:val="24"/>
                <w:lang w:val="mn-MN" w:eastAsia="zh-CN"/>
              </w:rPr>
              <w:t>метаны фотометрийн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tc>
      </w:tr>
      <w:tr w:rsidR="00132130" w:rsidRPr="009B6882" w:rsidTr="00DB7C76">
        <w:trPr>
          <w:trHeight w:val="340"/>
        </w:trPr>
        <w:tc>
          <w:tcPr>
            <w:tcW w:w="2447" w:type="dxa"/>
            <w:vAlign w:val="center"/>
          </w:tcPr>
          <w:p w:rsidR="00132130" w:rsidRPr="009B6882" w:rsidRDefault="00F01983"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Калийн исэл, натрийн исэл</w:t>
            </w:r>
            <w:r w:rsidR="00132130" w:rsidRPr="009B6882">
              <w:rPr>
                <w:rFonts w:ascii="Arial" w:hAnsi="Arial" w:cs="Arial"/>
                <w:szCs w:val="24"/>
                <w:lang w:eastAsia="zh-CN"/>
              </w:rPr>
              <w:t>, %</w:t>
            </w:r>
          </w:p>
        </w:tc>
        <w:tc>
          <w:tcPr>
            <w:tcW w:w="2339" w:type="dxa"/>
            <w:vAlign w:val="center"/>
          </w:tcPr>
          <w:p w:rsidR="00132130" w:rsidRPr="009B6882" w:rsidRDefault="00F01983" w:rsidP="00DB7C76">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Дөлийн фотометрийн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tc>
      </w:tr>
      <w:tr w:rsidR="00132130" w:rsidRPr="009B6882" w:rsidTr="00DB7C76">
        <w:trPr>
          <w:trHeight w:val="340"/>
        </w:trPr>
        <w:tc>
          <w:tcPr>
            <w:tcW w:w="2447" w:type="dxa"/>
            <w:vAlign w:val="center"/>
          </w:tcPr>
          <w:p w:rsidR="00132130" w:rsidRPr="009B6882" w:rsidRDefault="00FB24C3"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Натрийн исэл</w:t>
            </w:r>
            <w:r w:rsidR="00132130" w:rsidRPr="009B6882">
              <w:rPr>
                <w:rFonts w:ascii="Arial" w:hAnsi="Arial" w:cs="Arial"/>
                <w:szCs w:val="24"/>
                <w:lang w:eastAsia="zh-CN"/>
              </w:rPr>
              <w:t>, %</w:t>
            </w:r>
          </w:p>
        </w:tc>
        <w:tc>
          <w:tcPr>
            <w:tcW w:w="2339" w:type="dxa"/>
            <w:vAlign w:val="center"/>
          </w:tcPr>
          <w:p w:rsidR="00132130" w:rsidRPr="009B6882" w:rsidRDefault="00FB24C3"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Дөлийн фотометрийн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tc>
      </w:tr>
      <w:tr w:rsidR="00132130" w:rsidRPr="009B6882" w:rsidTr="00DB7C76">
        <w:trPr>
          <w:trHeight w:val="340"/>
        </w:trPr>
        <w:tc>
          <w:tcPr>
            <w:tcW w:w="2447" w:type="dxa"/>
            <w:vAlign w:val="center"/>
          </w:tcPr>
          <w:p w:rsidR="00132130" w:rsidRPr="009B6882" w:rsidRDefault="00FB24C3"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Хлоридын ион</w:t>
            </w:r>
            <w:r w:rsidR="00132130" w:rsidRPr="009B6882">
              <w:rPr>
                <w:rFonts w:ascii="Arial" w:hAnsi="Arial" w:cs="Arial"/>
                <w:szCs w:val="24"/>
                <w:lang w:eastAsia="zh-CN"/>
              </w:rPr>
              <w:t xml:space="preserve"> (</w:t>
            </w:r>
            <w:r w:rsidRPr="009B6882">
              <w:rPr>
                <w:rFonts w:ascii="Arial" w:hAnsi="Arial" w:cs="Arial"/>
                <w:szCs w:val="24"/>
                <w:lang w:val="mn-MN" w:eastAsia="zh-CN"/>
              </w:rPr>
              <w:t>эталон арга</w:t>
            </w:r>
            <w:r w:rsidR="00132130" w:rsidRPr="009B6882">
              <w:rPr>
                <w:rFonts w:ascii="Arial" w:hAnsi="Arial" w:cs="Arial"/>
                <w:szCs w:val="24"/>
                <w:lang w:eastAsia="zh-CN"/>
              </w:rPr>
              <w:t>), %</w:t>
            </w:r>
          </w:p>
        </w:tc>
        <w:tc>
          <w:tcPr>
            <w:tcW w:w="2339" w:type="dxa"/>
            <w:vAlign w:val="center"/>
          </w:tcPr>
          <w:p w:rsidR="00132130" w:rsidRPr="009B6882" w:rsidRDefault="00EE2392"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Тиоцианат аммонийн эзлэхүүний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0.003</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0.005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0.015</w:t>
            </w:r>
          </w:p>
        </w:tc>
      </w:tr>
      <w:tr w:rsidR="00132130" w:rsidRPr="009B6882" w:rsidTr="00DB7C76">
        <w:trPr>
          <w:trHeight w:val="340"/>
        </w:trPr>
        <w:tc>
          <w:tcPr>
            <w:tcW w:w="2447" w:type="dxa"/>
            <w:vAlign w:val="center"/>
          </w:tcPr>
          <w:p w:rsidR="00132130" w:rsidRPr="009B6882" w:rsidRDefault="005F593D"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Фторын ион</w:t>
            </w:r>
            <w:r w:rsidR="00132130" w:rsidRPr="009B6882">
              <w:rPr>
                <w:rFonts w:ascii="Arial" w:hAnsi="Arial" w:cs="Arial"/>
                <w:szCs w:val="24"/>
                <w:lang w:eastAsia="zh-CN"/>
              </w:rPr>
              <w:t>, %</w:t>
            </w:r>
          </w:p>
        </w:tc>
        <w:tc>
          <w:tcPr>
            <w:tcW w:w="2339" w:type="dxa"/>
            <w:vAlign w:val="center"/>
          </w:tcPr>
          <w:p w:rsidR="00132130" w:rsidRPr="009B6882" w:rsidRDefault="003311C3" w:rsidP="00DB7C76">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Ионы сонгомол электродын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tc>
      </w:tr>
      <w:tr w:rsidR="00132130" w:rsidRPr="009B6882" w:rsidTr="00DB7C76">
        <w:trPr>
          <w:trHeight w:val="340"/>
        </w:trPr>
        <w:tc>
          <w:tcPr>
            <w:tcW w:w="2447" w:type="dxa"/>
            <w:vAlign w:val="center"/>
          </w:tcPr>
          <w:p w:rsidR="00132130" w:rsidRPr="009B6882" w:rsidRDefault="008514F9"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Фосфорын тавч исэл</w:t>
            </w:r>
            <w:r w:rsidR="00132130" w:rsidRPr="009B6882">
              <w:rPr>
                <w:rFonts w:ascii="Arial" w:hAnsi="Arial" w:cs="Arial"/>
                <w:szCs w:val="24"/>
                <w:lang w:eastAsia="zh-CN"/>
              </w:rPr>
              <w:t>, %</w:t>
            </w:r>
          </w:p>
        </w:tc>
        <w:tc>
          <w:tcPr>
            <w:tcW w:w="2339" w:type="dxa"/>
            <w:vAlign w:val="center"/>
          </w:tcPr>
          <w:p w:rsidR="00132130" w:rsidRPr="009B6882" w:rsidRDefault="006F7E89"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Молибдений хөх спектрофотомет</w:t>
            </w:r>
            <w:r w:rsidR="009F77F2" w:rsidRPr="009B6882">
              <w:rPr>
                <w:rFonts w:ascii="Arial" w:hAnsi="Arial" w:cs="Arial"/>
                <w:szCs w:val="24"/>
                <w:lang w:val="mn-MN" w:eastAsia="zh-CN"/>
              </w:rPr>
              <w:t>-</w:t>
            </w:r>
            <w:r w:rsidRPr="009B6882">
              <w:rPr>
                <w:rFonts w:ascii="Arial" w:hAnsi="Arial" w:cs="Arial"/>
                <w:szCs w:val="24"/>
                <w:lang w:val="mn-MN" w:eastAsia="zh-CN"/>
              </w:rPr>
              <w:t>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≤1</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1</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r>
      <w:tr w:rsidR="00132130" w:rsidRPr="009B6882" w:rsidTr="00DB7C76">
        <w:trPr>
          <w:trHeight w:val="340"/>
        </w:trPr>
        <w:tc>
          <w:tcPr>
            <w:tcW w:w="2447" w:type="dxa"/>
            <w:vAlign w:val="center"/>
          </w:tcPr>
          <w:p w:rsidR="00132130" w:rsidRPr="009B6882" w:rsidRDefault="005D2B19"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Нүүрстөрөгчийн давхар исэл</w:t>
            </w:r>
            <w:r w:rsidR="00132130" w:rsidRPr="009B6882">
              <w:rPr>
                <w:rFonts w:ascii="Arial" w:hAnsi="Arial" w:cs="Arial"/>
                <w:szCs w:val="24"/>
                <w:lang w:eastAsia="zh-CN"/>
              </w:rPr>
              <w:t xml:space="preserve"> (</w:t>
            </w:r>
            <w:r w:rsidRPr="009B6882">
              <w:rPr>
                <w:rFonts w:ascii="Arial" w:hAnsi="Arial" w:cs="Arial"/>
                <w:szCs w:val="24"/>
                <w:lang w:val="mn-MN" w:eastAsia="zh-CN"/>
              </w:rPr>
              <w:t>эталон арга</w:t>
            </w:r>
            <w:r w:rsidR="00132130" w:rsidRPr="009B6882">
              <w:rPr>
                <w:rFonts w:ascii="Arial" w:hAnsi="Arial" w:cs="Arial"/>
                <w:szCs w:val="24"/>
                <w:lang w:eastAsia="zh-CN"/>
              </w:rPr>
              <w:t>), %</w:t>
            </w:r>
          </w:p>
        </w:tc>
        <w:tc>
          <w:tcPr>
            <w:tcW w:w="2339" w:type="dxa"/>
            <w:vAlign w:val="center"/>
          </w:tcPr>
          <w:p w:rsidR="00132130" w:rsidRPr="009B6882" w:rsidRDefault="004B6985"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 xml:space="preserve">Шүлтийн асбестын шингээлтийн гравиметрийн арга </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0.30</w:t>
            </w:r>
          </w:p>
        </w:tc>
      </w:tr>
      <w:tr w:rsidR="00132130" w:rsidRPr="009B6882" w:rsidTr="00DB7C76">
        <w:trPr>
          <w:trHeight w:val="340"/>
        </w:trPr>
        <w:tc>
          <w:tcPr>
            <w:tcW w:w="2447" w:type="dxa"/>
            <w:vAlign w:val="center"/>
          </w:tcPr>
          <w:p w:rsidR="00132130" w:rsidRPr="009B6882" w:rsidRDefault="00132130" w:rsidP="00DB7C76">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 xml:space="preserve">pH </w:t>
            </w:r>
            <w:r w:rsidR="00DA7918" w:rsidRPr="009B6882">
              <w:rPr>
                <w:rFonts w:ascii="Arial" w:hAnsi="Arial" w:cs="Arial"/>
                <w:szCs w:val="24"/>
                <w:lang w:val="mn-MN" w:eastAsia="zh-CN"/>
              </w:rPr>
              <w:t>утга</w:t>
            </w:r>
            <w:r w:rsidRPr="009B6882">
              <w:rPr>
                <w:rFonts w:ascii="Arial" w:hAnsi="Arial" w:cs="Arial"/>
                <w:szCs w:val="24"/>
                <w:lang w:eastAsia="zh-CN"/>
              </w:rPr>
              <w:t>, pH</w:t>
            </w:r>
          </w:p>
        </w:tc>
        <w:tc>
          <w:tcPr>
            <w:tcW w:w="2339" w:type="dxa"/>
            <w:vAlign w:val="center"/>
          </w:tcPr>
          <w:p w:rsidR="00132130" w:rsidRPr="009B6882" w:rsidRDefault="00DA7918"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Ионы сонгомол электродын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9D227D">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eastAsia="zh-CN"/>
              </w:rPr>
              <w:t>0.3</w:t>
            </w:r>
          </w:p>
        </w:tc>
        <w:tc>
          <w:tcPr>
            <w:tcW w:w="1134" w:type="dxa"/>
            <w:vAlign w:val="center"/>
          </w:tcPr>
          <w:p w:rsidR="00132130" w:rsidRPr="009B6882" w:rsidRDefault="00132130" w:rsidP="009D227D">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eastAsia="zh-CN"/>
              </w:rPr>
              <w:t>0.5</w:t>
            </w:r>
          </w:p>
        </w:tc>
      </w:tr>
      <w:tr w:rsidR="00132130" w:rsidRPr="009B6882" w:rsidTr="00DB7C76">
        <w:trPr>
          <w:trHeight w:val="340"/>
        </w:trPr>
        <w:tc>
          <w:tcPr>
            <w:tcW w:w="2447" w:type="dxa"/>
            <w:vAlign w:val="center"/>
          </w:tcPr>
          <w:p w:rsidR="00132130" w:rsidRPr="009B6882" w:rsidRDefault="00DA7918"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Усанд уусдаг фосфорын тавч исэл</w:t>
            </w:r>
            <w:r w:rsidR="00132130" w:rsidRPr="009B6882">
              <w:rPr>
                <w:rFonts w:ascii="Arial" w:hAnsi="Arial" w:cs="Arial"/>
                <w:szCs w:val="24"/>
                <w:lang w:eastAsia="zh-CN"/>
              </w:rPr>
              <w:t>, %</w:t>
            </w:r>
          </w:p>
        </w:tc>
        <w:tc>
          <w:tcPr>
            <w:tcW w:w="2339" w:type="dxa"/>
            <w:vAlign w:val="center"/>
          </w:tcPr>
          <w:p w:rsidR="00132130" w:rsidRPr="009B6882" w:rsidRDefault="00470288" w:rsidP="00DB7C76">
            <w:pPr>
              <w:spacing w:beforeLines="50" w:before="120" w:afterLines="50" w:after="120"/>
              <w:rPr>
                <w:sz w:val="20"/>
              </w:rPr>
            </w:pPr>
            <w:r w:rsidRPr="009B6882">
              <w:rPr>
                <w:sz w:val="20"/>
                <w:lang w:val="mn-MN" w:eastAsia="zh-CN"/>
              </w:rPr>
              <w:t>Молибдений хөх спектрофото</w:t>
            </w:r>
            <w:r w:rsidR="00DB7C76" w:rsidRPr="009B6882">
              <w:rPr>
                <w:sz w:val="20"/>
                <w:lang w:val="mn-MN" w:eastAsia="zh-CN"/>
              </w:rPr>
              <w:t>-</w:t>
            </w:r>
            <w:r w:rsidRPr="009B6882">
              <w:rPr>
                <w:sz w:val="20"/>
                <w:lang w:val="mn-MN" w:eastAsia="zh-CN"/>
              </w:rPr>
              <w:t>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0.030</w:t>
            </w:r>
          </w:p>
        </w:tc>
      </w:tr>
      <w:tr w:rsidR="00132130" w:rsidRPr="009B6882" w:rsidTr="00DB7C76">
        <w:trPr>
          <w:trHeight w:val="340"/>
        </w:trPr>
        <w:tc>
          <w:tcPr>
            <w:tcW w:w="2447" w:type="dxa"/>
            <w:vAlign w:val="center"/>
          </w:tcPr>
          <w:p w:rsidR="00132130" w:rsidRPr="009B6882" w:rsidRDefault="005D3C1D"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Усанд уусдаг магнийн исэл</w:t>
            </w:r>
          </w:p>
        </w:tc>
        <w:tc>
          <w:tcPr>
            <w:tcW w:w="2339" w:type="dxa"/>
            <w:vAlign w:val="center"/>
          </w:tcPr>
          <w:p w:rsidR="00132130" w:rsidRPr="009B6882" w:rsidRDefault="00CE19A4" w:rsidP="00DB7C76">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Атом шингээлтийн спектрометрийн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tc>
      </w:tr>
      <w:tr w:rsidR="00132130" w:rsidRPr="009B6882" w:rsidTr="00DB7C76">
        <w:trPr>
          <w:trHeight w:val="340"/>
        </w:trPr>
        <w:tc>
          <w:tcPr>
            <w:tcW w:w="2447" w:type="dxa"/>
            <w:vAlign w:val="center"/>
          </w:tcPr>
          <w:p w:rsidR="00132130" w:rsidRPr="009B6882" w:rsidRDefault="00D87F65"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Усанд уусдаг калийн исэл</w:t>
            </w:r>
            <w:r w:rsidR="00132130" w:rsidRPr="009B6882">
              <w:rPr>
                <w:rFonts w:ascii="Arial" w:hAnsi="Arial" w:cs="Arial"/>
                <w:szCs w:val="24"/>
                <w:lang w:eastAsia="zh-CN"/>
              </w:rPr>
              <w:t>, %</w:t>
            </w:r>
          </w:p>
        </w:tc>
        <w:tc>
          <w:tcPr>
            <w:tcW w:w="2339" w:type="dxa"/>
            <w:vAlign w:val="center"/>
          </w:tcPr>
          <w:p w:rsidR="00132130" w:rsidRPr="009B6882" w:rsidRDefault="0086394F" w:rsidP="00BE6207">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Дө</w:t>
            </w:r>
            <w:r w:rsidR="00EC3895" w:rsidRPr="009B6882">
              <w:rPr>
                <w:rFonts w:ascii="Arial" w:hAnsi="Arial" w:cs="Arial"/>
                <w:szCs w:val="24"/>
                <w:lang w:val="mn-MN" w:eastAsia="zh-CN"/>
              </w:rPr>
              <w:t>л</w:t>
            </w:r>
            <w:r w:rsidRPr="009B6882">
              <w:rPr>
                <w:rFonts w:ascii="Arial" w:hAnsi="Arial" w:cs="Arial"/>
                <w:szCs w:val="24"/>
                <w:lang w:val="mn-MN" w:eastAsia="zh-CN"/>
              </w:rPr>
              <w:t>ийн фотометрийн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0.030</w:t>
            </w:r>
          </w:p>
        </w:tc>
      </w:tr>
      <w:tr w:rsidR="00132130" w:rsidRPr="009B6882" w:rsidTr="00DB7C76">
        <w:trPr>
          <w:trHeight w:val="340"/>
        </w:trPr>
        <w:tc>
          <w:tcPr>
            <w:tcW w:w="2447" w:type="dxa"/>
            <w:vAlign w:val="center"/>
          </w:tcPr>
          <w:p w:rsidR="00132130" w:rsidRPr="009B6882" w:rsidRDefault="00EC3895"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Усанд уусдаг натрийн исэл</w:t>
            </w:r>
            <w:r w:rsidR="00132130" w:rsidRPr="009B6882">
              <w:rPr>
                <w:rFonts w:ascii="Arial" w:hAnsi="Arial" w:cs="Arial"/>
                <w:szCs w:val="24"/>
                <w:lang w:eastAsia="zh-CN"/>
              </w:rPr>
              <w:t>, %</w:t>
            </w:r>
          </w:p>
        </w:tc>
        <w:tc>
          <w:tcPr>
            <w:tcW w:w="2339" w:type="dxa"/>
            <w:vAlign w:val="center"/>
          </w:tcPr>
          <w:p w:rsidR="00132130" w:rsidRPr="009B6882" w:rsidRDefault="00EC3895"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Дөлийн фотометрийн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0.030</w:t>
            </w:r>
          </w:p>
        </w:tc>
      </w:tr>
      <w:tr w:rsidR="00132130" w:rsidRPr="009B6882" w:rsidTr="00DB7C76">
        <w:trPr>
          <w:trHeight w:val="340"/>
        </w:trPr>
        <w:tc>
          <w:tcPr>
            <w:tcW w:w="2447" w:type="dxa"/>
            <w:vAlign w:val="center"/>
          </w:tcPr>
          <w:p w:rsidR="00132130" w:rsidRPr="009B6882" w:rsidRDefault="00446B10"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Усанд уусдаг хлоридын ион</w:t>
            </w:r>
            <w:r w:rsidR="00132130" w:rsidRPr="009B6882">
              <w:rPr>
                <w:rFonts w:ascii="Arial" w:hAnsi="Arial" w:cs="Arial"/>
                <w:szCs w:val="24"/>
                <w:lang w:eastAsia="zh-CN"/>
              </w:rPr>
              <w:t>, %</w:t>
            </w:r>
          </w:p>
        </w:tc>
        <w:tc>
          <w:tcPr>
            <w:tcW w:w="2339" w:type="dxa"/>
            <w:vAlign w:val="center"/>
          </w:tcPr>
          <w:p w:rsidR="00132130" w:rsidRPr="009B6882" w:rsidRDefault="00446B10" w:rsidP="00BE6207">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Нитрат мөнгөний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0.020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0.030</w:t>
            </w:r>
          </w:p>
        </w:tc>
      </w:tr>
      <w:tr w:rsidR="00132130" w:rsidRPr="009B6882" w:rsidTr="00DB7C76">
        <w:trPr>
          <w:trHeight w:val="340"/>
        </w:trPr>
        <w:tc>
          <w:tcPr>
            <w:tcW w:w="2447" w:type="dxa"/>
            <w:vAlign w:val="center"/>
          </w:tcPr>
          <w:p w:rsidR="00132130" w:rsidRPr="009B6882" w:rsidRDefault="00A95708"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Усанд уусдаг фторын ион</w:t>
            </w:r>
            <w:r w:rsidR="00132130" w:rsidRPr="009B6882">
              <w:rPr>
                <w:rFonts w:ascii="Arial" w:hAnsi="Arial" w:cs="Arial"/>
                <w:szCs w:val="24"/>
                <w:lang w:eastAsia="zh-CN"/>
              </w:rPr>
              <w:t>, %</w:t>
            </w:r>
          </w:p>
        </w:tc>
        <w:tc>
          <w:tcPr>
            <w:tcW w:w="2339" w:type="dxa"/>
            <w:vAlign w:val="center"/>
          </w:tcPr>
          <w:p w:rsidR="00132130" w:rsidRPr="009B6882" w:rsidRDefault="00A95708" w:rsidP="00BE6207">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Ионы сонгомол электродын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0.005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tc>
      </w:tr>
      <w:tr w:rsidR="00132130" w:rsidRPr="009B6882" w:rsidTr="00DB7C76">
        <w:trPr>
          <w:trHeight w:val="340"/>
        </w:trPr>
        <w:tc>
          <w:tcPr>
            <w:tcW w:w="2447" w:type="dxa"/>
            <w:vAlign w:val="center"/>
          </w:tcPr>
          <w:p w:rsidR="00132130" w:rsidRPr="009B6882" w:rsidRDefault="00A95708"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Хүчилд уусдаггүй бодис</w:t>
            </w:r>
            <w:r w:rsidR="00132130" w:rsidRPr="009B6882">
              <w:rPr>
                <w:rFonts w:ascii="Arial" w:hAnsi="Arial" w:cs="Arial"/>
                <w:szCs w:val="24"/>
                <w:lang w:eastAsia="zh-CN"/>
              </w:rPr>
              <w:t>, %</w:t>
            </w:r>
          </w:p>
        </w:tc>
        <w:tc>
          <w:tcPr>
            <w:tcW w:w="2339" w:type="dxa"/>
            <w:vAlign w:val="center"/>
          </w:tcPr>
          <w:p w:rsidR="00132130" w:rsidRPr="009B6882" w:rsidRDefault="00A95708" w:rsidP="00BE6207">
            <w:pPr>
              <w:spacing w:beforeLines="50" w:before="120" w:afterLines="50" w:after="120"/>
              <w:rPr>
                <w:sz w:val="20"/>
                <w:lang w:val="mn-MN"/>
              </w:rPr>
            </w:pPr>
            <w:r w:rsidRPr="009B6882">
              <w:rPr>
                <w:sz w:val="20"/>
                <w:lang w:val="mn-MN"/>
              </w:rPr>
              <w:t>Давсны хүчлийн боловсруулалт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r>
      <w:tr w:rsidR="00132130" w:rsidRPr="009B6882" w:rsidTr="00DB7C76">
        <w:trPr>
          <w:trHeight w:val="340"/>
        </w:trPr>
        <w:tc>
          <w:tcPr>
            <w:tcW w:w="2447" w:type="dxa"/>
            <w:vAlign w:val="center"/>
          </w:tcPr>
          <w:p w:rsidR="00132130" w:rsidRPr="009B6882" w:rsidRDefault="009F660F"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lastRenderedPageBreak/>
              <w:t>Шатаалтын алдагдал (алтернатив арга)</w:t>
            </w:r>
            <w:r w:rsidR="00132130" w:rsidRPr="009B6882">
              <w:rPr>
                <w:rFonts w:ascii="Arial" w:hAnsi="Arial" w:cs="Arial"/>
                <w:szCs w:val="24"/>
                <w:lang w:eastAsia="zh-CN"/>
              </w:rPr>
              <w:t>, %</w:t>
            </w:r>
          </w:p>
        </w:tc>
        <w:tc>
          <w:tcPr>
            <w:tcW w:w="2339" w:type="dxa"/>
            <w:vAlign w:val="center"/>
          </w:tcPr>
          <w:p w:rsidR="00132130" w:rsidRPr="009B6882" w:rsidRDefault="00F94175" w:rsidP="00BE6207">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Шатаалтын зөрүү</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r>
      <w:tr w:rsidR="00132130" w:rsidRPr="009B6882" w:rsidTr="00DB7C76">
        <w:trPr>
          <w:trHeight w:val="340"/>
        </w:trPr>
        <w:tc>
          <w:tcPr>
            <w:tcW w:w="2447" w:type="dxa"/>
            <w:vAlign w:val="center"/>
          </w:tcPr>
          <w:p w:rsidR="00132130" w:rsidRPr="009B6882" w:rsidRDefault="007741EB"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Төмрийн исэл</w:t>
            </w:r>
            <w:r w:rsidR="00132130" w:rsidRPr="009B6882">
              <w:rPr>
                <w:rFonts w:ascii="Arial" w:hAnsi="Arial" w:cs="Arial"/>
                <w:szCs w:val="24"/>
                <w:lang w:eastAsia="zh-CN"/>
              </w:rPr>
              <w:t xml:space="preserve"> (</w:t>
            </w:r>
            <w:r w:rsidRPr="009B6882">
              <w:rPr>
                <w:rFonts w:ascii="Arial" w:hAnsi="Arial" w:cs="Arial"/>
                <w:szCs w:val="24"/>
                <w:lang w:val="mn-MN" w:eastAsia="zh-CN"/>
              </w:rPr>
              <w:t>алтернатив арга</w:t>
            </w:r>
            <w:r w:rsidR="009F77F2" w:rsidRPr="009B6882">
              <w:rPr>
                <w:rFonts w:ascii="Arial" w:hAnsi="Arial" w:cs="Arial"/>
                <w:szCs w:val="24"/>
                <w:lang w:val="mn-MN" w:eastAsia="zh-CN"/>
              </w:rPr>
              <w:t>)</w:t>
            </w:r>
            <w:r w:rsidRPr="009B6882">
              <w:rPr>
                <w:rFonts w:ascii="Arial" w:hAnsi="Arial" w:cs="Arial"/>
                <w:szCs w:val="24"/>
                <w:lang w:eastAsia="zh-CN"/>
              </w:rPr>
              <w:t xml:space="preserve"> </w:t>
            </w:r>
            <w:r w:rsidR="00132130" w:rsidRPr="009B6882">
              <w:rPr>
                <w:rFonts w:ascii="Arial" w:hAnsi="Arial" w:cs="Arial"/>
                <w:szCs w:val="24"/>
                <w:lang w:eastAsia="zh-CN"/>
              </w:rPr>
              <w:t>%</w:t>
            </w:r>
          </w:p>
        </w:tc>
        <w:tc>
          <w:tcPr>
            <w:tcW w:w="2339" w:type="dxa"/>
            <w:vAlign w:val="center"/>
          </w:tcPr>
          <w:p w:rsidR="00132130" w:rsidRPr="009B6882" w:rsidRDefault="007741EB"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ЭДТА-</w:t>
            </w:r>
            <w:r w:rsidR="002A6AC7" w:rsidRPr="009B6882">
              <w:rPr>
                <w:rFonts w:ascii="Arial" w:hAnsi="Arial" w:cs="Arial"/>
                <w:szCs w:val="24"/>
                <w:lang w:val="mn-MN" w:eastAsia="zh-CN"/>
              </w:rPr>
              <w:t>ы</w:t>
            </w:r>
            <w:r w:rsidRPr="009B6882">
              <w:rPr>
                <w:rFonts w:ascii="Arial" w:hAnsi="Arial" w:cs="Arial"/>
                <w:szCs w:val="24"/>
                <w:lang w:val="mn-MN" w:eastAsia="zh-CN"/>
              </w:rPr>
              <w:t>н шууд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r>
      <w:tr w:rsidR="00132130" w:rsidRPr="009B6882" w:rsidTr="00DB7C76">
        <w:trPr>
          <w:trHeight w:val="340"/>
        </w:trPr>
        <w:tc>
          <w:tcPr>
            <w:tcW w:w="2447" w:type="dxa"/>
            <w:vAlign w:val="center"/>
          </w:tcPr>
          <w:p w:rsidR="00132130" w:rsidRPr="009B6882" w:rsidRDefault="00DD4250"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Хөнгөнцагааны исэл</w:t>
            </w:r>
            <w:r w:rsidR="00132130" w:rsidRPr="009B6882">
              <w:rPr>
                <w:rFonts w:ascii="Arial" w:hAnsi="Arial" w:cs="Arial"/>
                <w:szCs w:val="24"/>
                <w:lang w:eastAsia="zh-CN"/>
              </w:rPr>
              <w:t xml:space="preserve"> (</w:t>
            </w:r>
            <w:r w:rsidR="007741EB" w:rsidRPr="009B6882">
              <w:rPr>
                <w:rFonts w:ascii="Arial" w:hAnsi="Arial" w:cs="Arial"/>
                <w:szCs w:val="24"/>
                <w:lang w:val="mn-MN" w:eastAsia="zh-CN"/>
              </w:rPr>
              <w:t>алтернатив арга</w:t>
            </w:r>
            <w:r w:rsidR="00132130" w:rsidRPr="009B6882">
              <w:rPr>
                <w:rFonts w:ascii="Arial" w:hAnsi="Arial" w:cs="Arial"/>
                <w:szCs w:val="24"/>
                <w:lang w:eastAsia="zh-CN"/>
              </w:rPr>
              <w:t>), %</w:t>
            </w:r>
          </w:p>
        </w:tc>
        <w:tc>
          <w:tcPr>
            <w:tcW w:w="2339" w:type="dxa"/>
            <w:vAlign w:val="center"/>
          </w:tcPr>
          <w:p w:rsidR="00132130" w:rsidRPr="009B6882" w:rsidRDefault="00AE0C37"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Шууд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r>
      <w:tr w:rsidR="00132130" w:rsidRPr="009B6882" w:rsidTr="00DB7C76">
        <w:trPr>
          <w:trHeight w:val="340"/>
        </w:trPr>
        <w:tc>
          <w:tcPr>
            <w:tcW w:w="2447" w:type="dxa"/>
            <w:vAlign w:val="center"/>
          </w:tcPr>
          <w:p w:rsidR="00132130" w:rsidRPr="009B6882" w:rsidRDefault="00AE0C37"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Хөнгөнцагааны исэл</w:t>
            </w:r>
            <w:r w:rsidRPr="009B6882">
              <w:rPr>
                <w:rFonts w:ascii="Arial" w:hAnsi="Arial" w:cs="Arial"/>
                <w:szCs w:val="24"/>
                <w:lang w:eastAsia="zh-CN"/>
              </w:rPr>
              <w:t xml:space="preserve"> </w:t>
            </w:r>
            <w:r w:rsidR="00132130" w:rsidRPr="009B6882">
              <w:rPr>
                <w:rFonts w:ascii="Arial" w:hAnsi="Arial" w:cs="Arial"/>
                <w:szCs w:val="24"/>
                <w:lang w:eastAsia="zh-CN"/>
              </w:rPr>
              <w:t>(</w:t>
            </w:r>
            <w:r w:rsidR="007741EB" w:rsidRPr="009B6882">
              <w:rPr>
                <w:rFonts w:ascii="Arial" w:hAnsi="Arial" w:cs="Arial"/>
                <w:szCs w:val="24"/>
                <w:lang w:val="mn-MN" w:eastAsia="zh-CN"/>
              </w:rPr>
              <w:t>алтернатив арга</w:t>
            </w:r>
            <w:r w:rsidR="00132130" w:rsidRPr="009B6882">
              <w:rPr>
                <w:rFonts w:ascii="Arial" w:hAnsi="Arial" w:cs="Arial"/>
                <w:szCs w:val="24"/>
                <w:lang w:eastAsia="zh-CN"/>
              </w:rPr>
              <w:t>), %</w:t>
            </w:r>
          </w:p>
        </w:tc>
        <w:tc>
          <w:tcPr>
            <w:tcW w:w="2339" w:type="dxa"/>
            <w:vAlign w:val="center"/>
          </w:tcPr>
          <w:p w:rsidR="00132130" w:rsidRPr="009B6882" w:rsidRDefault="00F75C29"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Сульфат зэсийн урвуу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r>
      <w:tr w:rsidR="00132130" w:rsidRPr="009B6882" w:rsidTr="00DB7C76">
        <w:trPr>
          <w:trHeight w:val="340"/>
        </w:trPr>
        <w:tc>
          <w:tcPr>
            <w:tcW w:w="2447" w:type="dxa"/>
            <w:vAlign w:val="center"/>
          </w:tcPr>
          <w:p w:rsidR="00132130" w:rsidRPr="009B6882" w:rsidRDefault="00DD6636"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Магнийн исэл</w:t>
            </w:r>
            <w:r w:rsidR="00132130" w:rsidRPr="009B6882">
              <w:rPr>
                <w:rFonts w:ascii="Arial" w:hAnsi="Arial" w:cs="Arial"/>
                <w:szCs w:val="24"/>
                <w:lang w:eastAsia="zh-CN"/>
              </w:rPr>
              <w:t xml:space="preserve"> (</w:t>
            </w:r>
            <w:r w:rsidR="007741EB" w:rsidRPr="009B6882">
              <w:rPr>
                <w:rFonts w:ascii="Arial" w:hAnsi="Arial" w:cs="Arial"/>
                <w:szCs w:val="24"/>
                <w:lang w:val="mn-MN" w:eastAsia="zh-CN"/>
              </w:rPr>
              <w:t>алтернатив арга</w:t>
            </w:r>
            <w:r w:rsidR="00132130" w:rsidRPr="009B6882">
              <w:rPr>
                <w:rFonts w:ascii="Arial" w:hAnsi="Arial" w:cs="Arial"/>
                <w:szCs w:val="24"/>
                <w:lang w:eastAsia="zh-CN"/>
              </w:rPr>
              <w:t>), %</w:t>
            </w:r>
          </w:p>
        </w:tc>
        <w:tc>
          <w:tcPr>
            <w:tcW w:w="2339" w:type="dxa"/>
            <w:vAlign w:val="center"/>
          </w:tcPr>
          <w:p w:rsidR="00132130" w:rsidRPr="009B6882" w:rsidRDefault="00637737"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val="mn-MN" w:eastAsia="zh-CN"/>
              </w:rPr>
              <w:t>Атом шингээлтийн спектрометрийн арга</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0.15</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0.25</w:t>
            </w:r>
          </w:p>
        </w:tc>
      </w:tr>
      <w:tr w:rsidR="00132130" w:rsidRPr="009B6882" w:rsidTr="00DB7C76">
        <w:trPr>
          <w:trHeight w:val="340"/>
        </w:trPr>
        <w:tc>
          <w:tcPr>
            <w:tcW w:w="2447" w:type="dxa"/>
            <w:vAlign w:val="center"/>
          </w:tcPr>
          <w:p w:rsidR="00132130" w:rsidRPr="009B6882" w:rsidRDefault="00E36DB2"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Хлорид ион</w:t>
            </w:r>
            <w:r w:rsidR="00132130" w:rsidRPr="009B6882">
              <w:rPr>
                <w:rFonts w:ascii="Arial" w:hAnsi="Arial" w:cs="Arial"/>
                <w:szCs w:val="24"/>
                <w:lang w:eastAsia="zh-CN"/>
              </w:rPr>
              <w:t xml:space="preserve"> (</w:t>
            </w:r>
            <w:r w:rsidR="007741EB" w:rsidRPr="009B6882">
              <w:rPr>
                <w:rFonts w:ascii="Arial" w:hAnsi="Arial" w:cs="Arial"/>
                <w:szCs w:val="24"/>
                <w:lang w:val="mn-MN" w:eastAsia="zh-CN"/>
              </w:rPr>
              <w:t>алтернатив арга</w:t>
            </w:r>
            <w:r w:rsidR="00132130" w:rsidRPr="009B6882">
              <w:rPr>
                <w:rFonts w:ascii="Arial" w:hAnsi="Arial" w:cs="Arial"/>
                <w:szCs w:val="24"/>
                <w:lang w:eastAsia="zh-CN"/>
              </w:rPr>
              <w:t>), %</w:t>
            </w:r>
          </w:p>
        </w:tc>
        <w:tc>
          <w:tcPr>
            <w:tcW w:w="2339" w:type="dxa"/>
            <w:vAlign w:val="center"/>
          </w:tcPr>
          <w:p w:rsidR="00132130" w:rsidRPr="009B6882" w:rsidRDefault="009469D6" w:rsidP="00BE6207">
            <w:pPr>
              <w:pStyle w:val="a6"/>
              <w:spacing w:beforeLines="50" w:before="120" w:afterLines="50" w:after="120"/>
              <w:ind w:firstLineChars="0" w:firstLine="0"/>
              <w:jc w:val="left"/>
              <w:rPr>
                <w:rFonts w:ascii="Arial" w:hAnsi="Arial" w:cs="Arial"/>
                <w:szCs w:val="24"/>
                <w:lang w:val="mn-MN" w:eastAsia="zh-CN"/>
              </w:rPr>
            </w:pPr>
            <w:r w:rsidRPr="009B6882">
              <w:rPr>
                <w:rFonts w:ascii="Arial" w:hAnsi="Arial" w:cs="Arial"/>
                <w:szCs w:val="24"/>
                <w:lang w:val="mn-MN" w:eastAsia="zh-CN"/>
              </w:rPr>
              <w:t>Фосфорын хүчлээр нэрэх</w:t>
            </w:r>
            <w:r w:rsidR="00132130" w:rsidRPr="009B6882">
              <w:rPr>
                <w:rFonts w:ascii="Arial" w:hAnsi="Arial" w:cs="Arial"/>
                <w:szCs w:val="24"/>
                <w:lang w:eastAsia="zh-CN"/>
              </w:rPr>
              <w:t xml:space="preserve"> </w:t>
            </w:r>
            <w:r w:rsidRPr="009B6882">
              <w:rPr>
                <w:rFonts w:ascii="Arial" w:hAnsi="Arial" w:cs="Arial"/>
                <w:szCs w:val="24"/>
                <w:lang w:eastAsia="zh-CN"/>
              </w:rPr>
              <w:t>–</w:t>
            </w:r>
            <w:r w:rsidR="00132130" w:rsidRPr="009B6882">
              <w:rPr>
                <w:rFonts w:ascii="Arial" w:hAnsi="Arial" w:cs="Arial"/>
                <w:szCs w:val="24"/>
                <w:lang w:eastAsia="zh-CN"/>
              </w:rPr>
              <w:t xml:space="preserve"> </w:t>
            </w:r>
            <w:r w:rsidRPr="009B6882">
              <w:rPr>
                <w:rFonts w:ascii="Arial" w:hAnsi="Arial" w:cs="Arial"/>
                <w:szCs w:val="24"/>
                <w:lang w:val="mn-MN" w:eastAsia="zh-CN"/>
              </w:rPr>
              <w:t>мөнгөн усны давсны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0.003</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0.005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0.015</w:t>
            </w:r>
          </w:p>
        </w:tc>
      </w:tr>
      <w:tr w:rsidR="00132130" w:rsidRPr="009B6882" w:rsidTr="00DB7C76">
        <w:trPr>
          <w:trHeight w:val="340"/>
        </w:trPr>
        <w:tc>
          <w:tcPr>
            <w:tcW w:w="2447" w:type="dxa"/>
            <w:vAlign w:val="center"/>
          </w:tcPr>
          <w:p w:rsidR="00132130" w:rsidRPr="009B6882" w:rsidRDefault="00453234"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Хлорид ион</w:t>
            </w:r>
            <w:r w:rsidRPr="009B6882">
              <w:rPr>
                <w:rFonts w:ascii="Arial" w:hAnsi="Arial" w:cs="Arial"/>
                <w:szCs w:val="24"/>
                <w:lang w:eastAsia="zh-CN"/>
              </w:rPr>
              <w:t xml:space="preserve"> </w:t>
            </w:r>
            <w:r w:rsidR="00132130" w:rsidRPr="009B6882">
              <w:rPr>
                <w:rFonts w:ascii="Arial" w:hAnsi="Arial" w:cs="Arial"/>
                <w:szCs w:val="24"/>
                <w:lang w:eastAsia="zh-CN"/>
              </w:rPr>
              <w:t>(</w:t>
            </w:r>
            <w:r w:rsidR="007741EB" w:rsidRPr="009B6882">
              <w:rPr>
                <w:rFonts w:ascii="Arial" w:hAnsi="Arial" w:cs="Arial"/>
                <w:szCs w:val="24"/>
                <w:lang w:val="mn-MN" w:eastAsia="zh-CN"/>
              </w:rPr>
              <w:t>алтернатив арга</w:t>
            </w:r>
            <w:r w:rsidR="00132130" w:rsidRPr="009B6882">
              <w:rPr>
                <w:rFonts w:ascii="Arial" w:hAnsi="Arial" w:cs="Arial"/>
                <w:szCs w:val="24"/>
                <w:lang w:eastAsia="zh-CN"/>
              </w:rPr>
              <w:t>), %</w:t>
            </w:r>
          </w:p>
        </w:tc>
        <w:tc>
          <w:tcPr>
            <w:tcW w:w="2339"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val="mn-MN" w:eastAsia="zh-CN"/>
              </w:rPr>
            </w:pPr>
            <w:r w:rsidRPr="009B6882">
              <w:rPr>
                <w:rFonts w:ascii="Arial" w:hAnsi="Arial" w:cs="Arial"/>
                <w:szCs w:val="24"/>
                <w:lang w:eastAsia="zh-CN"/>
              </w:rPr>
              <w:t>(</w:t>
            </w:r>
            <w:r w:rsidR="00A44FDE" w:rsidRPr="009B6882">
              <w:rPr>
                <w:rFonts w:ascii="Arial" w:hAnsi="Arial" w:cs="Arial"/>
                <w:szCs w:val="24"/>
                <w:lang w:val="mn-MN" w:eastAsia="zh-CN"/>
              </w:rPr>
              <w:t>автомат</w:t>
            </w:r>
            <w:r w:rsidRPr="009B6882">
              <w:rPr>
                <w:rFonts w:ascii="Arial" w:hAnsi="Arial" w:cs="Arial"/>
                <w:szCs w:val="24"/>
                <w:lang w:eastAsia="zh-CN"/>
              </w:rPr>
              <w:t xml:space="preserve">) </w:t>
            </w:r>
            <w:r w:rsidR="00A44FDE" w:rsidRPr="009B6882">
              <w:rPr>
                <w:rFonts w:ascii="Arial" w:hAnsi="Arial" w:cs="Arial"/>
                <w:szCs w:val="24"/>
                <w:lang w:val="mn-MN" w:eastAsia="zh-CN"/>
              </w:rPr>
              <w:t>потенциометрийн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≤0.10</w:t>
            </w:r>
          </w:p>
          <w:p w:rsidR="00132130" w:rsidRPr="009B6882" w:rsidRDefault="00132130" w:rsidP="00BE6207">
            <w:pPr>
              <w:pStyle w:val="a6"/>
              <w:spacing w:beforeLines="50" w:before="120" w:afterLines="50" w:after="120"/>
              <w:ind w:firstLine="400"/>
              <w:rPr>
                <w:rFonts w:ascii="Arial" w:hAnsi="Arial" w:cs="Arial"/>
                <w:szCs w:val="24"/>
                <w:lang w:eastAsia="zh-CN"/>
              </w:rPr>
            </w:pPr>
            <w:r w:rsidRPr="009B6882">
              <w:rPr>
                <w:rFonts w:ascii="Arial" w:hAnsi="Arial" w:cs="Arial"/>
                <w:szCs w:val="24"/>
                <w:lang w:eastAsia="zh-CN"/>
              </w:rPr>
              <w:t>＞</w:t>
            </w:r>
            <w:r w:rsidRPr="009B6882">
              <w:rPr>
                <w:rFonts w:ascii="Arial" w:hAnsi="Arial" w:cs="Arial"/>
                <w:szCs w:val="24"/>
                <w:lang w:eastAsia="zh-CN"/>
              </w:rPr>
              <w:t>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0.005</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0.010</w:t>
            </w:r>
          </w:p>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0.015</w:t>
            </w:r>
          </w:p>
        </w:tc>
      </w:tr>
      <w:tr w:rsidR="00132130" w:rsidRPr="009B6882" w:rsidTr="00DB7C76">
        <w:trPr>
          <w:trHeight w:val="340"/>
        </w:trPr>
        <w:tc>
          <w:tcPr>
            <w:tcW w:w="2447" w:type="dxa"/>
            <w:vAlign w:val="center"/>
          </w:tcPr>
          <w:p w:rsidR="00132130" w:rsidRPr="009B6882" w:rsidRDefault="002E0C08"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Нүүрстөрөгчийн давхар исэл</w:t>
            </w:r>
            <w:r w:rsidR="00132130" w:rsidRPr="009B6882">
              <w:rPr>
                <w:rFonts w:ascii="Arial" w:hAnsi="Arial" w:cs="Arial"/>
                <w:szCs w:val="24"/>
                <w:lang w:eastAsia="zh-CN"/>
              </w:rPr>
              <w:t xml:space="preserve"> (</w:t>
            </w:r>
            <w:r w:rsidR="007741EB" w:rsidRPr="009B6882">
              <w:rPr>
                <w:rFonts w:ascii="Arial" w:hAnsi="Arial" w:cs="Arial"/>
                <w:szCs w:val="24"/>
                <w:lang w:val="mn-MN" w:eastAsia="zh-CN"/>
              </w:rPr>
              <w:t>алтернатив арга</w:t>
            </w:r>
            <w:r w:rsidR="00132130" w:rsidRPr="009B6882">
              <w:rPr>
                <w:rFonts w:ascii="Arial" w:hAnsi="Arial" w:cs="Arial"/>
                <w:szCs w:val="24"/>
                <w:lang w:eastAsia="zh-CN"/>
              </w:rPr>
              <w:t>), %</w:t>
            </w:r>
          </w:p>
        </w:tc>
        <w:tc>
          <w:tcPr>
            <w:tcW w:w="2339" w:type="dxa"/>
            <w:vAlign w:val="center"/>
          </w:tcPr>
          <w:p w:rsidR="00132130" w:rsidRPr="009B6882" w:rsidRDefault="00B31A3F" w:rsidP="00BE6207">
            <w:pPr>
              <w:pStyle w:val="a6"/>
              <w:spacing w:beforeLines="50" w:before="120" w:afterLines="50" w:after="120"/>
              <w:ind w:firstLineChars="0" w:firstLine="0"/>
              <w:jc w:val="left"/>
              <w:rPr>
                <w:rFonts w:ascii="Arial" w:hAnsi="Arial" w:cs="Arial"/>
                <w:szCs w:val="24"/>
                <w:lang w:eastAsia="zh-CN"/>
              </w:rPr>
            </w:pPr>
            <w:r w:rsidRPr="009B6882">
              <w:rPr>
                <w:rFonts w:ascii="Arial" w:hAnsi="Arial" w:cs="Arial"/>
                <w:szCs w:val="24"/>
                <w:lang w:val="mn-MN" w:eastAsia="zh-CN"/>
              </w:rPr>
              <w:t>Автомат фото цахилгаан титрлэлт</w:t>
            </w:r>
          </w:p>
        </w:tc>
        <w:tc>
          <w:tcPr>
            <w:tcW w:w="1560" w:type="dxa"/>
            <w:vAlign w:val="center"/>
          </w:tcPr>
          <w:p w:rsidR="00132130" w:rsidRPr="009B6882" w:rsidRDefault="00132130" w:rsidP="00BE6207">
            <w:pPr>
              <w:pStyle w:val="a6"/>
              <w:spacing w:beforeLines="50" w:before="120" w:afterLines="50" w:after="120"/>
              <w:ind w:firstLine="400"/>
              <w:rPr>
                <w:rFonts w:ascii="Arial" w:hAnsi="Arial" w:cs="Arial"/>
                <w:szCs w:val="24"/>
                <w:lang w:eastAsia="zh-CN"/>
              </w:rPr>
            </w:pP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0.30</w:t>
            </w:r>
          </w:p>
        </w:tc>
        <w:tc>
          <w:tcPr>
            <w:tcW w:w="1134" w:type="dxa"/>
            <w:vAlign w:val="center"/>
          </w:tcPr>
          <w:p w:rsidR="00132130" w:rsidRPr="009B6882" w:rsidRDefault="00132130" w:rsidP="00BE6207">
            <w:pPr>
              <w:pStyle w:val="a6"/>
              <w:spacing w:beforeLines="50" w:before="120" w:afterLines="50" w:after="120"/>
              <w:ind w:firstLineChars="0" w:firstLine="0"/>
              <w:rPr>
                <w:rFonts w:ascii="Arial" w:hAnsi="Arial" w:cs="Arial"/>
                <w:szCs w:val="24"/>
                <w:lang w:eastAsia="zh-CN"/>
              </w:rPr>
            </w:pPr>
            <w:r w:rsidRPr="009B6882">
              <w:rPr>
                <w:rFonts w:ascii="Arial" w:hAnsi="Arial" w:cs="Arial"/>
                <w:szCs w:val="24"/>
                <w:lang w:eastAsia="zh-CN"/>
              </w:rPr>
              <w:t>0.40</w:t>
            </w:r>
          </w:p>
        </w:tc>
      </w:tr>
    </w:tbl>
    <w:p w:rsidR="00132130" w:rsidRPr="009B6882" w:rsidRDefault="00132130" w:rsidP="00132130"/>
    <w:p w:rsidR="005B094B" w:rsidRPr="009B6882" w:rsidRDefault="005B094B" w:rsidP="00BE6207">
      <w:pPr>
        <w:pStyle w:val="a6"/>
        <w:spacing w:beforeLines="50" w:before="120" w:afterLines="50" w:after="120"/>
        <w:ind w:firstLine="480"/>
        <w:rPr>
          <w:rFonts w:ascii="Arial" w:hAnsi="Arial" w:cs="Arial"/>
          <w:sz w:val="24"/>
          <w:szCs w:val="24"/>
          <w:lang w:val="mn-MN"/>
        </w:rPr>
      </w:pPr>
    </w:p>
    <w:p w:rsidR="00583FEC" w:rsidRPr="009B6882" w:rsidRDefault="00583FEC" w:rsidP="00BE6207">
      <w:pPr>
        <w:spacing w:beforeLines="50" w:before="120" w:afterLines="50" w:after="120"/>
        <w:ind w:firstLineChars="200" w:firstLine="480"/>
        <w:rPr>
          <w:lang w:val="mn-MN"/>
        </w:rPr>
      </w:pPr>
    </w:p>
    <w:p w:rsidR="00BB528D" w:rsidRPr="009B6882" w:rsidRDefault="00BB528D" w:rsidP="001D636E">
      <w:pPr>
        <w:pStyle w:val="a6"/>
        <w:ind w:firstLine="480"/>
        <w:rPr>
          <w:rFonts w:ascii="Arial" w:hAnsi="Arial" w:cs="Arial"/>
          <w:sz w:val="24"/>
          <w:szCs w:val="24"/>
          <w:lang w:val="mn-MN"/>
        </w:rPr>
      </w:pPr>
    </w:p>
    <w:p w:rsidR="00043F26" w:rsidRPr="009B6882" w:rsidRDefault="00043F26" w:rsidP="00BE6207">
      <w:pPr>
        <w:pStyle w:val="a6"/>
        <w:tabs>
          <w:tab w:val="left" w:pos="525"/>
        </w:tabs>
        <w:spacing w:beforeLines="50" w:before="120" w:afterLines="50" w:after="120"/>
        <w:ind w:firstLine="480"/>
        <w:rPr>
          <w:rFonts w:ascii="Arial" w:hAnsi="Arial" w:cs="Arial"/>
          <w:sz w:val="24"/>
          <w:szCs w:val="24"/>
          <w:lang w:val="mn-MN"/>
        </w:rPr>
      </w:pPr>
    </w:p>
    <w:p w:rsidR="00711D46" w:rsidRPr="009B6882" w:rsidRDefault="00711D46" w:rsidP="00BE6207">
      <w:pPr>
        <w:spacing w:beforeLines="50" w:before="120" w:afterLines="50" w:after="120"/>
        <w:ind w:firstLineChars="200" w:firstLine="480"/>
        <w:rPr>
          <w:lang w:val="mn-MN"/>
        </w:rPr>
      </w:pPr>
    </w:p>
    <w:p w:rsidR="00E139A6" w:rsidRPr="009B6882" w:rsidRDefault="00E139A6" w:rsidP="00BE6207">
      <w:pPr>
        <w:spacing w:beforeLines="50" w:before="120" w:afterLines="50" w:after="120"/>
        <w:ind w:firstLineChars="200" w:firstLine="480"/>
        <w:rPr>
          <w:lang w:val="mn-MN"/>
        </w:rPr>
      </w:pPr>
    </w:p>
    <w:p w:rsidR="003907A6" w:rsidRPr="009D227D" w:rsidRDefault="009D227D" w:rsidP="009D227D">
      <w:pPr>
        <w:spacing w:beforeLines="50" w:before="120" w:afterLines="50" w:after="120"/>
        <w:jc w:val="center"/>
        <w:rPr>
          <w:b/>
          <w:lang w:val="mn-MN"/>
        </w:rPr>
      </w:pPr>
      <w:r>
        <w:rPr>
          <w:b/>
          <w:lang w:val="mn-MN"/>
        </w:rPr>
        <w:t>ТӨГСӨВ</w:t>
      </w:r>
    </w:p>
    <w:p w:rsidR="00987B60" w:rsidRPr="009B6882" w:rsidRDefault="00987B60" w:rsidP="00BE6207">
      <w:pPr>
        <w:pStyle w:val="a6"/>
        <w:spacing w:beforeLines="50" w:before="120" w:afterLines="50" w:after="120"/>
        <w:ind w:firstLine="480"/>
        <w:rPr>
          <w:rFonts w:ascii="Arial" w:hAnsi="Arial" w:cs="Arial"/>
          <w:sz w:val="24"/>
          <w:szCs w:val="24"/>
          <w:lang w:val="mn-MN"/>
        </w:rPr>
      </w:pPr>
    </w:p>
    <w:p w:rsidR="0024731C" w:rsidRPr="009B6882" w:rsidRDefault="0024731C" w:rsidP="00A61FE4">
      <w:pPr>
        <w:spacing w:beforeLines="50" w:before="120" w:afterLines="50" w:after="120"/>
        <w:ind w:firstLineChars="200" w:firstLine="480"/>
        <w:rPr>
          <w:lang w:val="mn-MN"/>
        </w:rPr>
      </w:pPr>
    </w:p>
    <w:sectPr w:rsidR="0024731C" w:rsidRPr="009B6882" w:rsidSect="009B6882">
      <w:headerReference w:type="even" r:id="rId175"/>
      <w:headerReference w:type="default" r:id="rId176"/>
      <w:footerReference w:type="even" r:id="rId177"/>
      <w:footerReference w:type="default" r:id="rId178"/>
      <w:pgSz w:w="11907" w:h="16840" w:code="9"/>
      <w:pgMar w:top="1134" w:right="851" w:bottom="1134" w:left="1701"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E7" w:rsidRDefault="002235E7" w:rsidP="000B52E1">
      <w:r>
        <w:separator/>
      </w:r>
    </w:p>
  </w:endnote>
  <w:endnote w:type="continuationSeparator" w:id="0">
    <w:p w:rsidR="002235E7" w:rsidRDefault="002235E7" w:rsidP="000B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Times New Roman Mo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TFangsong">
    <w:charset w:val="86"/>
    <w:family w:val="auto"/>
    <w:pitch w:val="variable"/>
    <w:sig w:usb0="00000287" w:usb1="080F0000" w:usb2="00000010" w:usb3="00000000" w:csb0="0004009F" w:csb1="00000000"/>
  </w:font>
  <w:font w:name="DengXian Light">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183312"/>
      <w:docPartObj>
        <w:docPartGallery w:val="Page Numbers (Bottom of Page)"/>
        <w:docPartUnique/>
      </w:docPartObj>
    </w:sdtPr>
    <w:sdtEndPr>
      <w:rPr>
        <w:rFonts w:ascii="Arial" w:hAnsi="Arial" w:cs="Arial"/>
        <w:b/>
        <w:noProof/>
        <w:sz w:val="24"/>
        <w:szCs w:val="24"/>
      </w:rPr>
    </w:sdtEndPr>
    <w:sdtContent>
      <w:p w:rsidR="0034504B" w:rsidRPr="007B7764" w:rsidRDefault="0034504B">
        <w:pPr>
          <w:pStyle w:val="Footer"/>
          <w:jc w:val="center"/>
          <w:rPr>
            <w:rFonts w:ascii="Arial" w:hAnsi="Arial" w:cs="Arial"/>
            <w:b/>
            <w:sz w:val="24"/>
            <w:szCs w:val="24"/>
          </w:rPr>
        </w:pPr>
        <w:r w:rsidRPr="007B7764">
          <w:rPr>
            <w:rFonts w:ascii="Arial" w:hAnsi="Arial" w:cs="Arial"/>
            <w:b/>
            <w:sz w:val="24"/>
            <w:szCs w:val="24"/>
          </w:rPr>
          <w:fldChar w:fldCharType="begin"/>
        </w:r>
        <w:r w:rsidRPr="007B7764">
          <w:rPr>
            <w:rFonts w:ascii="Arial" w:hAnsi="Arial" w:cs="Arial"/>
            <w:b/>
            <w:sz w:val="24"/>
            <w:szCs w:val="24"/>
          </w:rPr>
          <w:instrText xml:space="preserve"> PAGE   \* MERGEFORMAT </w:instrText>
        </w:r>
        <w:r w:rsidRPr="007B7764">
          <w:rPr>
            <w:rFonts w:ascii="Arial" w:hAnsi="Arial" w:cs="Arial"/>
            <w:b/>
            <w:sz w:val="24"/>
            <w:szCs w:val="24"/>
          </w:rPr>
          <w:fldChar w:fldCharType="separate"/>
        </w:r>
        <w:r w:rsidR="00054BB6">
          <w:rPr>
            <w:rFonts w:ascii="Arial" w:hAnsi="Arial" w:cs="Arial"/>
            <w:b/>
            <w:noProof/>
            <w:sz w:val="24"/>
            <w:szCs w:val="24"/>
          </w:rPr>
          <w:t>2</w:t>
        </w:r>
        <w:r w:rsidRPr="007B7764">
          <w:rPr>
            <w:rFonts w:ascii="Arial" w:hAnsi="Arial" w:cs="Arial"/>
            <w:b/>
            <w:noProof/>
            <w:sz w:val="24"/>
            <w:szCs w:val="24"/>
          </w:rPr>
          <w:fldChar w:fldCharType="end"/>
        </w:r>
      </w:p>
    </w:sdtContent>
  </w:sdt>
  <w:p w:rsidR="0034504B" w:rsidRDefault="0034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4768"/>
      <w:docPartObj>
        <w:docPartGallery w:val="Page Numbers (Bottom of Page)"/>
        <w:docPartUnique/>
      </w:docPartObj>
    </w:sdtPr>
    <w:sdtEndPr>
      <w:rPr>
        <w:rFonts w:ascii="Arial" w:hAnsi="Arial" w:cs="Arial"/>
        <w:b/>
        <w:noProof/>
        <w:sz w:val="24"/>
        <w:szCs w:val="24"/>
      </w:rPr>
    </w:sdtEndPr>
    <w:sdtContent>
      <w:p w:rsidR="0034504B" w:rsidRPr="007B7764" w:rsidRDefault="0034504B">
        <w:pPr>
          <w:pStyle w:val="Footer"/>
          <w:jc w:val="center"/>
          <w:rPr>
            <w:rFonts w:ascii="Arial" w:hAnsi="Arial" w:cs="Arial"/>
            <w:b/>
            <w:sz w:val="24"/>
            <w:szCs w:val="24"/>
          </w:rPr>
        </w:pPr>
        <w:r w:rsidRPr="007B7764">
          <w:rPr>
            <w:rFonts w:ascii="Arial" w:hAnsi="Arial" w:cs="Arial"/>
            <w:b/>
            <w:sz w:val="24"/>
            <w:szCs w:val="24"/>
          </w:rPr>
          <w:fldChar w:fldCharType="begin"/>
        </w:r>
        <w:r w:rsidRPr="007B7764">
          <w:rPr>
            <w:rFonts w:ascii="Arial" w:hAnsi="Arial" w:cs="Arial"/>
            <w:b/>
            <w:sz w:val="24"/>
            <w:szCs w:val="24"/>
          </w:rPr>
          <w:instrText xml:space="preserve"> PAGE   \* MERGEFORMAT </w:instrText>
        </w:r>
        <w:r w:rsidRPr="007B7764">
          <w:rPr>
            <w:rFonts w:ascii="Arial" w:hAnsi="Arial" w:cs="Arial"/>
            <w:b/>
            <w:sz w:val="24"/>
            <w:szCs w:val="24"/>
          </w:rPr>
          <w:fldChar w:fldCharType="separate"/>
        </w:r>
        <w:r w:rsidR="00054BB6">
          <w:rPr>
            <w:rFonts w:ascii="Arial" w:hAnsi="Arial" w:cs="Arial"/>
            <w:b/>
            <w:noProof/>
            <w:sz w:val="24"/>
            <w:szCs w:val="24"/>
          </w:rPr>
          <w:t>57</w:t>
        </w:r>
        <w:r w:rsidRPr="007B7764">
          <w:rPr>
            <w:rFonts w:ascii="Arial" w:hAnsi="Arial" w:cs="Arial"/>
            <w:b/>
            <w:noProof/>
            <w:sz w:val="24"/>
            <w:szCs w:val="24"/>
          </w:rPr>
          <w:fldChar w:fldCharType="end"/>
        </w:r>
      </w:p>
    </w:sdtContent>
  </w:sdt>
  <w:p w:rsidR="0034504B" w:rsidRDefault="0034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E7" w:rsidRDefault="002235E7" w:rsidP="000B52E1">
      <w:r>
        <w:separator/>
      </w:r>
    </w:p>
  </w:footnote>
  <w:footnote w:type="continuationSeparator" w:id="0">
    <w:p w:rsidR="002235E7" w:rsidRDefault="002235E7" w:rsidP="000B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4B" w:rsidRDefault="0034504B">
    <w:pPr>
      <w:pStyle w:val="Header"/>
    </w:pPr>
    <w:r w:rsidRPr="00F50F69">
      <w:rPr>
        <w:b/>
        <w:lang w:val="mn-MN"/>
      </w:rPr>
      <w:t xml:space="preserve">MNS </w:t>
    </w:r>
    <w:r>
      <w:rPr>
        <w:b/>
      </w:rPr>
      <w:t xml:space="preserve">GB/T 5484 </w:t>
    </w:r>
    <w:r w:rsidRPr="00F50F69">
      <w:rPr>
        <w:b/>
        <w:lang w:val="mn-MN"/>
      </w:rPr>
      <w:t>:</w:t>
    </w:r>
    <w:r>
      <w:rPr>
        <w:b/>
      </w:rPr>
      <w:t xml:space="preserve"> </w:t>
    </w:r>
    <w:r w:rsidRPr="00F50F69">
      <w:rPr>
        <w:b/>
        <w:lang w:val="mn-MN"/>
      </w:rPr>
      <w:t>201</w:t>
    </w:r>
    <w:r>
      <w:rPr>
        <w:b/>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4B" w:rsidRDefault="0034504B" w:rsidP="007B7764">
    <w:pPr>
      <w:pStyle w:val="Header"/>
      <w:jc w:val="right"/>
    </w:pPr>
    <w:r w:rsidRPr="00F50F69">
      <w:rPr>
        <w:b/>
        <w:lang w:val="mn-MN"/>
      </w:rPr>
      <w:t xml:space="preserve">MNS </w:t>
    </w:r>
    <w:r>
      <w:rPr>
        <w:b/>
      </w:rPr>
      <w:t xml:space="preserve">GB/T 5484 </w:t>
    </w:r>
    <w:r w:rsidRPr="00F50F69">
      <w:rPr>
        <w:b/>
        <w:lang w:val="mn-MN"/>
      </w:rPr>
      <w:t>:</w:t>
    </w:r>
    <w:r>
      <w:rPr>
        <w:b/>
      </w:rPr>
      <w:t xml:space="preserve"> </w:t>
    </w:r>
    <w:r w:rsidRPr="00F50F69">
      <w:rPr>
        <w:b/>
        <w:lang w:val="mn-MN"/>
      </w:rPr>
      <w:t>201</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5E6"/>
    <w:multiLevelType w:val="multilevel"/>
    <w:tmpl w:val="92649F9E"/>
    <w:lvl w:ilvl="0">
      <w:start w:val="38"/>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DE2B46"/>
    <w:multiLevelType w:val="multilevel"/>
    <w:tmpl w:val="0DDE2B46"/>
    <w:lvl w:ilvl="0">
      <w:start w:val="1"/>
      <w:numFmt w:val="lowerLetter"/>
      <w:suff w:val="nothing"/>
      <w:lvlText w:val="%1   "/>
      <w:lvlJc w:val="left"/>
      <w:pPr>
        <w:ind w:left="544" w:hanging="181"/>
      </w:pPr>
      <w:rPr>
        <w:rFonts w:ascii="SimSun" w:eastAsia="SimSun"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2">
    <w:nsid w:val="118A0A7A"/>
    <w:multiLevelType w:val="hybridMultilevel"/>
    <w:tmpl w:val="C8609FCE"/>
    <w:lvl w:ilvl="0" w:tplc="AD1A6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04934"/>
    <w:multiLevelType w:val="multilevel"/>
    <w:tmpl w:val="17704934"/>
    <w:lvl w:ilvl="0">
      <w:start w:val="3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7D44867"/>
    <w:multiLevelType w:val="hybridMultilevel"/>
    <w:tmpl w:val="9E06DBB0"/>
    <w:lvl w:ilvl="0" w:tplc="A9F256A6">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B083855"/>
    <w:multiLevelType w:val="multilevel"/>
    <w:tmpl w:val="AA1A40B4"/>
    <w:lvl w:ilvl="0">
      <w:start w:val="1"/>
      <w:numFmt w:val="decimal"/>
      <w:lvlText w:val="%1"/>
      <w:lvlJc w:val="left"/>
      <w:pPr>
        <w:ind w:left="525" w:hanging="525"/>
      </w:pPr>
      <w:rPr>
        <w:rFonts w:hint="default"/>
      </w:rPr>
    </w:lvl>
    <w:lvl w:ilvl="1">
      <w:start w:val="1"/>
      <w:numFmt w:val="decimalZero"/>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FC91163"/>
    <w:multiLevelType w:val="multilevel"/>
    <w:tmpl w:val="080AD2AA"/>
    <w:lvl w:ilvl="0">
      <w:start w:val="1"/>
      <w:numFmt w:val="decimal"/>
      <w:pStyle w:val="a"/>
      <w:suff w:val="nothing"/>
      <w:lvlText w:val="%1　"/>
      <w:lvlJc w:val="left"/>
      <w:pPr>
        <w:ind w:left="0" w:firstLine="0"/>
      </w:pPr>
      <w:rPr>
        <w:rFonts w:ascii="SimHei" w:eastAsia="SimHei" w:hAnsi="Times New Roman" w:hint="eastAsia"/>
        <w:b w:val="0"/>
        <w:i w:val="0"/>
        <w:sz w:val="21"/>
        <w:szCs w:val="21"/>
      </w:rPr>
    </w:lvl>
    <w:lvl w:ilvl="1">
      <w:start w:val="1"/>
      <w:numFmt w:val="decimal"/>
      <w:pStyle w:val="a0"/>
      <w:suff w:val="nothing"/>
      <w:lvlText w:val="%1.%2　"/>
      <w:lvlJc w:val="left"/>
      <w:pPr>
        <w:ind w:left="426"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SimHei" w:eastAsia="SimHei" w:hAnsi="Times New Roman" w:hint="eastAsia"/>
        <w:b w:val="0"/>
        <w:i w:val="0"/>
        <w:sz w:val="21"/>
      </w:rPr>
    </w:lvl>
    <w:lvl w:ilvl="3">
      <w:start w:val="1"/>
      <w:numFmt w:val="decimal"/>
      <w:pStyle w:val="a2"/>
      <w:suff w:val="nothing"/>
      <w:lvlText w:val="%1.%2.%3.%4　"/>
      <w:lvlJc w:val="left"/>
      <w:pPr>
        <w:ind w:left="0" w:firstLine="0"/>
      </w:pPr>
      <w:rPr>
        <w:rFonts w:ascii="SimHei" w:eastAsia="SimHei" w:hAnsi="Times New Roman" w:hint="eastAsia"/>
        <w:b w:val="0"/>
        <w:i w:val="0"/>
        <w:sz w:val="21"/>
      </w:rPr>
    </w:lvl>
    <w:lvl w:ilvl="4">
      <w:start w:val="1"/>
      <w:numFmt w:val="decimal"/>
      <w:pStyle w:val="a3"/>
      <w:suff w:val="nothing"/>
      <w:lvlText w:val="%1.%2.%3.%4.%5　"/>
      <w:lvlJc w:val="left"/>
      <w:pPr>
        <w:ind w:left="0" w:firstLine="0"/>
      </w:pPr>
      <w:rPr>
        <w:rFonts w:ascii="SimHei" w:eastAsia="SimHei" w:hAnsi="Times New Roman" w:hint="eastAsia"/>
        <w:b w:val="0"/>
        <w:i w:val="0"/>
        <w:sz w:val="21"/>
      </w:rPr>
    </w:lvl>
    <w:lvl w:ilvl="5">
      <w:start w:val="1"/>
      <w:numFmt w:val="decimal"/>
      <w:pStyle w:val="a4"/>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3E00855"/>
    <w:multiLevelType w:val="multilevel"/>
    <w:tmpl w:val="23E00855"/>
    <w:lvl w:ilvl="0">
      <w:start w:val="3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0655FEA"/>
    <w:multiLevelType w:val="multilevel"/>
    <w:tmpl w:val="30655FEA"/>
    <w:lvl w:ilvl="0">
      <w:start w:val="3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931FFF"/>
    <w:multiLevelType w:val="multilevel"/>
    <w:tmpl w:val="4E931FFF"/>
    <w:lvl w:ilvl="0">
      <w:start w:val="36"/>
      <w:numFmt w:val="decimal"/>
      <w:lvlText w:val="%1"/>
      <w:lvlJc w:val="left"/>
      <w:pPr>
        <w:ind w:left="420" w:hanging="420"/>
      </w:pPr>
      <w:rPr>
        <w:rFonts w:ascii="SimHei" w:hint="default"/>
      </w:rPr>
    </w:lvl>
    <w:lvl w:ilvl="1">
      <w:start w:val="1"/>
      <w:numFmt w:val="decimal"/>
      <w:lvlText w:val="%1.%2"/>
      <w:lvlJc w:val="left"/>
      <w:pPr>
        <w:ind w:left="420" w:hanging="420"/>
      </w:pPr>
      <w:rPr>
        <w:rFonts w:ascii="SimHei" w:hint="default"/>
      </w:rPr>
    </w:lvl>
    <w:lvl w:ilvl="2">
      <w:start w:val="1"/>
      <w:numFmt w:val="decimal"/>
      <w:lvlText w:val="%1.%2.%3"/>
      <w:lvlJc w:val="left"/>
      <w:pPr>
        <w:ind w:left="720" w:hanging="720"/>
      </w:pPr>
      <w:rPr>
        <w:rFonts w:ascii="SimHei" w:hint="default"/>
      </w:rPr>
    </w:lvl>
    <w:lvl w:ilvl="3">
      <w:start w:val="1"/>
      <w:numFmt w:val="decimal"/>
      <w:lvlText w:val="%1.%2.%3.%4"/>
      <w:lvlJc w:val="left"/>
      <w:pPr>
        <w:ind w:left="720" w:hanging="720"/>
      </w:pPr>
      <w:rPr>
        <w:rFonts w:ascii="SimHei" w:hint="default"/>
      </w:rPr>
    </w:lvl>
    <w:lvl w:ilvl="4">
      <w:start w:val="1"/>
      <w:numFmt w:val="decimal"/>
      <w:lvlText w:val="%1.%2.%3.%4.%5"/>
      <w:lvlJc w:val="left"/>
      <w:pPr>
        <w:ind w:left="1080" w:hanging="1080"/>
      </w:pPr>
      <w:rPr>
        <w:rFonts w:ascii="SimHei" w:hint="default"/>
      </w:rPr>
    </w:lvl>
    <w:lvl w:ilvl="5">
      <w:start w:val="1"/>
      <w:numFmt w:val="decimal"/>
      <w:lvlText w:val="%1.%2.%3.%4.%5.%6"/>
      <w:lvlJc w:val="left"/>
      <w:pPr>
        <w:ind w:left="1080" w:hanging="1080"/>
      </w:pPr>
      <w:rPr>
        <w:rFonts w:ascii="SimHei" w:hint="default"/>
      </w:rPr>
    </w:lvl>
    <w:lvl w:ilvl="6">
      <w:start w:val="1"/>
      <w:numFmt w:val="decimal"/>
      <w:lvlText w:val="%1.%2.%3.%4.%5.%6.%7"/>
      <w:lvlJc w:val="left"/>
      <w:pPr>
        <w:ind w:left="1080" w:hanging="1080"/>
      </w:pPr>
      <w:rPr>
        <w:rFonts w:ascii="SimHei" w:hint="default"/>
      </w:rPr>
    </w:lvl>
    <w:lvl w:ilvl="7">
      <w:start w:val="1"/>
      <w:numFmt w:val="decimal"/>
      <w:lvlText w:val="%1.%2.%3.%4.%5.%6.%7.%8"/>
      <w:lvlJc w:val="left"/>
      <w:pPr>
        <w:ind w:left="1440" w:hanging="1440"/>
      </w:pPr>
      <w:rPr>
        <w:rFonts w:ascii="SimHei" w:hint="default"/>
      </w:rPr>
    </w:lvl>
    <w:lvl w:ilvl="8">
      <w:start w:val="1"/>
      <w:numFmt w:val="decimal"/>
      <w:lvlText w:val="%1.%2.%3.%4.%5.%6.%7.%8.%9"/>
      <w:lvlJc w:val="left"/>
      <w:pPr>
        <w:ind w:left="1440" w:hanging="1440"/>
      </w:pPr>
      <w:rPr>
        <w:rFonts w:ascii="SimHei" w:hint="default"/>
      </w:rPr>
    </w:lvl>
  </w:abstractNum>
  <w:abstractNum w:abstractNumId="10">
    <w:nsid w:val="52154577"/>
    <w:multiLevelType w:val="multilevel"/>
    <w:tmpl w:val="9E1AB574"/>
    <w:lvl w:ilvl="0">
      <w:start w:val="1"/>
      <w:numFmt w:val="decimal"/>
      <w:lvlText w:val="%1"/>
      <w:lvlJc w:val="left"/>
      <w:pPr>
        <w:ind w:left="5114" w:hanging="72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6682CFD"/>
    <w:multiLevelType w:val="multilevel"/>
    <w:tmpl w:val="30EA0ED0"/>
    <w:lvl w:ilvl="0">
      <w:start w:val="1"/>
      <w:numFmt w:val="decimal"/>
      <w:lvlText w:val="%1"/>
      <w:lvlJc w:val="left"/>
      <w:pPr>
        <w:ind w:left="465" w:hanging="465"/>
      </w:pPr>
      <w:rPr>
        <w:rFonts w:hint="default"/>
      </w:rPr>
    </w:lvl>
    <w:lvl w:ilvl="1">
      <w:start w:val="84"/>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nsid w:val="60A15402"/>
    <w:multiLevelType w:val="multilevel"/>
    <w:tmpl w:val="43521634"/>
    <w:lvl w:ilvl="0">
      <w:start w:val="1"/>
      <w:numFmt w:val="decimal"/>
      <w:lvlText w:val="%1"/>
      <w:lvlJc w:val="left"/>
      <w:pPr>
        <w:ind w:left="465" w:hanging="465"/>
      </w:pPr>
      <w:rPr>
        <w:rFonts w:hint="default"/>
      </w:rPr>
    </w:lvl>
    <w:lvl w:ilvl="1">
      <w:start w:val="5"/>
      <w:numFmt w:val="decimalZero"/>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1FB375B"/>
    <w:multiLevelType w:val="multilevel"/>
    <w:tmpl w:val="61FB375B"/>
    <w:lvl w:ilvl="0">
      <w:start w:val="39"/>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4">
    <w:nsid w:val="646260FA"/>
    <w:multiLevelType w:val="multilevel"/>
    <w:tmpl w:val="646260FA"/>
    <w:lvl w:ilvl="0">
      <w:start w:val="1"/>
      <w:numFmt w:val="decimal"/>
      <w:pStyle w:val="a5"/>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7A2362F3"/>
    <w:multiLevelType w:val="hybridMultilevel"/>
    <w:tmpl w:val="9FA27362"/>
    <w:lvl w:ilvl="0" w:tplc="4E243D7A">
      <w:start w:val="3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10"/>
  </w:num>
  <w:num w:numId="5">
    <w:abstractNumId w:val="11"/>
  </w:num>
  <w:num w:numId="6">
    <w:abstractNumId w:val="12"/>
  </w:num>
  <w:num w:numId="7">
    <w:abstractNumId w:val="5"/>
  </w:num>
  <w:num w:numId="8">
    <w:abstractNumId w:val="6"/>
  </w:num>
  <w:num w:numId="9">
    <w:abstractNumId w:val="14"/>
  </w:num>
  <w:num w:numId="10">
    <w:abstractNumId w:val="1"/>
  </w:num>
  <w:num w:numId="11">
    <w:abstractNumId w:val="6"/>
    <w:lvlOverride w:ilvl="0">
      <w:startOverride w:val="25"/>
    </w:lvlOverride>
  </w:num>
  <w:num w:numId="12">
    <w:abstractNumId w:val="3"/>
  </w:num>
  <w:num w:numId="13">
    <w:abstractNumId w:val="9"/>
  </w:num>
  <w:num w:numId="14">
    <w:abstractNumId w:val="7"/>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6D"/>
    <w:rsid w:val="000006FC"/>
    <w:rsid w:val="00000B87"/>
    <w:rsid w:val="00001047"/>
    <w:rsid w:val="00001306"/>
    <w:rsid w:val="00002769"/>
    <w:rsid w:val="00002F2A"/>
    <w:rsid w:val="000060B2"/>
    <w:rsid w:val="00007510"/>
    <w:rsid w:val="00010B77"/>
    <w:rsid w:val="00012375"/>
    <w:rsid w:val="0001322D"/>
    <w:rsid w:val="00015D57"/>
    <w:rsid w:val="00022103"/>
    <w:rsid w:val="00022163"/>
    <w:rsid w:val="00022465"/>
    <w:rsid w:val="00022FAB"/>
    <w:rsid w:val="00025CC6"/>
    <w:rsid w:val="000263A4"/>
    <w:rsid w:val="000264BD"/>
    <w:rsid w:val="0002682B"/>
    <w:rsid w:val="00033B36"/>
    <w:rsid w:val="000342D8"/>
    <w:rsid w:val="00040B90"/>
    <w:rsid w:val="00040D5F"/>
    <w:rsid w:val="000426BB"/>
    <w:rsid w:val="00042C40"/>
    <w:rsid w:val="00043F26"/>
    <w:rsid w:val="00045590"/>
    <w:rsid w:val="000463A1"/>
    <w:rsid w:val="00047A32"/>
    <w:rsid w:val="00050419"/>
    <w:rsid w:val="00051472"/>
    <w:rsid w:val="000521C5"/>
    <w:rsid w:val="00054BB6"/>
    <w:rsid w:val="000557DF"/>
    <w:rsid w:val="00060542"/>
    <w:rsid w:val="00061737"/>
    <w:rsid w:val="00061F1A"/>
    <w:rsid w:val="00062725"/>
    <w:rsid w:val="00064E98"/>
    <w:rsid w:val="00067736"/>
    <w:rsid w:val="00070317"/>
    <w:rsid w:val="00071D2A"/>
    <w:rsid w:val="00072960"/>
    <w:rsid w:val="00074A90"/>
    <w:rsid w:val="0007733B"/>
    <w:rsid w:val="000773A6"/>
    <w:rsid w:val="00084314"/>
    <w:rsid w:val="00084465"/>
    <w:rsid w:val="000850CC"/>
    <w:rsid w:val="000851F3"/>
    <w:rsid w:val="00086DCF"/>
    <w:rsid w:val="000875B2"/>
    <w:rsid w:val="000878D9"/>
    <w:rsid w:val="0009254C"/>
    <w:rsid w:val="00093595"/>
    <w:rsid w:val="00093970"/>
    <w:rsid w:val="000951F6"/>
    <w:rsid w:val="000A07ED"/>
    <w:rsid w:val="000A1402"/>
    <w:rsid w:val="000A3363"/>
    <w:rsid w:val="000A42B0"/>
    <w:rsid w:val="000A430C"/>
    <w:rsid w:val="000B1E15"/>
    <w:rsid w:val="000B52E1"/>
    <w:rsid w:val="000B6ED9"/>
    <w:rsid w:val="000B78BA"/>
    <w:rsid w:val="000C412C"/>
    <w:rsid w:val="000C469C"/>
    <w:rsid w:val="000C6C31"/>
    <w:rsid w:val="000D0755"/>
    <w:rsid w:val="000D3668"/>
    <w:rsid w:val="000D5304"/>
    <w:rsid w:val="000E3046"/>
    <w:rsid w:val="000E3DC5"/>
    <w:rsid w:val="000E51B0"/>
    <w:rsid w:val="000E69D9"/>
    <w:rsid w:val="000F2084"/>
    <w:rsid w:val="000F4418"/>
    <w:rsid w:val="000F4603"/>
    <w:rsid w:val="000F5DE0"/>
    <w:rsid w:val="001007F2"/>
    <w:rsid w:val="00102280"/>
    <w:rsid w:val="00102B6A"/>
    <w:rsid w:val="0010560C"/>
    <w:rsid w:val="00105ECE"/>
    <w:rsid w:val="0010619E"/>
    <w:rsid w:val="0010642D"/>
    <w:rsid w:val="00107A52"/>
    <w:rsid w:val="0011345B"/>
    <w:rsid w:val="00114224"/>
    <w:rsid w:val="001155AD"/>
    <w:rsid w:val="001159C9"/>
    <w:rsid w:val="00121124"/>
    <w:rsid w:val="00121ACB"/>
    <w:rsid w:val="00122748"/>
    <w:rsid w:val="00122E1A"/>
    <w:rsid w:val="00124C50"/>
    <w:rsid w:val="00125201"/>
    <w:rsid w:val="00132130"/>
    <w:rsid w:val="00132F7A"/>
    <w:rsid w:val="00137578"/>
    <w:rsid w:val="00141A5B"/>
    <w:rsid w:val="00141F06"/>
    <w:rsid w:val="0014209D"/>
    <w:rsid w:val="001424E8"/>
    <w:rsid w:val="0015048E"/>
    <w:rsid w:val="00150C05"/>
    <w:rsid w:val="00150DD4"/>
    <w:rsid w:val="00151EC2"/>
    <w:rsid w:val="00152B6D"/>
    <w:rsid w:val="0015521E"/>
    <w:rsid w:val="00155AAA"/>
    <w:rsid w:val="001607B6"/>
    <w:rsid w:val="00160AB1"/>
    <w:rsid w:val="001618B4"/>
    <w:rsid w:val="0016213E"/>
    <w:rsid w:val="0017096C"/>
    <w:rsid w:val="00172307"/>
    <w:rsid w:val="00180CBF"/>
    <w:rsid w:val="0018326F"/>
    <w:rsid w:val="001854A6"/>
    <w:rsid w:val="001869FA"/>
    <w:rsid w:val="00186B5A"/>
    <w:rsid w:val="0018723C"/>
    <w:rsid w:val="00187EE2"/>
    <w:rsid w:val="001902CB"/>
    <w:rsid w:val="00192732"/>
    <w:rsid w:val="001A03C8"/>
    <w:rsid w:val="001A134B"/>
    <w:rsid w:val="001A1FA0"/>
    <w:rsid w:val="001A22D7"/>
    <w:rsid w:val="001A40CF"/>
    <w:rsid w:val="001A52B5"/>
    <w:rsid w:val="001A6C32"/>
    <w:rsid w:val="001B03D4"/>
    <w:rsid w:val="001B042A"/>
    <w:rsid w:val="001B1E7D"/>
    <w:rsid w:val="001B30A4"/>
    <w:rsid w:val="001B42DA"/>
    <w:rsid w:val="001B49DA"/>
    <w:rsid w:val="001B4CDD"/>
    <w:rsid w:val="001B5A04"/>
    <w:rsid w:val="001B5B6C"/>
    <w:rsid w:val="001B6615"/>
    <w:rsid w:val="001B7BE9"/>
    <w:rsid w:val="001C09CD"/>
    <w:rsid w:val="001C102E"/>
    <w:rsid w:val="001C3A5E"/>
    <w:rsid w:val="001C4126"/>
    <w:rsid w:val="001C5C53"/>
    <w:rsid w:val="001C6837"/>
    <w:rsid w:val="001C753E"/>
    <w:rsid w:val="001D08FC"/>
    <w:rsid w:val="001D1B84"/>
    <w:rsid w:val="001D2243"/>
    <w:rsid w:val="001D5700"/>
    <w:rsid w:val="001D636E"/>
    <w:rsid w:val="001E2E32"/>
    <w:rsid w:val="001E6112"/>
    <w:rsid w:val="001E6B95"/>
    <w:rsid w:val="001E7A28"/>
    <w:rsid w:val="001F1A72"/>
    <w:rsid w:val="001F2583"/>
    <w:rsid w:val="001F3516"/>
    <w:rsid w:val="001F3D3B"/>
    <w:rsid w:val="001F68DF"/>
    <w:rsid w:val="001F71A3"/>
    <w:rsid w:val="002045B9"/>
    <w:rsid w:val="0020570B"/>
    <w:rsid w:val="00206B4D"/>
    <w:rsid w:val="00206CF7"/>
    <w:rsid w:val="00211E0A"/>
    <w:rsid w:val="002124C6"/>
    <w:rsid w:val="00215488"/>
    <w:rsid w:val="002235E7"/>
    <w:rsid w:val="00226840"/>
    <w:rsid w:val="00226FD8"/>
    <w:rsid w:val="00227450"/>
    <w:rsid w:val="002315B2"/>
    <w:rsid w:val="00231AE2"/>
    <w:rsid w:val="00231C6C"/>
    <w:rsid w:val="002330F2"/>
    <w:rsid w:val="002333D2"/>
    <w:rsid w:val="00233C46"/>
    <w:rsid w:val="00236326"/>
    <w:rsid w:val="00236807"/>
    <w:rsid w:val="00236BA7"/>
    <w:rsid w:val="00241B7F"/>
    <w:rsid w:val="002424B1"/>
    <w:rsid w:val="0024298B"/>
    <w:rsid w:val="00242A0B"/>
    <w:rsid w:val="002463FC"/>
    <w:rsid w:val="0024731C"/>
    <w:rsid w:val="002476A6"/>
    <w:rsid w:val="0025245C"/>
    <w:rsid w:val="002530F4"/>
    <w:rsid w:val="00253AEA"/>
    <w:rsid w:val="00254933"/>
    <w:rsid w:val="002568EB"/>
    <w:rsid w:val="00263316"/>
    <w:rsid w:val="0027003F"/>
    <w:rsid w:val="00271FE4"/>
    <w:rsid w:val="00274578"/>
    <w:rsid w:val="0027554D"/>
    <w:rsid w:val="00280587"/>
    <w:rsid w:val="002813CD"/>
    <w:rsid w:val="00281558"/>
    <w:rsid w:val="002815E1"/>
    <w:rsid w:val="002835CD"/>
    <w:rsid w:val="00283774"/>
    <w:rsid w:val="00286859"/>
    <w:rsid w:val="002873A1"/>
    <w:rsid w:val="0029146D"/>
    <w:rsid w:val="0029609E"/>
    <w:rsid w:val="00296A1F"/>
    <w:rsid w:val="002A11AE"/>
    <w:rsid w:val="002A12A2"/>
    <w:rsid w:val="002A2690"/>
    <w:rsid w:val="002A4A47"/>
    <w:rsid w:val="002A6079"/>
    <w:rsid w:val="002A60B5"/>
    <w:rsid w:val="002A63BA"/>
    <w:rsid w:val="002A6AC7"/>
    <w:rsid w:val="002B2FE9"/>
    <w:rsid w:val="002B3BB9"/>
    <w:rsid w:val="002B446D"/>
    <w:rsid w:val="002B5E86"/>
    <w:rsid w:val="002B6336"/>
    <w:rsid w:val="002B70FB"/>
    <w:rsid w:val="002C067F"/>
    <w:rsid w:val="002C1379"/>
    <w:rsid w:val="002C1608"/>
    <w:rsid w:val="002C2457"/>
    <w:rsid w:val="002C664D"/>
    <w:rsid w:val="002C71FF"/>
    <w:rsid w:val="002D1288"/>
    <w:rsid w:val="002D2DF3"/>
    <w:rsid w:val="002D5216"/>
    <w:rsid w:val="002E0C08"/>
    <w:rsid w:val="002E23FB"/>
    <w:rsid w:val="002E301B"/>
    <w:rsid w:val="002E3A0E"/>
    <w:rsid w:val="002E41AD"/>
    <w:rsid w:val="002E4FA5"/>
    <w:rsid w:val="002E5FBF"/>
    <w:rsid w:val="002F0C75"/>
    <w:rsid w:val="002F1B55"/>
    <w:rsid w:val="002F1F19"/>
    <w:rsid w:val="002F5B3D"/>
    <w:rsid w:val="002F734A"/>
    <w:rsid w:val="002F76FA"/>
    <w:rsid w:val="00302FAF"/>
    <w:rsid w:val="00304954"/>
    <w:rsid w:val="00306C41"/>
    <w:rsid w:val="0031065B"/>
    <w:rsid w:val="00311A38"/>
    <w:rsid w:val="00312FD1"/>
    <w:rsid w:val="00313CB8"/>
    <w:rsid w:val="003143BA"/>
    <w:rsid w:val="00314560"/>
    <w:rsid w:val="003146D4"/>
    <w:rsid w:val="00315483"/>
    <w:rsid w:val="003201FD"/>
    <w:rsid w:val="0032387B"/>
    <w:rsid w:val="00327C90"/>
    <w:rsid w:val="00330AC6"/>
    <w:rsid w:val="003311C3"/>
    <w:rsid w:val="003333A2"/>
    <w:rsid w:val="00333CA0"/>
    <w:rsid w:val="003350ED"/>
    <w:rsid w:val="0033663B"/>
    <w:rsid w:val="0033673A"/>
    <w:rsid w:val="003370A5"/>
    <w:rsid w:val="00337E2A"/>
    <w:rsid w:val="00340781"/>
    <w:rsid w:val="00343CA0"/>
    <w:rsid w:val="003443AB"/>
    <w:rsid w:val="0034504B"/>
    <w:rsid w:val="00346BF6"/>
    <w:rsid w:val="003518B1"/>
    <w:rsid w:val="0035297F"/>
    <w:rsid w:val="00354253"/>
    <w:rsid w:val="003605F6"/>
    <w:rsid w:val="00364F35"/>
    <w:rsid w:val="00371140"/>
    <w:rsid w:val="00372C2D"/>
    <w:rsid w:val="00373C27"/>
    <w:rsid w:val="00374C77"/>
    <w:rsid w:val="0037526C"/>
    <w:rsid w:val="00375640"/>
    <w:rsid w:val="003759BC"/>
    <w:rsid w:val="00375CFA"/>
    <w:rsid w:val="00376BD3"/>
    <w:rsid w:val="00377205"/>
    <w:rsid w:val="00380947"/>
    <w:rsid w:val="00380B88"/>
    <w:rsid w:val="00381D7D"/>
    <w:rsid w:val="00386C4C"/>
    <w:rsid w:val="00387FE9"/>
    <w:rsid w:val="0039020D"/>
    <w:rsid w:val="003907A6"/>
    <w:rsid w:val="00392BC0"/>
    <w:rsid w:val="0039305F"/>
    <w:rsid w:val="00393060"/>
    <w:rsid w:val="00394254"/>
    <w:rsid w:val="003944C4"/>
    <w:rsid w:val="003A12B4"/>
    <w:rsid w:val="003A2ABB"/>
    <w:rsid w:val="003A4505"/>
    <w:rsid w:val="003A46AF"/>
    <w:rsid w:val="003B1D1C"/>
    <w:rsid w:val="003B31CA"/>
    <w:rsid w:val="003B369D"/>
    <w:rsid w:val="003B6217"/>
    <w:rsid w:val="003B649B"/>
    <w:rsid w:val="003B6EF5"/>
    <w:rsid w:val="003C0438"/>
    <w:rsid w:val="003C0BEE"/>
    <w:rsid w:val="003C4D97"/>
    <w:rsid w:val="003C6A6A"/>
    <w:rsid w:val="003C7F9D"/>
    <w:rsid w:val="003D0BF1"/>
    <w:rsid w:val="003D3EE9"/>
    <w:rsid w:val="003D456E"/>
    <w:rsid w:val="003E0D61"/>
    <w:rsid w:val="003E26F6"/>
    <w:rsid w:val="003F0440"/>
    <w:rsid w:val="003F156B"/>
    <w:rsid w:val="003F1743"/>
    <w:rsid w:val="003F197D"/>
    <w:rsid w:val="003F527F"/>
    <w:rsid w:val="003F7C1F"/>
    <w:rsid w:val="00400296"/>
    <w:rsid w:val="0040350C"/>
    <w:rsid w:val="004036BC"/>
    <w:rsid w:val="00405281"/>
    <w:rsid w:val="00406A7E"/>
    <w:rsid w:val="00407589"/>
    <w:rsid w:val="0041225F"/>
    <w:rsid w:val="004123C9"/>
    <w:rsid w:val="0041410A"/>
    <w:rsid w:val="004171BA"/>
    <w:rsid w:val="00420408"/>
    <w:rsid w:val="00421639"/>
    <w:rsid w:val="0042240A"/>
    <w:rsid w:val="00423F3E"/>
    <w:rsid w:val="00430282"/>
    <w:rsid w:val="00431462"/>
    <w:rsid w:val="00433592"/>
    <w:rsid w:val="00435124"/>
    <w:rsid w:val="0043696E"/>
    <w:rsid w:val="00436EE9"/>
    <w:rsid w:val="00437001"/>
    <w:rsid w:val="00437BEE"/>
    <w:rsid w:val="00437EBA"/>
    <w:rsid w:val="004413DE"/>
    <w:rsid w:val="004433C6"/>
    <w:rsid w:val="00446B10"/>
    <w:rsid w:val="00446CCE"/>
    <w:rsid w:val="00453234"/>
    <w:rsid w:val="004549A8"/>
    <w:rsid w:val="004613C3"/>
    <w:rsid w:val="0046157F"/>
    <w:rsid w:val="00462ABE"/>
    <w:rsid w:val="00463A83"/>
    <w:rsid w:val="00464821"/>
    <w:rsid w:val="0046610E"/>
    <w:rsid w:val="0047021E"/>
    <w:rsid w:val="00470288"/>
    <w:rsid w:val="00470A03"/>
    <w:rsid w:val="00472C3D"/>
    <w:rsid w:val="00477E6C"/>
    <w:rsid w:val="00485113"/>
    <w:rsid w:val="00490F1F"/>
    <w:rsid w:val="00491EFF"/>
    <w:rsid w:val="00493F8A"/>
    <w:rsid w:val="004942A8"/>
    <w:rsid w:val="004944F5"/>
    <w:rsid w:val="004953F7"/>
    <w:rsid w:val="004962DA"/>
    <w:rsid w:val="00497FDF"/>
    <w:rsid w:val="004A0E68"/>
    <w:rsid w:val="004A1F87"/>
    <w:rsid w:val="004A21DE"/>
    <w:rsid w:val="004A32AD"/>
    <w:rsid w:val="004A6B49"/>
    <w:rsid w:val="004A7C47"/>
    <w:rsid w:val="004B0558"/>
    <w:rsid w:val="004B187A"/>
    <w:rsid w:val="004B437D"/>
    <w:rsid w:val="004B44E6"/>
    <w:rsid w:val="004B53D9"/>
    <w:rsid w:val="004B6985"/>
    <w:rsid w:val="004B79E2"/>
    <w:rsid w:val="004C085E"/>
    <w:rsid w:val="004C24DE"/>
    <w:rsid w:val="004C25B5"/>
    <w:rsid w:val="004C2BBC"/>
    <w:rsid w:val="004C31D9"/>
    <w:rsid w:val="004C4320"/>
    <w:rsid w:val="004C57EE"/>
    <w:rsid w:val="004C5DBA"/>
    <w:rsid w:val="004C7EF3"/>
    <w:rsid w:val="004D077E"/>
    <w:rsid w:val="004D10A8"/>
    <w:rsid w:val="004D219A"/>
    <w:rsid w:val="004D3AEA"/>
    <w:rsid w:val="004D4EDE"/>
    <w:rsid w:val="004D537B"/>
    <w:rsid w:val="004D5B63"/>
    <w:rsid w:val="004D7C53"/>
    <w:rsid w:val="004E0EBE"/>
    <w:rsid w:val="004E1929"/>
    <w:rsid w:val="004E72FE"/>
    <w:rsid w:val="004E7D99"/>
    <w:rsid w:val="004F07C1"/>
    <w:rsid w:val="004F70A3"/>
    <w:rsid w:val="00500B3D"/>
    <w:rsid w:val="00500C5A"/>
    <w:rsid w:val="0050165D"/>
    <w:rsid w:val="00504985"/>
    <w:rsid w:val="005073E9"/>
    <w:rsid w:val="005114BA"/>
    <w:rsid w:val="00512E26"/>
    <w:rsid w:val="00513498"/>
    <w:rsid w:val="005141FA"/>
    <w:rsid w:val="00514C7B"/>
    <w:rsid w:val="00517850"/>
    <w:rsid w:val="005202A4"/>
    <w:rsid w:val="00520422"/>
    <w:rsid w:val="00520955"/>
    <w:rsid w:val="005215BE"/>
    <w:rsid w:val="00522893"/>
    <w:rsid w:val="00522BEF"/>
    <w:rsid w:val="00524B9A"/>
    <w:rsid w:val="00531CC7"/>
    <w:rsid w:val="00533079"/>
    <w:rsid w:val="00536CCC"/>
    <w:rsid w:val="00537080"/>
    <w:rsid w:val="005424EF"/>
    <w:rsid w:val="005431D8"/>
    <w:rsid w:val="00543FE4"/>
    <w:rsid w:val="0054774F"/>
    <w:rsid w:val="00550461"/>
    <w:rsid w:val="00550872"/>
    <w:rsid w:val="00550DDB"/>
    <w:rsid w:val="00552FE4"/>
    <w:rsid w:val="005534F3"/>
    <w:rsid w:val="005555DC"/>
    <w:rsid w:val="005565D1"/>
    <w:rsid w:val="005616CF"/>
    <w:rsid w:val="00564C9A"/>
    <w:rsid w:val="00564CB8"/>
    <w:rsid w:val="00565427"/>
    <w:rsid w:val="00575D97"/>
    <w:rsid w:val="005776EE"/>
    <w:rsid w:val="0058146C"/>
    <w:rsid w:val="00581718"/>
    <w:rsid w:val="00581AE9"/>
    <w:rsid w:val="00583FEC"/>
    <w:rsid w:val="005849AC"/>
    <w:rsid w:val="00591420"/>
    <w:rsid w:val="005920F2"/>
    <w:rsid w:val="005934B4"/>
    <w:rsid w:val="00593A1A"/>
    <w:rsid w:val="00595353"/>
    <w:rsid w:val="005969BC"/>
    <w:rsid w:val="00597D7F"/>
    <w:rsid w:val="005A0874"/>
    <w:rsid w:val="005A1A17"/>
    <w:rsid w:val="005A2985"/>
    <w:rsid w:val="005A3A06"/>
    <w:rsid w:val="005A5BB0"/>
    <w:rsid w:val="005A7F48"/>
    <w:rsid w:val="005B094B"/>
    <w:rsid w:val="005B114B"/>
    <w:rsid w:val="005B30AA"/>
    <w:rsid w:val="005B3860"/>
    <w:rsid w:val="005C4462"/>
    <w:rsid w:val="005C68D1"/>
    <w:rsid w:val="005C6C1D"/>
    <w:rsid w:val="005D0160"/>
    <w:rsid w:val="005D10FB"/>
    <w:rsid w:val="005D2B19"/>
    <w:rsid w:val="005D3C1D"/>
    <w:rsid w:val="005D757B"/>
    <w:rsid w:val="005E16B3"/>
    <w:rsid w:val="005E4D79"/>
    <w:rsid w:val="005E58F8"/>
    <w:rsid w:val="005E7821"/>
    <w:rsid w:val="005E7BC9"/>
    <w:rsid w:val="005F0486"/>
    <w:rsid w:val="005F593D"/>
    <w:rsid w:val="00600AC7"/>
    <w:rsid w:val="00600B8C"/>
    <w:rsid w:val="0060349E"/>
    <w:rsid w:val="00605084"/>
    <w:rsid w:val="006063DE"/>
    <w:rsid w:val="00611F5B"/>
    <w:rsid w:val="006135D0"/>
    <w:rsid w:val="006138A6"/>
    <w:rsid w:val="0061635A"/>
    <w:rsid w:val="00617115"/>
    <w:rsid w:val="006172A5"/>
    <w:rsid w:val="0063005E"/>
    <w:rsid w:val="006301F1"/>
    <w:rsid w:val="00632705"/>
    <w:rsid w:val="00637737"/>
    <w:rsid w:val="00644FF8"/>
    <w:rsid w:val="00650722"/>
    <w:rsid w:val="00653245"/>
    <w:rsid w:val="00664566"/>
    <w:rsid w:val="00664DF8"/>
    <w:rsid w:val="00665580"/>
    <w:rsid w:val="00665904"/>
    <w:rsid w:val="006664F5"/>
    <w:rsid w:val="006702F7"/>
    <w:rsid w:val="00670A58"/>
    <w:rsid w:val="006710EC"/>
    <w:rsid w:val="006715D1"/>
    <w:rsid w:val="00672F22"/>
    <w:rsid w:val="006853F5"/>
    <w:rsid w:val="006857C7"/>
    <w:rsid w:val="006860D7"/>
    <w:rsid w:val="00686932"/>
    <w:rsid w:val="00686EE6"/>
    <w:rsid w:val="006917D1"/>
    <w:rsid w:val="00693D9B"/>
    <w:rsid w:val="00695041"/>
    <w:rsid w:val="00696D9F"/>
    <w:rsid w:val="006A234A"/>
    <w:rsid w:val="006A2D99"/>
    <w:rsid w:val="006A628D"/>
    <w:rsid w:val="006B04A1"/>
    <w:rsid w:val="006B4128"/>
    <w:rsid w:val="006B7A37"/>
    <w:rsid w:val="006C230A"/>
    <w:rsid w:val="006C2B4D"/>
    <w:rsid w:val="006C3446"/>
    <w:rsid w:val="006C5266"/>
    <w:rsid w:val="006C613C"/>
    <w:rsid w:val="006C6354"/>
    <w:rsid w:val="006D223C"/>
    <w:rsid w:val="006D291D"/>
    <w:rsid w:val="006D60AE"/>
    <w:rsid w:val="006E0641"/>
    <w:rsid w:val="006E30A6"/>
    <w:rsid w:val="006E65CD"/>
    <w:rsid w:val="006F1925"/>
    <w:rsid w:val="006F1FDC"/>
    <w:rsid w:val="006F2106"/>
    <w:rsid w:val="006F6C71"/>
    <w:rsid w:val="006F7E89"/>
    <w:rsid w:val="00702148"/>
    <w:rsid w:val="0070239A"/>
    <w:rsid w:val="00704573"/>
    <w:rsid w:val="00707D93"/>
    <w:rsid w:val="007104D6"/>
    <w:rsid w:val="007105A0"/>
    <w:rsid w:val="00711D46"/>
    <w:rsid w:val="00712EE8"/>
    <w:rsid w:val="007130F3"/>
    <w:rsid w:val="0071443C"/>
    <w:rsid w:val="00717C18"/>
    <w:rsid w:val="00720BC8"/>
    <w:rsid w:val="00720FEA"/>
    <w:rsid w:val="0072430C"/>
    <w:rsid w:val="00727441"/>
    <w:rsid w:val="00727FCE"/>
    <w:rsid w:val="00732CB1"/>
    <w:rsid w:val="00735F93"/>
    <w:rsid w:val="0074087F"/>
    <w:rsid w:val="00740E2F"/>
    <w:rsid w:val="00741076"/>
    <w:rsid w:val="00741204"/>
    <w:rsid w:val="00741CFF"/>
    <w:rsid w:val="00742108"/>
    <w:rsid w:val="007421E2"/>
    <w:rsid w:val="00744F4B"/>
    <w:rsid w:val="0074640F"/>
    <w:rsid w:val="00746D3B"/>
    <w:rsid w:val="00747194"/>
    <w:rsid w:val="00756128"/>
    <w:rsid w:val="007608E5"/>
    <w:rsid w:val="00762B82"/>
    <w:rsid w:val="00762FDC"/>
    <w:rsid w:val="007640D9"/>
    <w:rsid w:val="0076735F"/>
    <w:rsid w:val="007741EB"/>
    <w:rsid w:val="00780754"/>
    <w:rsid w:val="007814BE"/>
    <w:rsid w:val="00782F4A"/>
    <w:rsid w:val="007853F8"/>
    <w:rsid w:val="00791597"/>
    <w:rsid w:val="00794469"/>
    <w:rsid w:val="00794539"/>
    <w:rsid w:val="007A0198"/>
    <w:rsid w:val="007A22C5"/>
    <w:rsid w:val="007A2AD4"/>
    <w:rsid w:val="007A2FF5"/>
    <w:rsid w:val="007A47F7"/>
    <w:rsid w:val="007A56E3"/>
    <w:rsid w:val="007B1EDC"/>
    <w:rsid w:val="007B2DD9"/>
    <w:rsid w:val="007B43F9"/>
    <w:rsid w:val="007B60EF"/>
    <w:rsid w:val="007B7764"/>
    <w:rsid w:val="007C13B5"/>
    <w:rsid w:val="007C62C4"/>
    <w:rsid w:val="007D102A"/>
    <w:rsid w:val="007D5E60"/>
    <w:rsid w:val="007D674F"/>
    <w:rsid w:val="007D725B"/>
    <w:rsid w:val="007E2A3C"/>
    <w:rsid w:val="007E3222"/>
    <w:rsid w:val="007E4A26"/>
    <w:rsid w:val="007E66C1"/>
    <w:rsid w:val="007E6E0D"/>
    <w:rsid w:val="007E7CDE"/>
    <w:rsid w:val="007F045F"/>
    <w:rsid w:val="007F0BE2"/>
    <w:rsid w:val="007F14AB"/>
    <w:rsid w:val="007F3DAF"/>
    <w:rsid w:val="007F4FC1"/>
    <w:rsid w:val="0080319A"/>
    <w:rsid w:val="008108BA"/>
    <w:rsid w:val="008117B9"/>
    <w:rsid w:val="00813BF8"/>
    <w:rsid w:val="0081501B"/>
    <w:rsid w:val="00820BF1"/>
    <w:rsid w:val="00820C26"/>
    <w:rsid w:val="00824018"/>
    <w:rsid w:val="00824776"/>
    <w:rsid w:val="00825579"/>
    <w:rsid w:val="008258DB"/>
    <w:rsid w:val="00827D7A"/>
    <w:rsid w:val="00832A9A"/>
    <w:rsid w:val="00841120"/>
    <w:rsid w:val="00841815"/>
    <w:rsid w:val="00843899"/>
    <w:rsid w:val="00846C6F"/>
    <w:rsid w:val="00847B5F"/>
    <w:rsid w:val="0085006C"/>
    <w:rsid w:val="00850E2D"/>
    <w:rsid w:val="008514F9"/>
    <w:rsid w:val="00852E1F"/>
    <w:rsid w:val="00853171"/>
    <w:rsid w:val="00855BD4"/>
    <w:rsid w:val="00861769"/>
    <w:rsid w:val="00861E48"/>
    <w:rsid w:val="0086394F"/>
    <w:rsid w:val="00863F27"/>
    <w:rsid w:val="008644A0"/>
    <w:rsid w:val="00865C8D"/>
    <w:rsid w:val="00867E73"/>
    <w:rsid w:val="00870FFF"/>
    <w:rsid w:val="00873606"/>
    <w:rsid w:val="008803CF"/>
    <w:rsid w:val="008807DC"/>
    <w:rsid w:val="00881845"/>
    <w:rsid w:val="00885F29"/>
    <w:rsid w:val="00891E89"/>
    <w:rsid w:val="00892691"/>
    <w:rsid w:val="008A0A4B"/>
    <w:rsid w:val="008A10F9"/>
    <w:rsid w:val="008A4EFD"/>
    <w:rsid w:val="008A6EFE"/>
    <w:rsid w:val="008B0096"/>
    <w:rsid w:val="008B221A"/>
    <w:rsid w:val="008B29D1"/>
    <w:rsid w:val="008B3FC6"/>
    <w:rsid w:val="008B4B5E"/>
    <w:rsid w:val="008C0574"/>
    <w:rsid w:val="008C0A17"/>
    <w:rsid w:val="008C1CE4"/>
    <w:rsid w:val="008C616C"/>
    <w:rsid w:val="008C6C57"/>
    <w:rsid w:val="008D0A44"/>
    <w:rsid w:val="008D2A11"/>
    <w:rsid w:val="008D3CCF"/>
    <w:rsid w:val="008D3EC1"/>
    <w:rsid w:val="008D44E4"/>
    <w:rsid w:val="008D689E"/>
    <w:rsid w:val="008D7267"/>
    <w:rsid w:val="008E1830"/>
    <w:rsid w:val="008E35CB"/>
    <w:rsid w:val="008E6FD0"/>
    <w:rsid w:val="008E7E94"/>
    <w:rsid w:val="008F0687"/>
    <w:rsid w:val="008F172B"/>
    <w:rsid w:val="008F2B76"/>
    <w:rsid w:val="008F55C8"/>
    <w:rsid w:val="008F591E"/>
    <w:rsid w:val="008F5FCF"/>
    <w:rsid w:val="008F71C4"/>
    <w:rsid w:val="00901341"/>
    <w:rsid w:val="00901A0E"/>
    <w:rsid w:val="00902704"/>
    <w:rsid w:val="00910E6C"/>
    <w:rsid w:val="009127F5"/>
    <w:rsid w:val="009138A6"/>
    <w:rsid w:val="009151A5"/>
    <w:rsid w:val="00917622"/>
    <w:rsid w:val="00923B3F"/>
    <w:rsid w:val="009257C0"/>
    <w:rsid w:val="009334D3"/>
    <w:rsid w:val="009348CE"/>
    <w:rsid w:val="00941B74"/>
    <w:rsid w:val="009420ED"/>
    <w:rsid w:val="009429F2"/>
    <w:rsid w:val="009451C8"/>
    <w:rsid w:val="00946031"/>
    <w:rsid w:val="009469D6"/>
    <w:rsid w:val="009501D7"/>
    <w:rsid w:val="009504A6"/>
    <w:rsid w:val="00950543"/>
    <w:rsid w:val="009512D6"/>
    <w:rsid w:val="0095215D"/>
    <w:rsid w:val="00954BC0"/>
    <w:rsid w:val="009560F7"/>
    <w:rsid w:val="00956983"/>
    <w:rsid w:val="00962B2A"/>
    <w:rsid w:val="009634E4"/>
    <w:rsid w:val="00965DDC"/>
    <w:rsid w:val="00966BF0"/>
    <w:rsid w:val="00971CEB"/>
    <w:rsid w:val="00974717"/>
    <w:rsid w:val="00974980"/>
    <w:rsid w:val="009769F2"/>
    <w:rsid w:val="00977085"/>
    <w:rsid w:val="00977240"/>
    <w:rsid w:val="009813AE"/>
    <w:rsid w:val="00982B39"/>
    <w:rsid w:val="00982EA6"/>
    <w:rsid w:val="00984669"/>
    <w:rsid w:val="00986908"/>
    <w:rsid w:val="00987414"/>
    <w:rsid w:val="00987915"/>
    <w:rsid w:val="00987B60"/>
    <w:rsid w:val="00990AE4"/>
    <w:rsid w:val="00991409"/>
    <w:rsid w:val="00991BB5"/>
    <w:rsid w:val="00994EE1"/>
    <w:rsid w:val="00996A2E"/>
    <w:rsid w:val="009A024C"/>
    <w:rsid w:val="009A0AB7"/>
    <w:rsid w:val="009A19CF"/>
    <w:rsid w:val="009A3A14"/>
    <w:rsid w:val="009A538D"/>
    <w:rsid w:val="009A56FF"/>
    <w:rsid w:val="009A5EBB"/>
    <w:rsid w:val="009A7C57"/>
    <w:rsid w:val="009B3CA2"/>
    <w:rsid w:val="009B4C88"/>
    <w:rsid w:val="009B4C8F"/>
    <w:rsid w:val="009B5F5A"/>
    <w:rsid w:val="009B6882"/>
    <w:rsid w:val="009B7589"/>
    <w:rsid w:val="009B7739"/>
    <w:rsid w:val="009C08F2"/>
    <w:rsid w:val="009C5BA8"/>
    <w:rsid w:val="009C7F53"/>
    <w:rsid w:val="009D0AF4"/>
    <w:rsid w:val="009D18B2"/>
    <w:rsid w:val="009D227D"/>
    <w:rsid w:val="009D2521"/>
    <w:rsid w:val="009D54B8"/>
    <w:rsid w:val="009D6682"/>
    <w:rsid w:val="009D78EC"/>
    <w:rsid w:val="009D7B69"/>
    <w:rsid w:val="009E44D8"/>
    <w:rsid w:val="009E578C"/>
    <w:rsid w:val="009E6E0C"/>
    <w:rsid w:val="009E6F75"/>
    <w:rsid w:val="009E7606"/>
    <w:rsid w:val="009E7623"/>
    <w:rsid w:val="009F1C04"/>
    <w:rsid w:val="009F29B6"/>
    <w:rsid w:val="009F33E4"/>
    <w:rsid w:val="009F3E55"/>
    <w:rsid w:val="009F577F"/>
    <w:rsid w:val="009F660F"/>
    <w:rsid w:val="009F7150"/>
    <w:rsid w:val="009F77F2"/>
    <w:rsid w:val="00A0291D"/>
    <w:rsid w:val="00A03CD6"/>
    <w:rsid w:val="00A10F35"/>
    <w:rsid w:val="00A11106"/>
    <w:rsid w:val="00A116E5"/>
    <w:rsid w:val="00A11ABF"/>
    <w:rsid w:val="00A11B49"/>
    <w:rsid w:val="00A15D31"/>
    <w:rsid w:val="00A16F59"/>
    <w:rsid w:val="00A21459"/>
    <w:rsid w:val="00A223CB"/>
    <w:rsid w:val="00A2497D"/>
    <w:rsid w:val="00A33437"/>
    <w:rsid w:val="00A33A1F"/>
    <w:rsid w:val="00A44B7C"/>
    <w:rsid w:val="00A44FDE"/>
    <w:rsid w:val="00A457D3"/>
    <w:rsid w:val="00A45A39"/>
    <w:rsid w:val="00A4646A"/>
    <w:rsid w:val="00A464B3"/>
    <w:rsid w:val="00A46C6A"/>
    <w:rsid w:val="00A500BE"/>
    <w:rsid w:val="00A51E93"/>
    <w:rsid w:val="00A52E7F"/>
    <w:rsid w:val="00A53C01"/>
    <w:rsid w:val="00A54948"/>
    <w:rsid w:val="00A55174"/>
    <w:rsid w:val="00A55DB3"/>
    <w:rsid w:val="00A615D8"/>
    <w:rsid w:val="00A61FE4"/>
    <w:rsid w:val="00A6512E"/>
    <w:rsid w:val="00A67930"/>
    <w:rsid w:val="00A707F2"/>
    <w:rsid w:val="00A732F6"/>
    <w:rsid w:val="00A80767"/>
    <w:rsid w:val="00A80A0A"/>
    <w:rsid w:val="00A8299A"/>
    <w:rsid w:val="00A8391D"/>
    <w:rsid w:val="00A849A0"/>
    <w:rsid w:val="00A84E4B"/>
    <w:rsid w:val="00A852C9"/>
    <w:rsid w:val="00A85B56"/>
    <w:rsid w:val="00A912CA"/>
    <w:rsid w:val="00A93CCB"/>
    <w:rsid w:val="00A95708"/>
    <w:rsid w:val="00A960C2"/>
    <w:rsid w:val="00A964FA"/>
    <w:rsid w:val="00A96559"/>
    <w:rsid w:val="00A979B6"/>
    <w:rsid w:val="00AA262F"/>
    <w:rsid w:val="00AA3B89"/>
    <w:rsid w:val="00AA3DE6"/>
    <w:rsid w:val="00AA719F"/>
    <w:rsid w:val="00AB306E"/>
    <w:rsid w:val="00AB42BE"/>
    <w:rsid w:val="00AB568C"/>
    <w:rsid w:val="00AC1F5D"/>
    <w:rsid w:val="00AC2EB2"/>
    <w:rsid w:val="00AC7D85"/>
    <w:rsid w:val="00AC7DE4"/>
    <w:rsid w:val="00AD0EA7"/>
    <w:rsid w:val="00AD28CB"/>
    <w:rsid w:val="00AD2FF1"/>
    <w:rsid w:val="00AD31AD"/>
    <w:rsid w:val="00AD4A5E"/>
    <w:rsid w:val="00AD57D0"/>
    <w:rsid w:val="00AD57E2"/>
    <w:rsid w:val="00AD5A20"/>
    <w:rsid w:val="00AE00C4"/>
    <w:rsid w:val="00AE0C37"/>
    <w:rsid w:val="00AE1D96"/>
    <w:rsid w:val="00AE25D9"/>
    <w:rsid w:val="00AE2869"/>
    <w:rsid w:val="00AE413A"/>
    <w:rsid w:val="00AE5ABE"/>
    <w:rsid w:val="00AE5FFD"/>
    <w:rsid w:val="00AF1039"/>
    <w:rsid w:val="00AF20B9"/>
    <w:rsid w:val="00AF3D8F"/>
    <w:rsid w:val="00AF4136"/>
    <w:rsid w:val="00AF539B"/>
    <w:rsid w:val="00B001AB"/>
    <w:rsid w:val="00B0388A"/>
    <w:rsid w:val="00B03B7B"/>
    <w:rsid w:val="00B05950"/>
    <w:rsid w:val="00B065BB"/>
    <w:rsid w:val="00B06AEF"/>
    <w:rsid w:val="00B11114"/>
    <w:rsid w:val="00B124EF"/>
    <w:rsid w:val="00B12A23"/>
    <w:rsid w:val="00B13080"/>
    <w:rsid w:val="00B13FC5"/>
    <w:rsid w:val="00B1482B"/>
    <w:rsid w:val="00B14A6D"/>
    <w:rsid w:val="00B15EC8"/>
    <w:rsid w:val="00B202AB"/>
    <w:rsid w:val="00B237CE"/>
    <w:rsid w:val="00B261F3"/>
    <w:rsid w:val="00B27705"/>
    <w:rsid w:val="00B30E9A"/>
    <w:rsid w:val="00B3170E"/>
    <w:rsid w:val="00B31A3F"/>
    <w:rsid w:val="00B31EA6"/>
    <w:rsid w:val="00B31F0D"/>
    <w:rsid w:val="00B338F9"/>
    <w:rsid w:val="00B3464F"/>
    <w:rsid w:val="00B35027"/>
    <w:rsid w:val="00B35993"/>
    <w:rsid w:val="00B3658E"/>
    <w:rsid w:val="00B4034D"/>
    <w:rsid w:val="00B44804"/>
    <w:rsid w:val="00B462DA"/>
    <w:rsid w:val="00B466E1"/>
    <w:rsid w:val="00B52E08"/>
    <w:rsid w:val="00B52E9C"/>
    <w:rsid w:val="00B539A0"/>
    <w:rsid w:val="00B54B8E"/>
    <w:rsid w:val="00B56AA0"/>
    <w:rsid w:val="00B608D2"/>
    <w:rsid w:val="00B6090E"/>
    <w:rsid w:val="00B62351"/>
    <w:rsid w:val="00B6263C"/>
    <w:rsid w:val="00B66A7C"/>
    <w:rsid w:val="00B66E08"/>
    <w:rsid w:val="00B6773D"/>
    <w:rsid w:val="00B70560"/>
    <w:rsid w:val="00B7498B"/>
    <w:rsid w:val="00B750D3"/>
    <w:rsid w:val="00B76AD8"/>
    <w:rsid w:val="00B773AB"/>
    <w:rsid w:val="00B83D7F"/>
    <w:rsid w:val="00B86891"/>
    <w:rsid w:val="00B868E9"/>
    <w:rsid w:val="00B87708"/>
    <w:rsid w:val="00B8773C"/>
    <w:rsid w:val="00B948D1"/>
    <w:rsid w:val="00B96FCB"/>
    <w:rsid w:val="00BA0324"/>
    <w:rsid w:val="00BA275E"/>
    <w:rsid w:val="00BA34D1"/>
    <w:rsid w:val="00BB12CD"/>
    <w:rsid w:val="00BB38CD"/>
    <w:rsid w:val="00BB528D"/>
    <w:rsid w:val="00BB7C24"/>
    <w:rsid w:val="00BC1684"/>
    <w:rsid w:val="00BC406B"/>
    <w:rsid w:val="00BC4284"/>
    <w:rsid w:val="00BC7EF5"/>
    <w:rsid w:val="00BD0BC6"/>
    <w:rsid w:val="00BD23C7"/>
    <w:rsid w:val="00BD7587"/>
    <w:rsid w:val="00BE041D"/>
    <w:rsid w:val="00BE4CDC"/>
    <w:rsid w:val="00BE6207"/>
    <w:rsid w:val="00BE6567"/>
    <w:rsid w:val="00BE767D"/>
    <w:rsid w:val="00BF0759"/>
    <w:rsid w:val="00BF08C7"/>
    <w:rsid w:val="00BF14E7"/>
    <w:rsid w:val="00BF3CF1"/>
    <w:rsid w:val="00BF5B49"/>
    <w:rsid w:val="00BF749C"/>
    <w:rsid w:val="00BF7DD8"/>
    <w:rsid w:val="00C00ABF"/>
    <w:rsid w:val="00C02132"/>
    <w:rsid w:val="00C03623"/>
    <w:rsid w:val="00C066DD"/>
    <w:rsid w:val="00C075BB"/>
    <w:rsid w:val="00C13475"/>
    <w:rsid w:val="00C15AF2"/>
    <w:rsid w:val="00C15D38"/>
    <w:rsid w:val="00C15DDD"/>
    <w:rsid w:val="00C1619B"/>
    <w:rsid w:val="00C17688"/>
    <w:rsid w:val="00C17C83"/>
    <w:rsid w:val="00C208C3"/>
    <w:rsid w:val="00C253D1"/>
    <w:rsid w:val="00C262E3"/>
    <w:rsid w:val="00C26D51"/>
    <w:rsid w:val="00C27F6D"/>
    <w:rsid w:val="00C31DBE"/>
    <w:rsid w:val="00C329C5"/>
    <w:rsid w:val="00C34AE2"/>
    <w:rsid w:val="00C362EB"/>
    <w:rsid w:val="00C3671C"/>
    <w:rsid w:val="00C37B43"/>
    <w:rsid w:val="00C4180E"/>
    <w:rsid w:val="00C42F44"/>
    <w:rsid w:val="00C455F4"/>
    <w:rsid w:val="00C46563"/>
    <w:rsid w:val="00C46EEC"/>
    <w:rsid w:val="00C47C4C"/>
    <w:rsid w:val="00C5352C"/>
    <w:rsid w:val="00C54040"/>
    <w:rsid w:val="00C5694F"/>
    <w:rsid w:val="00C575C1"/>
    <w:rsid w:val="00C60599"/>
    <w:rsid w:val="00C62246"/>
    <w:rsid w:val="00C62B36"/>
    <w:rsid w:val="00C66582"/>
    <w:rsid w:val="00C67278"/>
    <w:rsid w:val="00C72BE5"/>
    <w:rsid w:val="00C72CE7"/>
    <w:rsid w:val="00C732F9"/>
    <w:rsid w:val="00C74C30"/>
    <w:rsid w:val="00C74E79"/>
    <w:rsid w:val="00C77E39"/>
    <w:rsid w:val="00C803BC"/>
    <w:rsid w:val="00C83B72"/>
    <w:rsid w:val="00C84C18"/>
    <w:rsid w:val="00C85647"/>
    <w:rsid w:val="00C8577A"/>
    <w:rsid w:val="00C90007"/>
    <w:rsid w:val="00C90A30"/>
    <w:rsid w:val="00C9191C"/>
    <w:rsid w:val="00C93F78"/>
    <w:rsid w:val="00C963CC"/>
    <w:rsid w:val="00C97AFE"/>
    <w:rsid w:val="00CA0849"/>
    <w:rsid w:val="00CA157F"/>
    <w:rsid w:val="00CA3B5E"/>
    <w:rsid w:val="00CA5E09"/>
    <w:rsid w:val="00CA649A"/>
    <w:rsid w:val="00CA7C40"/>
    <w:rsid w:val="00CB4161"/>
    <w:rsid w:val="00CB4B09"/>
    <w:rsid w:val="00CB4B9C"/>
    <w:rsid w:val="00CB56CE"/>
    <w:rsid w:val="00CC007A"/>
    <w:rsid w:val="00CC0B3C"/>
    <w:rsid w:val="00CC1451"/>
    <w:rsid w:val="00CC549D"/>
    <w:rsid w:val="00CC5987"/>
    <w:rsid w:val="00CC61A9"/>
    <w:rsid w:val="00CC7EF5"/>
    <w:rsid w:val="00CD1239"/>
    <w:rsid w:val="00CD2EEA"/>
    <w:rsid w:val="00CD3DEF"/>
    <w:rsid w:val="00CD3E65"/>
    <w:rsid w:val="00CE19A4"/>
    <w:rsid w:val="00CE5677"/>
    <w:rsid w:val="00CF3F6D"/>
    <w:rsid w:val="00CF47F0"/>
    <w:rsid w:val="00CF6F15"/>
    <w:rsid w:val="00D00146"/>
    <w:rsid w:val="00D005FA"/>
    <w:rsid w:val="00D008D8"/>
    <w:rsid w:val="00D00C26"/>
    <w:rsid w:val="00D01B0B"/>
    <w:rsid w:val="00D02995"/>
    <w:rsid w:val="00D05182"/>
    <w:rsid w:val="00D10077"/>
    <w:rsid w:val="00D10ACE"/>
    <w:rsid w:val="00D15E41"/>
    <w:rsid w:val="00D1662D"/>
    <w:rsid w:val="00D173A6"/>
    <w:rsid w:val="00D17C35"/>
    <w:rsid w:val="00D17D13"/>
    <w:rsid w:val="00D17F2C"/>
    <w:rsid w:val="00D23FA4"/>
    <w:rsid w:val="00D25DB0"/>
    <w:rsid w:val="00D26474"/>
    <w:rsid w:val="00D2798A"/>
    <w:rsid w:val="00D33F2D"/>
    <w:rsid w:val="00D3437B"/>
    <w:rsid w:val="00D353B5"/>
    <w:rsid w:val="00D40898"/>
    <w:rsid w:val="00D40CCB"/>
    <w:rsid w:val="00D41264"/>
    <w:rsid w:val="00D4264F"/>
    <w:rsid w:val="00D461AB"/>
    <w:rsid w:val="00D514D3"/>
    <w:rsid w:val="00D54CFE"/>
    <w:rsid w:val="00D553D2"/>
    <w:rsid w:val="00D556D0"/>
    <w:rsid w:val="00D57AEE"/>
    <w:rsid w:val="00D60018"/>
    <w:rsid w:val="00D63800"/>
    <w:rsid w:val="00D65C23"/>
    <w:rsid w:val="00D72628"/>
    <w:rsid w:val="00D72936"/>
    <w:rsid w:val="00D74BA5"/>
    <w:rsid w:val="00D74C4C"/>
    <w:rsid w:val="00D7518E"/>
    <w:rsid w:val="00D756CA"/>
    <w:rsid w:val="00D76B91"/>
    <w:rsid w:val="00D77146"/>
    <w:rsid w:val="00D779DC"/>
    <w:rsid w:val="00D77BBC"/>
    <w:rsid w:val="00D81D83"/>
    <w:rsid w:val="00D87E3D"/>
    <w:rsid w:val="00D87F65"/>
    <w:rsid w:val="00D922FA"/>
    <w:rsid w:val="00D92408"/>
    <w:rsid w:val="00D939F6"/>
    <w:rsid w:val="00D95E18"/>
    <w:rsid w:val="00D97B59"/>
    <w:rsid w:val="00DA7918"/>
    <w:rsid w:val="00DB0DAF"/>
    <w:rsid w:val="00DB104A"/>
    <w:rsid w:val="00DB3EB9"/>
    <w:rsid w:val="00DB41AC"/>
    <w:rsid w:val="00DB7C76"/>
    <w:rsid w:val="00DC414A"/>
    <w:rsid w:val="00DC5187"/>
    <w:rsid w:val="00DD0124"/>
    <w:rsid w:val="00DD1A57"/>
    <w:rsid w:val="00DD2E6C"/>
    <w:rsid w:val="00DD4250"/>
    <w:rsid w:val="00DD4A03"/>
    <w:rsid w:val="00DD519F"/>
    <w:rsid w:val="00DD6636"/>
    <w:rsid w:val="00DD694D"/>
    <w:rsid w:val="00DD7720"/>
    <w:rsid w:val="00DD7B59"/>
    <w:rsid w:val="00DE0D29"/>
    <w:rsid w:val="00DE14DF"/>
    <w:rsid w:val="00DE2152"/>
    <w:rsid w:val="00DE2232"/>
    <w:rsid w:val="00DE245A"/>
    <w:rsid w:val="00DE3D92"/>
    <w:rsid w:val="00DE6377"/>
    <w:rsid w:val="00DE67E6"/>
    <w:rsid w:val="00DE7304"/>
    <w:rsid w:val="00DE7E2C"/>
    <w:rsid w:val="00DF09FE"/>
    <w:rsid w:val="00DF2086"/>
    <w:rsid w:val="00DF2876"/>
    <w:rsid w:val="00DF400C"/>
    <w:rsid w:val="00DF475C"/>
    <w:rsid w:val="00DF5E27"/>
    <w:rsid w:val="00DF640C"/>
    <w:rsid w:val="00E00B91"/>
    <w:rsid w:val="00E02954"/>
    <w:rsid w:val="00E02F34"/>
    <w:rsid w:val="00E04A7D"/>
    <w:rsid w:val="00E05495"/>
    <w:rsid w:val="00E05B8A"/>
    <w:rsid w:val="00E062BD"/>
    <w:rsid w:val="00E106FA"/>
    <w:rsid w:val="00E139A6"/>
    <w:rsid w:val="00E148DD"/>
    <w:rsid w:val="00E14D25"/>
    <w:rsid w:val="00E150F0"/>
    <w:rsid w:val="00E16A3A"/>
    <w:rsid w:val="00E21EEF"/>
    <w:rsid w:val="00E21F4A"/>
    <w:rsid w:val="00E22E70"/>
    <w:rsid w:val="00E31631"/>
    <w:rsid w:val="00E31F49"/>
    <w:rsid w:val="00E32F89"/>
    <w:rsid w:val="00E33CA0"/>
    <w:rsid w:val="00E36409"/>
    <w:rsid w:val="00E36DB2"/>
    <w:rsid w:val="00E40769"/>
    <w:rsid w:val="00E40F47"/>
    <w:rsid w:val="00E4212D"/>
    <w:rsid w:val="00E421C6"/>
    <w:rsid w:val="00E42424"/>
    <w:rsid w:val="00E4367A"/>
    <w:rsid w:val="00E44D26"/>
    <w:rsid w:val="00E457C8"/>
    <w:rsid w:val="00E4679A"/>
    <w:rsid w:val="00E47F70"/>
    <w:rsid w:val="00E56106"/>
    <w:rsid w:val="00E57A06"/>
    <w:rsid w:val="00E60141"/>
    <w:rsid w:val="00E60868"/>
    <w:rsid w:val="00E62E6C"/>
    <w:rsid w:val="00E65A6A"/>
    <w:rsid w:val="00E66BD9"/>
    <w:rsid w:val="00E75785"/>
    <w:rsid w:val="00E75D15"/>
    <w:rsid w:val="00E802AE"/>
    <w:rsid w:val="00E8103E"/>
    <w:rsid w:val="00E830C8"/>
    <w:rsid w:val="00E86B54"/>
    <w:rsid w:val="00E876EA"/>
    <w:rsid w:val="00E90390"/>
    <w:rsid w:val="00E9122C"/>
    <w:rsid w:val="00E9366C"/>
    <w:rsid w:val="00E9391B"/>
    <w:rsid w:val="00E9409B"/>
    <w:rsid w:val="00E95A2E"/>
    <w:rsid w:val="00E964B7"/>
    <w:rsid w:val="00E96A48"/>
    <w:rsid w:val="00EA0C2B"/>
    <w:rsid w:val="00EA11D1"/>
    <w:rsid w:val="00EA1544"/>
    <w:rsid w:val="00EB4640"/>
    <w:rsid w:val="00EB46B0"/>
    <w:rsid w:val="00EB473D"/>
    <w:rsid w:val="00EB5629"/>
    <w:rsid w:val="00EB608B"/>
    <w:rsid w:val="00EC1E77"/>
    <w:rsid w:val="00EC27DE"/>
    <w:rsid w:val="00EC3895"/>
    <w:rsid w:val="00ED003B"/>
    <w:rsid w:val="00ED40B3"/>
    <w:rsid w:val="00ED670C"/>
    <w:rsid w:val="00ED72DD"/>
    <w:rsid w:val="00EE2392"/>
    <w:rsid w:val="00EE7F8E"/>
    <w:rsid w:val="00EF083C"/>
    <w:rsid w:val="00EF3E82"/>
    <w:rsid w:val="00EF61AA"/>
    <w:rsid w:val="00EF61EF"/>
    <w:rsid w:val="00EF6691"/>
    <w:rsid w:val="00F00868"/>
    <w:rsid w:val="00F01983"/>
    <w:rsid w:val="00F02384"/>
    <w:rsid w:val="00F03D95"/>
    <w:rsid w:val="00F05B75"/>
    <w:rsid w:val="00F07F48"/>
    <w:rsid w:val="00F12735"/>
    <w:rsid w:val="00F12A4A"/>
    <w:rsid w:val="00F20608"/>
    <w:rsid w:val="00F27E9E"/>
    <w:rsid w:val="00F27FF3"/>
    <w:rsid w:val="00F314ED"/>
    <w:rsid w:val="00F31890"/>
    <w:rsid w:val="00F31C28"/>
    <w:rsid w:val="00F333AB"/>
    <w:rsid w:val="00F33A6F"/>
    <w:rsid w:val="00F33DC2"/>
    <w:rsid w:val="00F368B3"/>
    <w:rsid w:val="00F369EE"/>
    <w:rsid w:val="00F40ED5"/>
    <w:rsid w:val="00F41A6C"/>
    <w:rsid w:val="00F44C14"/>
    <w:rsid w:val="00F51DD6"/>
    <w:rsid w:val="00F550AB"/>
    <w:rsid w:val="00F60624"/>
    <w:rsid w:val="00F60D2B"/>
    <w:rsid w:val="00F6172C"/>
    <w:rsid w:val="00F61F6D"/>
    <w:rsid w:val="00F62741"/>
    <w:rsid w:val="00F65C4C"/>
    <w:rsid w:val="00F66DA0"/>
    <w:rsid w:val="00F71E2E"/>
    <w:rsid w:val="00F730E5"/>
    <w:rsid w:val="00F7334A"/>
    <w:rsid w:val="00F75C29"/>
    <w:rsid w:val="00F75CFB"/>
    <w:rsid w:val="00F76665"/>
    <w:rsid w:val="00F80124"/>
    <w:rsid w:val="00F81CBA"/>
    <w:rsid w:val="00F83E34"/>
    <w:rsid w:val="00F85054"/>
    <w:rsid w:val="00F8786A"/>
    <w:rsid w:val="00F9194D"/>
    <w:rsid w:val="00F91D48"/>
    <w:rsid w:val="00F92138"/>
    <w:rsid w:val="00F9322F"/>
    <w:rsid w:val="00F93EE9"/>
    <w:rsid w:val="00F94175"/>
    <w:rsid w:val="00FA01F2"/>
    <w:rsid w:val="00FA1426"/>
    <w:rsid w:val="00FA2626"/>
    <w:rsid w:val="00FA2851"/>
    <w:rsid w:val="00FA2A8F"/>
    <w:rsid w:val="00FA4025"/>
    <w:rsid w:val="00FA5996"/>
    <w:rsid w:val="00FA726F"/>
    <w:rsid w:val="00FB0340"/>
    <w:rsid w:val="00FB24C3"/>
    <w:rsid w:val="00FB25CA"/>
    <w:rsid w:val="00FB26B0"/>
    <w:rsid w:val="00FB3A02"/>
    <w:rsid w:val="00FB6619"/>
    <w:rsid w:val="00FB6FED"/>
    <w:rsid w:val="00FC1A68"/>
    <w:rsid w:val="00FC3AE1"/>
    <w:rsid w:val="00FC678C"/>
    <w:rsid w:val="00FC7150"/>
    <w:rsid w:val="00FC7996"/>
    <w:rsid w:val="00FC7A17"/>
    <w:rsid w:val="00FD23F1"/>
    <w:rsid w:val="00FD4A4C"/>
    <w:rsid w:val="00FD5985"/>
    <w:rsid w:val="00FD6DB7"/>
    <w:rsid w:val="00FE0C48"/>
    <w:rsid w:val="00FE2CCF"/>
    <w:rsid w:val="00FE3334"/>
    <w:rsid w:val="00FE39D9"/>
    <w:rsid w:val="00FE5C84"/>
    <w:rsid w:val="00FE7536"/>
    <w:rsid w:val="00FE7C18"/>
    <w:rsid w:val="00FF0885"/>
    <w:rsid w:val="00FF3D25"/>
    <w:rsid w:val="00FF59A7"/>
    <w:rsid w:val="00FF61A4"/>
    <w:rsid w:val="00FF63FD"/>
    <w:rsid w:val="00FF651E"/>
    <w:rsid w:val="00FF7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D9"/>
    <w:pPr>
      <w:ind w:left="720"/>
      <w:contextualSpacing/>
    </w:pPr>
  </w:style>
  <w:style w:type="paragraph" w:customStyle="1" w:styleId="a6">
    <w:name w:val="段"/>
    <w:link w:val="Char"/>
    <w:uiPriority w:val="99"/>
    <w:qFormat/>
    <w:rsid w:val="004413DE"/>
    <w:pPr>
      <w:tabs>
        <w:tab w:val="center" w:pos="4201"/>
        <w:tab w:val="right" w:leader="dot" w:pos="9298"/>
      </w:tabs>
      <w:autoSpaceDE w:val="0"/>
      <w:autoSpaceDN w:val="0"/>
      <w:ind w:firstLineChars="200" w:firstLine="420"/>
      <w:jc w:val="both"/>
    </w:pPr>
    <w:rPr>
      <w:rFonts w:ascii="SimSun" w:eastAsia="SimSun" w:hAnsi="Times New Roman" w:cs="Times New Roman"/>
      <w:sz w:val="20"/>
      <w:szCs w:val="20"/>
    </w:rPr>
  </w:style>
  <w:style w:type="character" w:customStyle="1" w:styleId="Char">
    <w:name w:val="段 Char"/>
    <w:link w:val="a6"/>
    <w:uiPriority w:val="99"/>
    <w:qFormat/>
    <w:rsid w:val="004413DE"/>
    <w:rPr>
      <w:rFonts w:ascii="SimSun" w:eastAsia="SimSun" w:hAnsi="Times New Roman" w:cs="Times New Roman"/>
      <w:sz w:val="20"/>
      <w:szCs w:val="20"/>
    </w:rPr>
  </w:style>
  <w:style w:type="character" w:customStyle="1" w:styleId="shorttext">
    <w:name w:val="short_text"/>
    <w:basedOn w:val="DefaultParagraphFont"/>
    <w:rsid w:val="004B44E6"/>
  </w:style>
  <w:style w:type="paragraph" w:customStyle="1" w:styleId="a0">
    <w:name w:val="一级条标题"/>
    <w:next w:val="a6"/>
    <w:link w:val="Char0"/>
    <w:qFormat/>
    <w:rsid w:val="00DB0DAF"/>
    <w:pPr>
      <w:numPr>
        <w:ilvl w:val="1"/>
        <w:numId w:val="8"/>
      </w:numPr>
      <w:spacing w:beforeLines="50" w:afterLines="50"/>
      <w:outlineLvl w:val="2"/>
    </w:pPr>
    <w:rPr>
      <w:rFonts w:ascii="SimHei" w:eastAsia="SimHei" w:hAnsi="Times New Roman" w:cs="Times New Roman"/>
      <w:sz w:val="21"/>
      <w:szCs w:val="21"/>
    </w:rPr>
  </w:style>
  <w:style w:type="paragraph" w:customStyle="1" w:styleId="a">
    <w:name w:val="章标题"/>
    <w:next w:val="a6"/>
    <w:qFormat/>
    <w:rsid w:val="00DB0DAF"/>
    <w:pPr>
      <w:numPr>
        <w:numId w:val="8"/>
      </w:numPr>
      <w:spacing w:beforeLines="100" w:afterLines="100"/>
      <w:jc w:val="both"/>
      <w:outlineLvl w:val="1"/>
    </w:pPr>
    <w:rPr>
      <w:rFonts w:ascii="SimHei" w:eastAsia="SimHei" w:hAnsi="Times New Roman" w:cs="Times New Roman"/>
      <w:sz w:val="21"/>
      <w:szCs w:val="20"/>
      <w:lang w:eastAsia="zh-CN"/>
    </w:rPr>
  </w:style>
  <w:style w:type="paragraph" w:customStyle="1" w:styleId="a1">
    <w:name w:val="二级条标题"/>
    <w:basedOn w:val="a0"/>
    <w:next w:val="a6"/>
    <w:qFormat/>
    <w:rsid w:val="00DB0DAF"/>
    <w:pPr>
      <w:numPr>
        <w:ilvl w:val="2"/>
      </w:numPr>
      <w:spacing w:before="50" w:after="50"/>
      <w:ind w:left="2226" w:hanging="360"/>
      <w:outlineLvl w:val="3"/>
    </w:pPr>
  </w:style>
  <w:style w:type="paragraph" w:customStyle="1" w:styleId="a2">
    <w:name w:val="三级条标题"/>
    <w:basedOn w:val="a1"/>
    <w:next w:val="a6"/>
    <w:qFormat/>
    <w:rsid w:val="00DB0DAF"/>
    <w:pPr>
      <w:numPr>
        <w:ilvl w:val="3"/>
      </w:numPr>
      <w:ind w:left="2946" w:hanging="360"/>
      <w:outlineLvl w:val="4"/>
    </w:pPr>
  </w:style>
  <w:style w:type="paragraph" w:customStyle="1" w:styleId="a3">
    <w:name w:val="四级条标题"/>
    <w:basedOn w:val="a2"/>
    <w:next w:val="a6"/>
    <w:qFormat/>
    <w:rsid w:val="00DB0DAF"/>
    <w:pPr>
      <w:numPr>
        <w:ilvl w:val="4"/>
      </w:numPr>
      <w:ind w:left="3666" w:hanging="360"/>
      <w:outlineLvl w:val="5"/>
    </w:pPr>
  </w:style>
  <w:style w:type="paragraph" w:customStyle="1" w:styleId="a4">
    <w:name w:val="五级条标题"/>
    <w:basedOn w:val="a3"/>
    <w:next w:val="a6"/>
    <w:qFormat/>
    <w:rsid w:val="00DB0DAF"/>
    <w:pPr>
      <w:numPr>
        <w:ilvl w:val="5"/>
      </w:numPr>
      <w:ind w:left="4386" w:hanging="360"/>
      <w:outlineLvl w:val="6"/>
    </w:pPr>
  </w:style>
  <w:style w:type="character" w:customStyle="1" w:styleId="Char0">
    <w:name w:val="一级条标题 Char"/>
    <w:link w:val="a0"/>
    <w:rsid w:val="00DB0DAF"/>
    <w:rPr>
      <w:rFonts w:ascii="SimHei" w:eastAsia="SimHei" w:hAnsi="Times New Roman" w:cs="Times New Roman"/>
      <w:sz w:val="21"/>
      <w:szCs w:val="21"/>
    </w:rPr>
  </w:style>
  <w:style w:type="paragraph" w:styleId="Index8">
    <w:name w:val="index 8"/>
    <w:basedOn w:val="Normal"/>
    <w:next w:val="Normal"/>
    <w:qFormat/>
    <w:rsid w:val="00380B88"/>
    <w:pPr>
      <w:widowControl w:val="0"/>
      <w:ind w:left="1680" w:hanging="210"/>
    </w:pPr>
    <w:rPr>
      <w:rFonts w:ascii="Calibri" w:eastAsia="SimSun" w:hAnsi="Calibri" w:cs="Times New Roman"/>
      <w:kern w:val="2"/>
      <w:sz w:val="20"/>
      <w:szCs w:val="20"/>
      <w:lang w:eastAsia="zh-CN"/>
    </w:rPr>
  </w:style>
  <w:style w:type="paragraph" w:customStyle="1" w:styleId="a5">
    <w:name w:val="正文图标题"/>
    <w:next w:val="a6"/>
    <w:qFormat/>
    <w:rsid w:val="00C97AFE"/>
    <w:pPr>
      <w:numPr>
        <w:numId w:val="9"/>
      </w:numPr>
      <w:tabs>
        <w:tab w:val="left" w:pos="360"/>
      </w:tabs>
      <w:spacing w:beforeLines="50" w:afterLines="50"/>
      <w:jc w:val="center"/>
    </w:pPr>
    <w:rPr>
      <w:rFonts w:ascii="SimHei" w:eastAsia="SimHei" w:hAnsi="Times New Roman" w:cs="Times New Roman"/>
      <w:sz w:val="21"/>
      <w:szCs w:val="20"/>
      <w:lang w:eastAsia="zh-CN"/>
    </w:rPr>
  </w:style>
  <w:style w:type="paragraph" w:styleId="BalloonText">
    <w:name w:val="Balloon Text"/>
    <w:basedOn w:val="Normal"/>
    <w:link w:val="BalloonTextChar"/>
    <w:uiPriority w:val="99"/>
    <w:semiHidden/>
    <w:unhideWhenUsed/>
    <w:rsid w:val="00C97AFE"/>
    <w:rPr>
      <w:rFonts w:ascii="Tahoma" w:hAnsi="Tahoma"/>
      <w:sz w:val="16"/>
      <w:szCs w:val="16"/>
    </w:rPr>
  </w:style>
  <w:style w:type="character" w:customStyle="1" w:styleId="BalloonTextChar">
    <w:name w:val="Balloon Text Char"/>
    <w:basedOn w:val="DefaultParagraphFont"/>
    <w:link w:val="BalloonText"/>
    <w:uiPriority w:val="99"/>
    <w:semiHidden/>
    <w:rsid w:val="00C97AFE"/>
    <w:rPr>
      <w:rFonts w:ascii="Tahoma" w:hAnsi="Tahoma"/>
      <w:sz w:val="16"/>
      <w:szCs w:val="16"/>
    </w:rPr>
  </w:style>
  <w:style w:type="paragraph" w:customStyle="1" w:styleId="a7">
    <w:name w:val="正文表标题"/>
    <w:next w:val="a6"/>
    <w:qFormat/>
    <w:rsid w:val="00B30E9A"/>
    <w:pPr>
      <w:tabs>
        <w:tab w:val="left" w:pos="360"/>
      </w:tabs>
      <w:spacing w:beforeLines="50" w:afterLines="50"/>
      <w:jc w:val="center"/>
    </w:pPr>
    <w:rPr>
      <w:rFonts w:ascii="SimHei" w:eastAsia="SimHei" w:hAnsi="Times New Roman" w:cs="Times New Roman"/>
      <w:sz w:val="21"/>
      <w:szCs w:val="20"/>
      <w:lang w:eastAsia="zh-CN"/>
    </w:rPr>
  </w:style>
  <w:style w:type="paragraph" w:customStyle="1" w:styleId="1">
    <w:name w:val="列出段落1"/>
    <w:basedOn w:val="Normal"/>
    <w:uiPriority w:val="34"/>
    <w:qFormat/>
    <w:rsid w:val="00206B4D"/>
    <w:pPr>
      <w:widowControl w:val="0"/>
      <w:ind w:firstLineChars="200" w:firstLine="420"/>
      <w:jc w:val="both"/>
    </w:pPr>
    <w:rPr>
      <w:rFonts w:ascii="DengXian" w:eastAsia="DengXian" w:hAnsi="DengXian" w:cs="Times New Roman"/>
      <w:kern w:val="2"/>
      <w:sz w:val="21"/>
      <w:szCs w:val="22"/>
      <w:lang w:eastAsia="zh-CN"/>
    </w:rPr>
  </w:style>
  <w:style w:type="paragraph" w:styleId="Footer">
    <w:name w:val="footer"/>
    <w:basedOn w:val="Normal"/>
    <w:link w:val="FooterChar"/>
    <w:uiPriority w:val="99"/>
    <w:unhideWhenUsed/>
    <w:rsid w:val="003A46AF"/>
    <w:pPr>
      <w:widowControl w:val="0"/>
      <w:tabs>
        <w:tab w:val="center" w:pos="4153"/>
        <w:tab w:val="right" w:pos="8306"/>
      </w:tabs>
      <w:snapToGrid w:val="0"/>
    </w:pPr>
    <w:rPr>
      <w:rFonts w:ascii="Calibri" w:eastAsia="SimSun" w:hAnsi="Calibri" w:cs="Times New Roman"/>
      <w:sz w:val="18"/>
      <w:szCs w:val="18"/>
    </w:rPr>
  </w:style>
  <w:style w:type="character" w:customStyle="1" w:styleId="FooterChar">
    <w:name w:val="Footer Char"/>
    <w:basedOn w:val="DefaultParagraphFont"/>
    <w:link w:val="Footer"/>
    <w:uiPriority w:val="99"/>
    <w:rsid w:val="003A46AF"/>
    <w:rPr>
      <w:rFonts w:ascii="Calibri" w:eastAsia="SimSun" w:hAnsi="Calibri" w:cs="Times New Roman"/>
      <w:sz w:val="18"/>
      <w:szCs w:val="18"/>
    </w:rPr>
  </w:style>
  <w:style w:type="paragraph" w:styleId="PlainText">
    <w:name w:val="Plain Text"/>
    <w:basedOn w:val="Normal"/>
    <w:link w:val="PlainTextChar"/>
    <w:rsid w:val="00436EE9"/>
    <w:pPr>
      <w:widowControl w:val="0"/>
      <w:jc w:val="both"/>
    </w:pPr>
    <w:rPr>
      <w:rFonts w:ascii="SimSun" w:eastAsia="SimSun" w:hAnsi="Courier New" w:cs="Times New Roman"/>
      <w:sz w:val="20"/>
      <w:szCs w:val="20"/>
    </w:rPr>
  </w:style>
  <w:style w:type="character" w:customStyle="1" w:styleId="PlainTextChar">
    <w:name w:val="Plain Text Char"/>
    <w:basedOn w:val="DefaultParagraphFont"/>
    <w:link w:val="PlainText"/>
    <w:rsid w:val="00436EE9"/>
    <w:rPr>
      <w:rFonts w:ascii="SimSun" w:eastAsia="SimSun" w:hAnsi="Courier New" w:cs="Times New Roman"/>
      <w:sz w:val="20"/>
      <w:szCs w:val="20"/>
    </w:rPr>
  </w:style>
  <w:style w:type="paragraph" w:styleId="Header">
    <w:name w:val="header"/>
    <w:basedOn w:val="Normal"/>
    <w:link w:val="HeaderChar"/>
    <w:uiPriority w:val="99"/>
    <w:unhideWhenUsed/>
    <w:rsid w:val="000B52E1"/>
    <w:pPr>
      <w:tabs>
        <w:tab w:val="center" w:pos="4680"/>
        <w:tab w:val="right" w:pos="9360"/>
      </w:tabs>
    </w:pPr>
  </w:style>
  <w:style w:type="character" w:customStyle="1" w:styleId="HeaderChar">
    <w:name w:val="Header Char"/>
    <w:basedOn w:val="DefaultParagraphFont"/>
    <w:link w:val="Header"/>
    <w:uiPriority w:val="99"/>
    <w:rsid w:val="000B52E1"/>
  </w:style>
  <w:style w:type="character" w:styleId="LineNumber">
    <w:name w:val="line number"/>
    <w:basedOn w:val="DefaultParagraphFont"/>
    <w:uiPriority w:val="99"/>
    <w:semiHidden/>
    <w:unhideWhenUsed/>
    <w:rsid w:val="00D40898"/>
  </w:style>
  <w:style w:type="paragraph" w:styleId="Caption">
    <w:name w:val="caption"/>
    <w:basedOn w:val="Normal"/>
    <w:next w:val="Normal"/>
    <w:qFormat/>
    <w:rsid w:val="009B6882"/>
    <w:pPr>
      <w:pBdr>
        <w:bottom w:val="thinThickSmallGap" w:sz="24" w:space="1" w:color="auto"/>
      </w:pBdr>
      <w:jc w:val="center"/>
    </w:pPr>
    <w:rPr>
      <w:rFonts w:ascii="Times New Roman Mon" w:eastAsia="Times New Roman" w:hAnsi="Times New Roman Mon" w:cs="Times New Roman"/>
      <w:b/>
      <w:szCs w:val="20"/>
    </w:rPr>
  </w:style>
  <w:style w:type="table" w:styleId="TableGrid">
    <w:name w:val="Table Grid"/>
    <w:basedOn w:val="TableNormal"/>
    <w:uiPriority w:val="39"/>
    <w:rsid w:val="00BE041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041D"/>
    <w:pPr>
      <w:jc w:val="both"/>
    </w:pPr>
    <w:rPr>
      <w:rFonts w:asciiTheme="minorHAnsi" w:eastAsiaTheme="minorEastAsia"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D9"/>
    <w:pPr>
      <w:ind w:left="720"/>
      <w:contextualSpacing/>
    </w:pPr>
  </w:style>
  <w:style w:type="paragraph" w:customStyle="1" w:styleId="a6">
    <w:name w:val="段"/>
    <w:link w:val="Char"/>
    <w:uiPriority w:val="99"/>
    <w:qFormat/>
    <w:rsid w:val="004413DE"/>
    <w:pPr>
      <w:tabs>
        <w:tab w:val="center" w:pos="4201"/>
        <w:tab w:val="right" w:leader="dot" w:pos="9298"/>
      </w:tabs>
      <w:autoSpaceDE w:val="0"/>
      <w:autoSpaceDN w:val="0"/>
      <w:ind w:firstLineChars="200" w:firstLine="420"/>
      <w:jc w:val="both"/>
    </w:pPr>
    <w:rPr>
      <w:rFonts w:ascii="SimSun" w:eastAsia="SimSun" w:hAnsi="Times New Roman" w:cs="Times New Roman"/>
      <w:sz w:val="20"/>
      <w:szCs w:val="20"/>
    </w:rPr>
  </w:style>
  <w:style w:type="character" w:customStyle="1" w:styleId="Char">
    <w:name w:val="段 Char"/>
    <w:link w:val="a6"/>
    <w:uiPriority w:val="99"/>
    <w:qFormat/>
    <w:rsid w:val="004413DE"/>
    <w:rPr>
      <w:rFonts w:ascii="SimSun" w:eastAsia="SimSun" w:hAnsi="Times New Roman" w:cs="Times New Roman"/>
      <w:sz w:val="20"/>
      <w:szCs w:val="20"/>
    </w:rPr>
  </w:style>
  <w:style w:type="character" w:customStyle="1" w:styleId="shorttext">
    <w:name w:val="short_text"/>
    <w:basedOn w:val="DefaultParagraphFont"/>
    <w:rsid w:val="004B44E6"/>
  </w:style>
  <w:style w:type="paragraph" w:customStyle="1" w:styleId="a0">
    <w:name w:val="一级条标题"/>
    <w:next w:val="a6"/>
    <w:link w:val="Char0"/>
    <w:qFormat/>
    <w:rsid w:val="00DB0DAF"/>
    <w:pPr>
      <w:numPr>
        <w:ilvl w:val="1"/>
        <w:numId w:val="8"/>
      </w:numPr>
      <w:spacing w:beforeLines="50" w:afterLines="50"/>
      <w:outlineLvl w:val="2"/>
    </w:pPr>
    <w:rPr>
      <w:rFonts w:ascii="SimHei" w:eastAsia="SimHei" w:hAnsi="Times New Roman" w:cs="Times New Roman"/>
      <w:sz w:val="21"/>
      <w:szCs w:val="21"/>
    </w:rPr>
  </w:style>
  <w:style w:type="paragraph" w:customStyle="1" w:styleId="a">
    <w:name w:val="章标题"/>
    <w:next w:val="a6"/>
    <w:qFormat/>
    <w:rsid w:val="00DB0DAF"/>
    <w:pPr>
      <w:numPr>
        <w:numId w:val="8"/>
      </w:numPr>
      <w:spacing w:beforeLines="100" w:afterLines="100"/>
      <w:jc w:val="both"/>
      <w:outlineLvl w:val="1"/>
    </w:pPr>
    <w:rPr>
      <w:rFonts w:ascii="SimHei" w:eastAsia="SimHei" w:hAnsi="Times New Roman" w:cs="Times New Roman"/>
      <w:sz w:val="21"/>
      <w:szCs w:val="20"/>
      <w:lang w:eastAsia="zh-CN"/>
    </w:rPr>
  </w:style>
  <w:style w:type="paragraph" w:customStyle="1" w:styleId="a1">
    <w:name w:val="二级条标题"/>
    <w:basedOn w:val="a0"/>
    <w:next w:val="a6"/>
    <w:qFormat/>
    <w:rsid w:val="00DB0DAF"/>
    <w:pPr>
      <w:numPr>
        <w:ilvl w:val="2"/>
      </w:numPr>
      <w:spacing w:before="50" w:after="50"/>
      <w:ind w:left="2226" w:hanging="360"/>
      <w:outlineLvl w:val="3"/>
    </w:pPr>
  </w:style>
  <w:style w:type="paragraph" w:customStyle="1" w:styleId="a2">
    <w:name w:val="三级条标题"/>
    <w:basedOn w:val="a1"/>
    <w:next w:val="a6"/>
    <w:qFormat/>
    <w:rsid w:val="00DB0DAF"/>
    <w:pPr>
      <w:numPr>
        <w:ilvl w:val="3"/>
      </w:numPr>
      <w:ind w:left="2946" w:hanging="360"/>
      <w:outlineLvl w:val="4"/>
    </w:pPr>
  </w:style>
  <w:style w:type="paragraph" w:customStyle="1" w:styleId="a3">
    <w:name w:val="四级条标题"/>
    <w:basedOn w:val="a2"/>
    <w:next w:val="a6"/>
    <w:qFormat/>
    <w:rsid w:val="00DB0DAF"/>
    <w:pPr>
      <w:numPr>
        <w:ilvl w:val="4"/>
      </w:numPr>
      <w:ind w:left="3666" w:hanging="360"/>
      <w:outlineLvl w:val="5"/>
    </w:pPr>
  </w:style>
  <w:style w:type="paragraph" w:customStyle="1" w:styleId="a4">
    <w:name w:val="五级条标题"/>
    <w:basedOn w:val="a3"/>
    <w:next w:val="a6"/>
    <w:qFormat/>
    <w:rsid w:val="00DB0DAF"/>
    <w:pPr>
      <w:numPr>
        <w:ilvl w:val="5"/>
      </w:numPr>
      <w:ind w:left="4386" w:hanging="360"/>
      <w:outlineLvl w:val="6"/>
    </w:pPr>
  </w:style>
  <w:style w:type="character" w:customStyle="1" w:styleId="Char0">
    <w:name w:val="一级条标题 Char"/>
    <w:link w:val="a0"/>
    <w:rsid w:val="00DB0DAF"/>
    <w:rPr>
      <w:rFonts w:ascii="SimHei" w:eastAsia="SimHei" w:hAnsi="Times New Roman" w:cs="Times New Roman"/>
      <w:sz w:val="21"/>
      <w:szCs w:val="21"/>
    </w:rPr>
  </w:style>
  <w:style w:type="paragraph" w:styleId="Index8">
    <w:name w:val="index 8"/>
    <w:basedOn w:val="Normal"/>
    <w:next w:val="Normal"/>
    <w:qFormat/>
    <w:rsid w:val="00380B88"/>
    <w:pPr>
      <w:widowControl w:val="0"/>
      <w:ind w:left="1680" w:hanging="210"/>
    </w:pPr>
    <w:rPr>
      <w:rFonts w:ascii="Calibri" w:eastAsia="SimSun" w:hAnsi="Calibri" w:cs="Times New Roman"/>
      <w:kern w:val="2"/>
      <w:sz w:val="20"/>
      <w:szCs w:val="20"/>
      <w:lang w:eastAsia="zh-CN"/>
    </w:rPr>
  </w:style>
  <w:style w:type="paragraph" w:customStyle="1" w:styleId="a5">
    <w:name w:val="正文图标题"/>
    <w:next w:val="a6"/>
    <w:qFormat/>
    <w:rsid w:val="00C97AFE"/>
    <w:pPr>
      <w:numPr>
        <w:numId w:val="9"/>
      </w:numPr>
      <w:tabs>
        <w:tab w:val="left" w:pos="360"/>
      </w:tabs>
      <w:spacing w:beforeLines="50" w:afterLines="50"/>
      <w:jc w:val="center"/>
    </w:pPr>
    <w:rPr>
      <w:rFonts w:ascii="SimHei" w:eastAsia="SimHei" w:hAnsi="Times New Roman" w:cs="Times New Roman"/>
      <w:sz w:val="21"/>
      <w:szCs w:val="20"/>
      <w:lang w:eastAsia="zh-CN"/>
    </w:rPr>
  </w:style>
  <w:style w:type="paragraph" w:styleId="BalloonText">
    <w:name w:val="Balloon Text"/>
    <w:basedOn w:val="Normal"/>
    <w:link w:val="BalloonTextChar"/>
    <w:uiPriority w:val="99"/>
    <w:semiHidden/>
    <w:unhideWhenUsed/>
    <w:rsid w:val="00C97AFE"/>
    <w:rPr>
      <w:rFonts w:ascii="Tahoma" w:hAnsi="Tahoma"/>
      <w:sz w:val="16"/>
      <w:szCs w:val="16"/>
    </w:rPr>
  </w:style>
  <w:style w:type="character" w:customStyle="1" w:styleId="BalloonTextChar">
    <w:name w:val="Balloon Text Char"/>
    <w:basedOn w:val="DefaultParagraphFont"/>
    <w:link w:val="BalloonText"/>
    <w:uiPriority w:val="99"/>
    <w:semiHidden/>
    <w:rsid w:val="00C97AFE"/>
    <w:rPr>
      <w:rFonts w:ascii="Tahoma" w:hAnsi="Tahoma"/>
      <w:sz w:val="16"/>
      <w:szCs w:val="16"/>
    </w:rPr>
  </w:style>
  <w:style w:type="paragraph" w:customStyle="1" w:styleId="a7">
    <w:name w:val="正文表标题"/>
    <w:next w:val="a6"/>
    <w:qFormat/>
    <w:rsid w:val="00B30E9A"/>
    <w:pPr>
      <w:tabs>
        <w:tab w:val="left" w:pos="360"/>
      </w:tabs>
      <w:spacing w:beforeLines="50" w:afterLines="50"/>
      <w:jc w:val="center"/>
    </w:pPr>
    <w:rPr>
      <w:rFonts w:ascii="SimHei" w:eastAsia="SimHei" w:hAnsi="Times New Roman" w:cs="Times New Roman"/>
      <w:sz w:val="21"/>
      <w:szCs w:val="20"/>
      <w:lang w:eastAsia="zh-CN"/>
    </w:rPr>
  </w:style>
  <w:style w:type="paragraph" w:customStyle="1" w:styleId="1">
    <w:name w:val="列出段落1"/>
    <w:basedOn w:val="Normal"/>
    <w:uiPriority w:val="34"/>
    <w:qFormat/>
    <w:rsid w:val="00206B4D"/>
    <w:pPr>
      <w:widowControl w:val="0"/>
      <w:ind w:firstLineChars="200" w:firstLine="420"/>
      <w:jc w:val="both"/>
    </w:pPr>
    <w:rPr>
      <w:rFonts w:ascii="DengXian" w:eastAsia="DengXian" w:hAnsi="DengXian" w:cs="Times New Roman"/>
      <w:kern w:val="2"/>
      <w:sz w:val="21"/>
      <w:szCs w:val="22"/>
      <w:lang w:eastAsia="zh-CN"/>
    </w:rPr>
  </w:style>
  <w:style w:type="paragraph" w:styleId="Footer">
    <w:name w:val="footer"/>
    <w:basedOn w:val="Normal"/>
    <w:link w:val="FooterChar"/>
    <w:uiPriority w:val="99"/>
    <w:unhideWhenUsed/>
    <w:rsid w:val="003A46AF"/>
    <w:pPr>
      <w:widowControl w:val="0"/>
      <w:tabs>
        <w:tab w:val="center" w:pos="4153"/>
        <w:tab w:val="right" w:pos="8306"/>
      </w:tabs>
      <w:snapToGrid w:val="0"/>
    </w:pPr>
    <w:rPr>
      <w:rFonts w:ascii="Calibri" w:eastAsia="SimSun" w:hAnsi="Calibri" w:cs="Times New Roman"/>
      <w:sz w:val="18"/>
      <w:szCs w:val="18"/>
    </w:rPr>
  </w:style>
  <w:style w:type="character" w:customStyle="1" w:styleId="FooterChar">
    <w:name w:val="Footer Char"/>
    <w:basedOn w:val="DefaultParagraphFont"/>
    <w:link w:val="Footer"/>
    <w:uiPriority w:val="99"/>
    <w:rsid w:val="003A46AF"/>
    <w:rPr>
      <w:rFonts w:ascii="Calibri" w:eastAsia="SimSun" w:hAnsi="Calibri" w:cs="Times New Roman"/>
      <w:sz w:val="18"/>
      <w:szCs w:val="18"/>
    </w:rPr>
  </w:style>
  <w:style w:type="paragraph" w:styleId="PlainText">
    <w:name w:val="Plain Text"/>
    <w:basedOn w:val="Normal"/>
    <w:link w:val="PlainTextChar"/>
    <w:rsid w:val="00436EE9"/>
    <w:pPr>
      <w:widowControl w:val="0"/>
      <w:jc w:val="both"/>
    </w:pPr>
    <w:rPr>
      <w:rFonts w:ascii="SimSun" w:eastAsia="SimSun" w:hAnsi="Courier New" w:cs="Times New Roman"/>
      <w:sz w:val="20"/>
      <w:szCs w:val="20"/>
    </w:rPr>
  </w:style>
  <w:style w:type="character" w:customStyle="1" w:styleId="PlainTextChar">
    <w:name w:val="Plain Text Char"/>
    <w:basedOn w:val="DefaultParagraphFont"/>
    <w:link w:val="PlainText"/>
    <w:rsid w:val="00436EE9"/>
    <w:rPr>
      <w:rFonts w:ascii="SimSun" w:eastAsia="SimSun" w:hAnsi="Courier New" w:cs="Times New Roman"/>
      <w:sz w:val="20"/>
      <w:szCs w:val="20"/>
    </w:rPr>
  </w:style>
  <w:style w:type="paragraph" w:styleId="Header">
    <w:name w:val="header"/>
    <w:basedOn w:val="Normal"/>
    <w:link w:val="HeaderChar"/>
    <w:uiPriority w:val="99"/>
    <w:unhideWhenUsed/>
    <w:rsid w:val="000B52E1"/>
    <w:pPr>
      <w:tabs>
        <w:tab w:val="center" w:pos="4680"/>
        <w:tab w:val="right" w:pos="9360"/>
      </w:tabs>
    </w:pPr>
  </w:style>
  <w:style w:type="character" w:customStyle="1" w:styleId="HeaderChar">
    <w:name w:val="Header Char"/>
    <w:basedOn w:val="DefaultParagraphFont"/>
    <w:link w:val="Header"/>
    <w:uiPriority w:val="99"/>
    <w:rsid w:val="000B52E1"/>
  </w:style>
  <w:style w:type="character" w:styleId="LineNumber">
    <w:name w:val="line number"/>
    <w:basedOn w:val="DefaultParagraphFont"/>
    <w:uiPriority w:val="99"/>
    <w:semiHidden/>
    <w:unhideWhenUsed/>
    <w:rsid w:val="00D40898"/>
  </w:style>
  <w:style w:type="paragraph" w:styleId="Caption">
    <w:name w:val="caption"/>
    <w:basedOn w:val="Normal"/>
    <w:next w:val="Normal"/>
    <w:qFormat/>
    <w:rsid w:val="009B6882"/>
    <w:pPr>
      <w:pBdr>
        <w:bottom w:val="thinThickSmallGap" w:sz="24" w:space="1" w:color="auto"/>
      </w:pBdr>
      <w:jc w:val="center"/>
    </w:pPr>
    <w:rPr>
      <w:rFonts w:ascii="Times New Roman Mon" w:eastAsia="Times New Roman" w:hAnsi="Times New Roman Mon" w:cs="Times New Roman"/>
      <w:b/>
      <w:szCs w:val="20"/>
    </w:rPr>
  </w:style>
  <w:style w:type="table" w:styleId="TableGrid">
    <w:name w:val="Table Grid"/>
    <w:basedOn w:val="TableNormal"/>
    <w:uiPriority w:val="39"/>
    <w:rsid w:val="00BE041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041D"/>
    <w:pPr>
      <w:jc w:val="both"/>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image" Target="media/image59.wmf"/><Relationship Id="rId138" Type="http://schemas.openxmlformats.org/officeDocument/2006/relationships/oleObject" Target="embeddings/oleObject70.bin"/><Relationship Id="rId154" Type="http://schemas.openxmlformats.org/officeDocument/2006/relationships/oleObject" Target="embeddings/oleObject78.bin"/><Relationship Id="rId159" Type="http://schemas.openxmlformats.org/officeDocument/2006/relationships/oleObject" Target="embeddings/oleObject81.bin"/><Relationship Id="rId175" Type="http://schemas.openxmlformats.org/officeDocument/2006/relationships/header" Target="header1.xml"/><Relationship Id="rId170" Type="http://schemas.openxmlformats.org/officeDocument/2006/relationships/oleObject" Target="embeddings/oleObject88.bin"/><Relationship Id="rId16" Type="http://schemas.openxmlformats.org/officeDocument/2006/relationships/oleObject" Target="embeddings/oleObject4.bin"/><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oleObject" Target="embeddings/oleObject61.bin"/><Relationship Id="rId128" Type="http://schemas.openxmlformats.org/officeDocument/2006/relationships/image" Target="media/image57.wmf"/><Relationship Id="rId144" Type="http://schemas.openxmlformats.org/officeDocument/2006/relationships/oleObject" Target="embeddings/oleObject73.bin"/><Relationship Id="rId149" Type="http://schemas.openxmlformats.org/officeDocument/2006/relationships/image" Target="media/image66.wmf"/><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2.wmf"/><Relationship Id="rId160" Type="http://schemas.openxmlformats.org/officeDocument/2006/relationships/image" Target="media/image71.wmf"/><Relationship Id="rId165" Type="http://schemas.openxmlformats.org/officeDocument/2006/relationships/image" Target="media/image73.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30.bin"/><Relationship Id="rId69" Type="http://schemas.openxmlformats.org/officeDocument/2006/relationships/image" Target="media/image29.wmf"/><Relationship Id="rId113" Type="http://schemas.openxmlformats.org/officeDocument/2006/relationships/image" Target="media/image50.wmf"/><Relationship Id="rId118" Type="http://schemas.openxmlformats.org/officeDocument/2006/relationships/oleObject" Target="embeddings/oleObject58.bin"/><Relationship Id="rId134" Type="http://schemas.openxmlformats.org/officeDocument/2006/relationships/oleObject" Target="embeddings/oleObject67.bin"/><Relationship Id="rId139" Type="http://schemas.openxmlformats.org/officeDocument/2006/relationships/image" Target="media/image61.wmf"/><Relationship Id="rId80" Type="http://schemas.openxmlformats.org/officeDocument/2006/relationships/oleObject" Target="embeddings/oleObject38.bin"/><Relationship Id="rId85" Type="http://schemas.openxmlformats.org/officeDocument/2006/relationships/image" Target="media/image37.wmf"/><Relationship Id="rId150" Type="http://schemas.openxmlformats.org/officeDocument/2006/relationships/oleObject" Target="embeddings/oleObject76.bin"/><Relationship Id="rId155" Type="http://schemas.openxmlformats.org/officeDocument/2006/relationships/image" Target="media/image69.wmf"/><Relationship Id="rId171" Type="http://schemas.openxmlformats.org/officeDocument/2006/relationships/image" Target="media/image75.wmf"/><Relationship Id="rId176" Type="http://schemas.openxmlformats.org/officeDocument/2006/relationships/header" Target="header2.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oleObject" Target="embeddings/oleObject53.bin"/><Relationship Id="rId124" Type="http://schemas.openxmlformats.org/officeDocument/2006/relationships/image" Target="media/image55.wmf"/><Relationship Id="rId129" Type="http://schemas.openxmlformats.org/officeDocument/2006/relationships/oleObject" Target="embeddings/oleObject64.bin"/><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6.bin"/><Relationship Id="rId140" Type="http://schemas.openxmlformats.org/officeDocument/2006/relationships/oleObject" Target="embeddings/oleObject71.bin"/><Relationship Id="rId145" Type="http://schemas.openxmlformats.org/officeDocument/2006/relationships/image" Target="media/image64.wmf"/><Relationship Id="rId161" Type="http://schemas.openxmlformats.org/officeDocument/2006/relationships/oleObject" Target="embeddings/oleObject82.bin"/><Relationship Id="rId166" Type="http://schemas.openxmlformats.org/officeDocument/2006/relationships/oleObject" Target="embeddings/oleObject85.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4.wmf"/><Relationship Id="rId130" Type="http://schemas.openxmlformats.org/officeDocument/2006/relationships/oleObject" Target="embeddings/oleObject65.bin"/><Relationship Id="rId135" Type="http://schemas.openxmlformats.org/officeDocument/2006/relationships/oleObject" Target="embeddings/oleObject68.bin"/><Relationship Id="rId143" Type="http://schemas.openxmlformats.org/officeDocument/2006/relationships/image" Target="media/image63.wmf"/><Relationship Id="rId148" Type="http://schemas.openxmlformats.org/officeDocument/2006/relationships/oleObject" Target="embeddings/oleObject75.bin"/><Relationship Id="rId151" Type="http://schemas.openxmlformats.org/officeDocument/2006/relationships/image" Target="media/image67.wmf"/><Relationship Id="rId156" Type="http://schemas.openxmlformats.org/officeDocument/2006/relationships/oleObject" Target="embeddings/oleObject79.bin"/><Relationship Id="rId164" Type="http://schemas.openxmlformats.org/officeDocument/2006/relationships/oleObject" Target="embeddings/oleObject84.bin"/><Relationship Id="rId169" Type="http://schemas.openxmlformats.org/officeDocument/2006/relationships/image" Target="media/image74.wmf"/><Relationship Id="rId177"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oleObject" Target="embeddings/oleObject89.bin"/><Relationship Id="rId180"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image" Target="media/image62.wmf"/><Relationship Id="rId146" Type="http://schemas.openxmlformats.org/officeDocument/2006/relationships/oleObject" Target="embeddings/oleObject74.bin"/><Relationship Id="rId167" Type="http://schemas.openxmlformats.org/officeDocument/2006/relationships/oleObject" Target="embeddings/oleObject86.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4.bin"/><Relationship Id="rId162"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51.png"/><Relationship Id="rId131" Type="http://schemas.openxmlformats.org/officeDocument/2006/relationships/image" Target="media/image58.wmf"/><Relationship Id="rId136" Type="http://schemas.openxmlformats.org/officeDocument/2006/relationships/image" Target="media/image60.wmf"/><Relationship Id="rId157" Type="http://schemas.openxmlformats.org/officeDocument/2006/relationships/oleObject" Target="embeddings/oleObject80.bin"/><Relationship Id="rId178" Type="http://schemas.openxmlformats.org/officeDocument/2006/relationships/footer" Target="footer2.xml"/><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7.bin"/><Relationship Id="rId173" Type="http://schemas.openxmlformats.org/officeDocument/2006/relationships/image" Target="media/image76.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png"/><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image" Target="media/image65.wmf"/><Relationship Id="rId168" Type="http://schemas.openxmlformats.org/officeDocument/2006/relationships/oleObject" Target="embeddings/oleObject87.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oleObject" Target="embeddings/oleObject72.bin"/><Relationship Id="rId163" Type="http://schemas.openxmlformats.org/officeDocument/2006/relationships/oleObject" Target="embeddings/oleObject83.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8.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image" Target="media/image70.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image" Target="media/image68.wmf"/><Relationship Id="rId174" Type="http://schemas.openxmlformats.org/officeDocument/2006/relationships/oleObject" Target="embeddings/oleObject90.bin"/><Relationship Id="rId179"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943A-ECFC-411F-B1B8-AAD7A116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17654</Words>
  <Characters>100633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Orkhoo</cp:lastModifiedBy>
  <cp:revision>2</cp:revision>
  <cp:lastPrinted>2018-11-22T04:13:00Z</cp:lastPrinted>
  <dcterms:created xsi:type="dcterms:W3CDTF">2018-12-27T05:35:00Z</dcterms:created>
  <dcterms:modified xsi:type="dcterms:W3CDTF">2018-12-27T05:35:00Z</dcterms:modified>
</cp:coreProperties>
</file>